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ljp1tmt5mav" w:id="0"/>
      <w:bookmarkEnd w:id="0"/>
      <w:r w:rsidDel="00000000" w:rsidR="00000000" w:rsidRPr="00000000">
        <w:rPr>
          <w:rtl w:val="0"/>
        </w:rPr>
        <w:t xml:space="preserve">Universidad Tecnológica Nacional  FRRO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2190750" cy="22383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Entornos Gráficos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Práctica 6 - Manejo de bases de Datos con PHP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Año 2021 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Alumnos:</w:t>
      </w:r>
    </w:p>
    <w:p w:rsidR="00000000" w:rsidDel="00000000" w:rsidP="00000000" w:rsidRDefault="00000000" w:rsidRPr="00000000" w14:paraId="00000007">
      <w:pPr>
        <w:spacing w:after="240" w:before="240" w:lineRule="auto"/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Eugene, Pradel - 39932 - prade5_16@hotmail.com</w:t>
      </w:r>
    </w:p>
    <w:p w:rsidR="00000000" w:rsidDel="00000000" w:rsidP="00000000" w:rsidRDefault="00000000" w:rsidRPr="00000000" w14:paraId="00000008">
      <w:pPr>
        <w:spacing w:after="240" w:before="240" w:lineRule="auto"/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Pablo Pomar - 43655 - pablopomar94@gmail.com</w:t>
      </w:r>
    </w:p>
    <w:p w:rsidR="00000000" w:rsidDel="00000000" w:rsidP="00000000" w:rsidRDefault="00000000" w:rsidRPr="00000000" w14:paraId="00000009">
      <w:pPr>
        <w:spacing w:after="240" w:before="240" w:lineRule="auto"/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González Alexis - 37668 - galexis.isi78@gmail.com</w:t>
      </w:r>
    </w:p>
    <w:p w:rsidR="00000000" w:rsidDel="00000000" w:rsidP="00000000" w:rsidRDefault="00000000" w:rsidRPr="00000000" w14:paraId="0000000A">
      <w:pPr>
        <w:spacing w:after="240" w:before="240" w:lineRule="auto"/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Julián Villoría - 46180 - juliiianvilloria99@gmail.com 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Profesores:</w:t>
      </w:r>
    </w:p>
    <w:p w:rsidR="00000000" w:rsidDel="00000000" w:rsidP="00000000" w:rsidRDefault="00000000" w:rsidRPr="00000000" w14:paraId="0000000C">
      <w:pPr>
        <w:spacing w:after="240" w:before="240" w:lineRule="auto"/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Ing. Díaz, Daniela</w:t>
      </w:r>
    </w:p>
    <w:p w:rsidR="00000000" w:rsidDel="00000000" w:rsidP="00000000" w:rsidRDefault="00000000" w:rsidRPr="00000000" w14:paraId="0000000D">
      <w:pPr>
        <w:spacing w:after="240" w:before="240" w:lineRule="auto"/>
        <w:ind w:left="25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Ing. </w:t>
      </w:r>
      <w:r w:rsidDel="00000000" w:rsidR="00000000" w:rsidRPr="00000000">
        <w:rPr>
          <w:rtl w:val="0"/>
        </w:rPr>
        <w:t xml:space="preserve">Julián Butti</w:t>
      </w:r>
    </w:p>
    <w:p w:rsidR="00000000" w:rsidDel="00000000" w:rsidP="00000000" w:rsidRDefault="00000000" w:rsidRPr="00000000" w14:paraId="0000000E">
      <w:pPr>
        <w:spacing w:after="240" w:before="240" w:lineRule="auto"/>
        <w:ind w:left="25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566.9291338582675" w:hanging="566.9291338582675"/>
        <w:rPr/>
      </w:pPr>
      <w:r w:rsidDel="00000000" w:rsidR="00000000" w:rsidRPr="00000000">
        <w:rPr>
          <w:rtl w:val="0"/>
        </w:rPr>
        <w:t xml:space="preserve">Ejercicio 1: Completar</w:t>
      </w:r>
    </w:p>
    <w:p w:rsidR="00000000" w:rsidDel="00000000" w:rsidP="00000000" w:rsidRDefault="00000000" w:rsidRPr="00000000" w14:paraId="00000010">
      <w:pPr>
        <w:spacing w:after="240" w:before="240" w:lineRule="auto"/>
        <w:ind w:left="566.9291338582675" w:hanging="566.9291338582675"/>
        <w:rPr/>
      </w:pPr>
      <w:r w:rsidDel="00000000" w:rsidR="00000000" w:rsidRPr="00000000">
        <w:rPr>
          <w:b w:val="1"/>
          <w:rtl w:val="0"/>
        </w:rPr>
        <w:t xml:space="preserve">Consulta a una base de datos: Para comenzar la comunicación con un servidor de base de datos MySQL, es necesario abrir una conexión a ese servidor. Para inicializar esta conexión, PHP ofrece la función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566.9291338582675" w:hanging="566.9291338582675"/>
        <w:rPr/>
      </w:pPr>
      <w:r w:rsidDel="00000000" w:rsidR="00000000" w:rsidRPr="00000000">
        <w:rPr>
          <w:rtl w:val="0"/>
        </w:rPr>
        <w:t xml:space="preserve">mysqli_connect(mysql_connect)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Syntaxis: 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$nombreConexion = mysqli_connect($hostname, &amp;nombreUsuario,$contraseña); 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Todos sus parámetros son opcionales, pero hay tres de ellos que generalmente son necesarios: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Estos son: 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$hostname : es un nombre de servidor. 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$nombreUsuario: Es el nombre de usuario de base de datos, especificada al crear la base de datos. 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$contraseña: es la contraseña de acceso para el usuario de de base de datos, especificada al crear la base de datos.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Una vez abierta la conexión, se debe seleccionar una base de datos para su uso, mediante la función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mysqli_select_db(mysql_select_db) 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Syntaxis: 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mysqli_select_db($nombreConexión, $nombreBaseDatos);</w:t>
      </w:r>
    </w:p>
    <w:p w:rsidR="00000000" w:rsidDel="00000000" w:rsidP="00000000" w:rsidRDefault="00000000" w:rsidRPr="00000000" w14:paraId="0000001E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Esta función debe pasar como parámetro</w:t>
      </w:r>
    </w:p>
    <w:p w:rsidR="00000000" w:rsidDel="00000000" w:rsidP="00000000" w:rsidRDefault="00000000" w:rsidRPr="00000000" w14:paraId="0000001F">
      <w:pPr>
        <w:spacing w:after="240" w:before="240" w:lineRule="auto"/>
        <w:ind w:left="566.9291338582675" w:hanging="566.9291338582675"/>
        <w:rPr/>
      </w:pPr>
      <w:r w:rsidDel="00000000" w:rsidR="00000000" w:rsidRPr="00000000">
        <w:rPr>
          <w:rtl w:val="0"/>
        </w:rPr>
        <w:t xml:space="preserve">El nombre de la conexion ($nombreConexion) y el nombre de la base de datos ($nombreBaseDatos)</w:t>
      </w:r>
    </w:p>
    <w:p w:rsidR="00000000" w:rsidDel="00000000" w:rsidP="00000000" w:rsidRDefault="00000000" w:rsidRPr="00000000" w14:paraId="00000020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La función mysqli_query () se utiliza para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Realizar consultas a la base de datos. </w:t>
      </w:r>
    </w:p>
    <w:p w:rsidR="00000000" w:rsidDel="00000000" w:rsidP="00000000" w:rsidRDefault="00000000" w:rsidRPr="00000000" w14:paraId="00000022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y requiere como parámetros</w:t>
      </w:r>
    </w:p>
    <w:p w:rsidR="00000000" w:rsidDel="00000000" w:rsidP="00000000" w:rsidRDefault="00000000" w:rsidRPr="00000000" w14:paraId="00000023">
      <w:pPr>
        <w:spacing w:after="240" w:before="240" w:lineRule="auto"/>
        <w:ind w:left="566.9291338582675" w:hanging="566.9291338582675"/>
        <w:rPr/>
      </w:pPr>
      <w:r w:rsidDel="00000000" w:rsidR="00000000" w:rsidRPr="00000000">
        <w:rPr>
          <w:rtl w:val="0"/>
        </w:rPr>
        <w:t xml:space="preserve">El nombre de la conexión ($nombreConexion)  y la consulta en sí, ya sea como texto o como variable (“Consulta” o $query) </w:t>
      </w:r>
    </w:p>
    <w:p w:rsidR="00000000" w:rsidDel="00000000" w:rsidP="00000000" w:rsidRDefault="00000000" w:rsidRPr="00000000" w14:paraId="00000024">
      <w:pPr>
        <w:spacing w:after="240" w:before="240" w:lineRule="auto"/>
        <w:ind w:left="566.9291338582675" w:hanging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La cláusula or die() se utiliza para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Capturar errores en una consulta sql.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y la función mysqli_error () se puede usar para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Obtener el último mensaje de error para la llamada más reciente a una función de MySQLi que puede haberse ejecutado correctamente o haber fallado.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Si la función mysqli_query() es exitosa, el conjunto resultante retornado se almacena en una variable, por ejemplo $vResult, y a continuación se puede ejecutar el siguiente código (explicarlo):</w:t>
      </w:r>
    </w:p>
    <w:p w:rsidR="00000000" w:rsidDel="00000000" w:rsidP="00000000" w:rsidRDefault="00000000" w:rsidRPr="00000000" w14:paraId="0000002A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43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566.9291338582675" w:hanging="566.9291338582675"/>
        <w:rPr/>
      </w:pPr>
      <w:r w:rsidDel="00000000" w:rsidR="00000000" w:rsidRPr="00000000">
        <w:rPr>
          <w:rtl w:val="0"/>
        </w:rPr>
        <w:t xml:space="preserve">Extraigo el resultado, lo asignó a un arreglo, muestro los 3 primeros elementos en una línea de tabla,  y respues ponga una línea libre que ocupa 5 columnas, luego libero espacio limpiando la variable de resultado y cerrando la conección a la base de datos. </w:t>
      </w:r>
    </w:p>
    <w:p w:rsidR="00000000" w:rsidDel="00000000" w:rsidP="00000000" w:rsidRDefault="00000000" w:rsidRPr="00000000" w14:paraId="0000002C">
      <w:pPr>
        <w:spacing w:after="240" w:before="240" w:lineRule="auto"/>
        <w:ind w:left="566.9291338582675" w:hanging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566.9291338582675" w:hanging="566.9291338582675"/>
        <w:rPr/>
      </w:pP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HOME:</w:t>
      </w:r>
    </w:p>
    <w:p w:rsidR="00000000" w:rsidDel="00000000" w:rsidP="00000000" w:rsidRDefault="00000000" w:rsidRPr="00000000" w14:paraId="00000030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19375" cy="15049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Agregar:</w:t>
      </w:r>
    </w:p>
    <w:p w:rsidR="00000000" w:rsidDel="00000000" w:rsidP="00000000" w:rsidRDefault="00000000" w:rsidRPr="00000000" w14:paraId="00000033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14600" cy="23050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686050" cy="4762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View: </w:t>
      </w:r>
    </w:p>
    <w:p w:rsidR="00000000" w:rsidDel="00000000" w:rsidP="00000000" w:rsidRDefault="00000000" w:rsidRPr="00000000" w14:paraId="00000036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57750" cy="1676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Actualizar: </w:t>
      </w:r>
    </w:p>
    <w:p w:rsidR="00000000" w:rsidDel="00000000" w:rsidP="00000000" w:rsidRDefault="00000000" w:rsidRPr="00000000" w14:paraId="00000039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76550" cy="16287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876425" cy="5619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 con paginación:</w:t>
      </w:r>
    </w:p>
    <w:p w:rsidR="00000000" w:rsidDel="00000000" w:rsidP="00000000" w:rsidRDefault="00000000" w:rsidRPr="00000000" w14:paraId="0000003F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14850" cy="18097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638675" cy="19240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Borrado: </w:t>
      </w:r>
    </w:p>
    <w:p w:rsidR="00000000" w:rsidDel="00000000" w:rsidP="00000000" w:rsidRDefault="00000000" w:rsidRPr="00000000" w14:paraId="00000042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38550" cy="11430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566.9291338582675" w:hanging="566.9291338582675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81175" cy="5429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419600" cy="14192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