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ABACE" w14:textId="77777777" w:rsidR="00A572D0" w:rsidRPr="00A572D0" w:rsidRDefault="001D4DB9" w:rsidP="00EC64B2">
      <w:pPr>
        <w:jc w:val="center"/>
        <w:rPr>
          <w:b/>
          <w:bCs/>
          <w:sz w:val="28"/>
          <w:szCs w:val="28"/>
        </w:rPr>
      </w:pPr>
      <w:r w:rsidRPr="00A572D0">
        <w:rPr>
          <w:b/>
          <w:bCs/>
          <w:sz w:val="28"/>
          <w:szCs w:val="28"/>
          <w:u w:val="single"/>
        </w:rPr>
        <w:t>Business Problem</w:t>
      </w:r>
    </w:p>
    <w:p w14:paraId="56205629" w14:textId="70EA9FBA" w:rsidR="001D4DB9" w:rsidRPr="00064780" w:rsidRDefault="00EC64B2" w:rsidP="00A572D0">
      <w:pPr>
        <w:jc w:val="both"/>
      </w:pPr>
      <w:r w:rsidRPr="00064780">
        <w:t>Given Ride Request Data (A dump of all ride requests with their pick up &amp; drop coordinates) from the last 1-year, c</w:t>
      </w:r>
      <w:r w:rsidR="001D4DB9" w:rsidRPr="00064780">
        <w:t xml:space="preserve">an we predict </w:t>
      </w:r>
      <w:r w:rsidRPr="00064780">
        <w:t xml:space="preserve">how many </w:t>
      </w:r>
      <w:r w:rsidR="001D4DB9" w:rsidRPr="00064780">
        <w:t>ride</w:t>
      </w:r>
      <w:r w:rsidR="00F87B9A">
        <w:t>s</w:t>
      </w:r>
      <w:r w:rsidR="001D4DB9" w:rsidRPr="00064780">
        <w:t xml:space="preserve"> </w:t>
      </w:r>
      <w:r w:rsidRPr="00064780">
        <w:t>we</w:t>
      </w:r>
      <w:r w:rsidR="00F87B9A">
        <w:t>’ll</w:t>
      </w:r>
      <w:r w:rsidRPr="00064780">
        <w:t xml:space="preserve"> get in </w:t>
      </w:r>
      <w:r w:rsidR="001D4DB9" w:rsidRPr="00064780">
        <w:t>the future?</w:t>
      </w:r>
    </w:p>
    <w:p w14:paraId="3A0F20EA" w14:textId="284E2B67" w:rsidR="00132D2C" w:rsidRDefault="00132D2C" w:rsidP="00A572D0">
      <w:pPr>
        <w:jc w:val="center"/>
        <w:rPr>
          <w:b/>
          <w:bCs/>
          <w:sz w:val="28"/>
          <w:szCs w:val="28"/>
          <w:u w:val="single"/>
        </w:rPr>
      </w:pPr>
      <w:r>
        <w:rPr>
          <w:b/>
          <w:bCs/>
          <w:sz w:val="28"/>
          <w:szCs w:val="28"/>
          <w:u w:val="single"/>
        </w:rPr>
        <w:t>How does the data look like?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939"/>
        <w:gridCol w:w="1053"/>
        <w:gridCol w:w="1053"/>
        <w:gridCol w:w="1053"/>
        <w:gridCol w:w="1053"/>
      </w:tblGrid>
      <w:tr w:rsidR="00121EC1" w:rsidRPr="00121EC1" w14:paraId="6C3C24B3" w14:textId="77777777" w:rsidTr="00121EC1">
        <w:trPr>
          <w:trHeight w:val="288"/>
          <w:jc w:val="center"/>
        </w:trPr>
        <w:tc>
          <w:tcPr>
            <w:tcW w:w="0" w:type="auto"/>
            <w:shd w:val="clear" w:color="auto" w:fill="auto"/>
            <w:noWrap/>
            <w:vAlign w:val="bottom"/>
            <w:hideMark/>
          </w:tcPr>
          <w:p w14:paraId="78DA5AEB"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proofErr w:type="spellStart"/>
            <w:r w:rsidRPr="00121EC1">
              <w:rPr>
                <w:rFonts w:ascii="Calibri" w:eastAsia="Times New Roman" w:hAnsi="Calibri" w:cs="Calibri"/>
                <w:b/>
                <w:bCs/>
                <w:color w:val="000000"/>
                <w:lang w:eastAsia="en-IN"/>
              </w:rPr>
              <w:t>ts</w:t>
            </w:r>
            <w:proofErr w:type="spellEnd"/>
          </w:p>
        </w:tc>
        <w:tc>
          <w:tcPr>
            <w:tcW w:w="0" w:type="auto"/>
            <w:shd w:val="clear" w:color="auto" w:fill="auto"/>
            <w:noWrap/>
            <w:vAlign w:val="bottom"/>
            <w:hideMark/>
          </w:tcPr>
          <w:p w14:paraId="6BDEF26A"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r w:rsidRPr="00121EC1">
              <w:rPr>
                <w:rFonts w:ascii="Calibri" w:eastAsia="Times New Roman" w:hAnsi="Calibri" w:cs="Calibri"/>
                <w:b/>
                <w:bCs/>
                <w:color w:val="000000"/>
                <w:lang w:eastAsia="en-IN"/>
              </w:rPr>
              <w:t>number</w:t>
            </w:r>
          </w:p>
        </w:tc>
        <w:tc>
          <w:tcPr>
            <w:tcW w:w="0" w:type="auto"/>
            <w:shd w:val="clear" w:color="auto" w:fill="auto"/>
            <w:noWrap/>
            <w:vAlign w:val="bottom"/>
            <w:hideMark/>
          </w:tcPr>
          <w:p w14:paraId="6306AEE3"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proofErr w:type="spellStart"/>
            <w:r w:rsidRPr="00121EC1">
              <w:rPr>
                <w:rFonts w:ascii="Calibri" w:eastAsia="Times New Roman" w:hAnsi="Calibri" w:cs="Calibri"/>
                <w:b/>
                <w:bCs/>
                <w:color w:val="000000"/>
                <w:lang w:eastAsia="en-IN"/>
              </w:rPr>
              <w:t>pick_lat</w:t>
            </w:r>
            <w:proofErr w:type="spellEnd"/>
          </w:p>
        </w:tc>
        <w:tc>
          <w:tcPr>
            <w:tcW w:w="0" w:type="auto"/>
            <w:shd w:val="clear" w:color="auto" w:fill="auto"/>
            <w:noWrap/>
            <w:vAlign w:val="bottom"/>
            <w:hideMark/>
          </w:tcPr>
          <w:p w14:paraId="12702757"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proofErr w:type="spellStart"/>
            <w:r w:rsidRPr="00121EC1">
              <w:rPr>
                <w:rFonts w:ascii="Calibri" w:eastAsia="Times New Roman" w:hAnsi="Calibri" w:cs="Calibri"/>
                <w:b/>
                <w:bCs/>
                <w:color w:val="000000"/>
                <w:lang w:eastAsia="en-IN"/>
              </w:rPr>
              <w:t>pick_lng</w:t>
            </w:r>
            <w:proofErr w:type="spellEnd"/>
          </w:p>
        </w:tc>
        <w:tc>
          <w:tcPr>
            <w:tcW w:w="0" w:type="auto"/>
            <w:shd w:val="clear" w:color="auto" w:fill="auto"/>
            <w:noWrap/>
            <w:vAlign w:val="bottom"/>
            <w:hideMark/>
          </w:tcPr>
          <w:p w14:paraId="73A1E528"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proofErr w:type="spellStart"/>
            <w:r w:rsidRPr="00121EC1">
              <w:rPr>
                <w:rFonts w:ascii="Calibri" w:eastAsia="Times New Roman" w:hAnsi="Calibri" w:cs="Calibri"/>
                <w:b/>
                <w:bCs/>
                <w:color w:val="000000"/>
                <w:lang w:eastAsia="en-IN"/>
              </w:rPr>
              <w:t>drop_lat</w:t>
            </w:r>
            <w:proofErr w:type="spellEnd"/>
          </w:p>
        </w:tc>
        <w:tc>
          <w:tcPr>
            <w:tcW w:w="0" w:type="auto"/>
            <w:shd w:val="clear" w:color="auto" w:fill="auto"/>
            <w:noWrap/>
            <w:vAlign w:val="bottom"/>
            <w:hideMark/>
          </w:tcPr>
          <w:p w14:paraId="24E12459" w14:textId="77777777" w:rsidR="00121EC1" w:rsidRPr="00121EC1" w:rsidRDefault="00121EC1" w:rsidP="00121EC1">
            <w:pPr>
              <w:spacing w:after="0" w:line="240" w:lineRule="auto"/>
              <w:jc w:val="center"/>
              <w:rPr>
                <w:rFonts w:ascii="Calibri" w:eastAsia="Times New Roman" w:hAnsi="Calibri" w:cs="Calibri"/>
                <w:b/>
                <w:bCs/>
                <w:color w:val="000000"/>
                <w:lang w:eastAsia="en-IN"/>
              </w:rPr>
            </w:pPr>
            <w:proofErr w:type="spellStart"/>
            <w:r w:rsidRPr="00121EC1">
              <w:rPr>
                <w:rFonts w:ascii="Calibri" w:eastAsia="Times New Roman" w:hAnsi="Calibri" w:cs="Calibri"/>
                <w:b/>
                <w:bCs/>
                <w:color w:val="000000"/>
                <w:lang w:eastAsia="en-IN"/>
              </w:rPr>
              <w:t>drop_lng</w:t>
            </w:r>
            <w:proofErr w:type="spellEnd"/>
          </w:p>
        </w:tc>
      </w:tr>
      <w:tr w:rsidR="00121EC1" w:rsidRPr="00121EC1" w14:paraId="61002B1F" w14:textId="77777777" w:rsidTr="00121EC1">
        <w:trPr>
          <w:trHeight w:val="288"/>
          <w:jc w:val="center"/>
        </w:trPr>
        <w:tc>
          <w:tcPr>
            <w:tcW w:w="0" w:type="auto"/>
            <w:shd w:val="clear" w:color="auto" w:fill="auto"/>
            <w:noWrap/>
            <w:vAlign w:val="bottom"/>
            <w:hideMark/>
          </w:tcPr>
          <w:p w14:paraId="5A58D3F9"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07:07</w:t>
            </w:r>
          </w:p>
        </w:tc>
        <w:tc>
          <w:tcPr>
            <w:tcW w:w="0" w:type="auto"/>
            <w:shd w:val="clear" w:color="auto" w:fill="auto"/>
            <w:noWrap/>
            <w:vAlign w:val="bottom"/>
            <w:hideMark/>
          </w:tcPr>
          <w:p w14:paraId="1CC8D57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14626</w:t>
            </w:r>
          </w:p>
        </w:tc>
        <w:tc>
          <w:tcPr>
            <w:tcW w:w="0" w:type="auto"/>
            <w:shd w:val="clear" w:color="auto" w:fill="auto"/>
            <w:noWrap/>
            <w:vAlign w:val="bottom"/>
            <w:hideMark/>
          </w:tcPr>
          <w:p w14:paraId="5FB31B0A"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12.31362</w:t>
            </w:r>
          </w:p>
        </w:tc>
        <w:tc>
          <w:tcPr>
            <w:tcW w:w="0" w:type="auto"/>
            <w:shd w:val="clear" w:color="auto" w:fill="auto"/>
            <w:noWrap/>
            <w:vAlign w:val="bottom"/>
            <w:hideMark/>
          </w:tcPr>
          <w:p w14:paraId="7521276B"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76.65819</w:t>
            </w:r>
          </w:p>
        </w:tc>
        <w:tc>
          <w:tcPr>
            <w:tcW w:w="0" w:type="auto"/>
            <w:shd w:val="clear" w:color="auto" w:fill="auto"/>
            <w:noWrap/>
            <w:vAlign w:val="bottom"/>
            <w:hideMark/>
          </w:tcPr>
          <w:p w14:paraId="13F23D71"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12.2873</w:t>
            </w:r>
          </w:p>
        </w:tc>
        <w:tc>
          <w:tcPr>
            <w:tcW w:w="0" w:type="auto"/>
            <w:shd w:val="clear" w:color="auto" w:fill="auto"/>
            <w:noWrap/>
            <w:vAlign w:val="bottom"/>
            <w:hideMark/>
          </w:tcPr>
          <w:p w14:paraId="4F2BDE68"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76.60228</w:t>
            </w:r>
          </w:p>
        </w:tc>
      </w:tr>
      <w:tr w:rsidR="00121EC1" w:rsidRPr="00121EC1" w14:paraId="45FD31A8" w14:textId="77777777" w:rsidTr="00121EC1">
        <w:trPr>
          <w:trHeight w:val="288"/>
          <w:jc w:val="center"/>
        </w:trPr>
        <w:tc>
          <w:tcPr>
            <w:tcW w:w="0" w:type="auto"/>
            <w:shd w:val="clear" w:color="auto" w:fill="auto"/>
            <w:noWrap/>
            <w:vAlign w:val="bottom"/>
            <w:hideMark/>
          </w:tcPr>
          <w:p w14:paraId="5E834151"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07:32</w:t>
            </w:r>
          </w:p>
        </w:tc>
        <w:tc>
          <w:tcPr>
            <w:tcW w:w="0" w:type="auto"/>
            <w:shd w:val="clear" w:color="auto" w:fill="auto"/>
            <w:noWrap/>
            <w:vAlign w:val="bottom"/>
            <w:hideMark/>
          </w:tcPr>
          <w:p w14:paraId="6C6DA055"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85490</w:t>
            </w:r>
          </w:p>
        </w:tc>
        <w:tc>
          <w:tcPr>
            <w:tcW w:w="0" w:type="auto"/>
            <w:shd w:val="clear" w:color="auto" w:fill="auto"/>
            <w:noWrap/>
            <w:vAlign w:val="bottom"/>
            <w:hideMark/>
          </w:tcPr>
          <w:p w14:paraId="44ACC9E6"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12.94395</w:t>
            </w:r>
          </w:p>
        </w:tc>
        <w:tc>
          <w:tcPr>
            <w:tcW w:w="0" w:type="auto"/>
            <w:shd w:val="clear" w:color="auto" w:fill="auto"/>
            <w:noWrap/>
            <w:vAlign w:val="bottom"/>
            <w:hideMark/>
          </w:tcPr>
          <w:p w14:paraId="33CA617C"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77.56075</w:t>
            </w:r>
          </w:p>
        </w:tc>
        <w:tc>
          <w:tcPr>
            <w:tcW w:w="0" w:type="auto"/>
            <w:shd w:val="clear" w:color="auto" w:fill="auto"/>
            <w:noWrap/>
            <w:vAlign w:val="bottom"/>
            <w:hideMark/>
          </w:tcPr>
          <w:p w14:paraId="760A9F38"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12.95401</w:t>
            </w:r>
          </w:p>
        </w:tc>
        <w:tc>
          <w:tcPr>
            <w:tcW w:w="0" w:type="auto"/>
            <w:shd w:val="clear" w:color="auto" w:fill="auto"/>
            <w:noWrap/>
            <w:vAlign w:val="bottom"/>
            <w:hideMark/>
          </w:tcPr>
          <w:p w14:paraId="108B2AF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77.54377</w:t>
            </w:r>
          </w:p>
        </w:tc>
      </w:tr>
      <w:tr w:rsidR="00121EC1" w:rsidRPr="00121EC1" w14:paraId="1E59BB19" w14:textId="77777777" w:rsidTr="00121EC1">
        <w:trPr>
          <w:trHeight w:val="288"/>
          <w:jc w:val="center"/>
        </w:trPr>
        <w:tc>
          <w:tcPr>
            <w:tcW w:w="0" w:type="auto"/>
            <w:shd w:val="clear" w:color="auto" w:fill="auto"/>
            <w:noWrap/>
            <w:vAlign w:val="bottom"/>
            <w:hideMark/>
          </w:tcPr>
          <w:p w14:paraId="1D66DCA4"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07:36</w:t>
            </w:r>
          </w:p>
        </w:tc>
        <w:tc>
          <w:tcPr>
            <w:tcW w:w="0" w:type="auto"/>
            <w:shd w:val="clear" w:color="auto" w:fill="auto"/>
            <w:noWrap/>
            <w:vAlign w:val="bottom"/>
            <w:hideMark/>
          </w:tcPr>
          <w:p w14:paraId="0E2B348E"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5408</w:t>
            </w:r>
          </w:p>
        </w:tc>
        <w:tc>
          <w:tcPr>
            <w:tcW w:w="0" w:type="auto"/>
            <w:shd w:val="clear" w:color="auto" w:fill="auto"/>
            <w:noWrap/>
            <w:vAlign w:val="bottom"/>
            <w:hideMark/>
          </w:tcPr>
          <w:p w14:paraId="2A8BEF2C"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12.8996</w:t>
            </w:r>
          </w:p>
        </w:tc>
        <w:tc>
          <w:tcPr>
            <w:tcW w:w="0" w:type="auto"/>
            <w:shd w:val="clear" w:color="auto" w:fill="auto"/>
            <w:noWrap/>
            <w:vAlign w:val="bottom"/>
            <w:hideMark/>
          </w:tcPr>
          <w:p w14:paraId="55633EAE"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77.5873</w:t>
            </w:r>
          </w:p>
        </w:tc>
        <w:tc>
          <w:tcPr>
            <w:tcW w:w="0" w:type="auto"/>
            <w:shd w:val="clear" w:color="auto" w:fill="auto"/>
            <w:noWrap/>
            <w:vAlign w:val="bottom"/>
            <w:hideMark/>
          </w:tcPr>
          <w:p w14:paraId="5B686EED"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12.93478</w:t>
            </w:r>
          </w:p>
        </w:tc>
        <w:tc>
          <w:tcPr>
            <w:tcW w:w="0" w:type="auto"/>
            <w:shd w:val="clear" w:color="auto" w:fill="auto"/>
            <w:noWrap/>
            <w:vAlign w:val="bottom"/>
            <w:hideMark/>
          </w:tcPr>
          <w:p w14:paraId="50747282"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77.56995</w:t>
            </w:r>
          </w:p>
        </w:tc>
      </w:tr>
      <w:tr w:rsidR="00121EC1" w:rsidRPr="00121EC1" w14:paraId="43D09C14" w14:textId="77777777" w:rsidTr="00121EC1">
        <w:trPr>
          <w:trHeight w:val="288"/>
          <w:jc w:val="center"/>
        </w:trPr>
        <w:tc>
          <w:tcPr>
            <w:tcW w:w="0" w:type="auto"/>
            <w:shd w:val="clear" w:color="auto" w:fill="auto"/>
            <w:noWrap/>
            <w:vAlign w:val="bottom"/>
            <w:hideMark/>
          </w:tcPr>
          <w:p w14:paraId="736B67B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07:38</w:t>
            </w:r>
          </w:p>
        </w:tc>
        <w:tc>
          <w:tcPr>
            <w:tcW w:w="0" w:type="auto"/>
            <w:shd w:val="clear" w:color="auto" w:fill="auto"/>
            <w:noWrap/>
            <w:vAlign w:val="bottom"/>
            <w:hideMark/>
          </w:tcPr>
          <w:p w14:paraId="7A76320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58940</w:t>
            </w:r>
          </w:p>
        </w:tc>
        <w:tc>
          <w:tcPr>
            <w:tcW w:w="0" w:type="auto"/>
            <w:shd w:val="clear" w:color="auto" w:fill="auto"/>
            <w:noWrap/>
            <w:vAlign w:val="bottom"/>
            <w:hideMark/>
          </w:tcPr>
          <w:p w14:paraId="2369A430"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12.91823</w:t>
            </w:r>
          </w:p>
        </w:tc>
        <w:tc>
          <w:tcPr>
            <w:tcW w:w="0" w:type="auto"/>
            <w:shd w:val="clear" w:color="auto" w:fill="auto"/>
            <w:noWrap/>
            <w:vAlign w:val="bottom"/>
            <w:hideMark/>
          </w:tcPr>
          <w:p w14:paraId="26CC8C19"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77.60754</w:t>
            </w:r>
          </w:p>
        </w:tc>
        <w:tc>
          <w:tcPr>
            <w:tcW w:w="0" w:type="auto"/>
            <w:shd w:val="clear" w:color="auto" w:fill="auto"/>
            <w:noWrap/>
            <w:vAlign w:val="bottom"/>
            <w:hideMark/>
          </w:tcPr>
          <w:p w14:paraId="1027599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12.96897</w:t>
            </w:r>
          </w:p>
        </w:tc>
        <w:tc>
          <w:tcPr>
            <w:tcW w:w="0" w:type="auto"/>
            <w:shd w:val="clear" w:color="auto" w:fill="auto"/>
            <w:noWrap/>
            <w:vAlign w:val="bottom"/>
            <w:hideMark/>
          </w:tcPr>
          <w:p w14:paraId="50A4229C"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77.63638</w:t>
            </w:r>
          </w:p>
        </w:tc>
      </w:tr>
      <w:tr w:rsidR="00121EC1" w:rsidRPr="00121EC1" w14:paraId="1322BC7B" w14:textId="77777777" w:rsidTr="00121EC1">
        <w:trPr>
          <w:trHeight w:val="288"/>
          <w:jc w:val="center"/>
        </w:trPr>
        <w:tc>
          <w:tcPr>
            <w:tcW w:w="0" w:type="auto"/>
            <w:shd w:val="clear" w:color="auto" w:fill="auto"/>
            <w:noWrap/>
            <w:vAlign w:val="bottom"/>
            <w:hideMark/>
          </w:tcPr>
          <w:p w14:paraId="35008A3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07:39</w:t>
            </w:r>
          </w:p>
        </w:tc>
        <w:tc>
          <w:tcPr>
            <w:tcW w:w="0" w:type="auto"/>
            <w:shd w:val="clear" w:color="auto" w:fill="auto"/>
            <w:noWrap/>
            <w:vAlign w:val="bottom"/>
            <w:hideMark/>
          </w:tcPr>
          <w:p w14:paraId="70C2A5A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5408</w:t>
            </w:r>
          </w:p>
        </w:tc>
        <w:tc>
          <w:tcPr>
            <w:tcW w:w="0" w:type="auto"/>
            <w:shd w:val="clear" w:color="auto" w:fill="auto"/>
            <w:noWrap/>
            <w:vAlign w:val="bottom"/>
            <w:hideMark/>
          </w:tcPr>
          <w:p w14:paraId="765B1EA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12.89949</w:t>
            </w:r>
          </w:p>
        </w:tc>
        <w:tc>
          <w:tcPr>
            <w:tcW w:w="0" w:type="auto"/>
            <w:shd w:val="clear" w:color="auto" w:fill="auto"/>
            <w:noWrap/>
            <w:vAlign w:val="bottom"/>
            <w:hideMark/>
          </w:tcPr>
          <w:p w14:paraId="20B33AFE"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77.58727</w:t>
            </w:r>
          </w:p>
        </w:tc>
        <w:tc>
          <w:tcPr>
            <w:tcW w:w="0" w:type="auto"/>
            <w:shd w:val="clear" w:color="auto" w:fill="auto"/>
            <w:noWrap/>
            <w:vAlign w:val="bottom"/>
            <w:hideMark/>
          </w:tcPr>
          <w:p w14:paraId="16EAEBC8"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12.93478</w:t>
            </w:r>
          </w:p>
        </w:tc>
        <w:tc>
          <w:tcPr>
            <w:tcW w:w="0" w:type="auto"/>
            <w:shd w:val="clear" w:color="auto" w:fill="auto"/>
            <w:noWrap/>
            <w:vAlign w:val="bottom"/>
            <w:hideMark/>
          </w:tcPr>
          <w:p w14:paraId="4D641266"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77.56995</w:t>
            </w:r>
          </w:p>
        </w:tc>
      </w:tr>
      <w:tr w:rsidR="00121EC1" w:rsidRPr="00121EC1" w14:paraId="3B5F8732" w14:textId="77777777" w:rsidTr="00121EC1">
        <w:trPr>
          <w:trHeight w:val="288"/>
          <w:jc w:val="center"/>
        </w:trPr>
        <w:tc>
          <w:tcPr>
            <w:tcW w:w="0" w:type="auto"/>
            <w:shd w:val="clear" w:color="auto" w:fill="auto"/>
            <w:noWrap/>
            <w:vAlign w:val="bottom"/>
            <w:hideMark/>
          </w:tcPr>
          <w:p w14:paraId="36A583F7"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07:43</w:t>
            </w:r>
          </w:p>
        </w:tc>
        <w:tc>
          <w:tcPr>
            <w:tcW w:w="0" w:type="auto"/>
            <w:shd w:val="clear" w:color="auto" w:fill="auto"/>
            <w:noWrap/>
            <w:vAlign w:val="bottom"/>
            <w:hideMark/>
          </w:tcPr>
          <w:p w14:paraId="06C466F0"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5408</w:t>
            </w:r>
          </w:p>
        </w:tc>
        <w:tc>
          <w:tcPr>
            <w:tcW w:w="0" w:type="auto"/>
            <w:shd w:val="clear" w:color="auto" w:fill="auto"/>
            <w:noWrap/>
            <w:vAlign w:val="bottom"/>
            <w:hideMark/>
          </w:tcPr>
          <w:p w14:paraId="37ADAE40"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12.89942</w:t>
            </w:r>
          </w:p>
        </w:tc>
        <w:tc>
          <w:tcPr>
            <w:tcW w:w="0" w:type="auto"/>
            <w:shd w:val="clear" w:color="auto" w:fill="auto"/>
            <w:noWrap/>
            <w:vAlign w:val="bottom"/>
            <w:hideMark/>
          </w:tcPr>
          <w:p w14:paraId="1D029569"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77.58733</w:t>
            </w:r>
          </w:p>
        </w:tc>
        <w:tc>
          <w:tcPr>
            <w:tcW w:w="0" w:type="auto"/>
            <w:shd w:val="clear" w:color="auto" w:fill="auto"/>
            <w:noWrap/>
            <w:vAlign w:val="bottom"/>
            <w:hideMark/>
          </w:tcPr>
          <w:p w14:paraId="072A8D8D"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12.93478</w:t>
            </w:r>
          </w:p>
        </w:tc>
        <w:tc>
          <w:tcPr>
            <w:tcW w:w="0" w:type="auto"/>
            <w:shd w:val="clear" w:color="auto" w:fill="auto"/>
            <w:noWrap/>
            <w:vAlign w:val="bottom"/>
            <w:hideMark/>
          </w:tcPr>
          <w:p w14:paraId="06851ABD"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77.56995</w:t>
            </w:r>
          </w:p>
        </w:tc>
      </w:tr>
      <w:tr w:rsidR="00121EC1" w:rsidRPr="00121EC1" w14:paraId="4AA69AD2" w14:textId="77777777" w:rsidTr="00121EC1">
        <w:trPr>
          <w:trHeight w:val="288"/>
          <w:jc w:val="center"/>
        </w:trPr>
        <w:tc>
          <w:tcPr>
            <w:tcW w:w="0" w:type="auto"/>
            <w:shd w:val="clear" w:color="auto" w:fill="auto"/>
            <w:noWrap/>
            <w:vAlign w:val="bottom"/>
            <w:hideMark/>
          </w:tcPr>
          <w:p w14:paraId="5AD26E64"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07:43</w:t>
            </w:r>
          </w:p>
        </w:tc>
        <w:tc>
          <w:tcPr>
            <w:tcW w:w="0" w:type="auto"/>
            <w:shd w:val="clear" w:color="auto" w:fill="auto"/>
            <w:noWrap/>
            <w:vAlign w:val="bottom"/>
            <w:hideMark/>
          </w:tcPr>
          <w:p w14:paraId="55E1DB60"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50266</w:t>
            </w:r>
          </w:p>
        </w:tc>
        <w:tc>
          <w:tcPr>
            <w:tcW w:w="0" w:type="auto"/>
            <w:shd w:val="clear" w:color="auto" w:fill="auto"/>
            <w:noWrap/>
            <w:vAlign w:val="bottom"/>
            <w:hideMark/>
          </w:tcPr>
          <w:p w14:paraId="54A9E50A"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12.89868</w:t>
            </w:r>
          </w:p>
        </w:tc>
        <w:tc>
          <w:tcPr>
            <w:tcW w:w="0" w:type="auto"/>
            <w:shd w:val="clear" w:color="auto" w:fill="auto"/>
            <w:noWrap/>
            <w:vAlign w:val="bottom"/>
            <w:hideMark/>
          </w:tcPr>
          <w:p w14:paraId="14C49171"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77.60434</w:t>
            </w:r>
          </w:p>
        </w:tc>
        <w:tc>
          <w:tcPr>
            <w:tcW w:w="0" w:type="auto"/>
            <w:shd w:val="clear" w:color="auto" w:fill="auto"/>
            <w:noWrap/>
            <w:vAlign w:val="bottom"/>
            <w:hideMark/>
          </w:tcPr>
          <w:p w14:paraId="540C699A"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12.87795</w:t>
            </w:r>
          </w:p>
        </w:tc>
        <w:tc>
          <w:tcPr>
            <w:tcW w:w="0" w:type="auto"/>
            <w:shd w:val="clear" w:color="auto" w:fill="auto"/>
            <w:noWrap/>
            <w:vAlign w:val="bottom"/>
            <w:hideMark/>
          </w:tcPr>
          <w:p w14:paraId="7B3C12B5"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77.5959</w:t>
            </w:r>
          </w:p>
        </w:tc>
      </w:tr>
      <w:tr w:rsidR="00121EC1" w:rsidRPr="00121EC1" w14:paraId="60450730" w14:textId="77777777" w:rsidTr="00121EC1">
        <w:trPr>
          <w:trHeight w:val="288"/>
          <w:jc w:val="center"/>
        </w:trPr>
        <w:tc>
          <w:tcPr>
            <w:tcW w:w="0" w:type="auto"/>
            <w:shd w:val="clear" w:color="auto" w:fill="auto"/>
            <w:noWrap/>
            <w:vAlign w:val="bottom"/>
            <w:hideMark/>
          </w:tcPr>
          <w:p w14:paraId="748E47D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07:52</w:t>
            </w:r>
          </w:p>
        </w:tc>
        <w:tc>
          <w:tcPr>
            <w:tcW w:w="0" w:type="auto"/>
            <w:shd w:val="clear" w:color="auto" w:fill="auto"/>
            <w:noWrap/>
            <w:vAlign w:val="bottom"/>
            <w:hideMark/>
          </w:tcPr>
          <w:p w14:paraId="11683132"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58940</w:t>
            </w:r>
          </w:p>
        </w:tc>
        <w:tc>
          <w:tcPr>
            <w:tcW w:w="0" w:type="auto"/>
            <w:shd w:val="clear" w:color="auto" w:fill="auto"/>
            <w:noWrap/>
            <w:vAlign w:val="bottom"/>
            <w:hideMark/>
          </w:tcPr>
          <w:p w14:paraId="65341651"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12.91823</w:t>
            </w:r>
          </w:p>
        </w:tc>
        <w:tc>
          <w:tcPr>
            <w:tcW w:w="0" w:type="auto"/>
            <w:shd w:val="clear" w:color="auto" w:fill="auto"/>
            <w:noWrap/>
            <w:vAlign w:val="bottom"/>
            <w:hideMark/>
          </w:tcPr>
          <w:p w14:paraId="1A490263"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77.60754</w:t>
            </w:r>
          </w:p>
        </w:tc>
        <w:tc>
          <w:tcPr>
            <w:tcW w:w="0" w:type="auto"/>
            <w:shd w:val="clear" w:color="auto" w:fill="auto"/>
            <w:noWrap/>
            <w:vAlign w:val="bottom"/>
            <w:hideMark/>
          </w:tcPr>
          <w:p w14:paraId="7DED4516"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12.96897</w:t>
            </w:r>
          </w:p>
        </w:tc>
        <w:tc>
          <w:tcPr>
            <w:tcW w:w="0" w:type="auto"/>
            <w:shd w:val="clear" w:color="auto" w:fill="auto"/>
            <w:noWrap/>
            <w:vAlign w:val="bottom"/>
            <w:hideMark/>
          </w:tcPr>
          <w:p w14:paraId="128054E1"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77.63638</w:t>
            </w:r>
          </w:p>
        </w:tc>
      </w:tr>
      <w:tr w:rsidR="00121EC1" w:rsidRPr="00121EC1" w14:paraId="31C85734" w14:textId="77777777" w:rsidTr="00121EC1">
        <w:trPr>
          <w:trHeight w:val="288"/>
          <w:jc w:val="center"/>
        </w:trPr>
        <w:tc>
          <w:tcPr>
            <w:tcW w:w="0" w:type="auto"/>
            <w:shd w:val="clear" w:color="auto" w:fill="auto"/>
            <w:noWrap/>
            <w:vAlign w:val="bottom"/>
            <w:hideMark/>
          </w:tcPr>
          <w:p w14:paraId="5331B944"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07-04-2018 07:52</w:t>
            </w:r>
          </w:p>
        </w:tc>
        <w:tc>
          <w:tcPr>
            <w:tcW w:w="0" w:type="auto"/>
            <w:shd w:val="clear" w:color="auto" w:fill="auto"/>
            <w:noWrap/>
            <w:vAlign w:val="bottom"/>
            <w:hideMark/>
          </w:tcPr>
          <w:p w14:paraId="359D5712"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58940</w:t>
            </w:r>
          </w:p>
        </w:tc>
        <w:tc>
          <w:tcPr>
            <w:tcW w:w="0" w:type="auto"/>
            <w:shd w:val="clear" w:color="auto" w:fill="auto"/>
            <w:noWrap/>
            <w:vAlign w:val="bottom"/>
            <w:hideMark/>
          </w:tcPr>
          <w:p w14:paraId="7022208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12.91823</w:t>
            </w:r>
          </w:p>
        </w:tc>
        <w:tc>
          <w:tcPr>
            <w:tcW w:w="0" w:type="auto"/>
            <w:shd w:val="clear" w:color="auto" w:fill="auto"/>
            <w:noWrap/>
            <w:vAlign w:val="bottom"/>
            <w:hideMark/>
          </w:tcPr>
          <w:p w14:paraId="6847F1AD"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77.60754</w:t>
            </w:r>
          </w:p>
        </w:tc>
        <w:tc>
          <w:tcPr>
            <w:tcW w:w="0" w:type="auto"/>
            <w:shd w:val="clear" w:color="auto" w:fill="auto"/>
            <w:noWrap/>
            <w:vAlign w:val="bottom"/>
            <w:hideMark/>
          </w:tcPr>
          <w:p w14:paraId="2B0F710F"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12.96897</w:t>
            </w:r>
          </w:p>
        </w:tc>
        <w:tc>
          <w:tcPr>
            <w:tcW w:w="0" w:type="auto"/>
            <w:shd w:val="clear" w:color="auto" w:fill="auto"/>
            <w:noWrap/>
            <w:vAlign w:val="bottom"/>
            <w:hideMark/>
          </w:tcPr>
          <w:p w14:paraId="0A7125EB" w14:textId="77777777" w:rsidR="00121EC1" w:rsidRPr="00121EC1" w:rsidRDefault="00121EC1" w:rsidP="00121EC1">
            <w:pPr>
              <w:spacing w:after="0" w:line="240" w:lineRule="auto"/>
              <w:jc w:val="right"/>
              <w:rPr>
                <w:rFonts w:ascii="Calibri" w:eastAsia="Times New Roman" w:hAnsi="Calibri" w:cs="Calibri"/>
                <w:color w:val="000000"/>
                <w:lang w:eastAsia="en-IN"/>
              </w:rPr>
            </w:pPr>
            <w:r w:rsidRPr="00121EC1">
              <w:rPr>
                <w:rFonts w:ascii="Calibri" w:eastAsia="Times New Roman" w:hAnsi="Calibri" w:cs="Calibri"/>
                <w:color w:val="000000"/>
                <w:lang w:eastAsia="en-IN"/>
              </w:rPr>
              <w:t>77.63638</w:t>
            </w:r>
          </w:p>
        </w:tc>
      </w:tr>
    </w:tbl>
    <w:p w14:paraId="0B4AE395" w14:textId="77777777" w:rsidR="009B3715" w:rsidRPr="009B3715" w:rsidRDefault="009B3715" w:rsidP="00121EC1">
      <w:pPr>
        <w:jc w:val="both"/>
        <w:rPr>
          <w:b/>
          <w:bCs/>
          <w:sz w:val="8"/>
          <w:szCs w:val="8"/>
        </w:rPr>
      </w:pPr>
    </w:p>
    <w:p w14:paraId="2BBDC71A" w14:textId="67AA4CA2" w:rsidR="00121EC1" w:rsidRPr="009B3715" w:rsidRDefault="00121EC1" w:rsidP="00121EC1">
      <w:pPr>
        <w:jc w:val="both"/>
      </w:pPr>
      <w:proofErr w:type="spellStart"/>
      <w:r w:rsidRPr="009B3715">
        <w:rPr>
          <w:b/>
          <w:bCs/>
        </w:rPr>
        <w:t>ts</w:t>
      </w:r>
      <w:proofErr w:type="spellEnd"/>
      <w:r w:rsidRPr="009B3715">
        <w:t xml:space="preserve"> – Time Stamp of the Ride Request</w:t>
      </w:r>
    </w:p>
    <w:p w14:paraId="5C4453B8" w14:textId="47BDB3CE" w:rsidR="00121EC1" w:rsidRPr="009B3715" w:rsidRDefault="00121EC1" w:rsidP="00121EC1">
      <w:pPr>
        <w:jc w:val="both"/>
      </w:pPr>
      <w:proofErr w:type="gramStart"/>
      <w:r w:rsidRPr="009B3715">
        <w:rPr>
          <w:b/>
          <w:bCs/>
        </w:rPr>
        <w:t>number</w:t>
      </w:r>
      <w:proofErr w:type="gramEnd"/>
      <w:r w:rsidRPr="009B3715">
        <w:t xml:space="preserve"> – Customer ID</w:t>
      </w:r>
    </w:p>
    <w:p w14:paraId="53A7B2F0" w14:textId="1C96A4AE" w:rsidR="00121EC1" w:rsidRPr="009B3715" w:rsidRDefault="00121EC1" w:rsidP="00121EC1">
      <w:pPr>
        <w:jc w:val="both"/>
      </w:pPr>
      <w:proofErr w:type="spellStart"/>
      <w:r w:rsidRPr="009B3715">
        <w:rPr>
          <w:b/>
          <w:bCs/>
        </w:rPr>
        <w:t>pick_lat</w:t>
      </w:r>
      <w:proofErr w:type="spellEnd"/>
      <w:r w:rsidRPr="009B3715">
        <w:t xml:space="preserve"> – Latitude of the </w:t>
      </w:r>
      <w:r w:rsidR="00D032C6" w:rsidRPr="009B3715">
        <w:t>pick-up</w:t>
      </w:r>
      <w:r w:rsidRPr="009B3715">
        <w:t xml:space="preserve"> location</w:t>
      </w:r>
    </w:p>
    <w:p w14:paraId="4668BDF9" w14:textId="3EC825F0" w:rsidR="00121EC1" w:rsidRPr="009B3715" w:rsidRDefault="00121EC1" w:rsidP="00121EC1">
      <w:pPr>
        <w:jc w:val="both"/>
      </w:pPr>
      <w:proofErr w:type="spellStart"/>
      <w:r w:rsidRPr="009B3715">
        <w:rPr>
          <w:b/>
          <w:bCs/>
        </w:rPr>
        <w:t>pick_lng</w:t>
      </w:r>
      <w:proofErr w:type="spellEnd"/>
      <w:r w:rsidRPr="009B3715">
        <w:t xml:space="preserve"> – Longitude of the </w:t>
      </w:r>
      <w:r w:rsidR="00D032C6" w:rsidRPr="009B3715">
        <w:t>pick-up</w:t>
      </w:r>
      <w:r w:rsidRPr="009B3715">
        <w:t xml:space="preserve"> location</w:t>
      </w:r>
    </w:p>
    <w:p w14:paraId="3B4CC104" w14:textId="21E9F243" w:rsidR="00121EC1" w:rsidRPr="009B3715" w:rsidRDefault="00121EC1" w:rsidP="00121EC1">
      <w:pPr>
        <w:jc w:val="both"/>
      </w:pPr>
      <w:proofErr w:type="spellStart"/>
      <w:r w:rsidRPr="009B3715">
        <w:rPr>
          <w:b/>
          <w:bCs/>
        </w:rPr>
        <w:t>drop_lat</w:t>
      </w:r>
      <w:proofErr w:type="spellEnd"/>
      <w:r w:rsidRPr="009B3715">
        <w:t xml:space="preserve"> – Latitude of the </w:t>
      </w:r>
      <w:bookmarkStart w:id="0" w:name="_Hlk37541932"/>
      <w:r w:rsidRPr="009B3715">
        <w:t xml:space="preserve">drop </w:t>
      </w:r>
      <w:bookmarkEnd w:id="0"/>
      <w:r w:rsidRPr="009B3715">
        <w:t>location</w:t>
      </w:r>
    </w:p>
    <w:p w14:paraId="0A957BD7" w14:textId="39370D13" w:rsidR="00121EC1" w:rsidRPr="009B3715" w:rsidRDefault="00121EC1" w:rsidP="00121EC1">
      <w:pPr>
        <w:jc w:val="both"/>
      </w:pPr>
      <w:proofErr w:type="spellStart"/>
      <w:r w:rsidRPr="009B3715">
        <w:rPr>
          <w:b/>
          <w:bCs/>
        </w:rPr>
        <w:t>drop_lat</w:t>
      </w:r>
      <w:proofErr w:type="spellEnd"/>
      <w:r w:rsidRPr="009B3715">
        <w:t xml:space="preserve"> – Longitude of the drop location</w:t>
      </w:r>
    </w:p>
    <w:p w14:paraId="4FA6A084" w14:textId="0F673FC8" w:rsidR="00121EC1" w:rsidRPr="0058397C" w:rsidRDefault="0058397C" w:rsidP="00265C2C">
      <w:pPr>
        <w:jc w:val="both"/>
      </w:pPr>
      <w:r w:rsidRPr="0058397C">
        <w:t>The rides column does not have any missing data. Nor does it have any erroneous data (negative # rides) etc.</w:t>
      </w:r>
      <w:r>
        <w:t xml:space="preserve"> Hence, data treatment (Missing/Erroneous value treatment) was not required.</w:t>
      </w:r>
    </w:p>
    <w:p w14:paraId="2477DEFB" w14:textId="58AB2DF6" w:rsidR="001D4DB9" w:rsidRPr="00A572D0" w:rsidRDefault="00367292" w:rsidP="00A572D0">
      <w:pPr>
        <w:jc w:val="center"/>
        <w:rPr>
          <w:b/>
          <w:bCs/>
          <w:sz w:val="28"/>
          <w:szCs w:val="28"/>
          <w:u w:val="single"/>
        </w:rPr>
      </w:pPr>
      <w:r>
        <w:rPr>
          <w:b/>
          <w:bCs/>
          <w:sz w:val="28"/>
          <w:szCs w:val="28"/>
          <w:u w:val="single"/>
        </w:rPr>
        <w:t xml:space="preserve">Exploring the Data &amp; thinking about a </w:t>
      </w:r>
      <w:r w:rsidR="00A572D0" w:rsidRPr="00A572D0">
        <w:rPr>
          <w:b/>
          <w:bCs/>
          <w:sz w:val="28"/>
          <w:szCs w:val="28"/>
          <w:u w:val="single"/>
        </w:rPr>
        <w:t>Solution</w:t>
      </w:r>
    </w:p>
    <w:p w14:paraId="2551E0E8" w14:textId="28AB1486" w:rsidR="00937347" w:rsidRDefault="00B362CF" w:rsidP="00265C2C">
      <w:r>
        <w:t>L</w:t>
      </w:r>
      <w:r w:rsidR="00937347">
        <w:t>et’s take a look at what the data is and what are some of the key components of the given data.</w:t>
      </w:r>
    </w:p>
    <w:p w14:paraId="1FF07092" w14:textId="565AB039" w:rsidR="00937347" w:rsidRPr="00367292" w:rsidRDefault="00937347" w:rsidP="001D4DB9">
      <w:pPr>
        <w:rPr>
          <w:b/>
          <w:bCs/>
        </w:rPr>
      </w:pPr>
      <w:r w:rsidRPr="00367292">
        <w:rPr>
          <w:b/>
          <w:bCs/>
        </w:rPr>
        <w:t>Trend:</w:t>
      </w:r>
    </w:p>
    <w:p w14:paraId="70275571" w14:textId="4F900BE5" w:rsidR="00937347" w:rsidRDefault="00937347" w:rsidP="00E95633">
      <w:pPr>
        <w:jc w:val="center"/>
      </w:pPr>
      <w:r>
        <w:rPr>
          <w:noProof/>
          <w:lang w:eastAsia="en-IN"/>
        </w:rPr>
        <w:lastRenderedPageBreak/>
        <mc:AlternateContent>
          <mc:Choice Requires="wps">
            <w:drawing>
              <wp:anchor distT="0" distB="0" distL="114300" distR="114300" simplePos="0" relativeHeight="251659264" behindDoc="0" locked="0" layoutInCell="1" allowOverlap="1" wp14:anchorId="642521A3" wp14:editId="36A666D7">
                <wp:simplePos x="0" y="0"/>
                <wp:positionH relativeFrom="column">
                  <wp:posOffset>1318260</wp:posOffset>
                </wp:positionH>
                <wp:positionV relativeFrom="paragraph">
                  <wp:posOffset>2486025</wp:posOffset>
                </wp:positionV>
                <wp:extent cx="3787140" cy="382905"/>
                <wp:effectExtent l="0" t="0" r="22860" b="36195"/>
                <wp:wrapNone/>
                <wp:docPr id="3" name="Straight Connector 3"/>
                <wp:cNvGraphicFramePr/>
                <a:graphic xmlns:a="http://schemas.openxmlformats.org/drawingml/2006/main">
                  <a:graphicData uri="http://schemas.microsoft.com/office/word/2010/wordprocessingShape">
                    <wps:wsp>
                      <wps:cNvCnPr/>
                      <wps:spPr>
                        <a:xfrm flipV="1">
                          <a:off x="0" y="0"/>
                          <a:ext cx="3787140" cy="38290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40F28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195.75pt" to="402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" strokecolor="yellow" strokeweight=".5pt">
                <v:stroke joinstyle="miter"/>
              </v:line>
            </w:pict>
          </mc:Fallback>
        </mc:AlternateContent>
      </w:r>
      <w:r>
        <w:rPr>
          <w:noProof/>
          <w:lang w:eastAsia="en-IN"/>
        </w:rPr>
        <w:drawing>
          <wp:inline distT="0" distB="0" distL="0" distR="0" wp14:anchorId="194D6D5C" wp14:editId="1556FB46">
            <wp:extent cx="5097780" cy="352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528060"/>
                    </a:xfrm>
                    <a:prstGeom prst="rect">
                      <a:avLst/>
                    </a:prstGeom>
                    <a:noFill/>
                    <a:ln>
                      <a:noFill/>
                    </a:ln>
                  </pic:spPr>
                </pic:pic>
              </a:graphicData>
            </a:graphic>
          </wp:inline>
        </w:drawing>
      </w:r>
    </w:p>
    <w:p w14:paraId="396C8C01" w14:textId="222A77FF" w:rsidR="00E044F6" w:rsidRDefault="00E044F6" w:rsidP="00F24A78">
      <w:pPr>
        <w:jc w:val="both"/>
      </w:pPr>
      <w:r>
        <w:t>The above chart depicts the hourly trend of the # ride requests (hereafter shortly referred to as RR) – starting from 04/2018 to 04/2019. Over the course of this 1 year, the level of hourly RR undergoes a slow and steady increase. For instance, 2500 RR an hour in 04/2018 would have been phenomenal whereas the same in 04/2019 is below par as per the given data.</w:t>
      </w:r>
    </w:p>
    <w:p w14:paraId="3E1AEBC9" w14:textId="0648FF08" w:rsidR="00937347" w:rsidRPr="00E044F6" w:rsidRDefault="00937347" w:rsidP="001D4DB9">
      <w:pPr>
        <w:rPr>
          <w:b/>
          <w:bCs/>
        </w:rPr>
      </w:pPr>
      <w:r w:rsidRPr="00E044F6">
        <w:rPr>
          <w:b/>
          <w:bCs/>
        </w:rPr>
        <w:t>Seasonality/Periodicity:</w:t>
      </w:r>
    </w:p>
    <w:p w14:paraId="3F89E5DE" w14:textId="77777777" w:rsidR="00200AB8" w:rsidRDefault="00200AB8" w:rsidP="00265C2C">
      <w:pPr>
        <w:jc w:val="both"/>
      </w:pPr>
      <w:r>
        <w:t xml:space="preserve">This is the hourly RR data over a period of ~4 weeks starting 04/2018. If you look at the data closely, you’d observe that there is a cyclic pattern of how RR increases and decreases and more interestingly, the time interval between increases and decreases are roughly the same. We commonly refer to this as periodicity or seasonality. So, we can conclude that a strong seasonality is present at a weekly level. </w:t>
      </w:r>
    </w:p>
    <w:p w14:paraId="5F0C2731" w14:textId="77777777" w:rsidR="00200AB8" w:rsidRDefault="00200AB8" w:rsidP="001D4DB9"/>
    <w:p w14:paraId="17933EE4" w14:textId="6F166773" w:rsidR="0076508D" w:rsidRDefault="00937347" w:rsidP="00200AB8">
      <w:pPr>
        <w:jc w:val="center"/>
      </w:pPr>
      <w:r>
        <w:rPr>
          <w:noProof/>
          <w:lang w:eastAsia="en-IN"/>
        </w:rPr>
        <w:drawing>
          <wp:inline distT="0" distB="0" distL="0" distR="0" wp14:anchorId="0C47ABF8" wp14:editId="698B7E12">
            <wp:extent cx="2872740" cy="198519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5183" cy="2028343"/>
                    </a:xfrm>
                    <a:prstGeom prst="rect">
                      <a:avLst/>
                    </a:prstGeom>
                    <a:noFill/>
                    <a:ln>
                      <a:noFill/>
                    </a:ln>
                  </pic:spPr>
                </pic:pic>
              </a:graphicData>
            </a:graphic>
          </wp:inline>
        </w:drawing>
      </w:r>
      <w:r w:rsidR="0076508D">
        <w:rPr>
          <w:noProof/>
          <w:lang w:eastAsia="en-IN"/>
        </w:rPr>
        <w:drawing>
          <wp:inline distT="0" distB="0" distL="0" distR="0" wp14:anchorId="2DEB79E3" wp14:editId="3DB4382A">
            <wp:extent cx="2808144" cy="1972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346" cy="2017349"/>
                    </a:xfrm>
                    <a:prstGeom prst="rect">
                      <a:avLst/>
                    </a:prstGeom>
                    <a:noFill/>
                    <a:ln>
                      <a:noFill/>
                    </a:ln>
                  </pic:spPr>
                </pic:pic>
              </a:graphicData>
            </a:graphic>
          </wp:inline>
        </w:drawing>
      </w:r>
    </w:p>
    <w:p w14:paraId="2274579F" w14:textId="3822D310" w:rsidR="00E044F6" w:rsidRDefault="0076508D" w:rsidP="001D4DB9">
      <w:r>
        <w:t>Similarly, th</w:t>
      </w:r>
      <w:r w:rsidR="00200AB8">
        <w:t>e second</w:t>
      </w:r>
      <w:r>
        <w:t xml:space="preserve"> chart is a zoomed-in version of the </w:t>
      </w:r>
      <w:r w:rsidR="00200AB8">
        <w:t xml:space="preserve">first </w:t>
      </w:r>
      <w:r>
        <w:t xml:space="preserve">one – spread across 4 days. This again suggests that seasonality is present at an intra-day level as well – we see the RR going up and down </w:t>
      </w:r>
      <w:r w:rsidR="00F347E1">
        <w:t>within 24 hours.</w:t>
      </w:r>
    </w:p>
    <w:p w14:paraId="5E076102" w14:textId="07D5719D" w:rsidR="00937347" w:rsidRPr="00E044F6" w:rsidRDefault="00937347" w:rsidP="001D4DB9">
      <w:pPr>
        <w:rPr>
          <w:b/>
        </w:rPr>
      </w:pPr>
      <w:r w:rsidRPr="00E044F6">
        <w:rPr>
          <w:b/>
        </w:rPr>
        <w:t>Occasional Spikes and troughs:</w:t>
      </w:r>
    </w:p>
    <w:p w14:paraId="3A8D6631" w14:textId="0FD53720" w:rsidR="00937347" w:rsidRDefault="00E95633" w:rsidP="00E95633">
      <w:pPr>
        <w:jc w:val="center"/>
      </w:pPr>
      <w:r>
        <w:rPr>
          <w:noProof/>
          <w:lang w:eastAsia="en-IN"/>
        </w:rPr>
        <w:lastRenderedPageBreak/>
        <mc:AlternateContent>
          <mc:Choice Requires="wps">
            <w:drawing>
              <wp:anchor distT="0" distB="0" distL="114300" distR="114300" simplePos="0" relativeHeight="251666432" behindDoc="0" locked="0" layoutInCell="1" allowOverlap="1" wp14:anchorId="3ECC5682" wp14:editId="4384FE7B">
                <wp:simplePos x="0" y="0"/>
                <wp:positionH relativeFrom="column">
                  <wp:posOffset>4831080</wp:posOffset>
                </wp:positionH>
                <wp:positionV relativeFrom="paragraph">
                  <wp:posOffset>357505</wp:posOffset>
                </wp:positionV>
                <wp:extent cx="388620" cy="5105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388620" cy="510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F53368" id="Rectangle 9" o:spid="_x0000_s1026" style="position:absolute;margin-left:380.4pt;margin-top:28.15pt;width:30.6pt;height:4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" filled="f" strokecolor="#1f3763 [1604]" strokeweight="1pt"/>
            </w:pict>
          </mc:Fallback>
        </mc:AlternateContent>
      </w:r>
      <w:r>
        <w:rPr>
          <w:noProof/>
          <w:lang w:eastAsia="en-IN"/>
        </w:rPr>
        <mc:AlternateContent>
          <mc:Choice Requires="wps">
            <w:drawing>
              <wp:anchor distT="0" distB="0" distL="114300" distR="114300" simplePos="0" relativeHeight="251664384" behindDoc="0" locked="0" layoutInCell="1" allowOverlap="1" wp14:anchorId="2E3F43E6" wp14:editId="1BE1E117">
                <wp:simplePos x="0" y="0"/>
                <wp:positionH relativeFrom="column">
                  <wp:posOffset>3947160</wp:posOffset>
                </wp:positionH>
                <wp:positionV relativeFrom="paragraph">
                  <wp:posOffset>951865</wp:posOffset>
                </wp:positionV>
                <wp:extent cx="388620" cy="5105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388620" cy="510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34C45" id="Rectangle 8" o:spid="_x0000_s1026" style="position:absolute;margin-left:310.8pt;margin-top:74.95pt;width:30.6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" filled="f" strokecolor="#1f3763 [1604]" strokeweight="1pt"/>
            </w:pict>
          </mc:Fallback>
        </mc:AlternateContent>
      </w:r>
      <w:r>
        <w:rPr>
          <w:noProof/>
          <w:lang w:eastAsia="en-IN"/>
        </w:rPr>
        <mc:AlternateContent>
          <mc:Choice Requires="wps">
            <w:drawing>
              <wp:anchor distT="0" distB="0" distL="114300" distR="114300" simplePos="0" relativeHeight="251662336" behindDoc="0" locked="0" layoutInCell="1" allowOverlap="1" wp14:anchorId="2BA90EEC" wp14:editId="26D03083">
                <wp:simplePos x="0" y="0"/>
                <wp:positionH relativeFrom="column">
                  <wp:posOffset>2636520</wp:posOffset>
                </wp:positionH>
                <wp:positionV relativeFrom="paragraph">
                  <wp:posOffset>1530985</wp:posOffset>
                </wp:positionV>
                <wp:extent cx="388620" cy="5105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388620" cy="510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4D693" id="Rectangle 7" o:spid="_x0000_s1026" style="position:absolute;margin-left:207.6pt;margin-top:120.55pt;width:30.6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" filled="f" strokecolor="#1f3763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14:anchorId="241895D3" wp14:editId="59ABEECC">
                <wp:simplePos x="0" y="0"/>
                <wp:positionH relativeFrom="column">
                  <wp:posOffset>1684020</wp:posOffset>
                </wp:positionH>
                <wp:positionV relativeFrom="paragraph">
                  <wp:posOffset>2178685</wp:posOffset>
                </wp:positionV>
                <wp:extent cx="388620" cy="5105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388620" cy="510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BE7C97" id="Rectangle 6" o:spid="_x0000_s1026" style="position:absolute;margin-left:132.6pt;margin-top:171.55pt;width:30.6pt;height:4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" filled="f" strokecolor="#1f3763 [1604]" strokeweight="1pt"/>
            </w:pict>
          </mc:Fallback>
        </mc:AlternateContent>
      </w:r>
      <w:r w:rsidR="00937347">
        <w:rPr>
          <w:noProof/>
          <w:lang w:eastAsia="en-IN"/>
        </w:rPr>
        <w:drawing>
          <wp:inline distT="0" distB="0" distL="0" distR="0" wp14:anchorId="675C5086" wp14:editId="5B8A1FA3">
            <wp:extent cx="5097780" cy="3528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528060"/>
                    </a:xfrm>
                    <a:prstGeom prst="rect">
                      <a:avLst/>
                    </a:prstGeom>
                    <a:noFill/>
                    <a:ln>
                      <a:noFill/>
                    </a:ln>
                  </pic:spPr>
                </pic:pic>
              </a:graphicData>
            </a:graphic>
          </wp:inline>
        </w:drawing>
      </w:r>
    </w:p>
    <w:p w14:paraId="42CC5839" w14:textId="3DC8BA98" w:rsidR="00E044F6" w:rsidRPr="00F347E1" w:rsidRDefault="00F347E1" w:rsidP="001D4DB9">
      <w:r w:rsidRPr="00F347E1">
        <w:t>The above</w:t>
      </w:r>
      <w:r>
        <w:t xml:space="preserve"> chart shows some oddities in the Hourly RR data where we see some sudden jumps and some sudden drops.</w:t>
      </w:r>
      <w:r w:rsidR="00132D2C">
        <w:t xml:space="preserve"> </w:t>
      </w:r>
    </w:p>
    <w:p w14:paraId="04249371" w14:textId="64524274" w:rsidR="00937347" w:rsidRPr="00937347" w:rsidRDefault="00937347" w:rsidP="001D4DB9">
      <w:pPr>
        <w:rPr>
          <w:b/>
          <w:bCs/>
        </w:rPr>
      </w:pPr>
      <w:r w:rsidRPr="00937347">
        <w:rPr>
          <w:b/>
          <w:bCs/>
        </w:rPr>
        <w:t>Autocorrelation:</w:t>
      </w:r>
    </w:p>
    <w:p w14:paraId="431F1371" w14:textId="3DA908B6" w:rsidR="00937347" w:rsidRDefault="00937347" w:rsidP="00E95633">
      <w:pPr>
        <w:jc w:val="center"/>
      </w:pPr>
      <w:r>
        <w:rPr>
          <w:noProof/>
          <w:lang w:eastAsia="en-IN"/>
        </w:rPr>
        <w:drawing>
          <wp:inline distT="0" distB="0" distL="0" distR="0" wp14:anchorId="45AB0F0F" wp14:editId="541B7D76">
            <wp:extent cx="3576687"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3385" cy="2353201"/>
                    </a:xfrm>
                    <a:prstGeom prst="rect">
                      <a:avLst/>
                    </a:prstGeom>
                    <a:noFill/>
                    <a:ln>
                      <a:noFill/>
                    </a:ln>
                  </pic:spPr>
                </pic:pic>
              </a:graphicData>
            </a:graphic>
          </wp:inline>
        </w:drawing>
      </w:r>
    </w:p>
    <w:p w14:paraId="18BFF6BA" w14:textId="35700193" w:rsidR="00E95633" w:rsidRDefault="00E95633" w:rsidP="00E95633">
      <w:pPr>
        <w:jc w:val="both"/>
      </w:pPr>
      <w:r>
        <w:t>The above graph is the autocorrelation plot. Put in simple words, it tells us to what extent the RR at any given point in time depends on the RR in its recent past. The way to interpret this graph is</w:t>
      </w:r>
      <w:r w:rsidR="008C207B">
        <w:t>…more the amplitude of oscillation in the curve, more the correlation to its recent past.</w:t>
      </w:r>
    </w:p>
    <w:p w14:paraId="320F014F" w14:textId="7B1D36C2" w:rsidR="008C207B" w:rsidRDefault="008C207B" w:rsidP="00E95633">
      <w:pPr>
        <w:jc w:val="both"/>
      </w:pPr>
      <w:r>
        <w:t>We see that the amplitude dies down around a lag value (x-axis) of 50, thereby suggesting that the RR at any given hour is strongly dependent on the hourly RR from the previous ~2 days.</w:t>
      </w:r>
    </w:p>
    <w:p w14:paraId="3AF27902" w14:textId="6BDF76C9" w:rsidR="008C207B" w:rsidRDefault="00F24A78" w:rsidP="00E95633">
      <w:pPr>
        <w:jc w:val="both"/>
      </w:pPr>
      <w:r>
        <w:t xml:space="preserve">Given all the above factors, we </w:t>
      </w:r>
      <w:r w:rsidR="00587A3B">
        <w:t xml:space="preserve">should keep in mind </w:t>
      </w:r>
      <w:r>
        <w:t>a few things:</w:t>
      </w:r>
    </w:p>
    <w:p w14:paraId="04DCF46A" w14:textId="55CF9A44" w:rsidR="00F24A78" w:rsidRDefault="00F24A78" w:rsidP="00F24A78">
      <w:pPr>
        <w:pStyle w:val="ListParagraph"/>
        <w:numPr>
          <w:ilvl w:val="0"/>
          <w:numId w:val="1"/>
        </w:numPr>
      </w:pPr>
      <w:r>
        <w:t>A good forecasting solution should capture the increasing trend component in the data – the future forecasts after 04/2019 should slowly go upwards compared to before</w:t>
      </w:r>
    </w:p>
    <w:p w14:paraId="5D11E8B8" w14:textId="7F0B4C62" w:rsidR="00F24A78" w:rsidRDefault="00F24A78" w:rsidP="00F24A78">
      <w:pPr>
        <w:pStyle w:val="ListParagraph"/>
        <w:numPr>
          <w:ilvl w:val="0"/>
          <w:numId w:val="1"/>
        </w:numPr>
        <w:jc w:val="both"/>
      </w:pPr>
      <w:r>
        <w:lastRenderedPageBreak/>
        <w:t>It should capture the weekly seasonality patter and more importantly the hourly seasonality - thus, a good time slice to analyse and predict the data at would be at an hourly level</w:t>
      </w:r>
    </w:p>
    <w:p w14:paraId="04AA8279" w14:textId="2A0A4707" w:rsidR="00F24A78" w:rsidRDefault="00F24A78" w:rsidP="00F24A78">
      <w:pPr>
        <w:pStyle w:val="ListParagraph"/>
        <w:numPr>
          <w:ilvl w:val="0"/>
          <w:numId w:val="1"/>
        </w:numPr>
        <w:jc w:val="both"/>
      </w:pPr>
      <w:r>
        <w:t>It should capture the oddities observed in the data</w:t>
      </w:r>
    </w:p>
    <w:p w14:paraId="789D0076" w14:textId="6DD62120" w:rsidR="00F24A78" w:rsidRDefault="00E30889" w:rsidP="00F24A78">
      <w:pPr>
        <w:pStyle w:val="ListParagraph"/>
        <w:numPr>
          <w:ilvl w:val="0"/>
          <w:numId w:val="1"/>
        </w:numPr>
        <w:jc w:val="both"/>
      </w:pPr>
      <w:r>
        <w:t>The solution should try to quantify the relationship between RR at any given time and RR of at least the previous ~2 days</w:t>
      </w:r>
    </w:p>
    <w:p w14:paraId="333847B0" w14:textId="215AD0EC" w:rsidR="0084000C" w:rsidRDefault="0084000C" w:rsidP="0084000C">
      <w:pPr>
        <w:ind w:left="360"/>
        <w:jc w:val="both"/>
      </w:pPr>
    </w:p>
    <w:p w14:paraId="340DACE6" w14:textId="2F9BD6B2" w:rsidR="0084000C" w:rsidRDefault="00657713" w:rsidP="00915D11">
      <w:pPr>
        <w:jc w:val="center"/>
        <w:rPr>
          <w:b/>
          <w:bCs/>
          <w:sz w:val="28"/>
          <w:szCs w:val="28"/>
          <w:u w:val="single"/>
        </w:rPr>
      </w:pPr>
      <w:r w:rsidRPr="00657713">
        <w:rPr>
          <w:b/>
          <w:bCs/>
          <w:sz w:val="28"/>
          <w:szCs w:val="28"/>
          <w:u w:val="single"/>
        </w:rPr>
        <w:t>The Solution</w:t>
      </w:r>
    </w:p>
    <w:p w14:paraId="7687FB36" w14:textId="77777777" w:rsidR="00461A34" w:rsidRDefault="00B339BA" w:rsidP="00915D11">
      <w:pPr>
        <w:jc w:val="both"/>
      </w:pPr>
      <w:r>
        <w:t xml:space="preserve">Now comes the hard part </w:t>
      </w:r>
      <w:r w:rsidR="002C5A8A">
        <w:t>–</w:t>
      </w:r>
      <w:r>
        <w:t xml:space="preserve"> </w:t>
      </w:r>
      <w:r w:rsidR="002C5A8A">
        <w:t>arriving at a forecasting solution</w:t>
      </w:r>
      <w:r w:rsidR="00461A34">
        <w:t>. Before we jump into that, let’s look at what actually could happen with a good demand forecasting solution. D</w:t>
      </w:r>
      <w:r w:rsidR="00461A34" w:rsidRPr="00461A34">
        <w:t xml:space="preserve">emand forecasting is of </w:t>
      </w:r>
      <w:r w:rsidR="00461A34">
        <w:t xml:space="preserve">utmost </w:t>
      </w:r>
      <w:r w:rsidR="00461A34" w:rsidRPr="00461A34">
        <w:t xml:space="preserve">importance to </w:t>
      </w:r>
      <w:r w:rsidR="00461A34">
        <w:t xml:space="preserve">any </w:t>
      </w:r>
      <w:r w:rsidR="00461A34" w:rsidRPr="00461A34">
        <w:t xml:space="preserve">ride </w:t>
      </w:r>
      <w:r w:rsidR="00461A34">
        <w:t xml:space="preserve">hailing </w:t>
      </w:r>
      <w:r w:rsidR="00461A34" w:rsidRPr="00461A34">
        <w:t xml:space="preserve">service which can </w:t>
      </w:r>
      <w:r w:rsidR="00461A34">
        <w:t>help the business in the following ways:</w:t>
      </w:r>
    </w:p>
    <w:p w14:paraId="1C16A6A4" w14:textId="62D0E5CB" w:rsidR="00461A34" w:rsidRDefault="00461A34" w:rsidP="00461A34">
      <w:pPr>
        <w:pStyle w:val="ListParagraph"/>
        <w:numPr>
          <w:ilvl w:val="0"/>
          <w:numId w:val="4"/>
        </w:numPr>
        <w:jc w:val="both"/>
      </w:pPr>
      <w:r>
        <w:t>Efficient capacity planning to ensure that there are no unforeseen shortages or surpluses, thereby avoiding negative customer/captain experience</w:t>
      </w:r>
    </w:p>
    <w:p w14:paraId="0ADBD76F" w14:textId="77777777" w:rsidR="00461A34" w:rsidRDefault="00461A34" w:rsidP="00461A34">
      <w:pPr>
        <w:pStyle w:val="ListParagraph"/>
        <w:numPr>
          <w:ilvl w:val="0"/>
          <w:numId w:val="4"/>
        </w:numPr>
        <w:jc w:val="both"/>
      </w:pPr>
      <w:r>
        <w:t>I</w:t>
      </w:r>
      <w:r w:rsidRPr="00461A34">
        <w:t xml:space="preserve">ncentivize </w:t>
      </w:r>
      <w:r>
        <w:t xml:space="preserve">just the right number of captains to take up more rides during peak times and countering it during non-peak hours </w:t>
      </w:r>
    </w:p>
    <w:p w14:paraId="5F233B81" w14:textId="5B43483D" w:rsidR="00461A34" w:rsidRDefault="00461A34" w:rsidP="00461A34">
      <w:pPr>
        <w:pStyle w:val="ListParagraph"/>
        <w:numPr>
          <w:ilvl w:val="0"/>
          <w:numId w:val="4"/>
        </w:numPr>
        <w:jc w:val="both"/>
      </w:pPr>
      <w:r>
        <w:t>Refined customer pricing &amp; marketing strategy</w:t>
      </w:r>
    </w:p>
    <w:p w14:paraId="5120D1E9" w14:textId="768E3610" w:rsidR="00461A34" w:rsidRDefault="00461A34" w:rsidP="00461A34">
      <w:pPr>
        <w:pStyle w:val="ListParagraph"/>
        <w:numPr>
          <w:ilvl w:val="0"/>
          <w:numId w:val="4"/>
        </w:numPr>
        <w:jc w:val="both"/>
      </w:pPr>
      <w:r w:rsidRPr="00461A34">
        <w:t xml:space="preserve">Hardware </w:t>
      </w:r>
      <w:r>
        <w:t>capacity planning - U</w:t>
      </w:r>
      <w:r w:rsidRPr="00461A34">
        <w:t xml:space="preserve">nder-provisioning may lead to outages </w:t>
      </w:r>
      <w:r>
        <w:t xml:space="preserve">or slow service </w:t>
      </w:r>
      <w:r w:rsidRPr="00461A34">
        <w:t xml:space="preserve">that can </w:t>
      </w:r>
      <w:r>
        <w:t xml:space="preserve">create a negative customer experience but </w:t>
      </w:r>
      <w:r w:rsidRPr="00461A34">
        <w:t>over-provisioning can be costly. Forecasting can help find the sweet spot</w:t>
      </w:r>
      <w:r>
        <w:t>.</w:t>
      </w:r>
    </w:p>
    <w:p w14:paraId="51349AA5" w14:textId="318F08D8" w:rsidR="00461A34" w:rsidRPr="00461A34" w:rsidRDefault="00461A34" w:rsidP="00461A34">
      <w:pPr>
        <w:pStyle w:val="ListParagraph"/>
        <w:numPr>
          <w:ilvl w:val="0"/>
          <w:numId w:val="4"/>
        </w:numPr>
        <w:jc w:val="both"/>
        <w:rPr>
          <w:b/>
          <w:bCs/>
          <w:sz w:val="28"/>
          <w:szCs w:val="28"/>
          <w:u w:val="single"/>
        </w:rPr>
      </w:pPr>
      <w:r>
        <w:t>Revenue planning &amp; tracking in advance can give enough buffer time to the business to plan strategies</w:t>
      </w:r>
    </w:p>
    <w:p w14:paraId="7CA86DE8" w14:textId="77777777" w:rsidR="00542317" w:rsidRDefault="00915D11" w:rsidP="00265C2C">
      <w:pPr>
        <w:jc w:val="both"/>
      </w:pPr>
      <w:r>
        <w:t>Now</w:t>
      </w:r>
      <w:r w:rsidR="00B362CF">
        <w:t>,</w:t>
      </w:r>
      <w:r>
        <w:t xml:space="preserve"> com</w:t>
      </w:r>
      <w:r w:rsidR="00B362CF">
        <w:t>ing to the solution,</w:t>
      </w:r>
      <w:r>
        <w:t xml:space="preserve"> </w:t>
      </w:r>
      <w:r w:rsidR="00B362CF">
        <w:t>like a book-</w:t>
      </w:r>
      <w:proofErr w:type="spellStart"/>
      <w:r w:rsidR="00B362CF">
        <w:t>ish</w:t>
      </w:r>
      <w:proofErr w:type="spellEnd"/>
      <w:r w:rsidR="00B362CF">
        <w:t xml:space="preserve"> data science project, a benchmark solution was anchored to &amp; on top of that, a variety of solutions were tried out to see which one performs best on the given data and is able to explain the intricacies &amp; patters contained in the data.</w:t>
      </w:r>
      <w:r w:rsidR="00143756">
        <w:t xml:space="preserve"> </w:t>
      </w:r>
    </w:p>
    <w:p w14:paraId="0A2805EC" w14:textId="70FBD574" w:rsidR="00542317" w:rsidRDefault="00542317" w:rsidP="00265C2C">
      <w:pPr>
        <w:jc w:val="both"/>
      </w:pPr>
      <w:r>
        <w:t>As is the case with most models, a train-test split was created to ensure that the model does not overfit itself on the given data that its predictions become absurd when measured on unseen data. For some solutions in our arsenal, we didn’t really need a train-test split for some of the more complex solutions, we’ve adopted this so that the model’s performance is generalized.</w:t>
      </w:r>
    </w:p>
    <w:p w14:paraId="7EC1A9AB" w14:textId="0AC6DD64" w:rsidR="00B362CF" w:rsidRDefault="00143756" w:rsidP="00265C2C">
      <w:pPr>
        <w:jc w:val="both"/>
      </w:pPr>
      <w:r>
        <w:t>The following section of the document briefly explain</w:t>
      </w:r>
      <w:r w:rsidR="00406152">
        <w:t>s</w:t>
      </w:r>
      <w:r>
        <w:t xml:space="preserve"> each solution, </w:t>
      </w:r>
      <w:r w:rsidR="00406152">
        <w:t xml:space="preserve">describes the </w:t>
      </w:r>
      <w:r>
        <w:t>rel</w:t>
      </w:r>
      <w:r w:rsidR="00406152">
        <w:t>ated</w:t>
      </w:r>
      <w:r>
        <w:t xml:space="preserve"> codes and files attached</w:t>
      </w:r>
      <w:r w:rsidR="00406152">
        <w:t xml:space="preserve"> along with the document.</w:t>
      </w:r>
    </w:p>
    <w:p w14:paraId="3CC2B252" w14:textId="58A38626" w:rsidR="00D768CF" w:rsidRPr="00142DB5" w:rsidRDefault="00142DB5" w:rsidP="00D768CF">
      <w:pPr>
        <w:pStyle w:val="ListParagraph"/>
        <w:numPr>
          <w:ilvl w:val="0"/>
          <w:numId w:val="5"/>
        </w:numPr>
        <w:rPr>
          <w:u w:val="single"/>
        </w:rPr>
      </w:pPr>
      <w:r w:rsidRPr="00142DB5">
        <w:rPr>
          <w:u w:val="single"/>
        </w:rPr>
        <w:t>Moving Average</w:t>
      </w:r>
      <w:r w:rsidR="00D768CF" w:rsidRPr="00142DB5">
        <w:rPr>
          <w:u w:val="single"/>
        </w:rPr>
        <w:t>:</w:t>
      </w:r>
    </w:p>
    <w:p w14:paraId="7DD6DE02" w14:textId="370FDB8D" w:rsidR="00D768CF" w:rsidRDefault="00D768CF" w:rsidP="00D768CF">
      <w:pPr>
        <w:pStyle w:val="ListParagraph"/>
      </w:pPr>
    </w:p>
    <w:p w14:paraId="40F82E84" w14:textId="6BB671F0" w:rsidR="00542317" w:rsidRDefault="00D768CF" w:rsidP="00265C2C">
      <w:pPr>
        <w:pStyle w:val="ListParagraph"/>
        <w:jc w:val="both"/>
      </w:pPr>
      <w:r>
        <w:t>The benchmark solution we have is a very basic moving average solution – where we say that the RR at any given time is simply the average of the previous “N” hourly RR.</w:t>
      </w:r>
      <w:r w:rsidR="005F4653">
        <w:t xml:space="preserve"> Inferring from the autocorrelation plot we looked at earlier in the section</w:t>
      </w:r>
      <w:r w:rsidR="00F75B75">
        <w:t>, we have fixed N to be 48 hourly timesteps = 2 days.</w:t>
      </w:r>
      <w:r w:rsidR="00542317">
        <w:t xml:space="preserve"> Refer to the Benchmark Solution Sectio</w:t>
      </w:r>
      <w:r w:rsidR="001121AB">
        <w:t xml:space="preserve">n in the </w:t>
      </w:r>
      <w:proofErr w:type="spellStart"/>
      <w:r w:rsidR="001121AB">
        <w:t>Jupyter</w:t>
      </w:r>
      <w:proofErr w:type="spellEnd"/>
      <w:r w:rsidR="001121AB">
        <w:t xml:space="preserve"> Notebook file</w:t>
      </w:r>
      <w:r w:rsidR="00542317">
        <w:t xml:space="preserve"> for more details on the codes.</w:t>
      </w:r>
    </w:p>
    <w:p w14:paraId="724D8C2E" w14:textId="2407B1EE" w:rsidR="00542317" w:rsidRDefault="00542317" w:rsidP="00542317">
      <w:pPr>
        <w:pStyle w:val="ListParagraph"/>
      </w:pPr>
    </w:p>
    <w:p w14:paraId="5641BC9E" w14:textId="538F1A2E" w:rsidR="00542317" w:rsidRDefault="00542317" w:rsidP="00265C2C">
      <w:pPr>
        <w:pStyle w:val="ListParagraph"/>
        <w:jc w:val="both"/>
      </w:pPr>
      <w:r>
        <w:t>Below is a short summary of this solution – the total actual RR in the given time period vs the predicted RR in the given time period and RMSE (how off is our prediction from the actuals).</w:t>
      </w:r>
    </w:p>
    <w:tbl>
      <w:tblPr>
        <w:tblW w:w="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56"/>
      </w:tblGrid>
      <w:tr w:rsidR="00542317" w:rsidRPr="00542317" w14:paraId="7D97D31F" w14:textId="77777777" w:rsidTr="0091467C">
        <w:trPr>
          <w:trHeight w:val="288"/>
          <w:jc w:val="center"/>
        </w:trPr>
        <w:tc>
          <w:tcPr>
            <w:tcW w:w="3687" w:type="dxa"/>
            <w:gridSpan w:val="2"/>
            <w:shd w:val="clear" w:color="D9E1F2" w:fill="D9E1F2"/>
            <w:noWrap/>
            <w:vAlign w:val="center"/>
            <w:hideMark/>
          </w:tcPr>
          <w:p w14:paraId="28346873" w14:textId="4A2CFB45" w:rsidR="00542317" w:rsidRPr="00542317" w:rsidRDefault="00542317" w:rsidP="0054231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Moving Average</w:t>
            </w:r>
          </w:p>
        </w:tc>
      </w:tr>
      <w:tr w:rsidR="0091467C" w:rsidRPr="00542317" w14:paraId="32CBE30B" w14:textId="77777777" w:rsidTr="0091467C">
        <w:trPr>
          <w:trHeight w:val="288"/>
          <w:jc w:val="center"/>
        </w:trPr>
        <w:tc>
          <w:tcPr>
            <w:tcW w:w="2131" w:type="dxa"/>
            <w:shd w:val="clear" w:color="auto" w:fill="auto"/>
            <w:noWrap/>
            <w:vAlign w:val="center"/>
            <w:hideMark/>
          </w:tcPr>
          <w:p w14:paraId="448B5A2D" w14:textId="6298A03D" w:rsidR="0091467C" w:rsidRPr="00542317" w:rsidRDefault="0091467C"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t>Actual RR</w:t>
            </w:r>
          </w:p>
        </w:tc>
        <w:tc>
          <w:tcPr>
            <w:tcW w:w="1556" w:type="dxa"/>
            <w:shd w:val="clear" w:color="auto" w:fill="auto"/>
            <w:noWrap/>
            <w:vAlign w:val="center"/>
            <w:hideMark/>
          </w:tcPr>
          <w:p w14:paraId="310F4B63" w14:textId="30D31A55" w:rsidR="0091467C" w:rsidRPr="00542317" w:rsidRDefault="0091467C"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83,66,405 </w:t>
            </w:r>
          </w:p>
        </w:tc>
      </w:tr>
      <w:tr w:rsidR="0091467C" w:rsidRPr="00542317" w14:paraId="1CB6A5CB" w14:textId="77777777" w:rsidTr="0091467C">
        <w:trPr>
          <w:trHeight w:val="288"/>
          <w:jc w:val="center"/>
        </w:trPr>
        <w:tc>
          <w:tcPr>
            <w:tcW w:w="2131" w:type="dxa"/>
            <w:shd w:val="clear" w:color="auto" w:fill="auto"/>
            <w:noWrap/>
            <w:vAlign w:val="center"/>
            <w:hideMark/>
          </w:tcPr>
          <w:p w14:paraId="159817D8" w14:textId="77777777" w:rsidR="0091467C" w:rsidRDefault="0091467C" w:rsidP="0091467C">
            <w:pPr>
              <w:spacing w:after="0" w:line="240" w:lineRule="auto"/>
              <w:jc w:val="center"/>
              <w:rPr>
                <w:rFonts w:ascii="Calibri" w:hAnsi="Calibri" w:cs="Calibri"/>
                <w:color w:val="000000"/>
              </w:rPr>
            </w:pPr>
            <w:r>
              <w:rPr>
                <w:rFonts w:ascii="Calibri" w:hAnsi="Calibri" w:cs="Calibri"/>
                <w:color w:val="000000"/>
              </w:rPr>
              <w:t>Avg. Actual RR/hr</w:t>
            </w:r>
          </w:p>
          <w:p w14:paraId="52D1DAD0" w14:textId="06D77AF6" w:rsidR="00142DB5" w:rsidRPr="00542317" w:rsidRDefault="00142DB5"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lastRenderedPageBreak/>
              <w:t>(AARRH)</w:t>
            </w:r>
          </w:p>
        </w:tc>
        <w:tc>
          <w:tcPr>
            <w:tcW w:w="1556" w:type="dxa"/>
            <w:shd w:val="clear" w:color="auto" w:fill="auto"/>
            <w:noWrap/>
            <w:vAlign w:val="center"/>
            <w:hideMark/>
          </w:tcPr>
          <w:p w14:paraId="57C431C8" w14:textId="4E305FAC" w:rsidR="0091467C" w:rsidRPr="00542317" w:rsidRDefault="0091467C"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lastRenderedPageBreak/>
              <w:t xml:space="preserve">985 </w:t>
            </w:r>
          </w:p>
        </w:tc>
      </w:tr>
      <w:tr w:rsidR="0091467C" w:rsidRPr="00542317" w14:paraId="513AF4CB" w14:textId="77777777" w:rsidTr="0091467C">
        <w:trPr>
          <w:trHeight w:val="288"/>
          <w:jc w:val="center"/>
        </w:trPr>
        <w:tc>
          <w:tcPr>
            <w:tcW w:w="2131" w:type="dxa"/>
            <w:shd w:val="clear" w:color="auto" w:fill="auto"/>
            <w:noWrap/>
            <w:vAlign w:val="center"/>
          </w:tcPr>
          <w:p w14:paraId="4C831EBC" w14:textId="13E41D44" w:rsidR="0091467C" w:rsidRDefault="0091467C"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t>Predicted RR</w:t>
            </w:r>
          </w:p>
        </w:tc>
        <w:tc>
          <w:tcPr>
            <w:tcW w:w="1556" w:type="dxa"/>
            <w:shd w:val="clear" w:color="auto" w:fill="auto"/>
            <w:noWrap/>
            <w:vAlign w:val="center"/>
          </w:tcPr>
          <w:p w14:paraId="5D3EE744" w14:textId="2DA60858" w:rsidR="0091467C" w:rsidRPr="00542317" w:rsidRDefault="0091467C"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82,97,970 </w:t>
            </w:r>
          </w:p>
        </w:tc>
      </w:tr>
      <w:tr w:rsidR="0091467C" w:rsidRPr="00542317" w14:paraId="4F09D89F" w14:textId="77777777" w:rsidTr="0091467C">
        <w:trPr>
          <w:trHeight w:val="288"/>
          <w:jc w:val="center"/>
        </w:trPr>
        <w:tc>
          <w:tcPr>
            <w:tcW w:w="2131" w:type="dxa"/>
            <w:shd w:val="clear" w:color="D9E1F2" w:fill="D9E1F2"/>
            <w:noWrap/>
            <w:vAlign w:val="center"/>
            <w:hideMark/>
          </w:tcPr>
          <w:p w14:paraId="4FBF4960" w14:textId="2109F478" w:rsidR="0091467C" w:rsidRPr="00542317" w:rsidRDefault="0091467C" w:rsidP="0091467C">
            <w:pPr>
              <w:spacing w:after="0" w:line="240" w:lineRule="auto"/>
              <w:jc w:val="center"/>
              <w:rPr>
                <w:rFonts w:ascii="Calibri" w:eastAsia="Times New Roman" w:hAnsi="Calibri" w:cs="Calibri"/>
                <w:b/>
                <w:bCs/>
                <w:color w:val="000000"/>
                <w:lang w:eastAsia="en-IN"/>
              </w:rPr>
            </w:pPr>
            <w:r>
              <w:rPr>
                <w:rFonts w:ascii="Calibri" w:hAnsi="Calibri" w:cs="Calibri"/>
                <w:color w:val="000000"/>
              </w:rPr>
              <w:t>RMSE</w:t>
            </w:r>
          </w:p>
        </w:tc>
        <w:tc>
          <w:tcPr>
            <w:tcW w:w="1556" w:type="dxa"/>
            <w:shd w:val="clear" w:color="auto" w:fill="auto"/>
            <w:noWrap/>
            <w:vAlign w:val="center"/>
            <w:hideMark/>
          </w:tcPr>
          <w:p w14:paraId="786ED5B7" w14:textId="2325894B" w:rsidR="0091467C" w:rsidRPr="00542317" w:rsidRDefault="00CA2C59" w:rsidP="0091467C">
            <w:pPr>
              <w:spacing w:after="0" w:line="240" w:lineRule="auto"/>
              <w:jc w:val="center"/>
              <w:rPr>
                <w:rFonts w:ascii="Calibri" w:eastAsia="Times New Roman" w:hAnsi="Calibri" w:cs="Calibri"/>
                <w:color w:val="000000"/>
                <w:lang w:eastAsia="en-IN"/>
              </w:rPr>
            </w:pPr>
            <w:r>
              <w:rPr>
                <w:rFonts w:ascii="Calibri" w:hAnsi="Calibri" w:cs="Calibri"/>
                <w:color w:val="000000"/>
              </w:rPr>
              <w:t>1,296</w:t>
            </w:r>
            <w:r w:rsidR="0091467C">
              <w:rPr>
                <w:rFonts w:ascii="Calibri" w:hAnsi="Calibri" w:cs="Calibri"/>
                <w:color w:val="000000"/>
              </w:rPr>
              <w:t xml:space="preserve"> </w:t>
            </w:r>
          </w:p>
        </w:tc>
      </w:tr>
    </w:tbl>
    <w:p w14:paraId="66880A43" w14:textId="36FE6EE0" w:rsidR="00542317" w:rsidRDefault="00542317" w:rsidP="00542317">
      <w:pPr>
        <w:pStyle w:val="ListParagraph"/>
      </w:pPr>
    </w:p>
    <w:p w14:paraId="59F057FF" w14:textId="1D62C88B" w:rsidR="0091467C" w:rsidRPr="00131629" w:rsidRDefault="00A27A69" w:rsidP="00265C2C">
      <w:pPr>
        <w:pStyle w:val="ListParagraph"/>
        <w:jc w:val="center"/>
        <w:rPr>
          <w:i/>
          <w:iCs/>
          <w:sz w:val="16"/>
          <w:szCs w:val="16"/>
        </w:rPr>
      </w:pPr>
      <w:r w:rsidRPr="00131629">
        <w:rPr>
          <w:i/>
          <w:iCs/>
          <w:sz w:val="16"/>
          <w:szCs w:val="16"/>
        </w:rPr>
        <w:t xml:space="preserve">NOTE: The rides </w:t>
      </w:r>
      <w:r w:rsidR="00131629" w:rsidRPr="00131629">
        <w:rPr>
          <w:i/>
          <w:iCs/>
          <w:sz w:val="16"/>
          <w:szCs w:val="16"/>
        </w:rPr>
        <w:t xml:space="preserve">quoted </w:t>
      </w:r>
      <w:r w:rsidRPr="00131629">
        <w:rPr>
          <w:i/>
          <w:iCs/>
          <w:sz w:val="16"/>
          <w:szCs w:val="16"/>
        </w:rPr>
        <w:t xml:space="preserve">do NOT include those data points for which the specified number of lags/timesteps in the solution are not present. </w:t>
      </w:r>
      <w:r w:rsidR="00131629" w:rsidRPr="00131629">
        <w:rPr>
          <w:i/>
          <w:iCs/>
          <w:sz w:val="16"/>
          <w:szCs w:val="16"/>
        </w:rPr>
        <w:t>This has been adjusted for in both the actuals and predicted to maintain consistency.</w:t>
      </w:r>
    </w:p>
    <w:p w14:paraId="0A8A9B82" w14:textId="77777777" w:rsidR="0091467C" w:rsidRDefault="0091467C" w:rsidP="00542317">
      <w:pPr>
        <w:pStyle w:val="ListParagraph"/>
      </w:pPr>
    </w:p>
    <w:p w14:paraId="2F7E1F78" w14:textId="409E489B" w:rsidR="00142DB5" w:rsidRDefault="00A209F6" w:rsidP="00265C2C">
      <w:pPr>
        <w:pStyle w:val="ListParagraph"/>
        <w:jc w:val="both"/>
      </w:pPr>
      <w:r>
        <w:t>T</w:t>
      </w:r>
      <w:r w:rsidR="0091467C">
        <w:t xml:space="preserve">he predicted RR over the 1-year time period is pretty close to </w:t>
      </w:r>
      <w:r w:rsidR="00131629">
        <w:t>the actual RR</w:t>
      </w:r>
      <w:r>
        <w:t xml:space="preserve">. This could mislead us into thinking that our solution is great but when we look at the Avg. Actual RR/hour </w:t>
      </w:r>
      <w:r w:rsidR="00142DB5">
        <w:t xml:space="preserve">(AARRH) </w:t>
      </w:r>
      <w:r>
        <w:t>&amp; RMSE,</w:t>
      </w:r>
      <w:r w:rsidR="00131629">
        <w:t xml:space="preserve"> we see that our predictions are off (either higher or lower) by roughly ~</w:t>
      </w:r>
      <w:r w:rsidR="00CA2C59">
        <w:t>1.3</w:t>
      </w:r>
      <w:r w:rsidR="00131629">
        <w:t>k</w:t>
      </w:r>
      <w:r>
        <w:t xml:space="preserve"> on an average base of ~1k.</w:t>
      </w:r>
      <w:r w:rsidR="00142DB5">
        <w:t xml:space="preserve"> </w:t>
      </w:r>
    </w:p>
    <w:p w14:paraId="21552A17" w14:textId="5B3C8A99" w:rsidR="009A1287" w:rsidRDefault="009A1287" w:rsidP="00265C2C">
      <w:pPr>
        <w:pStyle w:val="ListParagraph"/>
        <w:jc w:val="both"/>
      </w:pPr>
    </w:p>
    <w:p w14:paraId="3C9DEC0B" w14:textId="1582630D" w:rsidR="009A1287" w:rsidRDefault="009A1287" w:rsidP="009A1287">
      <w:pPr>
        <w:pStyle w:val="ListParagraph"/>
        <w:jc w:val="center"/>
      </w:pPr>
      <w:r>
        <w:rPr>
          <w:noProof/>
          <w:lang w:eastAsia="en-IN"/>
        </w:rPr>
        <w:drawing>
          <wp:inline distT="0" distB="0" distL="0" distR="0" wp14:anchorId="461EB759" wp14:editId="41B7C61D">
            <wp:extent cx="5731510" cy="21380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8045"/>
                    </a:xfrm>
                    <a:prstGeom prst="rect">
                      <a:avLst/>
                    </a:prstGeom>
                  </pic:spPr>
                </pic:pic>
              </a:graphicData>
            </a:graphic>
          </wp:inline>
        </w:drawing>
      </w:r>
    </w:p>
    <w:p w14:paraId="10D82C00" w14:textId="77777777" w:rsidR="00142DB5" w:rsidRDefault="00142DB5" w:rsidP="00142DB5">
      <w:pPr>
        <w:pStyle w:val="ListParagraph"/>
      </w:pPr>
    </w:p>
    <w:p w14:paraId="12AB985B" w14:textId="148A1870" w:rsidR="00142DB5" w:rsidRDefault="00142DB5" w:rsidP="00265C2C">
      <w:pPr>
        <w:pStyle w:val="ListParagraph"/>
        <w:jc w:val="both"/>
      </w:pPr>
      <w:r>
        <w:t>What is happening here is…if we want to look at the forecast for a day or a week or a month, this solution would be absurd because of the inaccuracy in prediction. However, these inaccuracies even out over the given time period which is why the overall forecast seems really close to the actuals.</w:t>
      </w:r>
    </w:p>
    <w:p w14:paraId="420CBEAE" w14:textId="77777777" w:rsidR="0091467C" w:rsidRDefault="0091467C" w:rsidP="0091467C">
      <w:pPr>
        <w:pStyle w:val="ListParagraph"/>
      </w:pPr>
    </w:p>
    <w:p w14:paraId="08B31004" w14:textId="308FF931" w:rsidR="00542317" w:rsidRPr="00142DB5" w:rsidRDefault="006C29BB" w:rsidP="006C29BB">
      <w:pPr>
        <w:pStyle w:val="ListParagraph"/>
        <w:numPr>
          <w:ilvl w:val="0"/>
          <w:numId w:val="5"/>
        </w:numPr>
        <w:rPr>
          <w:u w:val="single"/>
        </w:rPr>
      </w:pPr>
      <w:r w:rsidRPr="00142DB5">
        <w:rPr>
          <w:u w:val="single"/>
        </w:rPr>
        <w:t>Classical Model (ARIMA):</w:t>
      </w:r>
    </w:p>
    <w:p w14:paraId="28EEDA37" w14:textId="6E363882" w:rsidR="006C29BB" w:rsidRDefault="006C29BB" w:rsidP="006C29BB">
      <w:pPr>
        <w:pStyle w:val="ListParagraph"/>
      </w:pPr>
    </w:p>
    <w:p w14:paraId="7800F4CE" w14:textId="77777777" w:rsidR="0091467C" w:rsidRDefault="006C29BB" w:rsidP="00265C2C">
      <w:pPr>
        <w:pStyle w:val="ListParagraph"/>
        <w:jc w:val="both"/>
      </w:pPr>
      <w:r>
        <w:t>ARIMA stands for Auto Regressive Integrated Moving Average. Not going into the detailed theory behind it, we basically say something like the RR at any given time is a linear function of the previous “N” hourly RR values (AR part) and the previous “M” hourly RR deviations (MA part).</w:t>
      </w:r>
      <w:r w:rsidR="0091467C">
        <w:t xml:space="preserve"> </w:t>
      </w:r>
      <w:r>
        <w:t>While this technique is widely used in forecasting, it has a few issues – one of which is it does not bode well for data where a strong seasonality is present.</w:t>
      </w:r>
      <w:r w:rsidR="00C82448">
        <w:t xml:space="preserve"> Unfortunately for ARIMA, that is the case with our data.</w:t>
      </w:r>
    </w:p>
    <w:p w14:paraId="735B46A4" w14:textId="0C33F90E" w:rsidR="0091467C" w:rsidRDefault="0091467C" w:rsidP="0091467C">
      <w:pPr>
        <w:pStyle w:val="ListParagraph"/>
      </w:pPr>
    </w:p>
    <w:p w14:paraId="661F9C9B" w14:textId="513DE8D1" w:rsidR="0091467C" w:rsidRDefault="0091467C" w:rsidP="00265C2C">
      <w:pPr>
        <w:pStyle w:val="ListParagraph"/>
        <w:jc w:val="both"/>
      </w:pPr>
      <w:r>
        <w:t xml:space="preserve">In order to determine some of these parameters of what N and M should be (and others), we have run a simple parametric grid search to get certain combinations which work better than others. Refer to the </w:t>
      </w:r>
      <w:r w:rsidR="00C84F51">
        <w:t xml:space="preserve">ARIMA </w:t>
      </w:r>
      <w:r>
        <w:t xml:space="preserve">Section in the </w:t>
      </w:r>
      <w:proofErr w:type="spellStart"/>
      <w:r>
        <w:t>Jupyter</w:t>
      </w:r>
      <w:proofErr w:type="spellEnd"/>
      <w:r>
        <w:t xml:space="preserve"> Notebook file for more details on the codes. </w:t>
      </w:r>
    </w:p>
    <w:p w14:paraId="3F6D5213" w14:textId="77777777" w:rsidR="0091467C" w:rsidRDefault="0091467C" w:rsidP="0091467C">
      <w:pPr>
        <w:pStyle w:val="ListParagraph"/>
      </w:pPr>
    </w:p>
    <w:p w14:paraId="0B54BE81" w14:textId="77777777" w:rsidR="00A209F6" w:rsidRDefault="0091467C" w:rsidP="00265C2C">
      <w:pPr>
        <w:pStyle w:val="ListParagraph"/>
        <w:jc w:val="both"/>
      </w:pPr>
      <w:r>
        <w:t>Below is a short summary of this solution – the total actual RR in the given time period vs the predicted RR in the given time period and RMSE (how off is our prediction from the actuals).</w:t>
      </w:r>
    </w:p>
    <w:tbl>
      <w:tblPr>
        <w:tblW w:w="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56"/>
      </w:tblGrid>
      <w:tr w:rsidR="00A209F6" w:rsidRPr="00542317" w14:paraId="710656E4" w14:textId="77777777" w:rsidTr="00B350E9">
        <w:trPr>
          <w:trHeight w:val="288"/>
          <w:jc w:val="center"/>
        </w:trPr>
        <w:tc>
          <w:tcPr>
            <w:tcW w:w="3687" w:type="dxa"/>
            <w:gridSpan w:val="2"/>
            <w:shd w:val="clear" w:color="D9E1F2" w:fill="D9E1F2"/>
            <w:noWrap/>
            <w:vAlign w:val="center"/>
            <w:hideMark/>
          </w:tcPr>
          <w:p w14:paraId="4D1D1DA0" w14:textId="1F15696F" w:rsidR="00A209F6" w:rsidRPr="00542317" w:rsidRDefault="00A209F6" w:rsidP="00B350E9">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ARIMA</w:t>
            </w:r>
          </w:p>
        </w:tc>
      </w:tr>
      <w:tr w:rsidR="00A209F6" w:rsidRPr="00542317" w14:paraId="2C6083DF" w14:textId="77777777" w:rsidTr="00B350E9">
        <w:trPr>
          <w:trHeight w:val="288"/>
          <w:jc w:val="center"/>
        </w:trPr>
        <w:tc>
          <w:tcPr>
            <w:tcW w:w="2131" w:type="dxa"/>
            <w:shd w:val="clear" w:color="auto" w:fill="auto"/>
            <w:noWrap/>
            <w:vAlign w:val="center"/>
            <w:hideMark/>
          </w:tcPr>
          <w:p w14:paraId="1B406BE1" w14:textId="77777777" w:rsidR="00A209F6" w:rsidRPr="00542317"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Actual RR</w:t>
            </w:r>
          </w:p>
        </w:tc>
        <w:tc>
          <w:tcPr>
            <w:tcW w:w="1556" w:type="dxa"/>
            <w:shd w:val="clear" w:color="auto" w:fill="auto"/>
            <w:noWrap/>
            <w:vAlign w:val="center"/>
            <w:hideMark/>
          </w:tcPr>
          <w:p w14:paraId="117764BE" w14:textId="614C5E27" w:rsidR="00A209F6" w:rsidRPr="00542317"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83,81,556 </w:t>
            </w:r>
          </w:p>
        </w:tc>
      </w:tr>
      <w:tr w:rsidR="00A209F6" w:rsidRPr="00542317" w14:paraId="165DD73A" w14:textId="77777777" w:rsidTr="00B350E9">
        <w:trPr>
          <w:trHeight w:val="288"/>
          <w:jc w:val="center"/>
        </w:trPr>
        <w:tc>
          <w:tcPr>
            <w:tcW w:w="2131" w:type="dxa"/>
            <w:shd w:val="clear" w:color="auto" w:fill="auto"/>
            <w:noWrap/>
            <w:vAlign w:val="center"/>
            <w:hideMark/>
          </w:tcPr>
          <w:p w14:paraId="0DAFDA5B" w14:textId="62183F94" w:rsidR="00A209F6" w:rsidRPr="00542317"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lastRenderedPageBreak/>
              <w:t>Avg. Actual RR/hr</w:t>
            </w:r>
            <w:r w:rsidR="005B6BC3">
              <w:rPr>
                <w:rFonts w:ascii="Calibri" w:hAnsi="Calibri" w:cs="Calibri"/>
                <w:color w:val="000000"/>
              </w:rPr>
              <w:t xml:space="preserve"> (AARRH)</w:t>
            </w:r>
          </w:p>
        </w:tc>
        <w:tc>
          <w:tcPr>
            <w:tcW w:w="1556" w:type="dxa"/>
            <w:shd w:val="clear" w:color="auto" w:fill="auto"/>
            <w:noWrap/>
            <w:vAlign w:val="center"/>
            <w:hideMark/>
          </w:tcPr>
          <w:p w14:paraId="2E588E74" w14:textId="713B0667" w:rsidR="00A209F6" w:rsidRPr="00542317"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981 </w:t>
            </w:r>
          </w:p>
        </w:tc>
      </w:tr>
      <w:tr w:rsidR="00A209F6" w:rsidRPr="00542317" w14:paraId="4ECD5BB2" w14:textId="77777777" w:rsidTr="00B350E9">
        <w:trPr>
          <w:trHeight w:val="288"/>
          <w:jc w:val="center"/>
        </w:trPr>
        <w:tc>
          <w:tcPr>
            <w:tcW w:w="2131" w:type="dxa"/>
            <w:shd w:val="clear" w:color="auto" w:fill="auto"/>
            <w:noWrap/>
            <w:vAlign w:val="center"/>
          </w:tcPr>
          <w:p w14:paraId="291692CE" w14:textId="77777777" w:rsidR="00A209F6"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Predicted RR</w:t>
            </w:r>
          </w:p>
        </w:tc>
        <w:tc>
          <w:tcPr>
            <w:tcW w:w="1556" w:type="dxa"/>
            <w:shd w:val="clear" w:color="auto" w:fill="auto"/>
            <w:noWrap/>
            <w:vAlign w:val="center"/>
          </w:tcPr>
          <w:p w14:paraId="620AAE4B" w14:textId="042A9F4B" w:rsidR="00A209F6" w:rsidRPr="00542317" w:rsidRDefault="00A209F6"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63,07,082 </w:t>
            </w:r>
          </w:p>
        </w:tc>
      </w:tr>
      <w:tr w:rsidR="00A209F6" w:rsidRPr="00542317" w14:paraId="58AC0491" w14:textId="77777777" w:rsidTr="00B350E9">
        <w:trPr>
          <w:trHeight w:val="288"/>
          <w:jc w:val="center"/>
        </w:trPr>
        <w:tc>
          <w:tcPr>
            <w:tcW w:w="2131" w:type="dxa"/>
            <w:shd w:val="clear" w:color="D9E1F2" w:fill="D9E1F2"/>
            <w:noWrap/>
            <w:vAlign w:val="center"/>
            <w:hideMark/>
          </w:tcPr>
          <w:p w14:paraId="37439D72" w14:textId="77777777" w:rsidR="00A209F6" w:rsidRPr="00542317" w:rsidRDefault="00A209F6" w:rsidP="00A209F6">
            <w:pPr>
              <w:spacing w:after="0" w:line="240" w:lineRule="auto"/>
              <w:jc w:val="center"/>
              <w:rPr>
                <w:rFonts w:ascii="Calibri" w:eastAsia="Times New Roman" w:hAnsi="Calibri" w:cs="Calibri"/>
                <w:b/>
                <w:bCs/>
                <w:color w:val="000000"/>
                <w:lang w:eastAsia="en-IN"/>
              </w:rPr>
            </w:pPr>
            <w:r>
              <w:rPr>
                <w:rFonts w:ascii="Calibri" w:hAnsi="Calibri" w:cs="Calibri"/>
                <w:color w:val="000000"/>
              </w:rPr>
              <w:t>RMSE</w:t>
            </w:r>
          </w:p>
        </w:tc>
        <w:tc>
          <w:tcPr>
            <w:tcW w:w="1556" w:type="dxa"/>
            <w:shd w:val="clear" w:color="auto" w:fill="auto"/>
            <w:noWrap/>
            <w:vAlign w:val="center"/>
            <w:hideMark/>
          </w:tcPr>
          <w:p w14:paraId="37FBF9D4" w14:textId="703B318C" w:rsidR="00A209F6" w:rsidRPr="00542317" w:rsidRDefault="00CA2C59" w:rsidP="00A209F6">
            <w:pPr>
              <w:spacing w:after="0" w:line="240" w:lineRule="auto"/>
              <w:jc w:val="center"/>
              <w:rPr>
                <w:rFonts w:ascii="Calibri" w:eastAsia="Times New Roman" w:hAnsi="Calibri" w:cs="Calibri"/>
                <w:color w:val="000000"/>
                <w:lang w:eastAsia="en-IN"/>
              </w:rPr>
            </w:pPr>
            <w:r>
              <w:rPr>
                <w:rFonts w:ascii="Calibri" w:hAnsi="Calibri" w:cs="Calibri"/>
                <w:color w:val="000000"/>
              </w:rPr>
              <w:t>1,322</w:t>
            </w:r>
            <w:r w:rsidR="00A209F6">
              <w:rPr>
                <w:rFonts w:ascii="Calibri" w:hAnsi="Calibri" w:cs="Calibri"/>
                <w:color w:val="000000"/>
              </w:rPr>
              <w:t xml:space="preserve"> </w:t>
            </w:r>
          </w:p>
        </w:tc>
      </w:tr>
    </w:tbl>
    <w:p w14:paraId="01BDCD84" w14:textId="77777777" w:rsidR="00A209F6" w:rsidRDefault="00A209F6" w:rsidP="00142DB5"/>
    <w:p w14:paraId="67F2CD4F" w14:textId="22ED23BD" w:rsidR="00F70078" w:rsidRDefault="00A209F6" w:rsidP="00265C2C">
      <w:pPr>
        <w:pStyle w:val="ListParagraph"/>
        <w:jc w:val="both"/>
      </w:pPr>
      <w:r>
        <w:t xml:space="preserve">The predicted RR over the 1-year time period is ~63lac whereas the actual RR is ~84lac. The </w:t>
      </w:r>
      <w:r w:rsidR="005B6BC3">
        <w:t xml:space="preserve">overall </w:t>
      </w:r>
      <w:r>
        <w:t xml:space="preserve">forecast is a bit off </w:t>
      </w:r>
      <w:r w:rsidR="005B6BC3">
        <w:t xml:space="preserve">which is also confirmed by an </w:t>
      </w:r>
      <w:r w:rsidR="005B6BC3">
        <w:rPr>
          <w:rFonts w:ascii="Calibri" w:hAnsi="Calibri" w:cs="Calibri"/>
          <w:color w:val="000000"/>
        </w:rPr>
        <w:t>AARRH</w:t>
      </w:r>
      <w:r w:rsidR="005B6BC3">
        <w:t xml:space="preserve"> of ~1k and an RMSE of ~</w:t>
      </w:r>
      <w:r w:rsidR="00CA2C59">
        <w:t>1.3</w:t>
      </w:r>
      <w:r w:rsidR="005B6BC3">
        <w:t xml:space="preserve">K. </w:t>
      </w:r>
    </w:p>
    <w:p w14:paraId="71841A43" w14:textId="6964BCBB" w:rsidR="00F70078" w:rsidRDefault="00F70078" w:rsidP="00265C2C">
      <w:pPr>
        <w:pStyle w:val="ListParagraph"/>
        <w:jc w:val="both"/>
      </w:pPr>
      <w:r>
        <w:t>As expected, we can see a generic prediction which just oscillates in a very narrow margin. Evidently, ARIMA is also not able to pick up on any seasonal patterns in the test data.</w:t>
      </w:r>
    </w:p>
    <w:p w14:paraId="6BEC71FB" w14:textId="653EE153" w:rsidR="00F70078" w:rsidRDefault="00F70078" w:rsidP="00265C2C">
      <w:pPr>
        <w:pStyle w:val="ListParagraph"/>
        <w:jc w:val="both"/>
      </w:pPr>
      <w:r>
        <w:rPr>
          <w:noProof/>
          <w:lang w:eastAsia="en-IN"/>
        </w:rPr>
        <w:drawing>
          <wp:inline distT="0" distB="0" distL="0" distR="0" wp14:anchorId="55B5620E" wp14:editId="49F55EB3">
            <wp:extent cx="5731510" cy="21431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3857275C" w14:textId="77777777" w:rsidR="00F70078" w:rsidRDefault="00F70078" w:rsidP="00265C2C">
      <w:pPr>
        <w:pStyle w:val="ListParagraph"/>
        <w:jc w:val="both"/>
      </w:pPr>
    </w:p>
    <w:p w14:paraId="6D82CCE0" w14:textId="025A06EA" w:rsidR="00461A34" w:rsidRDefault="005B6BC3" w:rsidP="00265C2C">
      <w:pPr>
        <w:pStyle w:val="ListParagraph"/>
        <w:jc w:val="both"/>
      </w:pPr>
      <w:r>
        <w:t xml:space="preserve">So, </w:t>
      </w:r>
      <w:r w:rsidR="00142DB5">
        <w:t>we need a better solution</w:t>
      </w:r>
      <w:r w:rsidR="00CA2C59">
        <w:t xml:space="preserve"> as our ARIMA model does not perform well on the given data</w:t>
      </w:r>
      <w:r w:rsidR="00142DB5">
        <w:t>.</w:t>
      </w:r>
    </w:p>
    <w:p w14:paraId="77FEFB57" w14:textId="77777777" w:rsidR="00142DB5" w:rsidRDefault="00142DB5" w:rsidP="00A209F6">
      <w:pPr>
        <w:pStyle w:val="ListParagraph"/>
      </w:pPr>
    </w:p>
    <w:p w14:paraId="5F35F973" w14:textId="48D9948D" w:rsidR="00C84F51" w:rsidRPr="00142DB5" w:rsidRDefault="00C84F51" w:rsidP="00C84F51">
      <w:pPr>
        <w:pStyle w:val="ListParagraph"/>
        <w:numPr>
          <w:ilvl w:val="0"/>
          <w:numId w:val="5"/>
        </w:numPr>
        <w:rPr>
          <w:u w:val="single"/>
        </w:rPr>
      </w:pPr>
      <w:r w:rsidRPr="00142DB5">
        <w:rPr>
          <w:u w:val="single"/>
        </w:rPr>
        <w:t>Classical Model (</w:t>
      </w:r>
      <w:r>
        <w:rPr>
          <w:u w:val="single"/>
        </w:rPr>
        <w:t>Exponential Smoothening</w:t>
      </w:r>
      <w:r w:rsidRPr="00142DB5">
        <w:rPr>
          <w:u w:val="single"/>
        </w:rPr>
        <w:t>):</w:t>
      </w:r>
    </w:p>
    <w:p w14:paraId="34AF9B54" w14:textId="77777777" w:rsidR="00C84F51" w:rsidRDefault="00C84F51" w:rsidP="00C84F51">
      <w:pPr>
        <w:pStyle w:val="ListParagraph"/>
      </w:pPr>
    </w:p>
    <w:p w14:paraId="72145D27" w14:textId="77777777" w:rsidR="00C84F51" w:rsidRDefault="00C84F51" w:rsidP="00265C2C">
      <w:pPr>
        <w:pStyle w:val="ListParagraph"/>
        <w:jc w:val="both"/>
      </w:pPr>
      <w:r>
        <w:t>Exponential Smoothening is a classical time series analysis technique where we say that the RR at any given time is a function of the previous “N” hourly RR values in an exponential fashion – i.e. it is strongly dependent on the very previous hourly RR value and as we go further back and back, the dependency gets weaker and weaker. While this technique is widely used in forecasting, the pre-defined packages available are rarely used as a standalone forecasting tool. Generally, ES is hand coded to the raw data before other advanced techniques are used. However, we have used the pre-defined Python implementation for simplicity.</w:t>
      </w:r>
    </w:p>
    <w:p w14:paraId="3767F0C4" w14:textId="77777777" w:rsidR="00C84F51" w:rsidRDefault="00C84F51" w:rsidP="00C84F51">
      <w:pPr>
        <w:pStyle w:val="ListParagraph"/>
      </w:pPr>
    </w:p>
    <w:p w14:paraId="099A3DE8" w14:textId="4F1971AB" w:rsidR="00C84F51" w:rsidRDefault="00C84F51" w:rsidP="00265C2C">
      <w:pPr>
        <w:pStyle w:val="ListParagraph"/>
        <w:jc w:val="both"/>
      </w:pPr>
      <w:r>
        <w:t xml:space="preserve">We have again run a very simple parametric grid search to get certain combinations which work better than others. Refer to the Exponential Smoothening Section in the </w:t>
      </w:r>
      <w:proofErr w:type="spellStart"/>
      <w:r>
        <w:t>Jupyter</w:t>
      </w:r>
      <w:proofErr w:type="spellEnd"/>
      <w:r>
        <w:t xml:space="preserve"> Notebook file for more details on the codes. </w:t>
      </w:r>
    </w:p>
    <w:p w14:paraId="7D45A6F9" w14:textId="77777777" w:rsidR="00C84F51" w:rsidRDefault="00C84F51" w:rsidP="00C84F51">
      <w:pPr>
        <w:pStyle w:val="ListParagraph"/>
      </w:pPr>
    </w:p>
    <w:p w14:paraId="74239969" w14:textId="77777777" w:rsidR="00C84F51" w:rsidRDefault="00C84F51" w:rsidP="00265C2C">
      <w:pPr>
        <w:pStyle w:val="ListParagraph"/>
        <w:jc w:val="both"/>
      </w:pPr>
      <w:r>
        <w:t>Below is a short summary of this solution – the total actual RR in the given time period vs the predicted RR in the given time period and RMSE (how off is our prediction from the actuals).</w:t>
      </w:r>
    </w:p>
    <w:tbl>
      <w:tblPr>
        <w:tblW w:w="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56"/>
      </w:tblGrid>
      <w:tr w:rsidR="00C84F51" w:rsidRPr="00542317" w14:paraId="57C7D02A" w14:textId="77777777" w:rsidTr="00B350E9">
        <w:trPr>
          <w:trHeight w:val="288"/>
          <w:jc w:val="center"/>
        </w:trPr>
        <w:tc>
          <w:tcPr>
            <w:tcW w:w="3687" w:type="dxa"/>
            <w:gridSpan w:val="2"/>
            <w:shd w:val="clear" w:color="D9E1F2" w:fill="D9E1F2"/>
            <w:noWrap/>
            <w:vAlign w:val="center"/>
            <w:hideMark/>
          </w:tcPr>
          <w:p w14:paraId="14C15432" w14:textId="0236F330" w:rsidR="00C84F51" w:rsidRPr="00542317" w:rsidRDefault="009F543A" w:rsidP="00B350E9">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ES</w:t>
            </w:r>
          </w:p>
        </w:tc>
      </w:tr>
      <w:tr w:rsidR="009F543A" w:rsidRPr="00542317" w14:paraId="08AECF96" w14:textId="77777777" w:rsidTr="00B350E9">
        <w:trPr>
          <w:trHeight w:val="288"/>
          <w:jc w:val="center"/>
        </w:trPr>
        <w:tc>
          <w:tcPr>
            <w:tcW w:w="2131" w:type="dxa"/>
            <w:shd w:val="clear" w:color="auto" w:fill="auto"/>
            <w:noWrap/>
            <w:vAlign w:val="center"/>
            <w:hideMark/>
          </w:tcPr>
          <w:p w14:paraId="2789B878" w14:textId="77777777" w:rsidR="009F543A" w:rsidRPr="00542317"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Actual RR</w:t>
            </w:r>
          </w:p>
        </w:tc>
        <w:tc>
          <w:tcPr>
            <w:tcW w:w="1556" w:type="dxa"/>
            <w:shd w:val="clear" w:color="auto" w:fill="auto"/>
            <w:noWrap/>
            <w:vAlign w:val="center"/>
            <w:hideMark/>
          </w:tcPr>
          <w:p w14:paraId="6976ABEF" w14:textId="575C6FBA" w:rsidR="009F543A" w:rsidRPr="00542317"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83,81,556 </w:t>
            </w:r>
          </w:p>
        </w:tc>
      </w:tr>
      <w:tr w:rsidR="009F543A" w:rsidRPr="00542317" w14:paraId="42CEBBF0" w14:textId="77777777" w:rsidTr="00B350E9">
        <w:trPr>
          <w:trHeight w:val="288"/>
          <w:jc w:val="center"/>
        </w:trPr>
        <w:tc>
          <w:tcPr>
            <w:tcW w:w="2131" w:type="dxa"/>
            <w:shd w:val="clear" w:color="auto" w:fill="auto"/>
            <w:noWrap/>
            <w:vAlign w:val="center"/>
            <w:hideMark/>
          </w:tcPr>
          <w:p w14:paraId="355E6637" w14:textId="77777777" w:rsidR="009F543A" w:rsidRPr="00542317"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Avg. Actual RR/hr (AARRH)</w:t>
            </w:r>
          </w:p>
        </w:tc>
        <w:tc>
          <w:tcPr>
            <w:tcW w:w="1556" w:type="dxa"/>
            <w:shd w:val="clear" w:color="auto" w:fill="auto"/>
            <w:noWrap/>
            <w:vAlign w:val="center"/>
            <w:hideMark/>
          </w:tcPr>
          <w:p w14:paraId="018412B8" w14:textId="69443187" w:rsidR="009F543A" w:rsidRPr="00542317"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981 </w:t>
            </w:r>
          </w:p>
        </w:tc>
      </w:tr>
      <w:tr w:rsidR="009F543A" w:rsidRPr="00542317" w14:paraId="432FF243" w14:textId="77777777" w:rsidTr="00B350E9">
        <w:trPr>
          <w:trHeight w:val="288"/>
          <w:jc w:val="center"/>
        </w:trPr>
        <w:tc>
          <w:tcPr>
            <w:tcW w:w="2131" w:type="dxa"/>
            <w:shd w:val="clear" w:color="auto" w:fill="auto"/>
            <w:noWrap/>
            <w:vAlign w:val="center"/>
          </w:tcPr>
          <w:p w14:paraId="100CCEA4" w14:textId="77777777" w:rsidR="009F543A"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Predicted RR</w:t>
            </w:r>
          </w:p>
        </w:tc>
        <w:tc>
          <w:tcPr>
            <w:tcW w:w="1556" w:type="dxa"/>
            <w:shd w:val="clear" w:color="auto" w:fill="auto"/>
            <w:noWrap/>
            <w:vAlign w:val="center"/>
          </w:tcPr>
          <w:p w14:paraId="56603076" w14:textId="1715BCE1" w:rsidR="009F543A" w:rsidRPr="00542317" w:rsidRDefault="009F543A"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57,17,601 </w:t>
            </w:r>
          </w:p>
        </w:tc>
      </w:tr>
      <w:tr w:rsidR="009F543A" w:rsidRPr="00542317" w14:paraId="7DF68DB2" w14:textId="77777777" w:rsidTr="00B350E9">
        <w:trPr>
          <w:trHeight w:val="288"/>
          <w:jc w:val="center"/>
        </w:trPr>
        <w:tc>
          <w:tcPr>
            <w:tcW w:w="2131" w:type="dxa"/>
            <w:shd w:val="clear" w:color="D9E1F2" w:fill="D9E1F2"/>
            <w:noWrap/>
            <w:vAlign w:val="center"/>
            <w:hideMark/>
          </w:tcPr>
          <w:p w14:paraId="216DD48D" w14:textId="77777777" w:rsidR="009F543A" w:rsidRPr="00542317" w:rsidRDefault="009F543A" w:rsidP="009F543A">
            <w:pPr>
              <w:spacing w:after="0" w:line="240" w:lineRule="auto"/>
              <w:jc w:val="center"/>
              <w:rPr>
                <w:rFonts w:ascii="Calibri" w:eastAsia="Times New Roman" w:hAnsi="Calibri" w:cs="Calibri"/>
                <w:b/>
                <w:bCs/>
                <w:color w:val="000000"/>
                <w:lang w:eastAsia="en-IN"/>
              </w:rPr>
            </w:pPr>
            <w:r>
              <w:rPr>
                <w:rFonts w:ascii="Calibri" w:hAnsi="Calibri" w:cs="Calibri"/>
                <w:color w:val="000000"/>
              </w:rPr>
              <w:t>RMSE</w:t>
            </w:r>
          </w:p>
        </w:tc>
        <w:tc>
          <w:tcPr>
            <w:tcW w:w="1556" w:type="dxa"/>
            <w:shd w:val="clear" w:color="auto" w:fill="auto"/>
            <w:noWrap/>
            <w:vAlign w:val="center"/>
            <w:hideMark/>
          </w:tcPr>
          <w:p w14:paraId="0D7FE165" w14:textId="7C05B1A3" w:rsidR="009F543A" w:rsidRPr="00542317" w:rsidRDefault="00CA2C59" w:rsidP="009F543A">
            <w:pPr>
              <w:spacing w:after="0" w:line="240" w:lineRule="auto"/>
              <w:jc w:val="center"/>
              <w:rPr>
                <w:rFonts w:ascii="Calibri" w:eastAsia="Times New Roman" w:hAnsi="Calibri" w:cs="Calibri"/>
                <w:color w:val="000000"/>
                <w:lang w:eastAsia="en-IN"/>
              </w:rPr>
            </w:pPr>
            <w:r>
              <w:rPr>
                <w:rFonts w:ascii="Calibri" w:hAnsi="Calibri" w:cs="Calibri"/>
                <w:color w:val="000000"/>
              </w:rPr>
              <w:t>1</w:t>
            </w:r>
            <w:r w:rsidR="009F543A">
              <w:rPr>
                <w:rFonts w:ascii="Calibri" w:hAnsi="Calibri" w:cs="Calibri"/>
                <w:color w:val="000000"/>
              </w:rPr>
              <w:t>,3</w:t>
            </w:r>
            <w:r>
              <w:rPr>
                <w:rFonts w:ascii="Calibri" w:hAnsi="Calibri" w:cs="Calibri"/>
                <w:color w:val="000000"/>
              </w:rPr>
              <w:t>5</w:t>
            </w:r>
            <w:r w:rsidR="009F543A">
              <w:rPr>
                <w:rFonts w:ascii="Calibri" w:hAnsi="Calibri" w:cs="Calibri"/>
                <w:color w:val="000000"/>
              </w:rPr>
              <w:t xml:space="preserve">1 </w:t>
            </w:r>
          </w:p>
        </w:tc>
      </w:tr>
    </w:tbl>
    <w:p w14:paraId="76A6D3BB" w14:textId="77777777" w:rsidR="00C84F51" w:rsidRDefault="00C84F51" w:rsidP="00C84F51"/>
    <w:p w14:paraId="144DD054" w14:textId="2DEFFA6C" w:rsidR="00142DB5" w:rsidRDefault="00C84F51" w:rsidP="00265C2C">
      <w:pPr>
        <w:pStyle w:val="ListParagraph"/>
        <w:jc w:val="both"/>
      </w:pPr>
      <w:r>
        <w:lastRenderedPageBreak/>
        <w:t>The predicted RR over the 1-year time period is ~</w:t>
      </w:r>
      <w:r w:rsidR="000D7E4A">
        <w:t>57</w:t>
      </w:r>
      <w:r>
        <w:t xml:space="preserve">lac whereas the actual RR is ~84lac. The overall forecast is a </w:t>
      </w:r>
      <w:r w:rsidR="000D7E4A">
        <w:t xml:space="preserve">further </w:t>
      </w:r>
      <w:r>
        <w:t xml:space="preserve">off </w:t>
      </w:r>
      <w:r w:rsidR="000D7E4A">
        <w:t xml:space="preserve">(than ARIMA). However, the individual predictions are slightly better than ARIMA, </w:t>
      </w:r>
      <w:r>
        <w:t xml:space="preserve">which is confirmed by an </w:t>
      </w:r>
      <w:r>
        <w:rPr>
          <w:rFonts w:ascii="Calibri" w:hAnsi="Calibri" w:cs="Calibri"/>
          <w:color w:val="000000"/>
        </w:rPr>
        <w:t>AARRH</w:t>
      </w:r>
      <w:r>
        <w:t xml:space="preserve"> of ~1k and an RMSE of ~</w:t>
      </w:r>
      <w:r w:rsidR="00CA2C59">
        <w:t>1.3k</w:t>
      </w:r>
      <w:r>
        <w:t xml:space="preserve">. </w:t>
      </w:r>
      <w:r w:rsidR="009D3250">
        <w:t>As seen below, the predictions oscillate in a very low range as compared to the actuals, thus making the model ineffective.</w:t>
      </w:r>
    </w:p>
    <w:p w14:paraId="5DA9CF1F" w14:textId="567BBF70" w:rsidR="009D3250" w:rsidRDefault="009D3250" w:rsidP="00265C2C">
      <w:pPr>
        <w:pStyle w:val="ListParagraph"/>
        <w:jc w:val="both"/>
      </w:pPr>
    </w:p>
    <w:p w14:paraId="646C0A18" w14:textId="14DB0DFF" w:rsidR="009D3250" w:rsidRDefault="009D3250" w:rsidP="009D3250">
      <w:pPr>
        <w:pStyle w:val="ListParagraph"/>
        <w:jc w:val="center"/>
      </w:pPr>
      <w:r>
        <w:rPr>
          <w:noProof/>
          <w:lang w:eastAsia="en-IN"/>
        </w:rPr>
        <w:drawing>
          <wp:inline distT="0" distB="0" distL="0" distR="0" wp14:anchorId="233C63D5" wp14:editId="46C9469C">
            <wp:extent cx="5731510" cy="2150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50110"/>
                    </a:xfrm>
                    <a:prstGeom prst="rect">
                      <a:avLst/>
                    </a:prstGeom>
                  </pic:spPr>
                </pic:pic>
              </a:graphicData>
            </a:graphic>
          </wp:inline>
        </w:drawing>
      </w:r>
    </w:p>
    <w:p w14:paraId="32B4AB95" w14:textId="4A8D3525" w:rsidR="009D3250" w:rsidRDefault="009D3250" w:rsidP="009D3250">
      <w:pPr>
        <w:pStyle w:val="ListParagraph"/>
        <w:jc w:val="center"/>
      </w:pPr>
    </w:p>
    <w:p w14:paraId="263CAB27" w14:textId="42F8D498" w:rsidR="009D3250" w:rsidRDefault="009D3250" w:rsidP="009D3250">
      <w:pPr>
        <w:pStyle w:val="ListParagraph"/>
        <w:jc w:val="both"/>
      </w:pPr>
      <w:r>
        <w:t xml:space="preserve">So, </w:t>
      </w:r>
      <w:r w:rsidR="00CA2C59">
        <w:t xml:space="preserve">this technique does not perform much better than our previous one and </w:t>
      </w:r>
      <w:r>
        <w:t>we are still in need of a better solution.</w:t>
      </w:r>
    </w:p>
    <w:p w14:paraId="2B7DE664" w14:textId="0AB73C64" w:rsidR="00142DB5" w:rsidRDefault="00142DB5" w:rsidP="00A209F6">
      <w:pPr>
        <w:pStyle w:val="ListParagraph"/>
      </w:pPr>
    </w:p>
    <w:p w14:paraId="32948180" w14:textId="12757A42" w:rsidR="000D7E4A" w:rsidRDefault="00594CC5" w:rsidP="000D7E4A">
      <w:pPr>
        <w:pStyle w:val="ListParagraph"/>
        <w:numPr>
          <w:ilvl w:val="0"/>
          <w:numId w:val="5"/>
        </w:numPr>
      </w:pPr>
      <w:r>
        <w:t>Deep Learning (LSTM – Long Short Term Memory):</w:t>
      </w:r>
    </w:p>
    <w:p w14:paraId="3FDFF25E" w14:textId="0D61E96D" w:rsidR="00224621" w:rsidRDefault="00224621" w:rsidP="00224621">
      <w:pPr>
        <w:pStyle w:val="ListParagraph"/>
      </w:pPr>
    </w:p>
    <w:p w14:paraId="0044B5F2" w14:textId="021FD851" w:rsidR="00224621" w:rsidRDefault="00224621" w:rsidP="00265C2C">
      <w:pPr>
        <w:pStyle w:val="ListParagraph"/>
        <w:jc w:val="both"/>
      </w:pPr>
      <w:r>
        <w:t>Deep Learning and LSTMs are the heavyweights when it comes to forecasting</w:t>
      </w:r>
      <w:r w:rsidR="007B02E5">
        <w:t>. To put very simply, Deep Learning is a subset of Machine Learning where the machine learns patterns and intricacies in the data and uses them for predictions without being explicitly programmed to do so. Deep Learning slightly differs from traditional ML techniques because the way it learns resembles how a human brain/neuron learns.</w:t>
      </w:r>
    </w:p>
    <w:p w14:paraId="1ABA4BFB" w14:textId="7801AAA2" w:rsidR="00730BAC" w:rsidRDefault="00730BAC" w:rsidP="00265C2C">
      <w:pPr>
        <w:pStyle w:val="ListParagraph"/>
        <w:jc w:val="both"/>
      </w:pPr>
    </w:p>
    <w:p w14:paraId="72FC0082" w14:textId="792E258F" w:rsidR="00730BAC" w:rsidRDefault="00730BAC" w:rsidP="00265C2C">
      <w:pPr>
        <w:pStyle w:val="ListParagraph"/>
        <w:jc w:val="both"/>
      </w:pPr>
      <w:r>
        <w:t>LSTMs in specific, automatically learns from the training data, complex relationships between the RR at any given time is a function of the previous “N” hourly RR values (called lags) unlike some of the previously seen techniques where there is a fixed patter that the relationship has to abide by in order to predict accurately.</w:t>
      </w:r>
    </w:p>
    <w:p w14:paraId="7A63C6DF" w14:textId="60D156D1" w:rsidR="00730BAC" w:rsidRDefault="00730BAC" w:rsidP="00265C2C">
      <w:pPr>
        <w:pStyle w:val="ListParagraph"/>
        <w:jc w:val="both"/>
      </w:pPr>
    </w:p>
    <w:p w14:paraId="7E956D0D" w14:textId="0250D8C1" w:rsidR="00B350E9" w:rsidRDefault="00B350E9" w:rsidP="00B350E9">
      <w:pPr>
        <w:pStyle w:val="ListParagraph"/>
        <w:jc w:val="both"/>
      </w:pPr>
      <w:r>
        <w:t xml:space="preserve">To get the optimal set of parameters for the LSTM, we have gone with some industry best practices and intuition. We could not run a parametric grid search due to the computational expense of Deep-Learning techniques like LSTMs. Refer to the </w:t>
      </w:r>
      <w:r w:rsidR="00F15F03">
        <w:t xml:space="preserve">Deep Learning </w:t>
      </w:r>
      <w:r>
        <w:t>Secti</w:t>
      </w:r>
      <w:r w:rsidR="001121AB">
        <w:t xml:space="preserve">on in the </w:t>
      </w:r>
      <w:proofErr w:type="spellStart"/>
      <w:r w:rsidR="001121AB">
        <w:t>Jupyter</w:t>
      </w:r>
      <w:proofErr w:type="spellEnd"/>
      <w:r w:rsidR="001121AB">
        <w:t xml:space="preserve"> Notebook file</w:t>
      </w:r>
      <w:r>
        <w:t xml:space="preserve"> for more details on the codes. </w:t>
      </w:r>
    </w:p>
    <w:p w14:paraId="45858E06" w14:textId="77777777" w:rsidR="00B350E9" w:rsidRDefault="00B350E9" w:rsidP="00B350E9">
      <w:pPr>
        <w:pStyle w:val="ListParagraph"/>
      </w:pPr>
    </w:p>
    <w:p w14:paraId="2FA6513A" w14:textId="77777777" w:rsidR="00B350E9" w:rsidRDefault="00B350E9" w:rsidP="00B350E9">
      <w:pPr>
        <w:pStyle w:val="ListParagraph"/>
        <w:jc w:val="both"/>
      </w:pPr>
      <w:r>
        <w:t>Below is a short summary of this solution – the total actual RR in the given time period vs the predicted RR in the given time period and RMSE (how off is our prediction from the actuals).</w:t>
      </w:r>
    </w:p>
    <w:tbl>
      <w:tblPr>
        <w:tblW w:w="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56"/>
      </w:tblGrid>
      <w:tr w:rsidR="00B350E9" w:rsidRPr="00542317" w14:paraId="42104ECC" w14:textId="77777777" w:rsidTr="00B350E9">
        <w:trPr>
          <w:trHeight w:val="288"/>
          <w:jc w:val="center"/>
        </w:trPr>
        <w:tc>
          <w:tcPr>
            <w:tcW w:w="3687" w:type="dxa"/>
            <w:gridSpan w:val="2"/>
            <w:shd w:val="clear" w:color="D9E1F2" w:fill="D9E1F2"/>
            <w:noWrap/>
            <w:vAlign w:val="center"/>
            <w:hideMark/>
          </w:tcPr>
          <w:p w14:paraId="1A86D7C5" w14:textId="139F4CB3" w:rsidR="00B350E9" w:rsidRPr="00542317" w:rsidRDefault="00F15F03" w:rsidP="00B350E9">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Overall LSTM</w:t>
            </w:r>
          </w:p>
        </w:tc>
      </w:tr>
      <w:tr w:rsidR="009D3250" w:rsidRPr="00542317" w14:paraId="445A899F" w14:textId="77777777" w:rsidTr="00B350E9">
        <w:trPr>
          <w:trHeight w:val="288"/>
          <w:jc w:val="center"/>
        </w:trPr>
        <w:tc>
          <w:tcPr>
            <w:tcW w:w="2131" w:type="dxa"/>
            <w:shd w:val="clear" w:color="auto" w:fill="auto"/>
            <w:noWrap/>
            <w:vAlign w:val="center"/>
            <w:hideMark/>
          </w:tcPr>
          <w:p w14:paraId="06ABC4B9" w14:textId="77777777" w:rsidR="009D3250" w:rsidRPr="00542317"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Actual RR</w:t>
            </w:r>
          </w:p>
        </w:tc>
        <w:tc>
          <w:tcPr>
            <w:tcW w:w="1556" w:type="dxa"/>
            <w:shd w:val="clear" w:color="auto" w:fill="auto"/>
            <w:noWrap/>
            <w:vAlign w:val="center"/>
            <w:hideMark/>
          </w:tcPr>
          <w:p w14:paraId="06A6B42B" w14:textId="4D1C013D" w:rsidR="009D3250" w:rsidRPr="00542317"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82,81,176 </w:t>
            </w:r>
          </w:p>
        </w:tc>
      </w:tr>
      <w:tr w:rsidR="009D3250" w:rsidRPr="00542317" w14:paraId="29BEA282" w14:textId="77777777" w:rsidTr="00B350E9">
        <w:trPr>
          <w:trHeight w:val="288"/>
          <w:jc w:val="center"/>
        </w:trPr>
        <w:tc>
          <w:tcPr>
            <w:tcW w:w="2131" w:type="dxa"/>
            <w:shd w:val="clear" w:color="auto" w:fill="auto"/>
            <w:noWrap/>
            <w:vAlign w:val="center"/>
            <w:hideMark/>
          </w:tcPr>
          <w:p w14:paraId="605E74D9" w14:textId="77777777" w:rsidR="009D3250" w:rsidRPr="00542317"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Avg. Actual RR/hr (AARRH)</w:t>
            </w:r>
          </w:p>
        </w:tc>
        <w:tc>
          <w:tcPr>
            <w:tcW w:w="1556" w:type="dxa"/>
            <w:shd w:val="clear" w:color="auto" w:fill="auto"/>
            <w:noWrap/>
            <w:vAlign w:val="center"/>
            <w:hideMark/>
          </w:tcPr>
          <w:p w14:paraId="22B58BBD" w14:textId="69123E41" w:rsidR="009D3250" w:rsidRPr="00542317"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997 </w:t>
            </w:r>
          </w:p>
        </w:tc>
      </w:tr>
      <w:tr w:rsidR="009D3250" w:rsidRPr="00542317" w14:paraId="6B9CFCC4" w14:textId="77777777" w:rsidTr="00B350E9">
        <w:trPr>
          <w:trHeight w:val="288"/>
          <w:jc w:val="center"/>
        </w:trPr>
        <w:tc>
          <w:tcPr>
            <w:tcW w:w="2131" w:type="dxa"/>
            <w:shd w:val="clear" w:color="auto" w:fill="auto"/>
            <w:noWrap/>
            <w:vAlign w:val="center"/>
          </w:tcPr>
          <w:p w14:paraId="116D2EB2" w14:textId="77777777" w:rsidR="009D3250"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Predicted RR</w:t>
            </w:r>
          </w:p>
        </w:tc>
        <w:tc>
          <w:tcPr>
            <w:tcW w:w="1556" w:type="dxa"/>
            <w:shd w:val="clear" w:color="auto" w:fill="auto"/>
            <w:noWrap/>
            <w:vAlign w:val="center"/>
          </w:tcPr>
          <w:p w14:paraId="24A5117F" w14:textId="1BE83819" w:rsidR="009D3250" w:rsidRPr="00542317" w:rsidRDefault="009D3250"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74,48,199 </w:t>
            </w:r>
          </w:p>
        </w:tc>
      </w:tr>
      <w:tr w:rsidR="009D3250" w:rsidRPr="00542317" w14:paraId="12929516" w14:textId="77777777" w:rsidTr="00B350E9">
        <w:trPr>
          <w:trHeight w:val="288"/>
          <w:jc w:val="center"/>
        </w:trPr>
        <w:tc>
          <w:tcPr>
            <w:tcW w:w="2131" w:type="dxa"/>
            <w:shd w:val="clear" w:color="D9E1F2" w:fill="D9E1F2"/>
            <w:noWrap/>
            <w:vAlign w:val="center"/>
            <w:hideMark/>
          </w:tcPr>
          <w:p w14:paraId="0099DDEC" w14:textId="77777777" w:rsidR="009D3250" w:rsidRPr="00542317" w:rsidRDefault="009D3250" w:rsidP="009D3250">
            <w:pPr>
              <w:spacing w:after="0" w:line="240" w:lineRule="auto"/>
              <w:jc w:val="center"/>
              <w:rPr>
                <w:rFonts w:ascii="Calibri" w:eastAsia="Times New Roman" w:hAnsi="Calibri" w:cs="Calibri"/>
                <w:b/>
                <w:bCs/>
                <w:color w:val="000000"/>
                <w:lang w:eastAsia="en-IN"/>
              </w:rPr>
            </w:pPr>
            <w:r>
              <w:rPr>
                <w:rFonts w:ascii="Calibri" w:hAnsi="Calibri" w:cs="Calibri"/>
                <w:color w:val="000000"/>
              </w:rPr>
              <w:lastRenderedPageBreak/>
              <w:t>RMSE</w:t>
            </w:r>
          </w:p>
        </w:tc>
        <w:tc>
          <w:tcPr>
            <w:tcW w:w="1556" w:type="dxa"/>
            <w:shd w:val="clear" w:color="auto" w:fill="auto"/>
            <w:noWrap/>
            <w:vAlign w:val="center"/>
            <w:hideMark/>
          </w:tcPr>
          <w:p w14:paraId="29E35DCF" w14:textId="2476A05F" w:rsidR="009D3250" w:rsidRPr="00542317" w:rsidRDefault="00CA2C59" w:rsidP="009D3250">
            <w:pPr>
              <w:spacing w:after="0" w:line="240" w:lineRule="auto"/>
              <w:jc w:val="center"/>
              <w:rPr>
                <w:rFonts w:ascii="Calibri" w:eastAsia="Times New Roman" w:hAnsi="Calibri" w:cs="Calibri"/>
                <w:color w:val="000000"/>
                <w:lang w:eastAsia="en-IN"/>
              </w:rPr>
            </w:pPr>
            <w:r>
              <w:rPr>
                <w:rFonts w:ascii="Calibri" w:hAnsi="Calibri" w:cs="Calibri"/>
                <w:color w:val="000000"/>
              </w:rPr>
              <w:t>677</w:t>
            </w:r>
            <w:r w:rsidR="009D3250">
              <w:rPr>
                <w:rFonts w:ascii="Calibri" w:hAnsi="Calibri" w:cs="Calibri"/>
                <w:color w:val="000000"/>
              </w:rPr>
              <w:t xml:space="preserve"> </w:t>
            </w:r>
          </w:p>
        </w:tc>
      </w:tr>
    </w:tbl>
    <w:p w14:paraId="1C6E2587" w14:textId="77777777" w:rsidR="00B350E9" w:rsidRDefault="00B350E9" w:rsidP="00B350E9"/>
    <w:p w14:paraId="59FC68DD" w14:textId="0DE8BCFD" w:rsidR="00730BAC" w:rsidRDefault="00B350E9" w:rsidP="00B350E9">
      <w:pPr>
        <w:pStyle w:val="ListParagraph"/>
        <w:jc w:val="both"/>
      </w:pPr>
      <w:r>
        <w:t>The predicted RR over the 1-year time period is ~7</w:t>
      </w:r>
      <w:r w:rsidR="009D3250">
        <w:t>4</w:t>
      </w:r>
      <w:r>
        <w:t>lac whereas the actual RR is ~8</w:t>
      </w:r>
      <w:r w:rsidR="009D3250">
        <w:t>3</w:t>
      </w:r>
      <w:r>
        <w:t xml:space="preserve">lac. The overall forecast is </w:t>
      </w:r>
      <w:r w:rsidR="009D3250">
        <w:t xml:space="preserve">much better than </w:t>
      </w:r>
      <w:r>
        <w:t>(than ARIMA</w:t>
      </w:r>
      <w:r w:rsidR="009D3250">
        <w:t xml:space="preserve"> &amp; ES</w:t>
      </w:r>
      <w:r>
        <w:t xml:space="preserve">). </w:t>
      </w:r>
      <w:r w:rsidR="00F20BB8">
        <w:t>Also</w:t>
      </w:r>
      <w:r>
        <w:t xml:space="preserve">, the individual predictions are </w:t>
      </w:r>
      <w:r w:rsidR="00F20BB8">
        <w:t>significantly</w:t>
      </w:r>
      <w:r w:rsidR="009D3250">
        <w:t xml:space="preserve"> </w:t>
      </w:r>
      <w:r w:rsidR="00F20BB8">
        <w:t xml:space="preserve">better than all our previous techniques </w:t>
      </w:r>
      <w:r w:rsidR="009D3250">
        <w:t xml:space="preserve">– </w:t>
      </w:r>
      <w:r w:rsidR="00F20BB8">
        <w:t xml:space="preserve">as observed </w:t>
      </w:r>
      <w:r w:rsidR="009D3250">
        <w:t xml:space="preserve">from </w:t>
      </w:r>
      <w:r w:rsidR="00F20BB8">
        <w:t xml:space="preserve">an </w:t>
      </w:r>
      <w:r w:rsidR="009D3250">
        <w:t xml:space="preserve">AARRH </w:t>
      </w:r>
      <w:r w:rsidR="00F20BB8">
        <w:t xml:space="preserve">of ~1k </w:t>
      </w:r>
      <w:r w:rsidR="009D3250">
        <w:t xml:space="preserve">and </w:t>
      </w:r>
      <w:r w:rsidR="00F20BB8">
        <w:t xml:space="preserve">an </w:t>
      </w:r>
      <w:r w:rsidR="009D3250">
        <w:t>RMSE</w:t>
      </w:r>
      <w:r w:rsidR="00F20BB8">
        <w:t xml:space="preserve"> of just 677</w:t>
      </w:r>
      <w:r>
        <w:t xml:space="preserve">. </w:t>
      </w:r>
    </w:p>
    <w:p w14:paraId="6C5CDA09" w14:textId="77777777" w:rsidR="009D3250" w:rsidRDefault="009D3250" w:rsidP="00B350E9">
      <w:pPr>
        <w:pStyle w:val="ListParagraph"/>
        <w:jc w:val="both"/>
      </w:pPr>
    </w:p>
    <w:p w14:paraId="4603952B" w14:textId="5C88BF50" w:rsidR="00142DB5" w:rsidRDefault="009D3250" w:rsidP="009D3250">
      <w:pPr>
        <w:pStyle w:val="ListParagraph"/>
        <w:jc w:val="center"/>
        <w:rPr>
          <w:b/>
          <w:bCs/>
          <w:sz w:val="28"/>
          <w:szCs w:val="28"/>
          <w:u w:val="single"/>
        </w:rPr>
      </w:pPr>
      <w:r>
        <w:rPr>
          <w:noProof/>
          <w:lang w:eastAsia="en-IN"/>
        </w:rPr>
        <w:drawing>
          <wp:inline distT="0" distB="0" distL="0" distR="0" wp14:anchorId="2403B088" wp14:editId="7C1AFC61">
            <wp:extent cx="5731510" cy="1854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54835"/>
                    </a:xfrm>
                    <a:prstGeom prst="rect">
                      <a:avLst/>
                    </a:prstGeom>
                  </pic:spPr>
                </pic:pic>
              </a:graphicData>
            </a:graphic>
          </wp:inline>
        </w:drawing>
      </w:r>
    </w:p>
    <w:p w14:paraId="0520369C" w14:textId="3FDBAA48" w:rsidR="009A1287" w:rsidRDefault="009A1287" w:rsidP="009D3250">
      <w:pPr>
        <w:pStyle w:val="ListParagraph"/>
        <w:jc w:val="center"/>
        <w:rPr>
          <w:b/>
          <w:bCs/>
          <w:sz w:val="28"/>
          <w:szCs w:val="28"/>
          <w:u w:val="single"/>
        </w:rPr>
      </w:pPr>
    </w:p>
    <w:p w14:paraId="19520C31" w14:textId="2CAB3600" w:rsidR="009A1287" w:rsidRDefault="009A1287" w:rsidP="009A1287">
      <w:pPr>
        <w:pStyle w:val="ListParagraph"/>
        <w:jc w:val="both"/>
      </w:pPr>
      <w:r>
        <w:t xml:space="preserve">While </w:t>
      </w:r>
      <w:r w:rsidR="00F20BB8">
        <w:t xml:space="preserve">this is our best </w:t>
      </w:r>
      <w:r>
        <w:t>solution</w:t>
      </w:r>
      <w:r w:rsidR="00F20BB8">
        <w:t xml:space="preserve"> yet by a mile and </w:t>
      </w:r>
      <w:r>
        <w:t xml:space="preserve">we can see </w:t>
      </w:r>
      <w:r w:rsidR="00F20BB8">
        <w:t xml:space="preserve">(from the below chart) </w:t>
      </w:r>
      <w:r>
        <w:t>that our LSTM has captured some bit of the huge volatility present in the data which our ARIMA &amp; ES models were not able to</w:t>
      </w:r>
      <w:r w:rsidR="00F20BB8">
        <w:t>, p</w:t>
      </w:r>
      <w:r>
        <w:t xml:space="preserve">erhaps with better hyperparameter tuning, the model’s performance would improve </w:t>
      </w:r>
      <w:r w:rsidR="00F20BB8">
        <w:t>further</w:t>
      </w:r>
      <w:r>
        <w:t>.</w:t>
      </w:r>
    </w:p>
    <w:p w14:paraId="04BDF60A" w14:textId="069490E3" w:rsidR="00E66189" w:rsidRDefault="00E66189" w:rsidP="009A1287">
      <w:pPr>
        <w:pStyle w:val="ListParagraph"/>
        <w:jc w:val="both"/>
      </w:pPr>
    </w:p>
    <w:p w14:paraId="0C87113C" w14:textId="742DA03E" w:rsidR="00E66189" w:rsidRPr="00E66189" w:rsidRDefault="00E66189" w:rsidP="00E66189">
      <w:pPr>
        <w:pStyle w:val="ListParagraph"/>
        <w:numPr>
          <w:ilvl w:val="0"/>
          <w:numId w:val="5"/>
        </w:numPr>
        <w:jc w:val="both"/>
        <w:rPr>
          <w:u w:val="single"/>
        </w:rPr>
      </w:pPr>
      <w:r w:rsidRPr="00E66189">
        <w:rPr>
          <w:u w:val="single"/>
        </w:rPr>
        <w:t>Hybrid Solution – Granular Forecasting through Segmentation &amp; Deep Learning:</w:t>
      </w:r>
    </w:p>
    <w:p w14:paraId="15696E40" w14:textId="08B74D51" w:rsidR="00E66189" w:rsidRDefault="00E66189" w:rsidP="00E66189">
      <w:pPr>
        <w:pStyle w:val="ListParagraph"/>
        <w:jc w:val="both"/>
      </w:pPr>
    </w:p>
    <w:p w14:paraId="4021E923" w14:textId="595EB21C" w:rsidR="00CA2C59" w:rsidRDefault="002E6CB2" w:rsidP="001910BC">
      <w:pPr>
        <w:pStyle w:val="ListParagraph"/>
        <w:jc w:val="both"/>
      </w:pPr>
      <w:r>
        <w:t xml:space="preserve">Much like the previous solution, </w:t>
      </w:r>
      <w:r w:rsidR="00506102">
        <w:t>this solution uses LSTMs too albeit after a very important step. Since the RR data that we have is quite complex with many innate patterns and characteristics that are hard for models to identify, we have tried to un-knot the entangled knot a bit. In terms of the data available to us, there is nothing except latitudes and longitudes. Hence, we’ve decided that we’ll make the most of what’s there with us. Can these latitudes and longitudes tell us something that wasn’t obvious before? Yes – geography of these ride requests.</w:t>
      </w:r>
      <w:r w:rsidR="001910BC">
        <w:t xml:space="preserve"> </w:t>
      </w:r>
      <w:r w:rsidR="00506102">
        <w:t>Since, geography isn’t explicitly defined, let’s try and group these latitudes and longitudes to create regions/clusters where we can make our models focus individually and forecast better.</w:t>
      </w:r>
    </w:p>
    <w:p w14:paraId="55EF224A" w14:textId="20E3B15E" w:rsidR="001910BC" w:rsidRDefault="001910BC" w:rsidP="00CA2C59">
      <w:pPr>
        <w:pStyle w:val="ListParagraph"/>
        <w:jc w:val="both"/>
      </w:pPr>
    </w:p>
    <w:p w14:paraId="5A182AC7" w14:textId="07946D22" w:rsidR="001910BC" w:rsidRDefault="001910BC" w:rsidP="00CA2C59">
      <w:pPr>
        <w:pStyle w:val="ListParagraph"/>
        <w:jc w:val="both"/>
      </w:pPr>
      <w:r>
        <w:t>We’ve resorted to the tried and tested k-Means algorithm (</w:t>
      </w:r>
      <w:proofErr w:type="spellStart"/>
      <w:r>
        <w:t>MiniBatchKMeans</w:t>
      </w:r>
      <w:proofErr w:type="spellEnd"/>
      <w:r>
        <w:t xml:space="preserve"> is implemented because of memory constraints) to segment the raw data we have into different groups based on pick-up latitudes and longitudes. We’ve iteratively arrived (through something known as the elbow method) at the optimal number of groups and that is 12. </w:t>
      </w:r>
    </w:p>
    <w:p w14:paraId="642B60EE" w14:textId="6F327169" w:rsidR="001910BC" w:rsidRDefault="001910BC" w:rsidP="00CA2C59">
      <w:pPr>
        <w:pStyle w:val="ListParagraph"/>
        <w:jc w:val="both"/>
      </w:pPr>
    </w:p>
    <w:p w14:paraId="7D35B902" w14:textId="7F37FC59" w:rsidR="001910BC" w:rsidRDefault="001910BC" w:rsidP="00CA2C59">
      <w:pPr>
        <w:pStyle w:val="ListParagraph"/>
        <w:jc w:val="both"/>
      </w:pPr>
      <w:r w:rsidRPr="000953CE">
        <w:rPr>
          <w:u w:val="single"/>
        </w:rPr>
        <w:t>NOTE:</w:t>
      </w:r>
      <w:r>
        <w:t xml:space="preserve"> The optimal number could be much higher but we had to go with a number that doesn’t make our computer crash. </w:t>
      </w:r>
      <w:proofErr w:type="gramStart"/>
      <w:r>
        <w:t>:P</w:t>
      </w:r>
      <w:proofErr w:type="gramEnd"/>
      <w:r w:rsidR="000953CE">
        <w:t xml:space="preserve"> Memory constraints, again!</w:t>
      </w:r>
    </w:p>
    <w:p w14:paraId="21D8E66F" w14:textId="190CECCB" w:rsidR="000953CE" w:rsidRDefault="000953CE" w:rsidP="00CA2C59">
      <w:pPr>
        <w:pStyle w:val="ListParagraph"/>
        <w:jc w:val="both"/>
      </w:pPr>
    </w:p>
    <w:p w14:paraId="58A7FC40" w14:textId="72981F61" w:rsidR="00CA2C59" w:rsidRDefault="000953CE" w:rsidP="000953CE">
      <w:pPr>
        <w:pStyle w:val="ListParagraph"/>
        <w:jc w:val="both"/>
      </w:pPr>
      <w:r>
        <w:t xml:space="preserve">Once we did that, we created the hourly ride data for each of the 12 clusters, created a 70-30 train-test split and train a separate LSTM on each of them while optimizing on the prediction error on the test data. For the LSTM </w:t>
      </w:r>
      <w:r w:rsidR="00CA2C59">
        <w:t xml:space="preserve">parameters, we have </w:t>
      </w:r>
      <w:r>
        <w:t xml:space="preserve">again </w:t>
      </w:r>
      <w:r w:rsidR="00CA2C59">
        <w:t>gone with some intuiti</w:t>
      </w:r>
      <w:r>
        <w:t>ve ones</w:t>
      </w:r>
      <w:r w:rsidR="00CC4F1D">
        <w:t xml:space="preserve"> – very low number of epochs (iterations) and a much simpler architecture as compared to the </w:t>
      </w:r>
      <w:r w:rsidR="00CC4F1D">
        <w:lastRenderedPageBreak/>
        <w:t>overall LSTM</w:t>
      </w:r>
      <w:r w:rsidR="00CA2C59">
        <w:t xml:space="preserve">. We could not run a parametric grid search </w:t>
      </w:r>
      <w:r>
        <w:t>for the same reason</w:t>
      </w:r>
      <w:r w:rsidR="00CA2C59">
        <w:t xml:space="preserve">. Refer to the </w:t>
      </w:r>
      <w:r w:rsidR="00646753">
        <w:t xml:space="preserve">Granular Forecasting </w:t>
      </w:r>
      <w:r w:rsidR="00CA2C59">
        <w:t xml:space="preserve">Section in the </w:t>
      </w:r>
      <w:proofErr w:type="spellStart"/>
      <w:r w:rsidR="00CA2C59">
        <w:t>Jupyter</w:t>
      </w:r>
      <w:proofErr w:type="spellEnd"/>
      <w:r w:rsidR="00CA2C59">
        <w:t xml:space="preserve"> Notebook file for more details on the codes. </w:t>
      </w:r>
    </w:p>
    <w:p w14:paraId="3F85136B" w14:textId="77777777" w:rsidR="00CA2C59" w:rsidRDefault="00CA2C59" w:rsidP="00CA2C59">
      <w:pPr>
        <w:pStyle w:val="ListParagraph"/>
      </w:pPr>
    </w:p>
    <w:p w14:paraId="6F46C67C" w14:textId="77777777" w:rsidR="00CA2C59" w:rsidRDefault="00CA2C59" w:rsidP="00CA2C59">
      <w:pPr>
        <w:pStyle w:val="ListParagraph"/>
        <w:jc w:val="both"/>
      </w:pPr>
      <w:r>
        <w:t>Below is a short summary of this solution – the total actual RR in the given time period vs the predicted RR in the given time period and RMSE (how off is our prediction from the actuals).</w:t>
      </w:r>
    </w:p>
    <w:tbl>
      <w:tblPr>
        <w:tblW w:w="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56"/>
      </w:tblGrid>
      <w:tr w:rsidR="00CA2C59" w:rsidRPr="00542317" w14:paraId="7E4A818C" w14:textId="77777777" w:rsidTr="00393037">
        <w:trPr>
          <w:trHeight w:val="288"/>
          <w:jc w:val="center"/>
        </w:trPr>
        <w:tc>
          <w:tcPr>
            <w:tcW w:w="3687" w:type="dxa"/>
            <w:gridSpan w:val="2"/>
            <w:shd w:val="clear" w:color="D9E1F2" w:fill="D9E1F2"/>
            <w:noWrap/>
            <w:vAlign w:val="center"/>
            <w:hideMark/>
          </w:tcPr>
          <w:p w14:paraId="0939825B" w14:textId="73A9BD50" w:rsidR="00CA2C59" w:rsidRPr="00542317" w:rsidRDefault="00CA2C59" w:rsidP="0039303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Cluster-wise LSTMs</w:t>
            </w:r>
          </w:p>
        </w:tc>
      </w:tr>
      <w:tr w:rsidR="00CA2C59" w:rsidRPr="00542317" w14:paraId="07DF2D78" w14:textId="77777777" w:rsidTr="00393037">
        <w:trPr>
          <w:trHeight w:val="288"/>
          <w:jc w:val="center"/>
        </w:trPr>
        <w:tc>
          <w:tcPr>
            <w:tcW w:w="2131" w:type="dxa"/>
            <w:shd w:val="clear" w:color="auto" w:fill="auto"/>
            <w:noWrap/>
            <w:vAlign w:val="center"/>
            <w:hideMark/>
          </w:tcPr>
          <w:p w14:paraId="0B58C34F" w14:textId="77777777" w:rsidR="00CA2C59" w:rsidRPr="00542317"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Actual RR</w:t>
            </w:r>
          </w:p>
        </w:tc>
        <w:tc>
          <w:tcPr>
            <w:tcW w:w="1556" w:type="dxa"/>
            <w:shd w:val="clear" w:color="auto" w:fill="auto"/>
            <w:noWrap/>
            <w:vAlign w:val="center"/>
            <w:hideMark/>
          </w:tcPr>
          <w:p w14:paraId="67497375" w14:textId="4BA150DB" w:rsidR="00CA2C59" w:rsidRPr="00542317"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83,81,556 </w:t>
            </w:r>
          </w:p>
        </w:tc>
      </w:tr>
      <w:tr w:rsidR="00CA2C59" w:rsidRPr="00542317" w14:paraId="3EC30579" w14:textId="77777777" w:rsidTr="00393037">
        <w:trPr>
          <w:trHeight w:val="288"/>
          <w:jc w:val="center"/>
        </w:trPr>
        <w:tc>
          <w:tcPr>
            <w:tcW w:w="2131" w:type="dxa"/>
            <w:shd w:val="clear" w:color="auto" w:fill="auto"/>
            <w:noWrap/>
            <w:vAlign w:val="center"/>
            <w:hideMark/>
          </w:tcPr>
          <w:p w14:paraId="17DFFF88" w14:textId="77777777" w:rsidR="00CA2C59" w:rsidRPr="00542317"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Avg. Actual RR/hr (AARRH)</w:t>
            </w:r>
          </w:p>
        </w:tc>
        <w:tc>
          <w:tcPr>
            <w:tcW w:w="1556" w:type="dxa"/>
            <w:shd w:val="clear" w:color="auto" w:fill="auto"/>
            <w:noWrap/>
            <w:vAlign w:val="center"/>
            <w:hideMark/>
          </w:tcPr>
          <w:p w14:paraId="075ABAF5" w14:textId="68C978A4" w:rsidR="00CA2C59" w:rsidRPr="00542317" w:rsidRDefault="00CC4F1D"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981</w:t>
            </w:r>
          </w:p>
        </w:tc>
      </w:tr>
      <w:tr w:rsidR="00CA2C59" w:rsidRPr="00542317" w14:paraId="4E62DA55" w14:textId="77777777" w:rsidTr="00393037">
        <w:trPr>
          <w:trHeight w:val="288"/>
          <w:jc w:val="center"/>
        </w:trPr>
        <w:tc>
          <w:tcPr>
            <w:tcW w:w="2131" w:type="dxa"/>
            <w:shd w:val="clear" w:color="auto" w:fill="auto"/>
            <w:noWrap/>
            <w:vAlign w:val="center"/>
          </w:tcPr>
          <w:p w14:paraId="5AB5BCD6" w14:textId="77777777" w:rsidR="00CA2C59"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Predicted RR</w:t>
            </w:r>
          </w:p>
        </w:tc>
        <w:tc>
          <w:tcPr>
            <w:tcW w:w="1556" w:type="dxa"/>
            <w:shd w:val="clear" w:color="auto" w:fill="auto"/>
            <w:noWrap/>
            <w:vAlign w:val="center"/>
          </w:tcPr>
          <w:p w14:paraId="091A3B55" w14:textId="1020F9D9" w:rsidR="00CA2C59" w:rsidRPr="00542317"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 68,51,640 </w:t>
            </w:r>
          </w:p>
        </w:tc>
      </w:tr>
      <w:tr w:rsidR="00CA2C59" w:rsidRPr="00542317" w14:paraId="1BA2B2CB" w14:textId="77777777" w:rsidTr="00393037">
        <w:trPr>
          <w:trHeight w:val="288"/>
          <w:jc w:val="center"/>
        </w:trPr>
        <w:tc>
          <w:tcPr>
            <w:tcW w:w="2131" w:type="dxa"/>
            <w:shd w:val="clear" w:color="D9E1F2" w:fill="D9E1F2"/>
            <w:noWrap/>
            <w:vAlign w:val="center"/>
            <w:hideMark/>
          </w:tcPr>
          <w:p w14:paraId="415EE065" w14:textId="77777777" w:rsidR="00CA2C59" w:rsidRPr="00542317" w:rsidRDefault="00CA2C59" w:rsidP="00CA2C59">
            <w:pPr>
              <w:spacing w:after="0" w:line="240" w:lineRule="auto"/>
              <w:jc w:val="center"/>
              <w:rPr>
                <w:rFonts w:ascii="Calibri" w:eastAsia="Times New Roman" w:hAnsi="Calibri" w:cs="Calibri"/>
                <w:b/>
                <w:bCs/>
                <w:color w:val="000000"/>
                <w:lang w:eastAsia="en-IN"/>
              </w:rPr>
            </w:pPr>
            <w:r>
              <w:rPr>
                <w:rFonts w:ascii="Calibri" w:hAnsi="Calibri" w:cs="Calibri"/>
                <w:color w:val="000000"/>
              </w:rPr>
              <w:t>RMSE</w:t>
            </w:r>
          </w:p>
        </w:tc>
        <w:tc>
          <w:tcPr>
            <w:tcW w:w="1556" w:type="dxa"/>
            <w:shd w:val="clear" w:color="auto" w:fill="auto"/>
            <w:noWrap/>
            <w:vAlign w:val="center"/>
            <w:hideMark/>
          </w:tcPr>
          <w:p w14:paraId="6FD363A5" w14:textId="43296D05" w:rsidR="00CA2C59" w:rsidRPr="00542317" w:rsidRDefault="00CA2C59" w:rsidP="00CA2C59">
            <w:pPr>
              <w:spacing w:after="0" w:line="240" w:lineRule="auto"/>
              <w:jc w:val="center"/>
              <w:rPr>
                <w:rFonts w:ascii="Calibri" w:eastAsia="Times New Roman" w:hAnsi="Calibri" w:cs="Calibri"/>
                <w:color w:val="000000"/>
                <w:lang w:eastAsia="en-IN"/>
              </w:rPr>
            </w:pPr>
            <w:r>
              <w:rPr>
                <w:rFonts w:ascii="Calibri" w:hAnsi="Calibri" w:cs="Calibri"/>
                <w:color w:val="000000"/>
              </w:rPr>
              <w:t xml:space="preserve">151 </w:t>
            </w:r>
          </w:p>
        </w:tc>
      </w:tr>
    </w:tbl>
    <w:p w14:paraId="4BB1E758" w14:textId="77777777" w:rsidR="00CA2C59" w:rsidRDefault="00CA2C59" w:rsidP="00CA2C59"/>
    <w:p w14:paraId="0304ED65" w14:textId="14262D35" w:rsidR="00CA2C59" w:rsidRDefault="00CA2C59" w:rsidP="00CA2C59">
      <w:pPr>
        <w:pStyle w:val="ListParagraph"/>
        <w:jc w:val="both"/>
      </w:pPr>
      <w:r>
        <w:t>The predicted RR over the 1-year time period is ~</w:t>
      </w:r>
      <w:r w:rsidR="00B27E9B">
        <w:t>69</w:t>
      </w:r>
      <w:r>
        <w:t xml:space="preserve">lac whereas the actual RR is ~83lac. The overall forecast is </w:t>
      </w:r>
      <w:r w:rsidR="00B27E9B">
        <w:t xml:space="preserve">slightly worse than our overall LSTM but far </w:t>
      </w:r>
      <w:r>
        <w:t xml:space="preserve">better than </w:t>
      </w:r>
      <w:r w:rsidR="00B27E9B">
        <w:t>any other technique</w:t>
      </w:r>
      <w:r>
        <w:t>. However</w:t>
      </w:r>
      <w:r w:rsidR="00B27E9B">
        <w:t xml:space="preserve">, when we look at the accuracy of </w:t>
      </w:r>
      <w:r>
        <w:t>the individual predictions</w:t>
      </w:r>
      <w:r w:rsidR="00B27E9B">
        <w:t>, we can see that this model phenomenally outperforms every other solution we’ve seen before. While the AARRH is slightly above 100, the RMSE is only 151.</w:t>
      </w:r>
      <w:r>
        <w:t xml:space="preserve"> </w:t>
      </w:r>
      <w:r w:rsidR="004C0E6C">
        <w:t>This is ~4.5x better than our overall LSTM.</w:t>
      </w:r>
    </w:p>
    <w:p w14:paraId="6F13E7AC" w14:textId="77777777" w:rsidR="00CA2C59" w:rsidRDefault="00CA2C59" w:rsidP="00CA2C59">
      <w:pPr>
        <w:pStyle w:val="ListParagraph"/>
        <w:jc w:val="both"/>
      </w:pPr>
    </w:p>
    <w:p w14:paraId="69ABA33A" w14:textId="2727D4C8" w:rsidR="00CA2C59" w:rsidRDefault="00A25BA9" w:rsidP="00A25BA9">
      <w:pPr>
        <w:pStyle w:val="ListParagraph"/>
        <w:rPr>
          <w:b/>
          <w:bCs/>
          <w:sz w:val="28"/>
          <w:szCs w:val="28"/>
          <w:u w:val="single"/>
        </w:rPr>
      </w:pPr>
      <w:r>
        <w:rPr>
          <w:noProof/>
          <w:lang w:eastAsia="en-IN"/>
        </w:rPr>
        <w:drawing>
          <wp:inline distT="0" distB="0" distL="0" distR="0" wp14:anchorId="3E1AB12E" wp14:editId="33078F9F">
            <wp:extent cx="5731510" cy="21469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46935"/>
                    </a:xfrm>
                    <a:prstGeom prst="rect">
                      <a:avLst/>
                    </a:prstGeom>
                  </pic:spPr>
                </pic:pic>
              </a:graphicData>
            </a:graphic>
          </wp:inline>
        </w:drawing>
      </w:r>
    </w:p>
    <w:p w14:paraId="78A1CEA5" w14:textId="77777777" w:rsidR="00CA2C59" w:rsidRDefault="00CA2C59" w:rsidP="00CA2C59">
      <w:pPr>
        <w:pStyle w:val="ListParagraph"/>
        <w:jc w:val="center"/>
        <w:rPr>
          <w:b/>
          <w:bCs/>
          <w:sz w:val="28"/>
          <w:szCs w:val="28"/>
          <w:u w:val="single"/>
        </w:rPr>
      </w:pPr>
    </w:p>
    <w:p w14:paraId="45AD797F" w14:textId="5F3E8FF9" w:rsidR="00B27E9B" w:rsidRDefault="00A25BA9" w:rsidP="00CA2C59">
      <w:pPr>
        <w:pStyle w:val="ListParagraph"/>
        <w:jc w:val="both"/>
      </w:pPr>
      <w:r>
        <w:t>F</w:t>
      </w:r>
      <w:r w:rsidR="00CA2C59">
        <w:t>rom the below cha</w:t>
      </w:r>
      <w:r>
        <w:t>r</w:t>
      </w:r>
      <w:r w:rsidR="00CA2C59">
        <w:t xml:space="preserve">t, we can see </w:t>
      </w:r>
      <w:r>
        <w:t xml:space="preserve">how </w:t>
      </w:r>
      <w:r w:rsidR="00CA2C59">
        <w:t xml:space="preserve">our </w:t>
      </w:r>
      <w:r>
        <w:t xml:space="preserve">set of </w:t>
      </w:r>
      <w:r w:rsidR="00CA2C59">
        <w:t>LSTM</w:t>
      </w:r>
      <w:r>
        <w:t>s</w:t>
      </w:r>
      <w:r w:rsidR="00CA2C59">
        <w:t xml:space="preserve"> </w:t>
      </w:r>
      <w:r>
        <w:t xml:space="preserve">adapts to the highly volatile data in a nuanced fashion. The predictions are closer than ever before and complex patters and intricacies in the data are being captured. </w:t>
      </w:r>
      <w:r w:rsidR="00B27E9B">
        <w:t>The secret lies in the segmentation part – which enables the separation of one complex time series into many smaller, simpler ones and therefore, makes each LSTM’s task of learning the patterns from the data much simpler. Therefore, the LSTMs themselves seem more powerful.</w:t>
      </w:r>
    </w:p>
    <w:p w14:paraId="3D7CE019" w14:textId="77777777" w:rsidR="00B27E9B" w:rsidRDefault="00B27E9B" w:rsidP="00CA2C59">
      <w:pPr>
        <w:pStyle w:val="ListParagraph"/>
        <w:jc w:val="both"/>
      </w:pPr>
    </w:p>
    <w:p w14:paraId="17476C77" w14:textId="19840B74" w:rsidR="00A25BA9" w:rsidRDefault="00B27E9B" w:rsidP="00CA2C59">
      <w:pPr>
        <w:pStyle w:val="ListParagraph"/>
        <w:jc w:val="both"/>
      </w:pPr>
      <w:r>
        <w:t xml:space="preserve">Again, with better parameter tuning for each LSTM, the performance will be magnified significantly. </w:t>
      </w:r>
      <w:r w:rsidR="00A25BA9">
        <w:t>Hence, this solution will be our final solution.</w:t>
      </w:r>
    </w:p>
    <w:p w14:paraId="7B1DDB83" w14:textId="7EDB1497" w:rsidR="00E66189" w:rsidRDefault="00E66189" w:rsidP="00E66189">
      <w:pPr>
        <w:pStyle w:val="ListParagraph"/>
        <w:jc w:val="both"/>
      </w:pPr>
    </w:p>
    <w:p w14:paraId="11D40050" w14:textId="7CA1E8FD" w:rsidR="00F44640" w:rsidRPr="00A572D0" w:rsidRDefault="00F44640" w:rsidP="00F44640">
      <w:pPr>
        <w:jc w:val="center"/>
        <w:rPr>
          <w:b/>
          <w:bCs/>
          <w:sz w:val="28"/>
          <w:szCs w:val="28"/>
        </w:rPr>
      </w:pPr>
      <w:r>
        <w:rPr>
          <w:b/>
          <w:bCs/>
          <w:sz w:val="28"/>
          <w:szCs w:val="28"/>
          <w:u w:val="single"/>
        </w:rPr>
        <w:t>Further scope of improvement</w:t>
      </w:r>
    </w:p>
    <w:p w14:paraId="35B1F11F" w14:textId="002F1EFE" w:rsidR="00C559F3" w:rsidRDefault="00455B88" w:rsidP="00F44640">
      <w:pPr>
        <w:pStyle w:val="ListParagraph"/>
        <w:jc w:val="both"/>
      </w:pPr>
      <w:r>
        <w:t>The business wanted to predict the future rides &amp; w</w:t>
      </w:r>
      <w:r w:rsidR="00CC4F1D">
        <w:t xml:space="preserve">e’ve </w:t>
      </w:r>
      <w:r>
        <w:t xml:space="preserve">given them </w:t>
      </w:r>
      <w:r w:rsidR="00CC4F1D">
        <w:t xml:space="preserve">a </w:t>
      </w:r>
      <w:r w:rsidR="004053FD">
        <w:t xml:space="preserve">decent </w:t>
      </w:r>
      <w:r w:rsidR="00CC4F1D">
        <w:t xml:space="preserve">solution that </w:t>
      </w:r>
      <w:r w:rsidR="004053FD">
        <w:t>can predict the hourly ride requests.</w:t>
      </w:r>
      <w:r w:rsidRPr="00455B88">
        <w:t xml:space="preserve"> </w:t>
      </w:r>
      <w:r>
        <w:t xml:space="preserve">Phew! </w:t>
      </w:r>
      <w:r w:rsidR="004053FD">
        <w:t>However, the question we need to ask ourselves is</w:t>
      </w:r>
      <w:r w:rsidR="00FA49DF">
        <w:t xml:space="preserve"> – is this the best that can be done?</w:t>
      </w:r>
      <w:r>
        <w:t xml:space="preserve"> Certainly not. Here’s why and how!</w:t>
      </w:r>
    </w:p>
    <w:p w14:paraId="2AC49E23" w14:textId="53F37078" w:rsidR="00455B88" w:rsidRDefault="00455B88" w:rsidP="00F44640">
      <w:pPr>
        <w:pStyle w:val="ListParagraph"/>
        <w:jc w:val="both"/>
      </w:pPr>
    </w:p>
    <w:tbl>
      <w:tblPr>
        <w:tblStyle w:val="TableGrid"/>
        <w:tblW w:w="9367" w:type="dxa"/>
        <w:tblInd w:w="720" w:type="dxa"/>
        <w:tblLook w:val="04A0" w:firstRow="1" w:lastRow="0" w:firstColumn="1" w:lastColumn="0" w:noHBand="0" w:noVBand="1"/>
      </w:tblPr>
      <w:tblGrid>
        <w:gridCol w:w="1468"/>
        <w:gridCol w:w="2060"/>
        <w:gridCol w:w="5839"/>
      </w:tblGrid>
      <w:tr w:rsidR="00E746C4" w14:paraId="1102FCAB" w14:textId="77777777" w:rsidTr="00E746C4">
        <w:tc>
          <w:tcPr>
            <w:tcW w:w="1468" w:type="dxa"/>
            <w:vAlign w:val="center"/>
          </w:tcPr>
          <w:p w14:paraId="6B06C4FE" w14:textId="50B20CE2" w:rsidR="00E746C4" w:rsidRPr="00E746C4" w:rsidRDefault="00E746C4" w:rsidP="00E746C4">
            <w:pPr>
              <w:pStyle w:val="ListParagraph"/>
              <w:ind w:left="0"/>
              <w:jc w:val="center"/>
              <w:rPr>
                <w:b/>
                <w:bCs/>
              </w:rPr>
            </w:pPr>
            <w:r w:rsidRPr="00E746C4">
              <w:rPr>
                <w:b/>
                <w:bCs/>
              </w:rPr>
              <w:t>Type of Improvement</w:t>
            </w:r>
          </w:p>
        </w:tc>
        <w:tc>
          <w:tcPr>
            <w:tcW w:w="2060" w:type="dxa"/>
            <w:vAlign w:val="center"/>
          </w:tcPr>
          <w:p w14:paraId="7DC02740" w14:textId="6200A633" w:rsidR="00E746C4" w:rsidRPr="00E746C4" w:rsidRDefault="00E746C4" w:rsidP="00E746C4">
            <w:pPr>
              <w:pStyle w:val="ListParagraph"/>
              <w:ind w:left="0"/>
              <w:jc w:val="center"/>
              <w:rPr>
                <w:b/>
                <w:bCs/>
              </w:rPr>
            </w:pPr>
            <w:r w:rsidRPr="00E746C4">
              <w:rPr>
                <w:b/>
                <w:bCs/>
              </w:rPr>
              <w:t>Why</w:t>
            </w:r>
            <w:r>
              <w:rPr>
                <w:b/>
                <w:bCs/>
              </w:rPr>
              <w:t>?</w:t>
            </w:r>
          </w:p>
        </w:tc>
        <w:tc>
          <w:tcPr>
            <w:tcW w:w="5839" w:type="dxa"/>
            <w:vAlign w:val="center"/>
          </w:tcPr>
          <w:p w14:paraId="4FAEC081" w14:textId="4DF4CDCA" w:rsidR="00E746C4" w:rsidRPr="00E746C4" w:rsidRDefault="00E746C4" w:rsidP="00E746C4">
            <w:pPr>
              <w:pStyle w:val="ListParagraph"/>
              <w:ind w:left="0"/>
              <w:jc w:val="center"/>
              <w:rPr>
                <w:b/>
                <w:bCs/>
              </w:rPr>
            </w:pPr>
            <w:r w:rsidRPr="00E746C4">
              <w:rPr>
                <w:b/>
                <w:bCs/>
              </w:rPr>
              <w:t>How</w:t>
            </w:r>
            <w:r>
              <w:rPr>
                <w:b/>
                <w:bCs/>
              </w:rPr>
              <w:t>?</w:t>
            </w:r>
          </w:p>
        </w:tc>
      </w:tr>
      <w:tr w:rsidR="00E746C4" w14:paraId="7AC51D12" w14:textId="77777777" w:rsidTr="00E746C4">
        <w:tc>
          <w:tcPr>
            <w:tcW w:w="1468" w:type="dxa"/>
            <w:vAlign w:val="center"/>
          </w:tcPr>
          <w:p w14:paraId="3AA3EC7C" w14:textId="29E9ABD3" w:rsidR="00E746C4" w:rsidRDefault="00E746C4" w:rsidP="00E746C4">
            <w:pPr>
              <w:jc w:val="both"/>
            </w:pPr>
            <w:r>
              <w:t>Computing Power</w:t>
            </w:r>
          </w:p>
        </w:tc>
        <w:tc>
          <w:tcPr>
            <w:tcW w:w="2060" w:type="dxa"/>
            <w:vAlign w:val="center"/>
          </w:tcPr>
          <w:p w14:paraId="3DB42C03" w14:textId="781DC7BD" w:rsidR="00E746C4" w:rsidRDefault="00E746C4" w:rsidP="00E746C4">
            <w:pPr>
              <w:pStyle w:val="ListParagraph"/>
              <w:ind w:left="0"/>
            </w:pPr>
            <w:r>
              <w:t>Current model is built with a lot of computing restrictions and a blanket LSTM technique</w:t>
            </w:r>
          </w:p>
        </w:tc>
        <w:tc>
          <w:tcPr>
            <w:tcW w:w="5839" w:type="dxa"/>
            <w:vAlign w:val="center"/>
          </w:tcPr>
          <w:p w14:paraId="44093632" w14:textId="0A42E1C0" w:rsidR="00E746C4" w:rsidRDefault="00E746C4" w:rsidP="00E746C4">
            <w:pPr>
              <w:pStyle w:val="ListParagraph"/>
              <w:ind w:left="0"/>
              <w:jc w:val="both"/>
            </w:pPr>
            <w:r>
              <w:t xml:space="preserve">Training models on machines with higher computing power or on distributed servers (using </w:t>
            </w:r>
            <w:proofErr w:type="spellStart"/>
            <w:r>
              <w:t>PySpark</w:t>
            </w:r>
            <w:proofErr w:type="spellEnd"/>
            <w:r>
              <w:t>/</w:t>
            </w:r>
            <w:proofErr w:type="spellStart"/>
            <w:r>
              <w:t>MlLib</w:t>
            </w:r>
            <w:proofErr w:type="spellEnd"/>
            <w:r>
              <w:t>) can help improve the forecast drastically</w:t>
            </w:r>
          </w:p>
        </w:tc>
      </w:tr>
      <w:tr w:rsidR="005A161A" w14:paraId="30D73132" w14:textId="77777777" w:rsidTr="00E746C4">
        <w:tc>
          <w:tcPr>
            <w:tcW w:w="1468" w:type="dxa"/>
            <w:vAlign w:val="center"/>
          </w:tcPr>
          <w:p w14:paraId="134BF432" w14:textId="4778D426" w:rsidR="005A161A" w:rsidRDefault="005A161A" w:rsidP="00E746C4">
            <w:pPr>
              <w:pStyle w:val="ListParagraph"/>
              <w:ind w:left="0"/>
              <w:jc w:val="both"/>
            </w:pPr>
            <w:r>
              <w:t>Assumptions</w:t>
            </w:r>
          </w:p>
        </w:tc>
        <w:tc>
          <w:tcPr>
            <w:tcW w:w="2060" w:type="dxa"/>
            <w:vAlign w:val="center"/>
          </w:tcPr>
          <w:p w14:paraId="63E3E872" w14:textId="1A610EC1" w:rsidR="005A161A" w:rsidRDefault="005A161A" w:rsidP="00E746C4">
            <w:pPr>
              <w:pStyle w:val="ListParagraph"/>
              <w:ind w:left="0"/>
            </w:pPr>
            <w:r>
              <w:t>One of the key assumptions is the time slice at which we want to forecast. More the granularity, better it is.</w:t>
            </w:r>
          </w:p>
        </w:tc>
        <w:tc>
          <w:tcPr>
            <w:tcW w:w="5839" w:type="dxa"/>
            <w:vAlign w:val="center"/>
          </w:tcPr>
          <w:p w14:paraId="395945CA" w14:textId="58441376" w:rsidR="005A161A" w:rsidRDefault="005A161A" w:rsidP="00E746C4">
            <w:pPr>
              <w:pStyle w:val="ListParagraph"/>
              <w:ind w:left="0"/>
              <w:jc w:val="both"/>
            </w:pPr>
            <w:r>
              <w:t xml:space="preserve">Transition from </w:t>
            </w:r>
            <w:proofErr w:type="gramStart"/>
            <w:r>
              <w:t>a</w:t>
            </w:r>
            <w:proofErr w:type="gramEnd"/>
            <w:r>
              <w:t xml:space="preserve"> hourly time slice to a minute wise time slice, may be? Provided there’s enough data each minute to train a good forecasting model.</w:t>
            </w:r>
          </w:p>
        </w:tc>
      </w:tr>
      <w:tr w:rsidR="00E746C4" w14:paraId="223DF471" w14:textId="77777777" w:rsidTr="00E746C4">
        <w:tc>
          <w:tcPr>
            <w:tcW w:w="1468" w:type="dxa"/>
            <w:vAlign w:val="center"/>
          </w:tcPr>
          <w:p w14:paraId="6F1161BF" w14:textId="3A63EA0C" w:rsidR="00E746C4" w:rsidRDefault="00596DAB" w:rsidP="00E746C4">
            <w:pPr>
              <w:pStyle w:val="ListParagraph"/>
              <w:ind w:left="0"/>
              <w:jc w:val="both"/>
            </w:pPr>
            <w:r>
              <w:t xml:space="preserve">Input </w:t>
            </w:r>
            <w:r w:rsidR="00E746C4">
              <w:t>Data</w:t>
            </w:r>
          </w:p>
        </w:tc>
        <w:tc>
          <w:tcPr>
            <w:tcW w:w="2060" w:type="dxa"/>
            <w:vAlign w:val="center"/>
          </w:tcPr>
          <w:p w14:paraId="08DFBC13" w14:textId="2F9B5447" w:rsidR="00E746C4" w:rsidRDefault="00E746C4" w:rsidP="00E746C4">
            <w:pPr>
              <w:pStyle w:val="ListParagraph"/>
              <w:ind w:left="0"/>
            </w:pPr>
            <w:r>
              <w:t>Previous timesteps can’t explain a lot of the complexities in the data</w:t>
            </w:r>
          </w:p>
        </w:tc>
        <w:tc>
          <w:tcPr>
            <w:tcW w:w="5839" w:type="dxa"/>
            <w:vAlign w:val="center"/>
          </w:tcPr>
          <w:p w14:paraId="0A3ED6BC" w14:textId="74FCE335" w:rsidR="00E746C4" w:rsidRDefault="00E746C4" w:rsidP="00E746C4">
            <w:pPr>
              <w:pStyle w:val="ListParagraph"/>
              <w:ind w:left="0"/>
              <w:jc w:val="both"/>
            </w:pPr>
            <w:r>
              <w:t>Addition of exogenous data (like weather pattern, special occasions like Diwali, Christmas etc, company’s marketing investment and ant campaign history) will provide the model will a lot more information on why/how the RR varies. It could help explain most of the oddities we observed that the current solutions can’t capture entirely</w:t>
            </w:r>
          </w:p>
        </w:tc>
      </w:tr>
      <w:tr w:rsidR="00E746C4" w14:paraId="5C2196C2" w14:textId="77777777" w:rsidTr="00E746C4">
        <w:tc>
          <w:tcPr>
            <w:tcW w:w="1468" w:type="dxa"/>
            <w:vAlign w:val="center"/>
          </w:tcPr>
          <w:p w14:paraId="5C050021" w14:textId="1692C754" w:rsidR="00E746C4" w:rsidRDefault="00E746C4" w:rsidP="00E746C4">
            <w:pPr>
              <w:pStyle w:val="ListParagraph"/>
              <w:ind w:left="0"/>
            </w:pPr>
            <w:bookmarkStart w:id="1" w:name="_GoBack"/>
            <w:r>
              <w:t>Objective &amp; Model</w:t>
            </w:r>
          </w:p>
        </w:tc>
        <w:tc>
          <w:tcPr>
            <w:tcW w:w="2060" w:type="dxa"/>
            <w:vAlign w:val="center"/>
          </w:tcPr>
          <w:p w14:paraId="46E2D1BF" w14:textId="0C364F4B" w:rsidR="00E746C4" w:rsidRDefault="00E746C4" w:rsidP="00463B96">
            <w:pPr>
              <w:pStyle w:val="ListParagraph"/>
              <w:ind w:left="0"/>
            </w:pPr>
            <w:r>
              <w:t>Predicting the hourly number of rides is good but we are missing out on interaction effects between one ride and another</w:t>
            </w:r>
          </w:p>
        </w:tc>
        <w:tc>
          <w:tcPr>
            <w:tcW w:w="5839" w:type="dxa"/>
            <w:vAlign w:val="center"/>
          </w:tcPr>
          <w:p w14:paraId="2A46AB85" w14:textId="77777777" w:rsidR="00E746C4" w:rsidRDefault="00E746C4" w:rsidP="00E746C4">
            <w:pPr>
              <w:pStyle w:val="ListParagraph"/>
              <w:ind w:left="0"/>
              <w:jc w:val="both"/>
            </w:pPr>
            <w:r>
              <w:t xml:space="preserve">Currently, most organizations do temporal (time-based) demand forecasting. </w:t>
            </w:r>
            <w:r w:rsidR="00463B96">
              <w:t xml:space="preserve">However, it does not capture how one ride now affects the likelihood of rides nearby in 30 mins or 1 hour etc. </w:t>
            </w:r>
            <w:proofErr w:type="spellStart"/>
            <w:r>
              <w:t>Spatio</w:t>
            </w:r>
            <w:proofErr w:type="spellEnd"/>
            <w:r>
              <w:t>-Temporal</w:t>
            </w:r>
            <w:r w:rsidR="00463B96">
              <w:t xml:space="preserve"> forecasting is a highly advanced technique that’s still largely under academic research. </w:t>
            </w:r>
          </w:p>
          <w:p w14:paraId="456126F9" w14:textId="77777777" w:rsidR="00463B96" w:rsidRDefault="00463B96" w:rsidP="00E746C4">
            <w:pPr>
              <w:pStyle w:val="ListParagraph"/>
              <w:ind w:left="0"/>
              <w:jc w:val="both"/>
            </w:pPr>
          </w:p>
          <w:p w14:paraId="06956B79" w14:textId="5361CF38" w:rsidR="00463B96" w:rsidRDefault="00463B96" w:rsidP="00463B96">
            <w:pPr>
              <w:pStyle w:val="ListParagraph"/>
              <w:ind w:left="0"/>
            </w:pPr>
            <w:r>
              <w:t xml:space="preserve">Read further: </w:t>
            </w:r>
            <w:hyperlink r:id="rId14" w:history="1">
              <w:r>
                <w:rPr>
                  <w:rStyle w:val="Hyperlink"/>
                </w:rPr>
                <w:t>https://www.researchgate.net/publication/317710830_Short-Term_Forecasting_of_Passenger_Demand_under_On-Demand_Ride_Services_A_Spatio-Temporal_Deep_Learning_Approach</w:t>
              </w:r>
            </w:hyperlink>
          </w:p>
        </w:tc>
      </w:tr>
      <w:bookmarkEnd w:id="1"/>
    </w:tbl>
    <w:p w14:paraId="3D2E85F5" w14:textId="77777777" w:rsidR="00455B88" w:rsidRDefault="00455B88" w:rsidP="00E746C4">
      <w:pPr>
        <w:pStyle w:val="ListParagraph"/>
        <w:jc w:val="both"/>
      </w:pPr>
    </w:p>
    <w:p w14:paraId="69205B0E" w14:textId="7BAA810C" w:rsidR="009A1287" w:rsidRDefault="009A1287" w:rsidP="009D3250">
      <w:pPr>
        <w:pStyle w:val="ListParagraph"/>
        <w:jc w:val="center"/>
        <w:rPr>
          <w:b/>
          <w:bCs/>
          <w:sz w:val="28"/>
          <w:szCs w:val="28"/>
          <w:u w:val="single"/>
        </w:rPr>
      </w:pPr>
    </w:p>
    <w:p w14:paraId="5725B3FA" w14:textId="5C765928" w:rsidR="009A1287" w:rsidRDefault="009A1287" w:rsidP="009D3250">
      <w:pPr>
        <w:pStyle w:val="ListParagraph"/>
        <w:jc w:val="center"/>
        <w:rPr>
          <w:b/>
          <w:bCs/>
          <w:sz w:val="28"/>
          <w:szCs w:val="28"/>
          <w:u w:val="single"/>
        </w:rPr>
      </w:pPr>
    </w:p>
    <w:p w14:paraId="43473D7B" w14:textId="77777777" w:rsidR="009A1287" w:rsidRPr="00461A34" w:rsidRDefault="009A1287" w:rsidP="009D3250">
      <w:pPr>
        <w:pStyle w:val="ListParagraph"/>
        <w:jc w:val="center"/>
        <w:rPr>
          <w:b/>
          <w:bCs/>
          <w:sz w:val="28"/>
          <w:szCs w:val="28"/>
          <w:u w:val="single"/>
        </w:rPr>
      </w:pPr>
    </w:p>
    <w:sectPr w:rsidR="009A1287" w:rsidRPr="00461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F6E66"/>
    <w:multiLevelType w:val="hybridMultilevel"/>
    <w:tmpl w:val="6958D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D726A7"/>
    <w:multiLevelType w:val="hybridMultilevel"/>
    <w:tmpl w:val="CAAE2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54063"/>
    <w:multiLevelType w:val="multilevel"/>
    <w:tmpl w:val="BA4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C4B58"/>
    <w:multiLevelType w:val="hybridMultilevel"/>
    <w:tmpl w:val="5202AE3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AEE72B3"/>
    <w:multiLevelType w:val="hybridMultilevel"/>
    <w:tmpl w:val="016276F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D3648DD"/>
    <w:multiLevelType w:val="multilevel"/>
    <w:tmpl w:val="2F0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B9"/>
    <w:rsid w:val="00064780"/>
    <w:rsid w:val="000953CE"/>
    <w:rsid w:val="000D7E4A"/>
    <w:rsid w:val="000F5EEE"/>
    <w:rsid w:val="001121AB"/>
    <w:rsid w:val="00121EC1"/>
    <w:rsid w:val="00131629"/>
    <w:rsid w:val="00132D2C"/>
    <w:rsid w:val="00141EC9"/>
    <w:rsid w:val="00142DB5"/>
    <w:rsid w:val="00143756"/>
    <w:rsid w:val="001910BC"/>
    <w:rsid w:val="001D4DB9"/>
    <w:rsid w:val="00200AB8"/>
    <w:rsid w:val="00224621"/>
    <w:rsid w:val="00265C2C"/>
    <w:rsid w:val="002C5A8A"/>
    <w:rsid w:val="002E6CB2"/>
    <w:rsid w:val="00367292"/>
    <w:rsid w:val="004053FD"/>
    <w:rsid w:val="00406152"/>
    <w:rsid w:val="00455B88"/>
    <w:rsid w:val="00455C29"/>
    <w:rsid w:val="00461A34"/>
    <w:rsid w:val="00463B96"/>
    <w:rsid w:val="004C0E6C"/>
    <w:rsid w:val="00506102"/>
    <w:rsid w:val="00542317"/>
    <w:rsid w:val="0058397C"/>
    <w:rsid w:val="00587A3B"/>
    <w:rsid w:val="00594CC5"/>
    <w:rsid w:val="00596DAB"/>
    <w:rsid w:val="005A161A"/>
    <w:rsid w:val="005B6BC3"/>
    <w:rsid w:val="005F4653"/>
    <w:rsid w:val="00646753"/>
    <w:rsid w:val="00657713"/>
    <w:rsid w:val="006C29BB"/>
    <w:rsid w:val="00726FB1"/>
    <w:rsid w:val="00730BAC"/>
    <w:rsid w:val="0076508D"/>
    <w:rsid w:val="007B02E5"/>
    <w:rsid w:val="0084000C"/>
    <w:rsid w:val="008C207B"/>
    <w:rsid w:val="0091467C"/>
    <w:rsid w:val="00915D11"/>
    <w:rsid w:val="00937347"/>
    <w:rsid w:val="009A1287"/>
    <w:rsid w:val="009B3715"/>
    <w:rsid w:val="009D3250"/>
    <w:rsid w:val="009F543A"/>
    <w:rsid w:val="00A209F6"/>
    <w:rsid w:val="00A25BA9"/>
    <w:rsid w:val="00A27A69"/>
    <w:rsid w:val="00A572D0"/>
    <w:rsid w:val="00A70F8D"/>
    <w:rsid w:val="00B27E9B"/>
    <w:rsid w:val="00B339BA"/>
    <w:rsid w:val="00B350E9"/>
    <w:rsid w:val="00B362CF"/>
    <w:rsid w:val="00B42CAF"/>
    <w:rsid w:val="00C559F3"/>
    <w:rsid w:val="00C82448"/>
    <w:rsid w:val="00C84F51"/>
    <w:rsid w:val="00CA2C59"/>
    <w:rsid w:val="00CC4F1D"/>
    <w:rsid w:val="00D032C6"/>
    <w:rsid w:val="00D768CF"/>
    <w:rsid w:val="00E044F6"/>
    <w:rsid w:val="00E30889"/>
    <w:rsid w:val="00E66189"/>
    <w:rsid w:val="00E746C4"/>
    <w:rsid w:val="00E95633"/>
    <w:rsid w:val="00EC64B2"/>
    <w:rsid w:val="00F15F03"/>
    <w:rsid w:val="00F20BB8"/>
    <w:rsid w:val="00F24A78"/>
    <w:rsid w:val="00F347E1"/>
    <w:rsid w:val="00F44640"/>
    <w:rsid w:val="00F70078"/>
    <w:rsid w:val="00F75B75"/>
    <w:rsid w:val="00F87B9A"/>
    <w:rsid w:val="00F87F69"/>
    <w:rsid w:val="00FA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9A66"/>
  <w15:chartTrackingRefBased/>
  <w15:docId w15:val="{D95BDFA6-BE17-438C-8572-A8506C28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DB9"/>
    <w:rPr>
      <w:color w:val="0563C1" w:themeColor="hyperlink"/>
      <w:u w:val="single"/>
    </w:rPr>
  </w:style>
  <w:style w:type="character" w:customStyle="1" w:styleId="UnresolvedMention">
    <w:name w:val="Unresolved Mention"/>
    <w:basedOn w:val="DefaultParagraphFont"/>
    <w:uiPriority w:val="99"/>
    <w:semiHidden/>
    <w:unhideWhenUsed/>
    <w:rsid w:val="001D4DB9"/>
    <w:rPr>
      <w:color w:val="605E5C"/>
      <w:shd w:val="clear" w:color="auto" w:fill="E1DFDD"/>
    </w:rPr>
  </w:style>
  <w:style w:type="paragraph" w:styleId="ListParagraph">
    <w:name w:val="List Paragraph"/>
    <w:basedOn w:val="Normal"/>
    <w:uiPriority w:val="34"/>
    <w:qFormat/>
    <w:rsid w:val="00F24A78"/>
    <w:pPr>
      <w:ind w:left="720"/>
      <w:contextualSpacing/>
    </w:pPr>
  </w:style>
  <w:style w:type="paragraph" w:styleId="NormalWeb">
    <w:name w:val="Normal (Web)"/>
    <w:basedOn w:val="Normal"/>
    <w:uiPriority w:val="99"/>
    <w:semiHidden/>
    <w:unhideWhenUsed/>
    <w:rsid w:val="00461A3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74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147786">
      <w:bodyDiv w:val="1"/>
      <w:marLeft w:val="0"/>
      <w:marRight w:val="0"/>
      <w:marTop w:val="0"/>
      <w:marBottom w:val="0"/>
      <w:divBdr>
        <w:top w:val="none" w:sz="0" w:space="0" w:color="auto"/>
        <w:left w:val="none" w:sz="0" w:space="0" w:color="auto"/>
        <w:bottom w:val="none" w:sz="0" w:space="0" w:color="auto"/>
        <w:right w:val="none" w:sz="0" w:space="0" w:color="auto"/>
      </w:divBdr>
    </w:div>
    <w:div w:id="1765221267">
      <w:bodyDiv w:val="1"/>
      <w:marLeft w:val="0"/>
      <w:marRight w:val="0"/>
      <w:marTop w:val="0"/>
      <w:marBottom w:val="0"/>
      <w:divBdr>
        <w:top w:val="none" w:sz="0" w:space="0" w:color="auto"/>
        <w:left w:val="none" w:sz="0" w:space="0" w:color="auto"/>
        <w:bottom w:val="none" w:sz="0" w:space="0" w:color="auto"/>
        <w:right w:val="none" w:sz="0" w:space="0" w:color="auto"/>
      </w:divBdr>
    </w:div>
    <w:div w:id="21416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17710830_Short-Term_Forecasting_of_Passenger_Demand_under_On-Demand_Ride_Services_A_Spatio-Temporal_Deep_Learning_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10</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k</dc:creator>
  <cp:keywords/>
  <dc:description/>
  <cp:lastModifiedBy>Appu</cp:lastModifiedBy>
  <cp:revision>75</cp:revision>
  <dcterms:created xsi:type="dcterms:W3CDTF">2020-04-11T09:48:00Z</dcterms:created>
  <dcterms:modified xsi:type="dcterms:W3CDTF">2021-07-03T21:21:00Z</dcterms:modified>
</cp:coreProperties>
</file>