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5598" w14:textId="5142BCE2" w:rsidR="00F37CE4" w:rsidRDefault="009E228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Chapter-7</w:t>
      </w:r>
    </w:p>
    <w:p w14:paraId="1E9B4B2B" w14:textId="1BA3197B" w:rsidR="009E228C" w:rsidRDefault="009E228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Scope</w:t>
      </w:r>
    </w:p>
    <w:p w14:paraId="5B154326" w14:textId="3FE5ED4F" w:rsidR="009E228C" w:rsidRDefault="002C7B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Scope is simply the area enclosed by {} </w:t>
      </w:r>
      <w:proofErr w:type="spellStart"/>
      <w:r>
        <w:rPr>
          <w:rFonts w:cstheme="minorHAnsi"/>
          <w:sz w:val="32"/>
          <w:szCs w:val="32"/>
        </w:rPr>
        <w:t>brackets.not</w:t>
      </w:r>
      <w:proofErr w:type="spellEnd"/>
      <w:r>
        <w:rPr>
          <w:rFonts w:cstheme="minorHAnsi"/>
          <w:sz w:val="32"/>
          <w:szCs w:val="32"/>
        </w:rPr>
        <w:t xml:space="preserve"> to confuse it with the identical empty object literal syntax.</w:t>
      </w:r>
    </w:p>
    <w:p w14:paraId="2AAB8432" w14:textId="7BD54B91" w:rsidR="002C7BFD" w:rsidRDefault="002C7B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There are 3 unique scope types they are,</w:t>
      </w:r>
      <w:r>
        <w:rPr>
          <w:rFonts w:cstheme="minorHAnsi"/>
          <w:sz w:val="32"/>
          <w:szCs w:val="32"/>
        </w:rPr>
        <w:tab/>
      </w:r>
    </w:p>
    <w:p w14:paraId="40C0E499" w14:textId="5142ABBC" w:rsidR="002C7BFD" w:rsidRDefault="002C7BFD" w:rsidP="002C7BF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Global scope</w:t>
      </w:r>
    </w:p>
    <w:p w14:paraId="05C331F4" w14:textId="2970833C" w:rsidR="002C7BFD" w:rsidRDefault="002C7BFD" w:rsidP="002C7BF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Block scope</w:t>
      </w:r>
    </w:p>
    <w:p w14:paraId="5C675515" w14:textId="72CDB71A" w:rsidR="002C7BFD" w:rsidRDefault="002C7BFD" w:rsidP="002C7BF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Function scope</w:t>
      </w:r>
    </w:p>
    <w:p w14:paraId="58F6649E" w14:textId="13EE05E9" w:rsidR="002C7BFD" w:rsidRDefault="002C7BFD" w:rsidP="002C7B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Event call back function follows the same rule in function </w:t>
      </w:r>
      <w:proofErr w:type="spellStart"/>
      <w:proofErr w:type="gramStart"/>
      <w:r>
        <w:rPr>
          <w:rFonts w:cstheme="minorHAnsi"/>
          <w:sz w:val="32"/>
          <w:szCs w:val="32"/>
        </w:rPr>
        <w:t>scope.</w:t>
      </w:r>
      <w:r w:rsidR="001C04DC">
        <w:rPr>
          <w:rFonts w:cstheme="minorHAnsi"/>
          <w:sz w:val="32"/>
          <w:szCs w:val="32"/>
        </w:rPr>
        <w:t>they</w:t>
      </w:r>
      <w:proofErr w:type="spellEnd"/>
      <w:proofErr w:type="gramEnd"/>
      <w:r w:rsidR="001C04DC">
        <w:rPr>
          <w:rFonts w:cstheme="minorHAnsi"/>
          <w:sz w:val="32"/>
          <w:szCs w:val="32"/>
        </w:rPr>
        <w:t xml:space="preserve"> are just used in slightly a different </w:t>
      </w:r>
      <w:proofErr w:type="spellStart"/>
      <w:r w:rsidR="001C04DC">
        <w:rPr>
          <w:rFonts w:cstheme="minorHAnsi"/>
          <w:sz w:val="32"/>
          <w:szCs w:val="32"/>
        </w:rPr>
        <w:t>context.loops</w:t>
      </w:r>
      <w:proofErr w:type="spellEnd"/>
      <w:r w:rsidR="001C04DC">
        <w:rPr>
          <w:rFonts w:cstheme="minorHAnsi"/>
          <w:sz w:val="32"/>
          <w:szCs w:val="32"/>
        </w:rPr>
        <w:t xml:space="preserve"> can also have their own block scope.</w:t>
      </w:r>
    </w:p>
    <w:p w14:paraId="2D6578F0" w14:textId="3A5FB34F" w:rsidR="001C04DC" w:rsidRDefault="00446FBC" w:rsidP="002C7B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Variable definition:</w:t>
      </w:r>
    </w:p>
    <w:p w14:paraId="046EB525" w14:textId="61A6A623" w:rsidR="00446FBC" w:rsidRDefault="00446FBC" w:rsidP="002C7B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Variables are case </w:t>
      </w:r>
      <w:proofErr w:type="spellStart"/>
      <w:proofErr w:type="gramStart"/>
      <w:r>
        <w:rPr>
          <w:rFonts w:cstheme="minorHAnsi"/>
          <w:sz w:val="32"/>
          <w:szCs w:val="32"/>
        </w:rPr>
        <w:t>sensitive.</w:t>
      </w:r>
      <w:r w:rsidR="003C74C5">
        <w:rPr>
          <w:rFonts w:cstheme="minorHAnsi"/>
          <w:sz w:val="32"/>
          <w:szCs w:val="32"/>
        </w:rPr>
        <w:t>This</w:t>
      </w:r>
      <w:proofErr w:type="spellEnd"/>
      <w:proofErr w:type="gramEnd"/>
      <w:r w:rsidR="003C74C5">
        <w:rPr>
          <w:rFonts w:cstheme="minorHAnsi"/>
          <w:sz w:val="32"/>
          <w:szCs w:val="32"/>
        </w:rPr>
        <w:t xml:space="preserve"> means that a and A are two different variables.</w:t>
      </w:r>
    </w:p>
    <w:p w14:paraId="51407C22" w14:textId="1FF39982" w:rsidR="003C74C5" w:rsidRDefault="003C74C5" w:rsidP="002C7BF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17266C6" wp14:editId="5A80F2E8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A04C" w14:textId="7F51DCC0" w:rsidR="00DA1ED4" w:rsidRDefault="003C74C5" w:rsidP="002C7B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Variables can be defined using </w:t>
      </w:r>
      <w:proofErr w:type="spellStart"/>
      <w:proofErr w:type="gramStart"/>
      <w:r>
        <w:rPr>
          <w:rFonts w:cstheme="minorHAnsi"/>
          <w:sz w:val="32"/>
          <w:szCs w:val="32"/>
        </w:rPr>
        <w:t>var,let</w:t>
      </w:r>
      <w:proofErr w:type="gramEnd"/>
      <w:r>
        <w:rPr>
          <w:rFonts w:cstheme="minorHAnsi"/>
          <w:sz w:val="32"/>
          <w:szCs w:val="32"/>
        </w:rPr>
        <w:t>,const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keyword.</w:t>
      </w:r>
      <w:r w:rsidR="00DA1ED4">
        <w:rPr>
          <w:rFonts w:cstheme="minorHAnsi"/>
          <w:sz w:val="32"/>
          <w:szCs w:val="32"/>
        </w:rPr>
        <w:t>If</w:t>
      </w:r>
      <w:proofErr w:type="spellEnd"/>
      <w:r w:rsidR="00DA1ED4">
        <w:rPr>
          <w:rFonts w:cstheme="minorHAnsi"/>
          <w:sz w:val="32"/>
          <w:szCs w:val="32"/>
        </w:rPr>
        <w:t xml:space="preserve"> you tried to refer a variable that wasn’t defined anywhere so we would generate a reference error  variable name is not defined.</w:t>
      </w:r>
    </w:p>
    <w:p w14:paraId="028EA1EC" w14:textId="19CC5F58" w:rsidR="00DA1ED4" w:rsidRDefault="00DA1ED4" w:rsidP="002C7BF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2694CADF" wp14:editId="556B8B50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804B" w14:textId="0B82D8AB" w:rsidR="00DA1ED4" w:rsidRDefault="006B6781" w:rsidP="002C7BF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735327F" wp14:editId="06C34035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E06E" w14:textId="3852FE87" w:rsidR="006B6781" w:rsidRDefault="00D34F32" w:rsidP="002C7B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Apple is defined in a global scope and it can be accessed by the block </w:t>
      </w:r>
      <w:proofErr w:type="spellStart"/>
      <w:proofErr w:type="gramStart"/>
      <w:r>
        <w:rPr>
          <w:rFonts w:cstheme="minorHAnsi"/>
          <w:sz w:val="32"/>
          <w:szCs w:val="32"/>
        </w:rPr>
        <w:t>scope.anything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defined in a global scope can become available anywhere in a </w:t>
      </w:r>
      <w:proofErr w:type="spellStart"/>
      <w:r>
        <w:rPr>
          <w:rFonts w:cstheme="minorHAnsi"/>
          <w:sz w:val="32"/>
          <w:szCs w:val="32"/>
        </w:rPr>
        <w:t>program.the</w:t>
      </w:r>
      <w:proofErr w:type="spellEnd"/>
      <w:r>
        <w:rPr>
          <w:rFonts w:cstheme="minorHAnsi"/>
          <w:sz w:val="32"/>
          <w:szCs w:val="32"/>
        </w:rPr>
        <w:t xml:space="preserve"> value can be also </w:t>
      </w:r>
      <w:proofErr w:type="spellStart"/>
      <w:r>
        <w:rPr>
          <w:rFonts w:cstheme="minorHAnsi"/>
          <w:sz w:val="32"/>
          <w:szCs w:val="32"/>
        </w:rPr>
        <w:t>propogates</w:t>
      </w:r>
      <w:proofErr w:type="spellEnd"/>
      <w:r>
        <w:rPr>
          <w:rFonts w:cstheme="minorHAnsi"/>
          <w:sz w:val="32"/>
          <w:szCs w:val="32"/>
        </w:rPr>
        <w:t xml:space="preserve"> to the inner </w:t>
      </w:r>
      <w:proofErr w:type="spellStart"/>
      <w:r>
        <w:rPr>
          <w:rFonts w:cstheme="minorHAnsi"/>
          <w:sz w:val="32"/>
          <w:szCs w:val="32"/>
        </w:rPr>
        <w:t>scope.</w:t>
      </w:r>
      <w:r w:rsidR="00975060">
        <w:rPr>
          <w:rFonts w:cstheme="minorHAnsi"/>
          <w:sz w:val="32"/>
          <w:szCs w:val="32"/>
        </w:rPr>
        <w:t>When</w:t>
      </w:r>
      <w:proofErr w:type="spellEnd"/>
      <w:r w:rsidR="00975060">
        <w:rPr>
          <w:rFonts w:cstheme="minorHAnsi"/>
          <w:sz w:val="32"/>
          <w:szCs w:val="32"/>
        </w:rPr>
        <w:t xml:space="preserve"> a variables is defined in global scope using a var keyword.</w:t>
      </w:r>
    </w:p>
    <w:p w14:paraId="62FB4587" w14:textId="3A380486" w:rsidR="00C633A7" w:rsidRDefault="00C633A7" w:rsidP="002C7B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Function name hoisting:</w:t>
      </w:r>
    </w:p>
    <w:p w14:paraId="12125D21" w14:textId="66D70D57" w:rsidR="00C633A7" w:rsidRDefault="00C633A7" w:rsidP="002C7B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ab/>
        <w:t xml:space="preserve">Hoisting also applies the function name but variable hoisting also </w:t>
      </w:r>
      <w:proofErr w:type="gramStart"/>
      <w:r>
        <w:rPr>
          <w:rFonts w:cstheme="minorHAnsi"/>
          <w:sz w:val="32"/>
          <w:szCs w:val="32"/>
        </w:rPr>
        <w:t>take</w:t>
      </w:r>
      <w:proofErr w:type="gramEnd"/>
      <w:r>
        <w:rPr>
          <w:rFonts w:cstheme="minorHAnsi"/>
          <w:sz w:val="32"/>
          <w:szCs w:val="32"/>
        </w:rPr>
        <w:t xml:space="preserve"> precedence.</w:t>
      </w:r>
    </w:p>
    <w:p w14:paraId="6327BF49" w14:textId="2853C01D" w:rsidR="00C633A7" w:rsidRDefault="00C633A7" w:rsidP="002C7BF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FC0081C" wp14:editId="07F04A01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D168" w14:textId="0DD6B78F" w:rsidR="00C633A7" w:rsidRDefault="00C3349F" w:rsidP="002C7BF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3A5A643" wp14:editId="2524BF97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A92B" w14:textId="6DEEAE00" w:rsidR="00C3349F" w:rsidRDefault="00C3349F" w:rsidP="002C7B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is possible to assign an anonymous function in a variable </w:t>
      </w:r>
      <w:proofErr w:type="spellStart"/>
      <w:proofErr w:type="gramStart"/>
      <w:r>
        <w:rPr>
          <w:rFonts w:cstheme="minorHAnsi"/>
          <w:sz w:val="32"/>
          <w:szCs w:val="32"/>
        </w:rPr>
        <w:t>name.</w:t>
      </w:r>
      <w:r w:rsidR="005F775F">
        <w:rPr>
          <w:rFonts w:cstheme="minorHAnsi"/>
          <w:sz w:val="32"/>
          <w:szCs w:val="32"/>
        </w:rPr>
        <w:t>that</w:t>
      </w:r>
      <w:proofErr w:type="spellEnd"/>
      <w:proofErr w:type="gramEnd"/>
      <w:r w:rsidR="005F775F">
        <w:rPr>
          <w:rFonts w:cstheme="minorHAnsi"/>
          <w:sz w:val="32"/>
          <w:szCs w:val="32"/>
        </w:rPr>
        <w:t xml:space="preserve"> anonymous function that were assigned to variable names are not hoisted by unlike named function. We call </w:t>
      </w:r>
      <w:proofErr w:type="gramStart"/>
      <w:r w:rsidR="005F775F">
        <w:rPr>
          <w:rFonts w:cstheme="minorHAnsi"/>
          <w:sz w:val="32"/>
          <w:szCs w:val="32"/>
        </w:rPr>
        <w:t>fun(</w:t>
      </w:r>
      <w:proofErr w:type="gramEnd"/>
      <w:r w:rsidR="005F775F">
        <w:rPr>
          <w:rFonts w:cstheme="minorHAnsi"/>
          <w:sz w:val="32"/>
          <w:szCs w:val="32"/>
        </w:rPr>
        <w:t>) the function can be written and the var can be overwrite the value .</w:t>
      </w:r>
    </w:p>
    <w:p w14:paraId="78963AC5" w14:textId="72D68D39" w:rsidR="003D370B" w:rsidRDefault="003D370B" w:rsidP="002C7BF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7182E6DA" wp14:editId="20658CC8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C93B" w14:textId="5108D622" w:rsidR="003D370B" w:rsidRDefault="003D370B" w:rsidP="002C7B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This is a perfect code no error is </w:t>
      </w:r>
      <w:proofErr w:type="spellStart"/>
      <w:proofErr w:type="gramStart"/>
      <w:r>
        <w:rPr>
          <w:rFonts w:cstheme="minorHAnsi"/>
          <w:sz w:val="32"/>
          <w:szCs w:val="32"/>
        </w:rPr>
        <w:t>generated.whenever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two </w:t>
      </w:r>
      <w:proofErr w:type="spellStart"/>
      <w:r>
        <w:rPr>
          <w:rFonts w:cstheme="minorHAnsi"/>
          <w:sz w:val="32"/>
          <w:szCs w:val="32"/>
        </w:rPr>
        <w:t>fuction</w:t>
      </w:r>
      <w:proofErr w:type="spellEnd"/>
      <w:r>
        <w:rPr>
          <w:rFonts w:cstheme="minorHAnsi"/>
          <w:sz w:val="32"/>
          <w:szCs w:val="32"/>
        </w:rPr>
        <w:t xml:space="preserve"> created using a same keyword and they happen to share the same name function that was defined last will take the precedence.</w:t>
      </w:r>
    </w:p>
    <w:p w14:paraId="5B0BB97B" w14:textId="52823CD2" w:rsidR="000F17C0" w:rsidRDefault="000F17C0" w:rsidP="002C7BF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C67CDC6" wp14:editId="40FD5A69">
            <wp:extent cx="5731510" cy="3236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137C" w14:textId="6C5A38BF" w:rsidR="000F17C0" w:rsidRDefault="00E65943" w:rsidP="002C7B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You can see </w:t>
      </w:r>
      <w:proofErr w:type="spellStart"/>
      <w:r>
        <w:rPr>
          <w:rFonts w:cstheme="minorHAnsi"/>
          <w:sz w:val="32"/>
          <w:szCs w:val="32"/>
        </w:rPr>
        <w:t>javascript</w:t>
      </w:r>
      <w:proofErr w:type="spellEnd"/>
      <w:r>
        <w:rPr>
          <w:rFonts w:cstheme="minorHAnsi"/>
          <w:sz w:val="32"/>
          <w:szCs w:val="32"/>
        </w:rPr>
        <w:t xml:space="preserve"> hoists variable and function functions are hoisted first then variable.</w:t>
      </w:r>
    </w:p>
    <w:p w14:paraId="5C3FF710" w14:textId="15F01821" w:rsidR="00E65943" w:rsidRDefault="00E65943" w:rsidP="002C7B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Defining variable inside a </w:t>
      </w:r>
      <w:r w:rsidR="009E7CE7">
        <w:rPr>
          <w:rFonts w:cstheme="minorHAnsi"/>
          <w:sz w:val="32"/>
          <w:szCs w:val="32"/>
        </w:rPr>
        <w:t>function scope:</w:t>
      </w:r>
    </w:p>
    <w:p w14:paraId="36DA5A3E" w14:textId="3318BBF8" w:rsidR="009E7CE7" w:rsidRDefault="009E7CE7" w:rsidP="002C7BF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736976F9" wp14:editId="2AD7C7CD">
            <wp:extent cx="5731510" cy="3236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F149" w14:textId="391EF6D9" w:rsidR="009E7CE7" w:rsidRDefault="009E7CE7" w:rsidP="002C7BF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Variable defined inside the function can be a scope of the </w:t>
      </w:r>
      <w:proofErr w:type="spellStart"/>
      <w:proofErr w:type="gramStart"/>
      <w:r>
        <w:rPr>
          <w:rFonts w:cstheme="minorHAnsi"/>
          <w:sz w:val="32"/>
          <w:szCs w:val="32"/>
        </w:rPr>
        <w:t>function.trying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to access the outside of the function it will leads to the reference error.</w:t>
      </w:r>
    </w:p>
    <w:p w14:paraId="73F0C1D7" w14:textId="77777777" w:rsidR="009E7CE7" w:rsidRPr="002C7BFD" w:rsidRDefault="009E7CE7" w:rsidP="002C7BFD">
      <w:pPr>
        <w:rPr>
          <w:rFonts w:cstheme="minorHAnsi"/>
          <w:sz w:val="32"/>
          <w:szCs w:val="32"/>
        </w:rPr>
      </w:pPr>
    </w:p>
    <w:sectPr w:rsidR="009E7CE7" w:rsidRPr="002C7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15C76"/>
    <w:multiLevelType w:val="hybridMultilevel"/>
    <w:tmpl w:val="DF4CE8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8291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E4"/>
    <w:rsid w:val="00042B0B"/>
    <w:rsid w:val="000F17C0"/>
    <w:rsid w:val="001C04DC"/>
    <w:rsid w:val="002C7BFD"/>
    <w:rsid w:val="003B4D62"/>
    <w:rsid w:val="003C74C5"/>
    <w:rsid w:val="003D370B"/>
    <w:rsid w:val="00446FBC"/>
    <w:rsid w:val="005F775F"/>
    <w:rsid w:val="006B6781"/>
    <w:rsid w:val="00975060"/>
    <w:rsid w:val="009E228C"/>
    <w:rsid w:val="009E7CE7"/>
    <w:rsid w:val="00C3349F"/>
    <w:rsid w:val="00C633A7"/>
    <w:rsid w:val="00D34F32"/>
    <w:rsid w:val="00DA1ED4"/>
    <w:rsid w:val="00E65943"/>
    <w:rsid w:val="00F3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D2D4"/>
  <w15:chartTrackingRefBased/>
  <w15:docId w15:val="{8BEC0FCC-BD22-4A96-BD06-575CB6E5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tharni</dc:creator>
  <cp:keywords/>
  <dc:description/>
  <cp:lastModifiedBy>bhava tharni</cp:lastModifiedBy>
  <cp:revision>4</cp:revision>
  <dcterms:created xsi:type="dcterms:W3CDTF">2022-04-26T06:36:00Z</dcterms:created>
  <dcterms:modified xsi:type="dcterms:W3CDTF">2022-04-26T13:18:00Z</dcterms:modified>
</cp:coreProperties>
</file>