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135" w:rsidRPr="000D3135" w:rsidRDefault="000D3135" w:rsidP="000D3135">
      <w:pPr>
        <w:shd w:val="clear" w:color="auto" w:fill="FFFFFF"/>
        <w:spacing w:after="0" w:line="338" w:lineRule="atLeast"/>
        <w:textAlignment w:val="baseline"/>
        <w:rPr>
          <w:rFonts w:ascii="Helvetica" w:eastAsia="Times New Roman" w:hAnsi="Helvetica" w:cs="Helvetica"/>
          <w:color w:val="222222"/>
          <w:sz w:val="23"/>
          <w:szCs w:val="23"/>
          <w:lang w:eastAsia="en-IN"/>
        </w:rPr>
      </w:pPr>
      <w:r w:rsidRPr="000D3135">
        <w:rPr>
          <w:rFonts w:ascii="Helvetica" w:eastAsia="Times New Roman" w:hAnsi="Helvetica" w:cs="Helvetica"/>
          <w:color w:val="222222"/>
          <w:sz w:val="23"/>
          <w:szCs w:val="23"/>
          <w:lang w:eastAsia="en-IN"/>
        </w:rPr>
        <w:t>Who benefits from the use of design patterns is like asking who benefits from clean air or a good education. All of the stakeholders of a project benefit from the use of design patterns.</w:t>
      </w:r>
      <w:r w:rsidRPr="000D3135">
        <w:rPr>
          <w:rFonts w:ascii="Helvetica" w:eastAsia="Times New Roman" w:hAnsi="Helvetica" w:cs="Helvetica"/>
          <w:color w:val="222222"/>
          <w:sz w:val="23"/>
          <w:szCs w:val="23"/>
          <w:lang w:eastAsia="en-IN"/>
        </w:rPr>
        <w:br/>
      </w:r>
      <w:r w:rsidRPr="000D3135">
        <w:rPr>
          <w:rFonts w:ascii="Helvetica" w:eastAsia="Times New Roman" w:hAnsi="Helvetica" w:cs="Helvetica"/>
          <w:color w:val="222222"/>
          <w:sz w:val="23"/>
          <w:szCs w:val="23"/>
          <w:lang w:eastAsia="en-IN"/>
        </w:rPr>
        <w:br/>
      </w:r>
    </w:p>
    <w:p w:rsidR="000D3135" w:rsidRPr="000D3135" w:rsidRDefault="000D3135" w:rsidP="000D3135">
      <w:pPr>
        <w:numPr>
          <w:ilvl w:val="0"/>
          <w:numId w:val="1"/>
        </w:numPr>
        <w:shd w:val="clear" w:color="auto" w:fill="FFFFFF"/>
        <w:spacing w:after="150" w:line="338" w:lineRule="atLeast"/>
        <w:ind w:left="300"/>
        <w:textAlignment w:val="baseline"/>
        <w:rPr>
          <w:rFonts w:ascii="inherit" w:eastAsia="Times New Roman" w:hAnsi="inherit" w:cs="Helvetica"/>
          <w:color w:val="222222"/>
          <w:sz w:val="23"/>
          <w:szCs w:val="23"/>
          <w:lang w:eastAsia="en-IN"/>
        </w:rPr>
      </w:pPr>
      <w:r w:rsidRPr="000D3135">
        <w:rPr>
          <w:rFonts w:ascii="inherit" w:eastAsia="Times New Roman" w:hAnsi="inherit" w:cs="Helvetica"/>
          <w:color w:val="222222"/>
          <w:sz w:val="23"/>
          <w:szCs w:val="23"/>
          <w:lang w:eastAsia="en-IN"/>
        </w:rPr>
        <w:t>Project Sponsor</w:t>
      </w:r>
    </w:p>
    <w:p w:rsidR="000D3135" w:rsidRPr="000D3135" w:rsidRDefault="000D3135" w:rsidP="000D3135">
      <w:pPr>
        <w:numPr>
          <w:ilvl w:val="1"/>
          <w:numId w:val="1"/>
        </w:numPr>
        <w:shd w:val="clear" w:color="auto" w:fill="FFFFFF"/>
        <w:spacing w:after="150" w:line="338" w:lineRule="atLeast"/>
        <w:ind w:left="600"/>
        <w:textAlignment w:val="baseline"/>
        <w:rPr>
          <w:rFonts w:ascii="inherit" w:eastAsia="Times New Roman" w:hAnsi="inherit" w:cs="Helvetica"/>
          <w:color w:val="222222"/>
          <w:sz w:val="23"/>
          <w:szCs w:val="23"/>
          <w:lang w:eastAsia="en-IN"/>
        </w:rPr>
      </w:pPr>
      <w:r w:rsidRPr="000D3135">
        <w:rPr>
          <w:rFonts w:ascii="inherit" w:eastAsia="Times New Roman" w:hAnsi="inherit" w:cs="Helvetica"/>
          <w:color w:val="222222"/>
          <w:sz w:val="23"/>
          <w:szCs w:val="23"/>
          <w:lang w:eastAsia="en-IN"/>
        </w:rPr>
        <w:t>Project sponsors benefit from the use of design patterns because they promote reduced development time which translates in to shorter project timelines and greater return on investment compared to other projects that do not make use of design patterns.</w:t>
      </w:r>
    </w:p>
    <w:p w:rsidR="000D3135" w:rsidRPr="000D3135" w:rsidRDefault="000D3135" w:rsidP="000D3135">
      <w:pPr>
        <w:numPr>
          <w:ilvl w:val="0"/>
          <w:numId w:val="1"/>
        </w:numPr>
        <w:shd w:val="clear" w:color="auto" w:fill="FFFFFF"/>
        <w:spacing w:after="150" w:line="338" w:lineRule="atLeast"/>
        <w:ind w:left="300"/>
        <w:textAlignment w:val="baseline"/>
        <w:rPr>
          <w:rFonts w:ascii="inherit" w:eastAsia="Times New Roman" w:hAnsi="inherit" w:cs="Helvetica"/>
          <w:color w:val="222222"/>
          <w:sz w:val="23"/>
          <w:szCs w:val="23"/>
          <w:lang w:eastAsia="en-IN"/>
        </w:rPr>
      </w:pPr>
      <w:r w:rsidRPr="000D3135">
        <w:rPr>
          <w:rFonts w:ascii="inherit" w:eastAsia="Times New Roman" w:hAnsi="inherit" w:cs="Helvetica"/>
          <w:color w:val="222222"/>
          <w:sz w:val="23"/>
          <w:szCs w:val="23"/>
          <w:lang w:eastAsia="en-IN"/>
        </w:rPr>
        <w:t>Project Manager</w:t>
      </w:r>
    </w:p>
    <w:p w:rsidR="000D3135" w:rsidRPr="000D3135" w:rsidRDefault="000D3135" w:rsidP="000D3135">
      <w:pPr>
        <w:numPr>
          <w:ilvl w:val="1"/>
          <w:numId w:val="1"/>
        </w:numPr>
        <w:shd w:val="clear" w:color="auto" w:fill="FFFFFF"/>
        <w:spacing w:after="150" w:line="338" w:lineRule="atLeast"/>
        <w:ind w:left="600"/>
        <w:textAlignment w:val="baseline"/>
        <w:rPr>
          <w:rFonts w:ascii="inherit" w:eastAsia="Times New Roman" w:hAnsi="inherit" w:cs="Helvetica"/>
          <w:color w:val="222222"/>
          <w:sz w:val="23"/>
          <w:szCs w:val="23"/>
          <w:lang w:eastAsia="en-IN"/>
        </w:rPr>
      </w:pPr>
      <w:r w:rsidRPr="000D3135">
        <w:rPr>
          <w:rFonts w:ascii="inherit" w:eastAsia="Times New Roman" w:hAnsi="inherit" w:cs="Helvetica"/>
          <w:color w:val="222222"/>
          <w:sz w:val="23"/>
          <w:szCs w:val="23"/>
          <w:lang w:eastAsia="en-IN"/>
        </w:rPr>
        <w:t>Project managers benefit from the use of design patterns because they reduce the amount of time needed to design a system, and typically the sub components of the system already have a proven track record.</w:t>
      </w:r>
    </w:p>
    <w:p w:rsidR="000D3135" w:rsidRPr="000D3135" w:rsidRDefault="000D3135" w:rsidP="000D3135">
      <w:pPr>
        <w:numPr>
          <w:ilvl w:val="0"/>
          <w:numId w:val="1"/>
        </w:numPr>
        <w:shd w:val="clear" w:color="auto" w:fill="FFFFFF"/>
        <w:spacing w:after="150" w:line="338" w:lineRule="atLeast"/>
        <w:ind w:left="300"/>
        <w:textAlignment w:val="baseline"/>
        <w:rPr>
          <w:rFonts w:ascii="inherit" w:eastAsia="Times New Roman" w:hAnsi="inherit" w:cs="Helvetica"/>
          <w:color w:val="222222"/>
          <w:sz w:val="23"/>
          <w:szCs w:val="23"/>
          <w:lang w:eastAsia="en-IN"/>
        </w:rPr>
      </w:pPr>
      <w:r w:rsidRPr="000D3135">
        <w:rPr>
          <w:rFonts w:ascii="inherit" w:eastAsia="Times New Roman" w:hAnsi="inherit" w:cs="Helvetica"/>
          <w:color w:val="222222"/>
          <w:sz w:val="23"/>
          <w:szCs w:val="23"/>
          <w:lang w:eastAsia="en-IN"/>
        </w:rPr>
        <w:t>System Architect/Engineer</w:t>
      </w:r>
    </w:p>
    <w:p w:rsidR="000D3135" w:rsidRPr="000D3135" w:rsidRDefault="000D3135" w:rsidP="000D3135">
      <w:pPr>
        <w:numPr>
          <w:ilvl w:val="1"/>
          <w:numId w:val="1"/>
        </w:numPr>
        <w:shd w:val="clear" w:color="auto" w:fill="FFFFFF"/>
        <w:spacing w:after="150" w:line="338" w:lineRule="atLeast"/>
        <w:ind w:left="600"/>
        <w:textAlignment w:val="baseline"/>
        <w:rPr>
          <w:rFonts w:ascii="inherit" w:eastAsia="Times New Roman" w:hAnsi="inherit" w:cs="Helvetica"/>
          <w:color w:val="222222"/>
          <w:sz w:val="23"/>
          <w:szCs w:val="23"/>
          <w:lang w:eastAsia="en-IN"/>
        </w:rPr>
      </w:pPr>
      <w:r w:rsidRPr="000D3135">
        <w:rPr>
          <w:rFonts w:ascii="inherit" w:eastAsia="Times New Roman" w:hAnsi="inherit" w:cs="Helvetica"/>
          <w:color w:val="222222"/>
          <w:sz w:val="23"/>
          <w:szCs w:val="23"/>
          <w:lang w:eastAsia="en-IN"/>
        </w:rPr>
        <w:t>System architects/engineers benefit from the use of design patterns because reduce the amount of time needed to design the core a system. The additional time is used to alter the design pattern through the use of innovative design and common design principles to adhere to the project’s requirements.</w:t>
      </w:r>
    </w:p>
    <w:p w:rsidR="000D3135" w:rsidRPr="000D3135" w:rsidRDefault="000D3135" w:rsidP="000D3135">
      <w:pPr>
        <w:numPr>
          <w:ilvl w:val="0"/>
          <w:numId w:val="1"/>
        </w:numPr>
        <w:shd w:val="clear" w:color="auto" w:fill="FFFFFF"/>
        <w:spacing w:after="150" w:line="338" w:lineRule="atLeast"/>
        <w:ind w:left="300"/>
        <w:textAlignment w:val="baseline"/>
        <w:rPr>
          <w:rFonts w:ascii="inherit" w:eastAsia="Times New Roman" w:hAnsi="inherit" w:cs="Helvetica"/>
          <w:color w:val="222222"/>
          <w:sz w:val="23"/>
          <w:szCs w:val="23"/>
          <w:lang w:eastAsia="en-IN"/>
        </w:rPr>
      </w:pPr>
      <w:r w:rsidRPr="000D3135">
        <w:rPr>
          <w:rFonts w:ascii="inherit" w:eastAsia="Times New Roman" w:hAnsi="inherit" w:cs="Helvetica"/>
          <w:color w:val="222222"/>
          <w:sz w:val="23"/>
          <w:szCs w:val="23"/>
          <w:lang w:eastAsia="en-IN"/>
        </w:rPr>
        <w:t>Programmer</w:t>
      </w:r>
    </w:p>
    <w:p w:rsidR="000D3135" w:rsidRPr="000D3135" w:rsidRDefault="000D3135" w:rsidP="000D3135">
      <w:pPr>
        <w:numPr>
          <w:ilvl w:val="1"/>
          <w:numId w:val="1"/>
        </w:numPr>
        <w:shd w:val="clear" w:color="auto" w:fill="FFFFFF"/>
        <w:spacing w:after="150" w:line="338" w:lineRule="atLeast"/>
        <w:ind w:left="600"/>
        <w:textAlignment w:val="baseline"/>
        <w:rPr>
          <w:rFonts w:ascii="inherit" w:eastAsia="Times New Roman" w:hAnsi="inherit" w:cs="Helvetica"/>
          <w:color w:val="222222"/>
          <w:sz w:val="23"/>
          <w:szCs w:val="23"/>
          <w:lang w:eastAsia="en-IN"/>
        </w:rPr>
      </w:pPr>
      <w:r w:rsidRPr="000D3135">
        <w:rPr>
          <w:rFonts w:ascii="inherit" w:eastAsia="Times New Roman" w:hAnsi="inherit" w:cs="Helvetica"/>
          <w:color w:val="222222"/>
          <w:sz w:val="23"/>
          <w:szCs w:val="23"/>
          <w:lang w:eastAsia="en-IN"/>
        </w:rPr>
        <w:t>Programmers benefit from the use of design patterns because they can reuse existing code already established by the design pattern and only have to integrate the changes outlined by the system architects/engineers.</w:t>
      </w:r>
    </w:p>
    <w:p w:rsidR="000D3135" w:rsidRPr="000D3135" w:rsidRDefault="000D3135" w:rsidP="000D3135">
      <w:pPr>
        <w:numPr>
          <w:ilvl w:val="0"/>
          <w:numId w:val="1"/>
        </w:numPr>
        <w:shd w:val="clear" w:color="auto" w:fill="FFFFFF"/>
        <w:spacing w:after="150" w:line="338" w:lineRule="atLeast"/>
        <w:ind w:left="300"/>
        <w:textAlignment w:val="baseline"/>
        <w:rPr>
          <w:rFonts w:ascii="inherit" w:eastAsia="Times New Roman" w:hAnsi="inherit" w:cs="Helvetica"/>
          <w:color w:val="222222"/>
          <w:sz w:val="23"/>
          <w:szCs w:val="23"/>
          <w:lang w:eastAsia="en-IN"/>
        </w:rPr>
      </w:pPr>
      <w:r w:rsidRPr="000D3135">
        <w:rPr>
          <w:rFonts w:ascii="inherit" w:eastAsia="Times New Roman" w:hAnsi="inherit" w:cs="Helvetica"/>
          <w:color w:val="222222"/>
          <w:sz w:val="23"/>
          <w:szCs w:val="23"/>
          <w:lang w:eastAsia="en-IN"/>
        </w:rPr>
        <w:t>Tester</w:t>
      </w:r>
    </w:p>
    <w:p w:rsidR="000D3135" w:rsidRPr="000D3135" w:rsidRDefault="000D3135" w:rsidP="000D3135">
      <w:pPr>
        <w:numPr>
          <w:ilvl w:val="1"/>
          <w:numId w:val="1"/>
        </w:numPr>
        <w:shd w:val="clear" w:color="auto" w:fill="FFFFFF"/>
        <w:spacing w:after="150" w:line="338" w:lineRule="atLeast"/>
        <w:ind w:left="600"/>
        <w:textAlignment w:val="baseline"/>
        <w:rPr>
          <w:rFonts w:ascii="inherit" w:eastAsia="Times New Roman" w:hAnsi="inherit" w:cs="Helvetica"/>
          <w:color w:val="222222"/>
          <w:sz w:val="23"/>
          <w:szCs w:val="23"/>
          <w:lang w:eastAsia="en-IN"/>
        </w:rPr>
      </w:pPr>
      <w:r w:rsidRPr="000D3135">
        <w:rPr>
          <w:rFonts w:ascii="inherit" w:eastAsia="Times New Roman" w:hAnsi="inherit" w:cs="Helvetica"/>
          <w:color w:val="222222"/>
          <w:sz w:val="23"/>
          <w:szCs w:val="23"/>
          <w:lang w:eastAsia="en-IN"/>
        </w:rPr>
        <w:t>Testers benefit from the use of design patterns because they can alter the existing test established for the design pattern to take in to account the changes made by the system architects/engineers.</w:t>
      </w:r>
    </w:p>
    <w:p w:rsidR="000D3135" w:rsidRPr="000D3135" w:rsidRDefault="000D3135" w:rsidP="000D3135">
      <w:pPr>
        <w:numPr>
          <w:ilvl w:val="0"/>
          <w:numId w:val="1"/>
        </w:numPr>
        <w:shd w:val="clear" w:color="auto" w:fill="FFFFFF"/>
        <w:spacing w:after="150" w:line="338" w:lineRule="atLeast"/>
        <w:ind w:left="300"/>
        <w:textAlignment w:val="baseline"/>
        <w:rPr>
          <w:rFonts w:ascii="inherit" w:eastAsia="Times New Roman" w:hAnsi="inherit" w:cs="Helvetica"/>
          <w:color w:val="222222"/>
          <w:sz w:val="23"/>
          <w:szCs w:val="23"/>
          <w:lang w:eastAsia="en-IN"/>
        </w:rPr>
      </w:pPr>
      <w:r w:rsidRPr="000D3135">
        <w:rPr>
          <w:rFonts w:ascii="inherit" w:eastAsia="Times New Roman" w:hAnsi="inherit" w:cs="Helvetica"/>
          <w:color w:val="222222"/>
          <w:sz w:val="23"/>
          <w:szCs w:val="23"/>
          <w:lang w:eastAsia="en-IN"/>
        </w:rPr>
        <w:t>User</w:t>
      </w:r>
    </w:p>
    <w:p w:rsidR="000D3135" w:rsidRPr="000D3135" w:rsidRDefault="000D3135" w:rsidP="000D3135">
      <w:pPr>
        <w:numPr>
          <w:ilvl w:val="1"/>
          <w:numId w:val="1"/>
        </w:numPr>
        <w:shd w:val="clear" w:color="auto" w:fill="FFFFFF"/>
        <w:spacing w:after="150" w:line="338" w:lineRule="atLeast"/>
        <w:ind w:left="600"/>
        <w:textAlignment w:val="baseline"/>
        <w:rPr>
          <w:rFonts w:ascii="inherit" w:eastAsia="Times New Roman" w:hAnsi="inherit" w:cs="Helvetica"/>
          <w:color w:val="222222"/>
          <w:sz w:val="23"/>
          <w:szCs w:val="23"/>
          <w:lang w:eastAsia="en-IN"/>
        </w:rPr>
      </w:pPr>
      <w:r w:rsidRPr="000D3135">
        <w:rPr>
          <w:rFonts w:ascii="inherit" w:eastAsia="Times New Roman" w:hAnsi="inherit" w:cs="Helvetica"/>
          <w:color w:val="222222"/>
          <w:sz w:val="23"/>
          <w:szCs w:val="23"/>
          <w:lang w:eastAsia="en-IN"/>
        </w:rPr>
        <w:t>Users benefit from the use of design patterns because the software is typically delivered sooner than projects that do not incorporate the use of design patterns, and they are assumed that the system will work as designed because it was based on a system that was already proven to work properly.</w:t>
      </w:r>
    </w:p>
    <w:p w:rsidR="000D3135" w:rsidRPr="000D3135" w:rsidRDefault="000D3135" w:rsidP="000D3135">
      <w:pPr>
        <w:spacing w:after="0" w:line="240" w:lineRule="auto"/>
        <w:rPr>
          <w:rFonts w:ascii="Times New Roman" w:eastAsia="Times New Roman" w:hAnsi="Times New Roman" w:cs="Times New Roman"/>
          <w:sz w:val="24"/>
          <w:szCs w:val="24"/>
          <w:lang w:eastAsia="en-IN"/>
        </w:rPr>
      </w:pPr>
      <w:r w:rsidRPr="000D3135">
        <w:rPr>
          <w:rFonts w:ascii="Helvetica" w:eastAsia="Times New Roman" w:hAnsi="Helvetica" w:cs="Helvetica"/>
          <w:color w:val="666666"/>
          <w:sz w:val="21"/>
          <w:szCs w:val="21"/>
          <w:bdr w:val="none" w:sz="0" w:space="0" w:color="auto" w:frame="1"/>
          <w:shd w:val="clear" w:color="auto" w:fill="FFFFFF"/>
          <w:lang w:eastAsia="en-IN"/>
        </w:rPr>
        <w:t xml:space="preserve">Published at </w:t>
      </w:r>
      <w:proofErr w:type="spellStart"/>
      <w:r w:rsidRPr="000D3135">
        <w:rPr>
          <w:rFonts w:ascii="Helvetica" w:eastAsia="Times New Roman" w:hAnsi="Helvetica" w:cs="Helvetica"/>
          <w:color w:val="666666"/>
          <w:sz w:val="21"/>
          <w:szCs w:val="21"/>
          <w:bdr w:val="none" w:sz="0" w:space="0" w:color="auto" w:frame="1"/>
          <w:shd w:val="clear" w:color="auto" w:fill="FFFFFF"/>
          <w:lang w:eastAsia="en-IN"/>
        </w:rPr>
        <w:t>DZone</w:t>
      </w:r>
      <w:proofErr w:type="spellEnd"/>
      <w:r w:rsidRPr="000D3135">
        <w:rPr>
          <w:rFonts w:ascii="Helvetica" w:eastAsia="Times New Roman" w:hAnsi="Helvetica" w:cs="Helvetica"/>
          <w:color w:val="666666"/>
          <w:sz w:val="21"/>
          <w:szCs w:val="21"/>
          <w:bdr w:val="none" w:sz="0" w:space="0" w:color="auto" w:frame="1"/>
          <w:shd w:val="clear" w:color="auto" w:fill="FFFFFF"/>
          <w:lang w:eastAsia="en-IN"/>
        </w:rPr>
        <w:t xml:space="preserve"> with permission of </w:t>
      </w:r>
      <w:hyperlink r:id="rId5" w:history="1">
        <w:r w:rsidRPr="000D3135">
          <w:rPr>
            <w:rFonts w:ascii="inherit" w:eastAsia="Times New Roman" w:hAnsi="inherit" w:cs="Helvetica"/>
            <w:color w:val="20328E"/>
            <w:sz w:val="21"/>
            <w:szCs w:val="21"/>
            <w:bdr w:val="none" w:sz="0" w:space="0" w:color="auto" w:frame="1"/>
            <w:shd w:val="clear" w:color="auto" w:fill="FFFFFF"/>
            <w:lang w:eastAsia="en-IN"/>
          </w:rPr>
          <w:t>Todd Merritt</w:t>
        </w:r>
      </w:hyperlink>
      <w:r w:rsidRPr="000D3135">
        <w:rPr>
          <w:rFonts w:ascii="Helvetica" w:eastAsia="Times New Roman" w:hAnsi="Helvetica" w:cs="Helvetica"/>
          <w:color w:val="666666"/>
          <w:sz w:val="21"/>
          <w:szCs w:val="21"/>
          <w:bdr w:val="none" w:sz="0" w:space="0" w:color="auto" w:frame="1"/>
          <w:shd w:val="clear" w:color="auto" w:fill="FFFFFF"/>
          <w:lang w:eastAsia="en-IN"/>
        </w:rPr>
        <w:t xml:space="preserve">, author and </w:t>
      </w:r>
      <w:proofErr w:type="spellStart"/>
      <w:r w:rsidRPr="000D3135">
        <w:rPr>
          <w:rFonts w:ascii="Helvetica" w:eastAsia="Times New Roman" w:hAnsi="Helvetica" w:cs="Helvetica"/>
          <w:color w:val="666666"/>
          <w:sz w:val="21"/>
          <w:szCs w:val="21"/>
          <w:bdr w:val="none" w:sz="0" w:space="0" w:color="auto" w:frame="1"/>
          <w:shd w:val="clear" w:color="auto" w:fill="FFFFFF"/>
          <w:lang w:eastAsia="en-IN"/>
        </w:rPr>
        <w:t>DZone</w:t>
      </w:r>
      <w:proofErr w:type="spellEnd"/>
      <w:r w:rsidRPr="000D3135">
        <w:rPr>
          <w:rFonts w:ascii="Helvetica" w:eastAsia="Times New Roman" w:hAnsi="Helvetica" w:cs="Helvetica"/>
          <w:color w:val="666666"/>
          <w:sz w:val="21"/>
          <w:szCs w:val="21"/>
          <w:bdr w:val="none" w:sz="0" w:space="0" w:color="auto" w:frame="1"/>
          <w:shd w:val="clear" w:color="auto" w:fill="FFFFFF"/>
          <w:lang w:eastAsia="en-IN"/>
        </w:rPr>
        <w:t xml:space="preserve"> MVB. (</w:t>
      </w:r>
      <w:hyperlink r:id="rId6" w:tgtFrame="_blank" w:history="1">
        <w:proofErr w:type="gramStart"/>
        <w:r w:rsidRPr="000D3135">
          <w:rPr>
            <w:rFonts w:ascii="inherit" w:eastAsia="Times New Roman" w:hAnsi="inherit" w:cs="Helvetica"/>
            <w:color w:val="20328E"/>
            <w:sz w:val="21"/>
            <w:szCs w:val="21"/>
            <w:bdr w:val="none" w:sz="0" w:space="0" w:color="auto" w:frame="1"/>
            <w:shd w:val="clear" w:color="auto" w:fill="FFFFFF"/>
            <w:lang w:eastAsia="en-IN"/>
          </w:rPr>
          <w:t>source</w:t>
        </w:r>
        <w:proofErr w:type="gramEnd"/>
      </w:hyperlink>
      <w:r w:rsidRPr="000D3135">
        <w:rPr>
          <w:rFonts w:ascii="Helvetica" w:eastAsia="Times New Roman" w:hAnsi="Helvetica" w:cs="Helvetica"/>
          <w:color w:val="666666"/>
          <w:sz w:val="21"/>
          <w:szCs w:val="21"/>
          <w:bdr w:val="none" w:sz="0" w:space="0" w:color="auto" w:frame="1"/>
          <w:shd w:val="clear" w:color="auto" w:fill="FFFFFF"/>
          <w:lang w:eastAsia="en-IN"/>
        </w:rPr>
        <w:t>)</w:t>
      </w:r>
      <w:r w:rsidRPr="000D3135">
        <w:rPr>
          <w:rFonts w:ascii="Helvetica" w:eastAsia="Times New Roman" w:hAnsi="Helvetica" w:cs="Helvetica"/>
          <w:color w:val="222222"/>
          <w:sz w:val="23"/>
          <w:szCs w:val="23"/>
          <w:lang w:eastAsia="en-IN"/>
        </w:rPr>
        <w:br/>
      </w:r>
    </w:p>
    <w:p w:rsidR="000D3135" w:rsidRPr="000D3135" w:rsidRDefault="000D3135" w:rsidP="000D3135">
      <w:pPr>
        <w:shd w:val="clear" w:color="auto" w:fill="FFFFFF"/>
        <w:spacing w:after="0" w:line="240" w:lineRule="auto"/>
        <w:textAlignment w:val="baseline"/>
        <w:rPr>
          <w:rFonts w:ascii="Helvetica" w:eastAsia="Times New Roman" w:hAnsi="Helvetica" w:cs="Helvetica"/>
          <w:color w:val="666666"/>
          <w:sz w:val="17"/>
          <w:szCs w:val="17"/>
          <w:lang w:eastAsia="en-IN"/>
        </w:rPr>
      </w:pPr>
      <w:r w:rsidRPr="000D3135">
        <w:rPr>
          <w:rFonts w:ascii="inherit" w:eastAsia="Times New Roman" w:hAnsi="inherit" w:cs="Helvetica"/>
          <w:i/>
          <w:iCs/>
          <w:color w:val="666666"/>
          <w:sz w:val="17"/>
          <w:szCs w:val="17"/>
          <w:bdr w:val="none" w:sz="0" w:space="0" w:color="auto" w:frame="1"/>
          <w:lang w:eastAsia="en-IN"/>
        </w:rPr>
        <w:t xml:space="preserve">(Note: Opinions expressed in this article and its replies are the opinions of their respective authors and not those of </w:t>
      </w:r>
      <w:proofErr w:type="spellStart"/>
      <w:r w:rsidRPr="000D3135">
        <w:rPr>
          <w:rFonts w:ascii="inherit" w:eastAsia="Times New Roman" w:hAnsi="inherit" w:cs="Helvetica"/>
          <w:i/>
          <w:iCs/>
          <w:color w:val="666666"/>
          <w:sz w:val="17"/>
          <w:szCs w:val="17"/>
          <w:bdr w:val="none" w:sz="0" w:space="0" w:color="auto" w:frame="1"/>
          <w:lang w:eastAsia="en-IN"/>
        </w:rPr>
        <w:t>DZone</w:t>
      </w:r>
      <w:proofErr w:type="spellEnd"/>
      <w:r w:rsidRPr="000D3135">
        <w:rPr>
          <w:rFonts w:ascii="inherit" w:eastAsia="Times New Roman" w:hAnsi="inherit" w:cs="Helvetica"/>
          <w:i/>
          <w:iCs/>
          <w:color w:val="666666"/>
          <w:sz w:val="17"/>
          <w:szCs w:val="17"/>
          <w:bdr w:val="none" w:sz="0" w:space="0" w:color="auto" w:frame="1"/>
          <w:lang w:eastAsia="en-IN"/>
        </w:rPr>
        <w:t>, Inc.)</w:t>
      </w:r>
    </w:p>
    <w:p w:rsidR="000D3135" w:rsidRPr="000D3135" w:rsidRDefault="000D3135" w:rsidP="000D3135">
      <w:pPr>
        <w:shd w:val="clear" w:color="auto" w:fill="F1F1F1"/>
        <w:spacing w:after="0" w:line="240" w:lineRule="auto"/>
        <w:textAlignment w:val="baseline"/>
        <w:rPr>
          <w:rFonts w:ascii="Helvetica" w:eastAsia="Times New Roman" w:hAnsi="Helvetica" w:cs="Helvetica"/>
          <w:color w:val="222222"/>
          <w:sz w:val="26"/>
          <w:szCs w:val="26"/>
          <w:lang w:eastAsia="en-IN"/>
        </w:rPr>
      </w:pPr>
      <w:r w:rsidRPr="000D3135">
        <w:rPr>
          <w:rFonts w:ascii="Helvetica" w:eastAsia="Times New Roman" w:hAnsi="Helvetica" w:cs="Helvetica"/>
          <w:color w:val="222222"/>
          <w:sz w:val="26"/>
          <w:szCs w:val="26"/>
          <w:lang w:eastAsia="en-IN"/>
        </w:rPr>
        <w:t>Tags: </w:t>
      </w:r>
    </w:p>
    <w:p w:rsidR="000D3135" w:rsidRPr="000D3135" w:rsidRDefault="000D3135" w:rsidP="000D3135">
      <w:pPr>
        <w:numPr>
          <w:ilvl w:val="0"/>
          <w:numId w:val="2"/>
        </w:numPr>
        <w:shd w:val="clear" w:color="auto" w:fill="F1F1F1"/>
        <w:spacing w:after="0" w:line="240" w:lineRule="auto"/>
        <w:ind w:left="300"/>
        <w:textAlignment w:val="baseline"/>
        <w:rPr>
          <w:rFonts w:ascii="inherit" w:eastAsia="Times New Roman" w:hAnsi="inherit" w:cs="Helvetica"/>
          <w:color w:val="222222"/>
          <w:sz w:val="26"/>
          <w:szCs w:val="26"/>
          <w:lang w:eastAsia="en-IN"/>
        </w:rPr>
      </w:pPr>
      <w:hyperlink r:id="rId7" w:tooltip="" w:history="1">
        <w:r w:rsidRPr="000D3135">
          <w:rPr>
            <w:rFonts w:ascii="inherit" w:eastAsia="Times New Roman" w:hAnsi="inherit" w:cs="Helvetica"/>
            <w:color w:val="20328E"/>
            <w:sz w:val="26"/>
            <w:szCs w:val="26"/>
            <w:bdr w:val="none" w:sz="0" w:space="0" w:color="auto" w:frame="1"/>
            <w:lang w:eastAsia="en-IN"/>
          </w:rPr>
          <w:t>Tips and Tricks</w:t>
        </w:r>
      </w:hyperlink>
    </w:p>
    <w:p w:rsidR="000D3135" w:rsidRPr="000D3135" w:rsidRDefault="000D3135" w:rsidP="000D3135">
      <w:pPr>
        <w:shd w:val="clear" w:color="auto" w:fill="F1F1F1"/>
        <w:spacing w:after="0" w:line="240" w:lineRule="auto"/>
        <w:ind w:left="300"/>
        <w:textAlignment w:val="baseline"/>
        <w:rPr>
          <w:rFonts w:ascii="inherit" w:eastAsia="Times New Roman" w:hAnsi="inherit" w:cs="Helvetica"/>
          <w:color w:val="222222"/>
          <w:sz w:val="26"/>
          <w:szCs w:val="26"/>
          <w:lang w:eastAsia="en-IN"/>
        </w:rPr>
      </w:pPr>
      <w:r w:rsidRPr="000D3135">
        <w:rPr>
          <w:rFonts w:ascii="inherit" w:eastAsia="Times New Roman" w:hAnsi="inherit" w:cs="Helvetica"/>
          <w:color w:val="222222"/>
          <w:sz w:val="26"/>
          <w:szCs w:val="26"/>
          <w:lang w:eastAsia="en-IN"/>
        </w:rPr>
        <w:t> </w:t>
      </w:r>
      <w:bookmarkStart w:id="0" w:name="_GoBack"/>
      <w:bookmarkEnd w:id="0"/>
    </w:p>
    <w:p w:rsidR="000D3135" w:rsidRPr="000D3135" w:rsidRDefault="000D3135" w:rsidP="000D3135">
      <w:pPr>
        <w:numPr>
          <w:ilvl w:val="0"/>
          <w:numId w:val="2"/>
        </w:numPr>
        <w:shd w:val="clear" w:color="auto" w:fill="F1F1F1"/>
        <w:spacing w:after="150" w:line="240" w:lineRule="auto"/>
        <w:ind w:left="300"/>
        <w:textAlignment w:val="baseline"/>
        <w:rPr>
          <w:rFonts w:ascii="inherit" w:eastAsia="Times New Roman" w:hAnsi="inherit" w:cs="Helvetica"/>
          <w:color w:val="222222"/>
          <w:sz w:val="26"/>
          <w:szCs w:val="26"/>
          <w:lang w:eastAsia="en-IN"/>
        </w:rPr>
      </w:pPr>
      <w:hyperlink r:id="rId8" w:tooltip="" w:history="1">
        <w:r w:rsidRPr="000D3135">
          <w:rPr>
            <w:rFonts w:ascii="inherit" w:eastAsia="Times New Roman" w:hAnsi="inherit" w:cs="Helvetica"/>
            <w:color w:val="20328E"/>
            <w:sz w:val="26"/>
            <w:szCs w:val="26"/>
            <w:bdr w:val="none" w:sz="0" w:space="0" w:color="auto" w:frame="1"/>
            <w:lang w:eastAsia="en-IN"/>
          </w:rPr>
          <w:t>Patterns</w:t>
        </w:r>
      </w:hyperlink>
    </w:p>
    <w:p w:rsidR="000D3135" w:rsidRPr="000D3135" w:rsidRDefault="000D3135" w:rsidP="000D3135">
      <w:pPr>
        <w:shd w:val="clear" w:color="auto" w:fill="FFFFFF"/>
        <w:spacing w:after="0" w:line="338" w:lineRule="atLeast"/>
        <w:textAlignment w:val="baseline"/>
        <w:rPr>
          <w:rFonts w:ascii="Helvetica" w:eastAsia="Times New Roman" w:hAnsi="Helvetica" w:cs="Helvetica"/>
          <w:i/>
          <w:iCs/>
          <w:color w:val="222222"/>
          <w:sz w:val="23"/>
          <w:szCs w:val="23"/>
          <w:lang w:eastAsia="en-IN"/>
        </w:rPr>
      </w:pPr>
      <w:hyperlink r:id="rId9" w:history="1">
        <w:r w:rsidRPr="000D3135">
          <w:rPr>
            <w:rFonts w:ascii="inherit" w:eastAsia="Times New Roman" w:hAnsi="inherit" w:cs="Helvetica"/>
            <w:i/>
            <w:iCs/>
            <w:color w:val="20328E"/>
            <w:sz w:val="23"/>
            <w:szCs w:val="23"/>
            <w:bdr w:val="none" w:sz="0" w:space="0" w:color="auto" w:frame="1"/>
            <w:lang w:eastAsia="en-IN"/>
          </w:rPr>
          <w:t>Enterprise Integration</w:t>
        </w:r>
      </w:hyperlink>
      <w:r w:rsidRPr="000D3135">
        <w:rPr>
          <w:rFonts w:ascii="Helvetica" w:eastAsia="Times New Roman" w:hAnsi="Helvetica" w:cs="Helvetica"/>
          <w:i/>
          <w:iCs/>
          <w:color w:val="222222"/>
          <w:sz w:val="23"/>
          <w:szCs w:val="23"/>
          <w:lang w:eastAsia="en-IN"/>
        </w:rPr>
        <w:t> is a huge problem space for developers, and with so many different technologies to choose from, finding the most elegant solution can be tricky. </w:t>
      </w:r>
      <w:proofErr w:type="spellStart"/>
      <w:r w:rsidRPr="000D3135">
        <w:rPr>
          <w:rFonts w:ascii="Helvetica" w:eastAsia="Times New Roman" w:hAnsi="Helvetica" w:cs="Helvetica"/>
          <w:i/>
          <w:iCs/>
          <w:color w:val="222222"/>
          <w:sz w:val="23"/>
          <w:szCs w:val="23"/>
          <w:lang w:eastAsia="en-IN"/>
        </w:rPr>
        <w:fldChar w:fldCharType="begin"/>
      </w:r>
      <w:r w:rsidRPr="000D3135">
        <w:rPr>
          <w:rFonts w:ascii="Helvetica" w:eastAsia="Times New Roman" w:hAnsi="Helvetica" w:cs="Helvetica"/>
          <w:i/>
          <w:iCs/>
          <w:color w:val="222222"/>
          <w:sz w:val="23"/>
          <w:szCs w:val="23"/>
          <w:lang w:eastAsia="en-IN"/>
        </w:rPr>
        <w:instrText xml:space="preserve"> HYPERLINK "http://adclick.g.doubleclick.net/aclk%253Fsa%253DL%2526ai%253DBRcBsDmb3Uo_AA8Pbigef-YGQA9bA5fECAAAAEAEg4tPyBjgAWJ7si_Q8YOXq44OYDrIBFGFyY2hpdGVjdHMuZHpvbmUuY29tugEJZ2ZwX2ltYWdlyAEJ2gE8aHR0cDovL2FyY2hpdGVjdHMuZHpvbmUuY29tL2FydGljbGVzL3doby1iZW5lZml0cy11c2UtZGVzaWduwAIC4AIA6gIiLzI5MTYwNzAvem9uZXNfYm90dG9tYmx1cmJfNjUweDEyMvgC8NEegAMBkAOaCJgDpAOoAwHgBAGgBhY%2526num%253D0%2526sig%253DAOD64_29qwrWh3TzFU7CRiRe_oYK_XEong%2526client%253Dca-pub-3945085396033279%2526adurl%253Dhttp:/txt.couchware.com/medias/jump?hid=2873&amp;cid=471&amp;mid=983" </w:instrText>
      </w:r>
      <w:r w:rsidRPr="000D3135">
        <w:rPr>
          <w:rFonts w:ascii="Helvetica" w:eastAsia="Times New Roman" w:hAnsi="Helvetica" w:cs="Helvetica"/>
          <w:i/>
          <w:iCs/>
          <w:color w:val="222222"/>
          <w:sz w:val="23"/>
          <w:szCs w:val="23"/>
          <w:lang w:eastAsia="en-IN"/>
        </w:rPr>
        <w:fldChar w:fldCharType="separate"/>
      </w:r>
      <w:r w:rsidRPr="000D3135">
        <w:rPr>
          <w:rFonts w:ascii="inherit" w:eastAsia="Times New Roman" w:hAnsi="inherit" w:cs="Helvetica"/>
          <w:i/>
          <w:iCs/>
          <w:color w:val="20328E"/>
          <w:sz w:val="23"/>
          <w:szCs w:val="23"/>
          <w:bdr w:val="none" w:sz="0" w:space="0" w:color="auto" w:frame="1"/>
          <w:lang w:eastAsia="en-IN"/>
        </w:rPr>
        <w:t>MuleSoft</w:t>
      </w:r>
      <w:proofErr w:type="spellEnd"/>
      <w:r w:rsidRPr="000D3135">
        <w:rPr>
          <w:rFonts w:ascii="Helvetica" w:eastAsia="Times New Roman" w:hAnsi="Helvetica" w:cs="Helvetica"/>
          <w:i/>
          <w:iCs/>
          <w:color w:val="222222"/>
          <w:sz w:val="23"/>
          <w:szCs w:val="23"/>
          <w:lang w:eastAsia="en-IN"/>
        </w:rPr>
        <w:fldChar w:fldCharType="end"/>
      </w:r>
      <w:r w:rsidRPr="000D3135">
        <w:rPr>
          <w:rFonts w:ascii="Helvetica" w:eastAsia="Times New Roman" w:hAnsi="Helvetica" w:cs="Helvetica"/>
          <w:i/>
          <w:iCs/>
          <w:color w:val="222222"/>
          <w:sz w:val="23"/>
          <w:szCs w:val="23"/>
          <w:lang w:eastAsia="en-IN"/>
        </w:rPr>
        <w:t> provides the #1 open source Enterprise Service Bus, </w:t>
      </w:r>
      <w:hyperlink r:id="rId10" w:history="1">
        <w:r w:rsidRPr="000D3135">
          <w:rPr>
            <w:rFonts w:ascii="inherit" w:eastAsia="Times New Roman" w:hAnsi="inherit" w:cs="Helvetica"/>
            <w:i/>
            <w:iCs/>
            <w:color w:val="20328E"/>
            <w:sz w:val="23"/>
            <w:szCs w:val="23"/>
            <w:bdr w:val="none" w:sz="0" w:space="0" w:color="auto" w:frame="1"/>
            <w:lang w:eastAsia="en-IN"/>
          </w:rPr>
          <w:t>Mule</w:t>
        </w:r>
      </w:hyperlink>
      <w:r w:rsidRPr="000D3135">
        <w:rPr>
          <w:rFonts w:ascii="Helvetica" w:eastAsia="Times New Roman" w:hAnsi="Helvetica" w:cs="Helvetica"/>
          <w:i/>
          <w:iCs/>
          <w:color w:val="222222"/>
          <w:sz w:val="23"/>
          <w:szCs w:val="23"/>
          <w:lang w:eastAsia="en-IN"/>
        </w:rPr>
        <w:t>, along with SOA integration cloud services that are used by customers like eBay, Amazon, and Walmart. </w:t>
      </w:r>
      <w:hyperlink r:id="rId11" w:history="1">
        <w:r w:rsidRPr="000D3135">
          <w:rPr>
            <w:rFonts w:ascii="inherit" w:eastAsia="Times New Roman" w:hAnsi="inherit" w:cs="Helvetica"/>
            <w:i/>
            <w:iCs/>
            <w:color w:val="20328E"/>
            <w:sz w:val="23"/>
            <w:szCs w:val="23"/>
            <w:bdr w:val="none" w:sz="0" w:space="0" w:color="auto" w:frame="1"/>
            <w:lang w:eastAsia="en-IN"/>
          </w:rPr>
          <w:t>Learn More</w:t>
        </w:r>
      </w:hyperlink>
      <w:r w:rsidRPr="000D3135">
        <w:rPr>
          <w:rFonts w:ascii="Helvetica" w:eastAsia="Times New Roman" w:hAnsi="Helvetica" w:cs="Helvetica"/>
          <w:i/>
          <w:iCs/>
          <w:color w:val="222222"/>
          <w:sz w:val="23"/>
          <w:szCs w:val="23"/>
          <w:lang w:eastAsia="en-IN"/>
        </w:rPr>
        <w:t> about </w:t>
      </w:r>
      <w:hyperlink r:id="rId12" w:history="1">
        <w:r w:rsidRPr="000D3135">
          <w:rPr>
            <w:rFonts w:ascii="inherit" w:eastAsia="Times New Roman" w:hAnsi="inherit" w:cs="Helvetica"/>
            <w:i/>
            <w:iCs/>
            <w:color w:val="20328E"/>
            <w:sz w:val="23"/>
            <w:szCs w:val="23"/>
            <w:bdr w:val="none" w:sz="0" w:space="0" w:color="auto" w:frame="1"/>
            <w:lang w:eastAsia="en-IN"/>
          </w:rPr>
          <w:t xml:space="preserve">SOA Best </w:t>
        </w:r>
        <w:proofErr w:type="spellStart"/>
        <w:r w:rsidRPr="000D3135">
          <w:rPr>
            <w:rFonts w:ascii="inherit" w:eastAsia="Times New Roman" w:hAnsi="inherit" w:cs="Helvetica"/>
            <w:i/>
            <w:iCs/>
            <w:color w:val="20328E"/>
            <w:sz w:val="23"/>
            <w:szCs w:val="23"/>
            <w:bdr w:val="none" w:sz="0" w:space="0" w:color="auto" w:frame="1"/>
            <w:lang w:eastAsia="en-IN"/>
          </w:rPr>
          <w:t>Practices</w:t>
        </w:r>
      </w:hyperlink>
      <w:r w:rsidRPr="000D3135">
        <w:rPr>
          <w:rFonts w:ascii="Helvetica" w:eastAsia="Times New Roman" w:hAnsi="Helvetica" w:cs="Helvetica"/>
          <w:i/>
          <w:iCs/>
          <w:color w:val="222222"/>
          <w:sz w:val="23"/>
          <w:szCs w:val="23"/>
          <w:lang w:eastAsia="en-IN"/>
        </w:rPr>
        <w:t>,</w:t>
      </w:r>
      <w:hyperlink r:id="rId13" w:history="1">
        <w:r w:rsidRPr="000D3135">
          <w:rPr>
            <w:rFonts w:ascii="inherit" w:eastAsia="Times New Roman" w:hAnsi="inherit" w:cs="Helvetica"/>
            <w:i/>
            <w:iCs/>
            <w:color w:val="20328E"/>
            <w:sz w:val="23"/>
            <w:szCs w:val="23"/>
            <w:bdr w:val="none" w:sz="0" w:space="0" w:color="auto" w:frame="1"/>
            <w:lang w:eastAsia="en-IN"/>
          </w:rPr>
          <w:t>Mobile</w:t>
        </w:r>
        <w:proofErr w:type="spellEnd"/>
        <w:r w:rsidRPr="000D3135">
          <w:rPr>
            <w:rFonts w:ascii="inherit" w:eastAsia="Times New Roman" w:hAnsi="inherit" w:cs="Helvetica"/>
            <w:i/>
            <w:iCs/>
            <w:color w:val="20328E"/>
            <w:sz w:val="23"/>
            <w:szCs w:val="23"/>
            <w:bdr w:val="none" w:sz="0" w:space="0" w:color="auto" w:frame="1"/>
            <w:lang w:eastAsia="en-IN"/>
          </w:rPr>
          <w:t xml:space="preserve"> E-Commerce</w:t>
        </w:r>
      </w:hyperlink>
      <w:r w:rsidRPr="000D3135">
        <w:rPr>
          <w:rFonts w:ascii="Helvetica" w:eastAsia="Times New Roman" w:hAnsi="Helvetica" w:cs="Helvetica"/>
          <w:i/>
          <w:iCs/>
          <w:color w:val="222222"/>
          <w:sz w:val="23"/>
          <w:szCs w:val="23"/>
          <w:lang w:eastAsia="en-IN"/>
        </w:rPr>
        <w:t>, and </w:t>
      </w:r>
      <w:hyperlink r:id="rId14" w:history="1">
        <w:r w:rsidRPr="000D3135">
          <w:rPr>
            <w:rFonts w:ascii="inherit" w:eastAsia="Times New Roman" w:hAnsi="inherit" w:cs="Helvetica"/>
            <w:i/>
            <w:iCs/>
            <w:color w:val="20328E"/>
            <w:sz w:val="23"/>
            <w:szCs w:val="23"/>
            <w:bdr w:val="none" w:sz="0" w:space="0" w:color="auto" w:frame="1"/>
            <w:lang w:eastAsia="en-IN"/>
          </w:rPr>
          <w:t>Legacy Integration</w:t>
        </w:r>
      </w:hyperlink>
      <w:r w:rsidRPr="000D3135">
        <w:rPr>
          <w:rFonts w:ascii="Helvetica" w:eastAsia="Times New Roman" w:hAnsi="Helvetica" w:cs="Helvetica"/>
          <w:i/>
          <w:iCs/>
          <w:color w:val="222222"/>
          <w:sz w:val="23"/>
          <w:szCs w:val="23"/>
          <w:lang w:eastAsia="en-IN"/>
        </w:rPr>
        <w:t>.</w:t>
      </w:r>
    </w:p>
    <w:p w:rsidR="00786B0B" w:rsidRDefault="000D3135"/>
    <w:sectPr w:rsidR="00786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705F4"/>
    <w:multiLevelType w:val="multilevel"/>
    <w:tmpl w:val="4760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243DD4"/>
    <w:multiLevelType w:val="multilevel"/>
    <w:tmpl w:val="41584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FD6"/>
    <w:rsid w:val="000D3135"/>
    <w:rsid w:val="00357381"/>
    <w:rsid w:val="00777FD6"/>
    <w:rsid w:val="00C31E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2CA6D-D7BB-4020-88F4-93AB7399C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knowledgement">
    <w:name w:val="acknowledgement"/>
    <w:basedOn w:val="DefaultParagraphFont"/>
    <w:rsid w:val="000D3135"/>
  </w:style>
  <w:style w:type="character" w:customStyle="1" w:styleId="apple-converted-space">
    <w:name w:val="apple-converted-space"/>
    <w:basedOn w:val="DefaultParagraphFont"/>
    <w:rsid w:val="000D3135"/>
  </w:style>
  <w:style w:type="character" w:styleId="Hyperlink">
    <w:name w:val="Hyperlink"/>
    <w:basedOn w:val="DefaultParagraphFont"/>
    <w:uiPriority w:val="99"/>
    <w:semiHidden/>
    <w:unhideWhenUsed/>
    <w:rsid w:val="000D3135"/>
    <w:rPr>
      <w:color w:val="0000FF"/>
      <w:u w:val="single"/>
    </w:rPr>
  </w:style>
  <w:style w:type="paragraph" w:customStyle="1" w:styleId="disclaimer">
    <w:name w:val="disclaimer"/>
    <w:basedOn w:val="Normal"/>
    <w:rsid w:val="000D31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D31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247704">
      <w:bodyDiv w:val="1"/>
      <w:marLeft w:val="0"/>
      <w:marRight w:val="0"/>
      <w:marTop w:val="0"/>
      <w:marBottom w:val="0"/>
      <w:divBdr>
        <w:top w:val="none" w:sz="0" w:space="0" w:color="auto"/>
        <w:left w:val="none" w:sz="0" w:space="0" w:color="auto"/>
        <w:bottom w:val="none" w:sz="0" w:space="0" w:color="auto"/>
        <w:right w:val="none" w:sz="0" w:space="0" w:color="auto"/>
      </w:divBdr>
      <w:divsChild>
        <w:div w:id="503206731">
          <w:marLeft w:val="0"/>
          <w:marRight w:val="0"/>
          <w:marTop w:val="0"/>
          <w:marBottom w:val="75"/>
          <w:divBdr>
            <w:top w:val="none" w:sz="0" w:space="0" w:color="auto"/>
            <w:left w:val="none" w:sz="0" w:space="0" w:color="auto"/>
            <w:bottom w:val="none" w:sz="0" w:space="0" w:color="auto"/>
            <w:right w:val="none" w:sz="0" w:space="0" w:color="auto"/>
          </w:divBdr>
        </w:div>
        <w:div w:id="1636176048">
          <w:marLeft w:val="0"/>
          <w:marRight w:val="0"/>
          <w:marTop w:val="150"/>
          <w:marBottom w:val="150"/>
          <w:divBdr>
            <w:top w:val="none" w:sz="0" w:space="0" w:color="auto"/>
            <w:left w:val="none" w:sz="0" w:space="0" w:color="auto"/>
            <w:bottom w:val="none" w:sz="0" w:space="0" w:color="auto"/>
            <w:right w:val="none" w:sz="0" w:space="0" w:color="auto"/>
          </w:divBdr>
        </w:div>
        <w:div w:id="910777344">
          <w:marLeft w:val="0"/>
          <w:marRight w:val="0"/>
          <w:marTop w:val="0"/>
          <w:marBottom w:val="0"/>
          <w:divBdr>
            <w:top w:val="none" w:sz="0" w:space="0" w:color="auto"/>
            <w:left w:val="none" w:sz="0" w:space="0" w:color="auto"/>
            <w:bottom w:val="none" w:sz="0" w:space="0" w:color="auto"/>
            <w:right w:val="none" w:sz="0" w:space="0" w:color="auto"/>
          </w:divBdr>
          <w:divsChild>
            <w:div w:id="12579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tects.dzone.com/category/dzone-taxonomy/architecture/patterns" TargetMode="External"/><Relationship Id="rId13" Type="http://schemas.openxmlformats.org/officeDocument/2006/relationships/hyperlink" Target="http://adclick.g.doubleclick.net/aclk%253Fsa%253DL%2526ai%253DBRcBsDmb3Uo_AA8Pbigef-YGQA9bA5fECAAAAEAEg4tPyBjgAWJ7si_Q8YOXq44OYDrIBFGFyY2hpdGVjdHMuZHpvbmUuY29tugEJZ2ZwX2ltYWdlyAEJ2gE8aHR0cDovL2FyY2hpdGVjdHMuZHpvbmUuY29tL2FydGljbGVzL3doby1iZW5lZml0cy11c2UtZGVzaWduwAIC4AIA6gIiLzI5MTYwNzAvem9uZXNfYm90dG9tYmx1cmJfNjUweDEyMvgC8NEegAMBkAOaCJgDpAOoAwHgBAGgBhY%2526num%253D0%2526sig%253DAOD64_29qwrWh3TzFU7CRiRe_oYK_XEong%2526client%253Dca-pub-3945085396033279%2526adurl%253Dhttp:/txt.couchware.com/medias/jump?hid=2867&amp;cid=471&amp;mid=977" TargetMode="External"/><Relationship Id="rId3" Type="http://schemas.openxmlformats.org/officeDocument/2006/relationships/settings" Target="settings.xml"/><Relationship Id="rId7" Type="http://schemas.openxmlformats.org/officeDocument/2006/relationships/hyperlink" Target="http://architects.dzone.com/category/content-form/tips-and-tricks" TargetMode="External"/><Relationship Id="rId12" Type="http://schemas.openxmlformats.org/officeDocument/2006/relationships/hyperlink" Target="http://adclick.g.doubleclick.net/aclk%253Fsa%253DL%2526ai%253DBRcBsDmb3Uo_AA8Pbigef-YGQA9bA5fECAAAAEAEg4tPyBjgAWJ7si_Q8YOXq44OYDrIBFGFyY2hpdGVjdHMuZHpvbmUuY29tugEJZ2ZwX2ltYWdlyAEJ2gE8aHR0cDovL2FyY2hpdGVjdHMuZHpvbmUuY29tL2FydGljbGVzL3doby1iZW5lZml0cy11c2UtZGVzaWduwAIC4AIA6gIiLzI5MTYwNzAvem9uZXNfYm90dG9tYmx1cmJfNjUweDEyMvgC8NEegAMBkAOaCJgDpAOoAwHgBAGgBhY%2526num%253D0%2526sig%253DAOD64_29qwrWh3TzFU7CRiRe_oYK_XEong%2526client%253Dca-pub-3945085396033279%2526adurl%253Dhttp:/txt.couchware.com/medias/jump?hid=2861&amp;cid=471&amp;mid=97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dotnetblocks.com/post/2011/01/06/Who-benefits-from-the-use-of-Design-Patterns.aspx" TargetMode="External"/><Relationship Id="rId11" Type="http://schemas.openxmlformats.org/officeDocument/2006/relationships/hyperlink" Target="http://adclick.g.doubleclick.net/aclk%253Fsa%253DL%2526ai%253DBRcBsDmb3Uo_AA8Pbigef-YGQA9bA5fECAAAAEAEg4tPyBjgAWJ7si_Q8YOXq44OYDrIBFGFyY2hpdGVjdHMuZHpvbmUuY29tugEJZ2ZwX2ltYWdlyAEJ2gE8aHR0cDovL2FyY2hpdGVjdHMuZHpvbmUuY29tL2FydGljbGVzL3doby1iZW5lZml0cy11c2UtZGVzaWduwAIC4AIA6gIiLzI5MTYwNzAvem9uZXNfYm90dG9tYmx1cmJfNjUweDEyMvgC8NEegAMBkAOaCJgDpAOoAwHgBAGgBhY%2526num%253D0%2526sig%253DAOD64_29qwrWh3TzFU7CRiRe_oYK_XEong%2526client%253Dca-pub-3945085396033279%2526adurl%253Dhttp:/txt.couchware.com/medias/jump?hid=2869&amp;cid=471&amp;mid=979" TargetMode="External"/><Relationship Id="rId5" Type="http://schemas.openxmlformats.org/officeDocument/2006/relationships/hyperlink" Target="http://architects.dzone.com/users/dotnetblocks" TargetMode="External"/><Relationship Id="rId15" Type="http://schemas.openxmlformats.org/officeDocument/2006/relationships/fontTable" Target="fontTable.xml"/><Relationship Id="rId10" Type="http://schemas.openxmlformats.org/officeDocument/2006/relationships/hyperlink" Target="http://adclick.g.doubleclick.net/aclk?sa=L&amp;ai=BRcBsDmb3Uo_AA8Pbigef-YGQA9bA5fECAAAAEAEg4tPyBjgAWJ7si_Q8YOXq44OYDrIBFGFyY2hpdGVjdHMuZHpvbmUuY29tugEJZ2ZwX2ltYWdlyAEJ2gE8aHR0cDovL2FyY2hpdGVjdHMuZHpvbmUuY29tL2FydGljbGVzL3doby1iZW5lZml0cy11c2UtZGVzaWduwAIC4AIA6gIiLzI5MTYwNzAvem9uZXNfYm90dG9tYmx1cmJfNjUweDEyMvgC8NEegAMBkAOaCJgDpAOoAwHgBAGgBhY&amp;num=0&amp;sig=AOD64_29qwrWh3TzFU7CRiRe_oYK_XEong&amp;client=ca-pub-3945085396033279&amp;adurl=http://txt.couchware.com/medias/jump?hid=2873&amp;cid=471&amp;mid=983" TargetMode="External"/><Relationship Id="rId4" Type="http://schemas.openxmlformats.org/officeDocument/2006/relationships/webSettings" Target="webSettings.xml"/><Relationship Id="rId9" Type="http://schemas.openxmlformats.org/officeDocument/2006/relationships/hyperlink" Target="http://adclick.g.doubleclick.net/aclk?sa=L&amp;ai=BRcBsDmb3Uo_AA8Pbigef-YGQA9bA5fECAAAAEAEg4tPyBjgAWJ7si_Q8YOXq44OYDrIBFGFyY2hpdGVjdHMuZHpvbmUuY29tugEJZ2ZwX2ltYWdlyAEJ2gE8aHR0cDovL2FyY2hpdGVjdHMuZHpvbmUuY29tL2FydGljbGVzL3doby1iZW5lZml0cy11c2UtZGVzaWduwAIC4AIA6gIiLzI5MTYwNzAvem9uZXNfYm90dG9tYmx1cmJfNjUweDEyMvgC8NEegAMBkAOaCJgDpAOoAwHgBAGgBhY&amp;num=0&amp;sig=AOD64_29qwrWh3TzFU7CRiRe_oYK_XEong&amp;client=ca-pub-3945085396033279&amp;adurl=http://www.dzone.com/mz/enterprise-integration" TargetMode="External"/><Relationship Id="rId14" Type="http://schemas.openxmlformats.org/officeDocument/2006/relationships/hyperlink" Target="http://adclick.g.doubleclick.net/aclk%253Fsa%253DL%2526ai%253DBRcBsDmb3Uo_AA8Pbigef-YGQA9bA5fECAAAAEAEg4tPyBjgAWJ7si_Q8YOXq44OYDrIBFGFyY2hpdGVjdHMuZHpvbmUuY29tugEJZ2ZwX2ltYWdlyAEJ2gE8aHR0cDovL2FyY2hpdGVjdHMuZHpvbmUuY29tL2FydGljbGVzL3doby1iZW5lZml0cy11c2UtZGVzaWduwAIC4AIA6gIiLzI5MTYwNzAvem9uZXNfYm90dG9tYmx1cmJfNjUweDEyMvgC8NEegAMBkAOaCJgDpAOoAwHgBAGgBhY%2526num%253D0%2526sig%253DAOD64_29qwrWh3TzFU7CRiRe_oYK_XEong%2526client%253Dca-pub-3945085396033279%2526adurl%253Dhttp:/txt.couchware.com/medias/jump?hid=2863&amp;cid=471&amp;mid=9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968</Words>
  <Characters>5522</Characters>
  <Application>Microsoft Office Word</Application>
  <DocSecurity>0</DocSecurity>
  <Lines>46</Lines>
  <Paragraphs>12</Paragraphs>
  <ScaleCrop>false</ScaleCrop>
  <Company/>
  <LinksUpToDate>false</LinksUpToDate>
  <CharactersWithSpaces>6478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katakam1</dc:creator>
  <cp:keywords/>
  <dc:description/>
  <cp:lastModifiedBy>katakam1</cp:lastModifiedBy>
  <cp:revision>2</cp:revision>
  <dcterms:created xsi:type="dcterms:W3CDTF">2014-02-09T11:28:00Z</dcterms:created>
  <dcterms:modified xsi:type="dcterms:W3CDTF">2014-02-09T11:30:00Z</dcterms:modified>
</cp:coreProperties>
</file>