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5B8" w:rsidRPr="005E15B8" w:rsidRDefault="005E15B8" w:rsidP="00F043B8">
      <w:pPr>
        <w:pStyle w:val="Heading1"/>
        <w:rPr>
          <w:lang w:val="en-US"/>
        </w:rPr>
      </w:pPr>
      <w:r w:rsidRPr="005E15B8">
        <w:rPr>
          <w:lang w:val="en-US"/>
        </w:rPr>
        <w:t>.Net Core Publish</w:t>
      </w:r>
    </w:p>
    <w:p w:rsidR="005E15B8" w:rsidRPr="005E15B8" w:rsidRDefault="005E15B8" w:rsidP="00F043B8">
      <w:pPr>
        <w:pStyle w:val="Heading2"/>
        <w:rPr>
          <w:lang w:val="en-US"/>
        </w:rPr>
      </w:pPr>
      <w:r w:rsidRPr="005E15B8">
        <w:rPr>
          <w:lang w:val="en-US"/>
        </w:rPr>
        <w:t>Manual</w:t>
      </w:r>
    </w:p>
    <w:p w:rsidR="005E15B8" w:rsidRDefault="005E15B8" w:rsidP="005E15B8">
      <w:pPr>
        <w:spacing w:after="0"/>
        <w:rPr>
          <w:rFonts w:eastAsia="Times New Roman" w:cs="Gautami"/>
          <w:lang w:val="en-US"/>
        </w:rPr>
      </w:pPr>
      <w:r>
        <w:rPr>
          <w:rFonts w:eastAsia="Times New Roman" w:cs="Gautami"/>
          <w:lang w:val="en-US"/>
        </w:rPr>
        <w:t xml:space="preserve">Right Click </w:t>
      </w:r>
      <w:r w:rsidRPr="005E15B8">
        <w:rPr>
          <w:rFonts w:eastAsia="Times New Roman" w:cs="Gautami"/>
          <w:lang w:val="en-US"/>
        </w:rPr>
        <w:sym w:font="Wingdings" w:char="F0E0"/>
      </w:r>
      <w:r>
        <w:rPr>
          <w:rFonts w:eastAsia="Times New Roman" w:cs="Gautami"/>
          <w:lang w:val="en-US"/>
        </w:rPr>
        <w:t xml:space="preserve"> Publish</w:t>
      </w:r>
    </w:p>
    <w:p w:rsidR="005E15B8" w:rsidRDefault="005E15B8" w:rsidP="005E15B8">
      <w:pPr>
        <w:spacing w:after="0"/>
        <w:rPr>
          <w:rFonts w:eastAsia="Times New Roman" w:cs="Gautami"/>
          <w:lang w:val="en-US"/>
        </w:rPr>
      </w:pPr>
      <w:r w:rsidRPr="005E15B8">
        <w:rPr>
          <w:rFonts w:eastAsia="Times New Roman" w:cs="Gautami"/>
          <w:noProof/>
          <w:lang w:eastAsia="en-IN" w:bidi="te-IN"/>
        </w:rPr>
        <w:drawing>
          <wp:inline distT="0" distB="0" distL="0" distR="0" wp14:anchorId="642CBB64" wp14:editId="38A5275A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B8" w:rsidRDefault="005E15B8" w:rsidP="005E15B8">
      <w:pPr>
        <w:pStyle w:val="Heading3"/>
        <w:spacing w:before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Advanced setting</w:t>
      </w:r>
    </w:p>
    <w:p w:rsidR="005E15B8" w:rsidRDefault="005E15B8" w:rsidP="005E15B8">
      <w:pPr>
        <w:spacing w:after="0"/>
        <w:rPr>
          <w:rFonts w:eastAsia="Times New Roman" w:cs="Gautami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44DEC6C0" wp14:editId="6B3BB3CD">
            <wp:extent cx="3896415" cy="3065929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545" cy="306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B8" w:rsidRDefault="005E15B8" w:rsidP="005E15B8">
      <w:pPr>
        <w:spacing w:after="0"/>
        <w:rPr>
          <w:rFonts w:eastAsia="Times New Roman" w:cs="Gautami"/>
          <w:lang w:val="en-US"/>
        </w:rPr>
      </w:pPr>
      <w:r>
        <w:rPr>
          <w:rFonts w:eastAsia="Times New Roman" w:cs="Gautami"/>
          <w:lang w:val="en-US"/>
        </w:rPr>
        <w:t>Advanced Settings</w:t>
      </w:r>
    </w:p>
    <w:p w:rsidR="005E15B8" w:rsidRPr="005E15B8" w:rsidRDefault="005E15B8" w:rsidP="0043700E">
      <w:pPr>
        <w:pStyle w:val="ListParagraph"/>
        <w:numPr>
          <w:ilvl w:val="0"/>
          <w:numId w:val="1"/>
        </w:numPr>
        <w:spacing w:after="0"/>
        <w:rPr>
          <w:rFonts w:eastAsia="Times New Roman" w:cs="Gautami"/>
          <w:lang w:val="en-US"/>
        </w:rPr>
      </w:pPr>
      <w:r w:rsidRPr="005E15B8">
        <w:rPr>
          <w:rFonts w:eastAsia="Times New Roman" w:cs="Gautami"/>
          <w:lang w:val="en-US"/>
        </w:rPr>
        <w:t xml:space="preserve">Target </w:t>
      </w:r>
      <w:proofErr w:type="spellStart"/>
      <w:r w:rsidRPr="005E15B8">
        <w:rPr>
          <w:rFonts w:eastAsia="Times New Roman" w:cs="Gautami"/>
          <w:lang w:val="en-US"/>
        </w:rPr>
        <w:t>Framwork</w:t>
      </w:r>
      <w:proofErr w:type="spellEnd"/>
    </w:p>
    <w:p w:rsidR="005E15B8" w:rsidRPr="005E15B8" w:rsidRDefault="008E5167" w:rsidP="0043700E">
      <w:pPr>
        <w:pStyle w:val="ListParagraph"/>
        <w:numPr>
          <w:ilvl w:val="0"/>
          <w:numId w:val="1"/>
        </w:numPr>
        <w:spacing w:after="0"/>
        <w:rPr>
          <w:rFonts w:eastAsia="Times New Roman" w:cs="Gautami"/>
          <w:lang w:val="en-US"/>
        </w:rPr>
      </w:pPr>
      <w:hyperlink r:id="rId7" w:history="1">
        <w:r w:rsidR="005E15B8" w:rsidRPr="00672367">
          <w:rPr>
            <w:rStyle w:val="Hyperlink"/>
            <w:rFonts w:eastAsia="Times New Roman" w:cs="Gautami"/>
            <w:lang w:val="en-US"/>
          </w:rPr>
          <w:t>Deployment mode</w:t>
        </w:r>
      </w:hyperlink>
    </w:p>
    <w:p w:rsidR="005E15B8" w:rsidRPr="005E15B8" w:rsidRDefault="005E15B8" w:rsidP="0043700E">
      <w:pPr>
        <w:pStyle w:val="ListParagraph"/>
        <w:numPr>
          <w:ilvl w:val="1"/>
          <w:numId w:val="1"/>
        </w:numPr>
        <w:spacing w:after="0"/>
        <w:rPr>
          <w:rFonts w:eastAsia="Times New Roman" w:cs="Gautami"/>
          <w:lang w:val="en-US"/>
        </w:rPr>
      </w:pPr>
      <w:r w:rsidRPr="005E15B8">
        <w:rPr>
          <w:rFonts w:eastAsia="Times New Roman" w:cs="Gautami"/>
          <w:lang w:val="en-US"/>
        </w:rPr>
        <w:lastRenderedPageBreak/>
        <w:t>Framework-Dependent</w:t>
      </w:r>
      <w:r w:rsidR="004A2BE7">
        <w:rPr>
          <w:rFonts w:eastAsia="Times New Roman" w:cs="Gautami"/>
          <w:lang w:val="en-US"/>
        </w:rPr>
        <w:t xml:space="preserve"> /</w:t>
      </w:r>
      <w:r w:rsidR="00C625DC">
        <w:rPr>
          <w:rStyle w:val="Emphasis"/>
          <w:rFonts w:ascii="Segoe UI" w:hAnsi="Segoe UI" w:cs="Segoe UI"/>
          <w:color w:val="171717"/>
          <w:shd w:val="clear" w:color="auto" w:fill="FFFFFF"/>
        </w:rPr>
        <w:t>runtime-dependent</w:t>
      </w:r>
      <w:r w:rsidR="004A2BE7">
        <w:rPr>
          <w:rFonts w:eastAsia="Times New Roman" w:cs="Gautami"/>
          <w:lang w:val="en-US"/>
        </w:rPr>
        <w:t xml:space="preserve"> (</w:t>
      </w:r>
      <w:r w:rsidR="004A2BE7">
        <w:rPr>
          <w:rFonts w:ascii="Segoe UI" w:hAnsi="Segoe UI" w:cs="Segoe UI"/>
          <w:color w:val="171717"/>
          <w:shd w:val="clear" w:color="auto" w:fill="FFFFFF"/>
        </w:rPr>
        <w:t>separately install the .NET Core runtime</w:t>
      </w:r>
      <w:r w:rsidR="004A2BE7">
        <w:rPr>
          <w:rFonts w:eastAsia="Times New Roman" w:cs="Gautami"/>
          <w:lang w:val="en-US"/>
        </w:rPr>
        <w:t>)</w:t>
      </w:r>
    </w:p>
    <w:p w:rsidR="005E15B8" w:rsidRDefault="005E15B8" w:rsidP="0043700E">
      <w:pPr>
        <w:pStyle w:val="ListParagraph"/>
        <w:numPr>
          <w:ilvl w:val="1"/>
          <w:numId w:val="1"/>
        </w:numPr>
        <w:spacing w:after="0"/>
        <w:rPr>
          <w:rFonts w:eastAsia="Times New Roman" w:cs="Gautami"/>
          <w:lang w:val="en-US"/>
        </w:rPr>
      </w:pPr>
      <w:r w:rsidRPr="005E15B8">
        <w:rPr>
          <w:rFonts w:eastAsia="Times New Roman" w:cs="Gautami"/>
          <w:lang w:val="en-US"/>
        </w:rPr>
        <w:t>Self-Contained</w:t>
      </w:r>
      <w:r w:rsidR="00874A3B">
        <w:rPr>
          <w:rFonts w:eastAsia="Times New Roman" w:cs="Gautami"/>
          <w:lang w:val="en-US"/>
        </w:rPr>
        <w:t xml:space="preserve"> (Without </w:t>
      </w:r>
      <w:r w:rsidR="00874A3B" w:rsidRPr="00874A3B">
        <w:rPr>
          <w:rFonts w:eastAsia="Times New Roman" w:cs="Gautami"/>
          <w:lang w:val="en-US"/>
        </w:rPr>
        <w:t>.NET Core runtime installed</w:t>
      </w:r>
      <w:r w:rsidR="00874A3B">
        <w:rPr>
          <w:rFonts w:eastAsia="Times New Roman" w:cs="Gautami"/>
          <w:lang w:val="en-US"/>
        </w:rPr>
        <w:t>)</w:t>
      </w:r>
    </w:p>
    <w:p w:rsidR="005E15B8" w:rsidRDefault="005E15B8" w:rsidP="0043700E">
      <w:pPr>
        <w:pStyle w:val="ListParagraph"/>
        <w:numPr>
          <w:ilvl w:val="0"/>
          <w:numId w:val="1"/>
        </w:numPr>
        <w:spacing w:after="0"/>
        <w:rPr>
          <w:rFonts w:eastAsia="Times New Roman" w:cs="Gautami"/>
          <w:lang w:val="en-US"/>
        </w:rPr>
      </w:pPr>
      <w:r w:rsidRPr="005E15B8">
        <w:rPr>
          <w:rFonts w:eastAsia="Times New Roman" w:cs="Gautami"/>
          <w:lang w:val="en-US"/>
        </w:rPr>
        <w:t>Target Runtime</w:t>
      </w:r>
    </w:p>
    <w:p w:rsidR="00EB6670" w:rsidRDefault="00EB6670" w:rsidP="00EB6670">
      <w:pPr>
        <w:spacing w:after="0"/>
        <w:rPr>
          <w:rFonts w:eastAsia="Times New Roman" w:cs="Gautami"/>
          <w:lang w:val="en-US"/>
        </w:rPr>
      </w:pPr>
    </w:p>
    <w:p w:rsidR="00EB6670" w:rsidRDefault="00891BEA" w:rsidP="00EB6670">
      <w:pPr>
        <w:spacing w:after="0"/>
        <w:rPr>
          <w:rFonts w:eastAsia="Times New Roman" w:cs="Gautami"/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5943600" cy="2806065"/>
            <wp:effectExtent l="0" t="0" r="0" b="0"/>
            <wp:docPr id="5" name="Picture 5" descr="C:\Users\AASHRI~1\AppData\Local\Temp\SNAGHTML6471b7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SHRI~1\AppData\Local\Temp\SNAGHTML6471b75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70" w:rsidRDefault="00EB6670" w:rsidP="00EB6670">
      <w:pPr>
        <w:spacing w:after="0"/>
        <w:rPr>
          <w:rFonts w:eastAsia="Times New Roman" w:cs="Gautami"/>
          <w:lang w:val="en-US"/>
        </w:rPr>
      </w:pPr>
    </w:p>
    <w:p w:rsidR="00EB6670" w:rsidRPr="00EB6670" w:rsidRDefault="00EB6670" w:rsidP="00EB6670">
      <w:pPr>
        <w:spacing w:after="0"/>
        <w:rPr>
          <w:rFonts w:eastAsia="Times New Roman" w:cs="Gautami"/>
          <w:lang w:val="en-US"/>
        </w:rPr>
      </w:pPr>
    </w:p>
    <w:p w:rsidR="005E15B8" w:rsidRDefault="005E15B8" w:rsidP="005E15B8">
      <w:pPr>
        <w:pStyle w:val="Heading3"/>
        <w:spacing w:before="0"/>
        <w:rPr>
          <w:rFonts w:eastAsia="Times New Roman"/>
        </w:rPr>
      </w:pPr>
      <w:proofErr w:type="spellStart"/>
      <w:r>
        <w:rPr>
          <w:rFonts w:eastAsia="Times New Roman"/>
        </w:rPr>
        <w:t>AppService</w:t>
      </w:r>
      <w:proofErr w:type="spellEnd"/>
      <w:r>
        <w:rPr>
          <w:rFonts w:eastAsia="Times New Roman"/>
        </w:rPr>
        <w:t xml:space="preserve"> </w:t>
      </w:r>
      <w:r w:rsidR="00EB6670">
        <w:rPr>
          <w:rFonts w:eastAsia="Times New Roman"/>
        </w:rPr>
        <w:t>Publish</w:t>
      </w:r>
    </w:p>
    <w:p w:rsidR="005E15B8" w:rsidRPr="005E15B8" w:rsidRDefault="005E15B8" w:rsidP="005E15B8">
      <w:pPr>
        <w:spacing w:after="0"/>
        <w:rPr>
          <w:rFonts w:eastAsia="Times New Roman" w:cs="Gautami"/>
          <w:lang w:val="en-US"/>
        </w:rPr>
      </w:pPr>
    </w:p>
    <w:p w:rsidR="005E15B8" w:rsidRPr="005E15B8" w:rsidRDefault="005E15B8" w:rsidP="005E15B8">
      <w:pPr>
        <w:pStyle w:val="Heading2"/>
        <w:spacing w:before="0"/>
        <w:rPr>
          <w:rFonts w:eastAsia="Times New Roman"/>
        </w:rPr>
      </w:pPr>
      <w:r w:rsidRPr="005E15B8">
        <w:rPr>
          <w:rFonts w:eastAsia="Times New Roman"/>
        </w:rPr>
        <w:t xml:space="preserve">Automated </w:t>
      </w:r>
    </w:p>
    <w:p w:rsidR="001A7318" w:rsidRDefault="008E5167" w:rsidP="005E15B8">
      <w:pPr>
        <w:spacing w:after="0"/>
      </w:pPr>
    </w:p>
    <w:p w:rsidR="008C0B55" w:rsidRPr="00FF218D" w:rsidRDefault="008C0B55" w:rsidP="00FF218D">
      <w:pPr>
        <w:pStyle w:val="Heading1"/>
      </w:pPr>
      <w:r w:rsidRPr="00FF218D">
        <w:t>Host and deploy</w:t>
      </w:r>
    </w:p>
    <w:p w:rsidR="008C0B55" w:rsidRDefault="008E5167" w:rsidP="00FF218D">
      <w:pPr>
        <w:spacing w:after="0"/>
      </w:pPr>
      <w:hyperlink r:id="rId9" w:history="1">
        <w:r w:rsidR="008C0B55">
          <w:rPr>
            <w:rStyle w:val="Hyperlink"/>
          </w:rPr>
          <w:t>https://stackoverflow.com/questions/40805402/http-error-500-19-when-publish-net-core-project-into-iis-with-0x80070005</w:t>
        </w:r>
      </w:hyperlink>
    </w:p>
    <w:p w:rsidR="00CB3481" w:rsidRDefault="008E5167" w:rsidP="00E52CDA">
      <w:pPr>
        <w:pStyle w:val="Heading2"/>
      </w:pPr>
      <w:hyperlink r:id="rId10" w:anchor="install-the-net-core-hosting-bundle" w:history="1">
        <w:r w:rsidR="00CB3481">
          <w:rPr>
            <w:rStyle w:val="Hyperlink"/>
            <w:rFonts w:ascii="Segoe UI" w:hAnsi="Segoe UI" w:cs="Segoe UI"/>
            <w:shd w:val="clear" w:color="auto" w:fill="FFFFFF"/>
          </w:rPr>
          <w:t>Install the .NET Core Hosting Bundle</w:t>
        </w:r>
      </w:hyperlink>
    </w:p>
    <w:p w:rsidR="00CF57E8" w:rsidRPr="00220A4A" w:rsidRDefault="00220A4A" w:rsidP="00CF57E8">
      <w:pPr>
        <w:rPr>
          <w:rStyle w:val="Hyperlink"/>
        </w:rPr>
      </w:pPr>
      <w:r>
        <w:fldChar w:fldCharType="begin"/>
      </w:r>
      <w:r>
        <w:instrText xml:space="preserve"> HYPERLINK "https://dotnet.microsoft.com/permalink/dotnetcore-current-windows-runtime-bundle-installer" </w:instrText>
      </w:r>
      <w:r>
        <w:fldChar w:fldCharType="separate"/>
      </w:r>
      <w:r w:rsidR="00CF57E8" w:rsidRPr="00220A4A">
        <w:rPr>
          <w:rStyle w:val="Hyperlink"/>
        </w:rPr>
        <w:t>ASP.NET Core 3.1 Runtime (v3.1.5) - Windows Hosting Bundle Installer</w:t>
      </w:r>
    </w:p>
    <w:p w:rsidR="00E52CDA" w:rsidRDefault="00220A4A" w:rsidP="00220A4A">
      <w:pPr>
        <w:pStyle w:val="Heading2"/>
      </w:pPr>
      <w:r>
        <w:fldChar w:fldCharType="end"/>
      </w:r>
      <w:hyperlink r:id="rId11" w:anchor="iis-configuration" w:history="1">
        <w:r w:rsidR="00E52CDA" w:rsidRPr="00E52CDA">
          <w:rPr>
            <w:rStyle w:val="Hyperlink"/>
            <w:lang w:val="en-US"/>
          </w:rPr>
          <w:t>IIS configurations</w:t>
        </w:r>
      </w:hyperlink>
    </w:p>
    <w:p w:rsidR="002C1810" w:rsidRDefault="002C1810" w:rsidP="002C181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.NET CLR version</w:t>
      </w:r>
      <w:r>
        <w:rPr>
          <w:rFonts w:ascii="Calibri" w:hAnsi="Calibri"/>
          <w:sz w:val="22"/>
          <w:szCs w:val="22"/>
          <w:lang w:val="en-US"/>
        </w:rPr>
        <w:t>=</w:t>
      </w:r>
      <w:bookmarkStart w:id="0" w:name="_GoBack"/>
      <w:bookmarkEnd w:id="0"/>
      <w:r>
        <w:rPr>
          <w:rFonts w:ascii="Calibri" w:hAnsi="Calibri"/>
          <w:b/>
          <w:bCs/>
          <w:sz w:val="22"/>
          <w:szCs w:val="22"/>
          <w:highlight w:val="green"/>
          <w:lang w:val="en-US"/>
        </w:rPr>
        <w:t>No Managed Code</w:t>
      </w:r>
    </w:p>
    <w:p w:rsidR="002C1810" w:rsidRDefault="002C1810" w:rsidP="002C181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2878455" cy="2655570"/>
            <wp:effectExtent l="0" t="0" r="0" b="0"/>
            <wp:docPr id="2" name="Picture 2" descr="Machine generated alternative text:&#10;Edit Application Pool &#10;Name: &#10;adminUi &#10;CLR version: &#10;No Managed Code &#10;.NET CLR v4.o.3031g &#10;.NET CLR Version „2.0.50727 &#10;NC Managed Code &#10;Stat applicati &#10;mediately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Edit Application Pool &#10;Name: &#10;adminUi &#10;CLR version: &#10;No Managed Code &#10;.NET CLR v4.o.3031g &#10;.NET CLR Version „2.0.50727 &#10;NC Managed Code &#10;Stat applicati &#10;mediately &#10;Cancel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DA" w:rsidRDefault="00E52CDA" w:rsidP="00E52CDA">
      <w:pPr>
        <w:rPr>
          <w:lang w:val="en-US"/>
        </w:rPr>
      </w:pPr>
    </w:p>
    <w:p w:rsidR="00C42464" w:rsidRDefault="00C42464" w:rsidP="00C42464">
      <w:pPr>
        <w:spacing w:after="0"/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For </w:t>
      </w:r>
      <w:r>
        <w:rPr>
          <w:rFonts w:ascii="Segoe UI" w:hAnsi="Segoe UI" w:cs="Segoe UI"/>
          <w:color w:val="171717"/>
          <w:shd w:val="clear" w:color="auto" w:fill="FFFFFF"/>
        </w:rPr>
        <w:t>32-bit (x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86)</w:t>
      </w:r>
      <w:r w:rsidRPr="00C42464">
        <w:rPr>
          <w:rFonts w:ascii="Segoe UI" w:hAnsi="Segoe UI" w:cs="Segoe UI"/>
          <w:b/>
          <w:bCs/>
          <w:color w:val="171717"/>
          <w:shd w:val="clear" w:color="auto" w:fill="FFFFFF"/>
        </w:rPr>
        <w:t>Applications</w:t>
      </w:r>
      <w:proofErr w:type="gramEnd"/>
      <w:r w:rsidRPr="00C42464">
        <w:rPr>
          <w:rFonts w:ascii="Segoe UI" w:hAnsi="Segoe UI" w:cs="Segoe UI"/>
          <w:color w:val="171717"/>
          <w:shd w:val="clear" w:color="auto" w:fill="FFFFFF"/>
        </w:rPr>
        <w:t> </w:t>
      </w:r>
      <w:r w:rsidRPr="00C42464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</w:p>
    <w:p w:rsidR="00C42464" w:rsidRDefault="00C42464" w:rsidP="00C42464">
      <w:pPr>
        <w:spacing w:after="0"/>
        <w:rPr>
          <w:rFonts w:ascii="Consolas" w:hAnsi="Consolas" w:cs="Courier New"/>
          <w:sz w:val="20"/>
          <w:szCs w:val="20"/>
        </w:rPr>
      </w:pPr>
      <w:r w:rsidRPr="00C42464">
        <w:rPr>
          <w:shd w:val="clear" w:color="auto" w:fill="FFFFFF"/>
        </w:rPr>
        <w:t>Application Pools </w:t>
      </w:r>
      <w:r w:rsidRPr="00C42464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</w:t>
      </w:r>
      <w:r w:rsidRPr="00C42464">
        <w:rPr>
          <w:shd w:val="clear" w:color="auto" w:fill="FFFFFF"/>
        </w:rPr>
        <w:t>Advanced Settings. Set Enable 32-Bit Applications to </w:t>
      </w:r>
      <w:r w:rsidRPr="00C42464">
        <w:rPr>
          <w:rFonts w:ascii="Consolas" w:hAnsi="Consolas" w:cs="Courier New"/>
          <w:sz w:val="20"/>
          <w:szCs w:val="20"/>
        </w:rPr>
        <w:t>True</w:t>
      </w:r>
    </w:p>
    <w:p w:rsidR="00C42464" w:rsidRDefault="00C42464" w:rsidP="00C42464">
      <w:pPr>
        <w:spacing w:after="0"/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For </w:t>
      </w:r>
      <w:r>
        <w:rPr>
          <w:rFonts w:ascii="Segoe UI" w:hAnsi="Segoe UI" w:cs="Segoe UI"/>
          <w:color w:val="171717"/>
          <w:shd w:val="clear" w:color="auto" w:fill="FFFFFF"/>
        </w:rPr>
        <w:t>64-bit (x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64)</w:t>
      </w:r>
      <w:r w:rsidRPr="00C42464">
        <w:rPr>
          <w:rFonts w:ascii="Segoe UI" w:hAnsi="Segoe UI" w:cs="Segoe UI"/>
          <w:b/>
          <w:bCs/>
          <w:color w:val="171717"/>
          <w:shd w:val="clear" w:color="auto" w:fill="FFFFFF"/>
        </w:rPr>
        <w:t>Applications</w:t>
      </w:r>
      <w:proofErr w:type="gramEnd"/>
      <w:r w:rsidRPr="00C42464">
        <w:rPr>
          <w:rFonts w:ascii="Segoe UI" w:hAnsi="Segoe UI" w:cs="Segoe UI"/>
          <w:color w:val="171717"/>
          <w:shd w:val="clear" w:color="auto" w:fill="FFFFFF"/>
        </w:rPr>
        <w:t> </w:t>
      </w:r>
      <w:r w:rsidRPr="00C42464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</w:p>
    <w:p w:rsidR="00C42464" w:rsidRDefault="00C42464" w:rsidP="00C42464">
      <w:pPr>
        <w:spacing w:after="0"/>
        <w:rPr>
          <w:rFonts w:ascii="Consolas" w:hAnsi="Consolas" w:cs="Courier New"/>
          <w:sz w:val="20"/>
          <w:szCs w:val="20"/>
        </w:rPr>
      </w:pPr>
      <w:r w:rsidRPr="00C42464">
        <w:rPr>
          <w:shd w:val="clear" w:color="auto" w:fill="FFFFFF"/>
        </w:rPr>
        <w:t>Application Pools </w:t>
      </w:r>
      <w:r w:rsidRPr="00C42464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</w:t>
      </w:r>
      <w:r w:rsidRPr="00C42464">
        <w:rPr>
          <w:shd w:val="clear" w:color="auto" w:fill="FFFFFF"/>
        </w:rPr>
        <w:t>Advanced Settings. Set Enable 32-Bit Applications to </w:t>
      </w:r>
      <w:r>
        <w:rPr>
          <w:rFonts w:ascii="Consolas" w:hAnsi="Consolas" w:cs="Courier New"/>
          <w:sz w:val="20"/>
          <w:szCs w:val="20"/>
        </w:rPr>
        <w:t>False</w:t>
      </w:r>
    </w:p>
    <w:p w:rsidR="008E5167" w:rsidRDefault="008E5167" w:rsidP="00C42464">
      <w:pPr>
        <w:spacing w:after="0"/>
        <w:rPr>
          <w:rFonts w:ascii="Consolas" w:hAnsi="Consolas" w:cs="Courier New"/>
          <w:sz w:val="20"/>
          <w:szCs w:val="20"/>
        </w:rPr>
      </w:pPr>
    </w:p>
    <w:p w:rsidR="008E5167" w:rsidRDefault="008E5167" w:rsidP="00C42464">
      <w:pPr>
        <w:spacing w:after="0"/>
        <w:rPr>
          <w:rFonts w:ascii="Consolas" w:hAnsi="Consolas" w:cs="Courier New"/>
          <w:sz w:val="20"/>
          <w:szCs w:val="20"/>
        </w:rPr>
      </w:pPr>
    </w:p>
    <w:p w:rsidR="00C42464" w:rsidRPr="00E52CDA" w:rsidRDefault="00C42464" w:rsidP="00C42464">
      <w:pPr>
        <w:rPr>
          <w:lang w:val="en-US"/>
        </w:rPr>
      </w:pPr>
    </w:p>
    <w:sectPr w:rsidR="00C42464" w:rsidRPr="00E52CDA" w:rsidSect="001E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EDE7D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F04CD9"/>
    <w:multiLevelType w:val="hybridMultilevel"/>
    <w:tmpl w:val="EA041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B8"/>
    <w:rsid w:val="000B697D"/>
    <w:rsid w:val="00220A4A"/>
    <w:rsid w:val="002C1810"/>
    <w:rsid w:val="0043700E"/>
    <w:rsid w:val="004A2BE7"/>
    <w:rsid w:val="0053731B"/>
    <w:rsid w:val="005E15B8"/>
    <w:rsid w:val="00672367"/>
    <w:rsid w:val="00874A3B"/>
    <w:rsid w:val="00891BEA"/>
    <w:rsid w:val="008C0B55"/>
    <w:rsid w:val="008E5167"/>
    <w:rsid w:val="00B522C1"/>
    <w:rsid w:val="00C42464"/>
    <w:rsid w:val="00C625DC"/>
    <w:rsid w:val="00CB3481"/>
    <w:rsid w:val="00CF57E8"/>
    <w:rsid w:val="00E52CDA"/>
    <w:rsid w:val="00EB6670"/>
    <w:rsid w:val="00F043B8"/>
    <w:rsid w:val="00F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5528"/>
  <w15:chartTrackingRefBased/>
  <w15:docId w15:val="{E79B01D6-6DB0-4411-9D19-AEB32CBB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3B8"/>
  </w:style>
  <w:style w:type="paragraph" w:styleId="Heading1">
    <w:name w:val="heading 1"/>
    <w:basedOn w:val="Normal"/>
    <w:next w:val="Normal"/>
    <w:link w:val="Heading1Char"/>
    <w:uiPriority w:val="9"/>
    <w:qFormat/>
    <w:rsid w:val="00F043B8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3B8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3B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3B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3B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3B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3B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3B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3B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3B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43B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43B8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E1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36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043B8"/>
    <w:rPr>
      <w:i/>
      <w:i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E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3B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3B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3B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3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3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3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43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43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3B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3B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43B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43B8"/>
    <w:rPr>
      <w:b/>
      <w:bCs/>
      <w:color w:val="000000" w:themeColor="text1"/>
    </w:rPr>
  </w:style>
  <w:style w:type="paragraph" w:styleId="NoSpacing">
    <w:name w:val="No Spacing"/>
    <w:uiPriority w:val="1"/>
    <w:qFormat/>
    <w:rsid w:val="00F043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43B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43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3B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3B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43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43B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43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43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43B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43B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C181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C424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ore/deployin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aspnet/core/host-and-deploy/iis/?view=aspnetcore-3.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spnet/core/host-and-deploy/iis/?view=aspnetcore-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0805402/http-error-500-19-when-publish-net-core-project-into-iis-with-0x800700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Katakam</dc:creator>
  <cp:keywords/>
  <dc:description/>
  <cp:lastModifiedBy>Pradeep Kumar Katakam</cp:lastModifiedBy>
  <cp:revision>49</cp:revision>
  <dcterms:created xsi:type="dcterms:W3CDTF">2020-06-10T06:46:00Z</dcterms:created>
  <dcterms:modified xsi:type="dcterms:W3CDTF">2020-06-15T18:28:00Z</dcterms:modified>
</cp:coreProperties>
</file>