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E171" w14:textId="77777777" w:rsidR="00FB7D9E" w:rsidRPr="00FB7D9E" w:rsidRDefault="00FB7D9E" w:rsidP="00FB7D9E">
      <w:pPr>
        <w:rPr>
          <w:sz w:val="28"/>
          <w:szCs w:val="28"/>
        </w:rPr>
      </w:pPr>
      <w:r w:rsidRPr="00FB7D9E">
        <w:rPr>
          <w:b/>
          <w:bCs/>
          <w:sz w:val="28"/>
          <w:szCs w:val="28"/>
        </w:rPr>
        <w:br/>
        <w:t>Q1: Assumptions of ANOVA and examples of violations:</w:t>
      </w:r>
    </w:p>
    <w:p w14:paraId="0D97806C" w14:textId="77777777" w:rsidR="00FB7D9E" w:rsidRPr="00FB7D9E" w:rsidRDefault="00FB7D9E" w:rsidP="00FB7D9E">
      <w:pPr>
        <w:rPr>
          <w:sz w:val="28"/>
          <w:szCs w:val="28"/>
        </w:rPr>
      </w:pPr>
      <w:r w:rsidRPr="00FB7D9E">
        <w:rPr>
          <w:sz w:val="28"/>
          <w:szCs w:val="28"/>
        </w:rPr>
        <w:t>Assumptions of ANOVA:</w:t>
      </w:r>
    </w:p>
    <w:p w14:paraId="082676F2" w14:textId="77777777" w:rsidR="00FB7D9E" w:rsidRPr="00FB7D9E" w:rsidRDefault="00FB7D9E" w:rsidP="00FB7D9E">
      <w:pPr>
        <w:numPr>
          <w:ilvl w:val="0"/>
          <w:numId w:val="1"/>
        </w:numPr>
        <w:rPr>
          <w:sz w:val="28"/>
          <w:szCs w:val="28"/>
        </w:rPr>
      </w:pPr>
      <w:r w:rsidRPr="00FB7D9E">
        <w:rPr>
          <w:b/>
          <w:bCs/>
          <w:sz w:val="28"/>
          <w:szCs w:val="28"/>
        </w:rPr>
        <w:t>Independence:</w:t>
      </w:r>
      <w:r w:rsidRPr="00FB7D9E">
        <w:rPr>
          <w:sz w:val="28"/>
          <w:szCs w:val="28"/>
        </w:rPr>
        <w:t xml:space="preserve"> Observations within each group are independent of each other.</w:t>
      </w:r>
    </w:p>
    <w:p w14:paraId="46ADCEDF" w14:textId="77777777" w:rsidR="00FB7D9E" w:rsidRPr="00FB7D9E" w:rsidRDefault="00FB7D9E" w:rsidP="00FB7D9E">
      <w:pPr>
        <w:numPr>
          <w:ilvl w:val="0"/>
          <w:numId w:val="1"/>
        </w:numPr>
        <w:rPr>
          <w:sz w:val="28"/>
          <w:szCs w:val="28"/>
        </w:rPr>
      </w:pPr>
      <w:r w:rsidRPr="00FB7D9E">
        <w:rPr>
          <w:b/>
          <w:bCs/>
          <w:sz w:val="28"/>
          <w:szCs w:val="28"/>
        </w:rPr>
        <w:t>Normality:</w:t>
      </w:r>
      <w:r w:rsidRPr="00FB7D9E">
        <w:rPr>
          <w:sz w:val="28"/>
          <w:szCs w:val="28"/>
        </w:rPr>
        <w:t xml:space="preserve"> The residuals (errors) are normally distributed within each group.</w:t>
      </w:r>
    </w:p>
    <w:p w14:paraId="14E61A41" w14:textId="77777777" w:rsidR="00FB7D9E" w:rsidRPr="00FB7D9E" w:rsidRDefault="00FB7D9E" w:rsidP="00FB7D9E">
      <w:pPr>
        <w:numPr>
          <w:ilvl w:val="0"/>
          <w:numId w:val="1"/>
        </w:numPr>
        <w:rPr>
          <w:sz w:val="28"/>
          <w:szCs w:val="28"/>
        </w:rPr>
      </w:pPr>
      <w:r w:rsidRPr="00FB7D9E">
        <w:rPr>
          <w:b/>
          <w:bCs/>
          <w:sz w:val="28"/>
          <w:szCs w:val="28"/>
        </w:rPr>
        <w:t>Homogeneity of variances:</w:t>
      </w:r>
      <w:r w:rsidRPr="00FB7D9E">
        <w:rPr>
          <w:sz w:val="28"/>
          <w:szCs w:val="28"/>
        </w:rPr>
        <w:t xml:space="preserve"> The variance of the residuals is the same for all groups.</w:t>
      </w:r>
    </w:p>
    <w:p w14:paraId="5A89EFE7" w14:textId="77777777" w:rsidR="00FB7D9E" w:rsidRPr="00FB7D9E" w:rsidRDefault="00FB7D9E" w:rsidP="00FB7D9E">
      <w:pPr>
        <w:rPr>
          <w:sz w:val="28"/>
          <w:szCs w:val="28"/>
        </w:rPr>
      </w:pPr>
      <w:r w:rsidRPr="00FB7D9E">
        <w:rPr>
          <w:sz w:val="28"/>
          <w:szCs w:val="28"/>
        </w:rPr>
        <w:t>Examples of violations:</w:t>
      </w:r>
    </w:p>
    <w:p w14:paraId="78C544E9" w14:textId="77777777" w:rsidR="00FB7D9E" w:rsidRPr="00FB7D9E" w:rsidRDefault="00FB7D9E" w:rsidP="00FB7D9E">
      <w:pPr>
        <w:numPr>
          <w:ilvl w:val="0"/>
          <w:numId w:val="2"/>
        </w:numPr>
        <w:rPr>
          <w:sz w:val="28"/>
          <w:szCs w:val="28"/>
        </w:rPr>
      </w:pPr>
      <w:r w:rsidRPr="00FB7D9E">
        <w:rPr>
          <w:b/>
          <w:bCs/>
          <w:sz w:val="28"/>
          <w:szCs w:val="28"/>
        </w:rPr>
        <w:t>Independence:</w:t>
      </w:r>
      <w:r w:rsidRPr="00FB7D9E">
        <w:rPr>
          <w:sz w:val="28"/>
          <w:szCs w:val="28"/>
        </w:rPr>
        <w:t xml:space="preserve"> Violated when observations within groups are not independent, such as repeated measures or nested designs where individuals contribute to multiple groups.</w:t>
      </w:r>
    </w:p>
    <w:p w14:paraId="42F1903C" w14:textId="77777777" w:rsidR="00FB7D9E" w:rsidRPr="00FB7D9E" w:rsidRDefault="00FB7D9E" w:rsidP="00FB7D9E">
      <w:pPr>
        <w:numPr>
          <w:ilvl w:val="0"/>
          <w:numId w:val="2"/>
        </w:numPr>
        <w:rPr>
          <w:sz w:val="28"/>
          <w:szCs w:val="28"/>
        </w:rPr>
      </w:pPr>
      <w:r w:rsidRPr="00FB7D9E">
        <w:rPr>
          <w:b/>
          <w:bCs/>
          <w:sz w:val="28"/>
          <w:szCs w:val="28"/>
        </w:rPr>
        <w:t>Normality:</w:t>
      </w:r>
      <w:r w:rsidRPr="00FB7D9E">
        <w:rPr>
          <w:sz w:val="28"/>
          <w:szCs w:val="28"/>
        </w:rPr>
        <w:t xml:space="preserve"> Violated when the residuals are not normally distributed, which can occur with skewed or heavily-tailed distributions.</w:t>
      </w:r>
    </w:p>
    <w:p w14:paraId="483735B9" w14:textId="77777777" w:rsidR="00FB7D9E" w:rsidRDefault="00FB7D9E" w:rsidP="00FB7D9E">
      <w:pPr>
        <w:numPr>
          <w:ilvl w:val="0"/>
          <w:numId w:val="2"/>
        </w:numPr>
        <w:rPr>
          <w:sz w:val="28"/>
          <w:szCs w:val="28"/>
        </w:rPr>
      </w:pPr>
      <w:r w:rsidRPr="00FB7D9E">
        <w:rPr>
          <w:b/>
          <w:bCs/>
          <w:sz w:val="28"/>
          <w:szCs w:val="28"/>
        </w:rPr>
        <w:t>Homogeneity of variances:</w:t>
      </w:r>
      <w:r w:rsidRPr="00FB7D9E">
        <w:rPr>
          <w:sz w:val="28"/>
          <w:szCs w:val="28"/>
        </w:rPr>
        <w:t xml:space="preserve"> Violated when the variance of the residuals is not consistent across groups, which can occur with unequal sample sizes or unequal variances.</w:t>
      </w:r>
    </w:p>
    <w:p w14:paraId="0255EF42" w14:textId="77777777" w:rsidR="00FB7D9E" w:rsidRDefault="00FB7D9E" w:rsidP="00FB7D9E">
      <w:pPr>
        <w:ind w:left="720" w:firstLine="0"/>
        <w:rPr>
          <w:sz w:val="28"/>
          <w:szCs w:val="28"/>
        </w:rPr>
      </w:pPr>
    </w:p>
    <w:p w14:paraId="0914D194" w14:textId="77777777" w:rsidR="00FB7D9E" w:rsidRPr="00FB7D9E" w:rsidRDefault="00FB7D9E" w:rsidP="00FB7D9E">
      <w:pPr>
        <w:rPr>
          <w:sz w:val="28"/>
          <w:szCs w:val="28"/>
        </w:rPr>
      </w:pPr>
      <w:r w:rsidRPr="00FB7D9E">
        <w:rPr>
          <w:b/>
          <w:bCs/>
          <w:sz w:val="28"/>
          <w:szCs w:val="28"/>
        </w:rPr>
        <w:t>Q2: Types of ANOVA and their usage:</w:t>
      </w:r>
    </w:p>
    <w:p w14:paraId="7EB8C64C" w14:textId="77777777" w:rsidR="00FB7D9E" w:rsidRPr="00FB7D9E" w:rsidRDefault="00FB7D9E" w:rsidP="00FB7D9E">
      <w:pPr>
        <w:numPr>
          <w:ilvl w:val="0"/>
          <w:numId w:val="3"/>
        </w:numPr>
        <w:rPr>
          <w:sz w:val="28"/>
          <w:szCs w:val="28"/>
        </w:rPr>
      </w:pPr>
      <w:r w:rsidRPr="00FB7D9E">
        <w:rPr>
          <w:b/>
          <w:bCs/>
          <w:sz w:val="28"/>
          <w:szCs w:val="28"/>
        </w:rPr>
        <w:t>One-way ANOVA:</w:t>
      </w:r>
      <w:r w:rsidRPr="00FB7D9E">
        <w:rPr>
          <w:sz w:val="28"/>
          <w:szCs w:val="28"/>
        </w:rPr>
        <w:t xml:space="preserve"> Used when comparing the means of three or more independent groups on a single dependent variable.</w:t>
      </w:r>
    </w:p>
    <w:p w14:paraId="119C3FE8" w14:textId="77777777" w:rsidR="00FB7D9E" w:rsidRPr="00FB7D9E" w:rsidRDefault="00FB7D9E" w:rsidP="00FB7D9E">
      <w:pPr>
        <w:numPr>
          <w:ilvl w:val="0"/>
          <w:numId w:val="3"/>
        </w:numPr>
        <w:rPr>
          <w:sz w:val="28"/>
          <w:szCs w:val="28"/>
        </w:rPr>
      </w:pPr>
      <w:r w:rsidRPr="00FB7D9E">
        <w:rPr>
          <w:b/>
          <w:bCs/>
          <w:sz w:val="28"/>
          <w:szCs w:val="28"/>
        </w:rPr>
        <w:t>Two-way ANOVA:</w:t>
      </w:r>
      <w:r w:rsidRPr="00FB7D9E">
        <w:rPr>
          <w:sz w:val="28"/>
          <w:szCs w:val="28"/>
        </w:rPr>
        <w:t xml:space="preserve"> Used when there are two independent variables (factors) and their interaction effect on a dependent variable needs to be examined.</w:t>
      </w:r>
    </w:p>
    <w:p w14:paraId="324C6925" w14:textId="77777777" w:rsidR="00FB7D9E" w:rsidRDefault="00FB7D9E" w:rsidP="00FB7D9E">
      <w:pPr>
        <w:numPr>
          <w:ilvl w:val="0"/>
          <w:numId w:val="3"/>
        </w:numPr>
        <w:rPr>
          <w:sz w:val="28"/>
          <w:szCs w:val="28"/>
        </w:rPr>
      </w:pPr>
      <w:r w:rsidRPr="00FB7D9E">
        <w:rPr>
          <w:b/>
          <w:bCs/>
          <w:sz w:val="28"/>
          <w:szCs w:val="28"/>
        </w:rPr>
        <w:t>Repeated measures ANOVA:</w:t>
      </w:r>
      <w:r w:rsidRPr="00FB7D9E">
        <w:rPr>
          <w:sz w:val="28"/>
          <w:szCs w:val="28"/>
        </w:rPr>
        <w:t xml:space="preserve"> Used when the same subjects are measured at multiple time points or under multiple conditions.</w:t>
      </w:r>
    </w:p>
    <w:p w14:paraId="63BD006B" w14:textId="77777777" w:rsidR="00FB7D9E" w:rsidRPr="00FB7D9E" w:rsidRDefault="00FB7D9E" w:rsidP="00FB7D9E">
      <w:pPr>
        <w:rPr>
          <w:sz w:val="28"/>
          <w:szCs w:val="28"/>
        </w:rPr>
      </w:pPr>
    </w:p>
    <w:p w14:paraId="386A7D52" w14:textId="77777777" w:rsidR="00FB7D9E" w:rsidRDefault="00FB7D9E" w:rsidP="00FB7D9E">
      <w:pPr>
        <w:rPr>
          <w:sz w:val="28"/>
          <w:szCs w:val="28"/>
        </w:rPr>
      </w:pPr>
      <w:r w:rsidRPr="00FB7D9E">
        <w:rPr>
          <w:b/>
          <w:bCs/>
          <w:sz w:val="28"/>
          <w:szCs w:val="28"/>
        </w:rPr>
        <w:t>Q3: Partitioning of variance in ANOVA:</w:t>
      </w:r>
      <w:r w:rsidRPr="00FB7D9E">
        <w:rPr>
          <w:sz w:val="28"/>
          <w:szCs w:val="28"/>
        </w:rPr>
        <w:t xml:space="preserve"> Partitioning of variance involves decomposing the total variance observed in the data into different components attributable to different sources or factors. Understanding this concept is important as it helps to determine the relative contribution of each factor (e.g., treatment effects, error) to the overall variance observed in the dependent variable.</w:t>
      </w:r>
    </w:p>
    <w:p w14:paraId="18DEB78A" w14:textId="77777777" w:rsidR="00FB7D9E" w:rsidRDefault="00FB7D9E" w:rsidP="00FB7D9E">
      <w:pPr>
        <w:rPr>
          <w:sz w:val="28"/>
          <w:szCs w:val="28"/>
        </w:rPr>
      </w:pPr>
    </w:p>
    <w:p w14:paraId="68AE7250" w14:textId="77777777" w:rsidR="00FB7D9E" w:rsidRPr="00FB7D9E" w:rsidRDefault="00FB7D9E" w:rsidP="00FB7D9E">
      <w:pPr>
        <w:rPr>
          <w:sz w:val="28"/>
          <w:szCs w:val="28"/>
        </w:rPr>
      </w:pPr>
    </w:p>
    <w:p w14:paraId="68567433" w14:textId="77777777" w:rsidR="00FB7D9E" w:rsidRPr="00FB7D9E" w:rsidRDefault="00FB7D9E" w:rsidP="00FB7D9E">
      <w:pPr>
        <w:rPr>
          <w:sz w:val="28"/>
          <w:szCs w:val="28"/>
        </w:rPr>
      </w:pPr>
      <w:r w:rsidRPr="00FB7D9E">
        <w:rPr>
          <w:b/>
          <w:bCs/>
          <w:sz w:val="28"/>
          <w:szCs w:val="28"/>
        </w:rPr>
        <w:t>Q4: Calculation of SST, SSE, and SSR in one-way ANOVA using Python:</w:t>
      </w:r>
      <w:r w:rsidRPr="00FB7D9E">
        <w:rPr>
          <w:sz w:val="28"/>
          <w:szCs w:val="28"/>
        </w:rPr>
        <w:t xml:space="preserve"> To calculate these sums of squares, </w:t>
      </w:r>
      <w:proofErr w:type="gramStart"/>
      <w:r w:rsidRPr="00FB7D9E">
        <w:rPr>
          <w:sz w:val="28"/>
          <w:szCs w:val="28"/>
        </w:rPr>
        <w:t>you'll</w:t>
      </w:r>
      <w:proofErr w:type="gramEnd"/>
      <w:r w:rsidRPr="00FB7D9E">
        <w:rPr>
          <w:sz w:val="28"/>
          <w:szCs w:val="28"/>
        </w:rPr>
        <w:t xml:space="preserve"> need the group means, overall </w:t>
      </w:r>
      <w:r w:rsidRPr="00FB7D9E">
        <w:rPr>
          <w:sz w:val="28"/>
          <w:szCs w:val="28"/>
        </w:rPr>
        <w:lastRenderedPageBreak/>
        <w:t xml:space="preserve">mean, and individual data points. </w:t>
      </w:r>
      <w:proofErr w:type="gramStart"/>
      <w:r w:rsidRPr="00FB7D9E">
        <w:rPr>
          <w:sz w:val="28"/>
          <w:szCs w:val="28"/>
        </w:rPr>
        <w:t>Here's</w:t>
      </w:r>
      <w:proofErr w:type="gramEnd"/>
      <w:r w:rsidRPr="00FB7D9E">
        <w:rPr>
          <w:sz w:val="28"/>
          <w:szCs w:val="28"/>
        </w:rPr>
        <w:t xml:space="preserve"> a Python code snippet using </w:t>
      </w:r>
      <w:proofErr w:type="spellStart"/>
      <w:r w:rsidRPr="00FB7D9E">
        <w:rPr>
          <w:sz w:val="28"/>
          <w:szCs w:val="28"/>
        </w:rPr>
        <w:t>numpy</w:t>
      </w:r>
      <w:proofErr w:type="spellEnd"/>
      <w:r w:rsidRPr="00FB7D9E">
        <w:rPr>
          <w:sz w:val="28"/>
          <w:szCs w:val="28"/>
        </w:rPr>
        <w:t>:</w:t>
      </w:r>
    </w:p>
    <w:p w14:paraId="57B4B852" w14:textId="77777777" w:rsidR="00FB7D9E" w:rsidRPr="00FB7D9E" w:rsidRDefault="00FB7D9E" w:rsidP="00FB7D9E">
      <w:pPr>
        <w:rPr>
          <w:sz w:val="28"/>
          <w:szCs w:val="28"/>
        </w:rPr>
      </w:pPr>
      <w:proofErr w:type="spellStart"/>
      <w:r w:rsidRPr="00FB7D9E">
        <w:rPr>
          <w:sz w:val="28"/>
          <w:szCs w:val="28"/>
        </w:rPr>
        <w:t>pythonCopy</w:t>
      </w:r>
      <w:proofErr w:type="spellEnd"/>
      <w:r w:rsidRPr="00FB7D9E">
        <w:rPr>
          <w:sz w:val="28"/>
          <w:szCs w:val="28"/>
        </w:rPr>
        <w:t xml:space="preserve"> code</w:t>
      </w:r>
    </w:p>
    <w:p w14:paraId="4B0FFBED" w14:textId="77777777" w:rsidR="00FB7D9E" w:rsidRDefault="00FB7D9E" w:rsidP="00FB7D9E">
      <w:pPr>
        <w:rPr>
          <w:sz w:val="28"/>
          <w:szCs w:val="28"/>
        </w:rPr>
      </w:pPr>
      <w:r w:rsidRPr="00FB7D9E">
        <w:rPr>
          <w:sz w:val="28"/>
          <w:szCs w:val="28"/>
        </w:rPr>
        <w:t xml:space="preserve">import </w:t>
      </w:r>
      <w:proofErr w:type="spellStart"/>
      <w:r w:rsidRPr="00FB7D9E">
        <w:rPr>
          <w:sz w:val="28"/>
          <w:szCs w:val="28"/>
        </w:rPr>
        <w:t>numpy</w:t>
      </w:r>
      <w:proofErr w:type="spellEnd"/>
      <w:r w:rsidRPr="00FB7D9E">
        <w:rPr>
          <w:sz w:val="28"/>
          <w:szCs w:val="28"/>
        </w:rPr>
        <w:t xml:space="preserve"> as np # Assuming data is stored in a dictionary where keys are group names and values are lists of observations data = {'A': [</w:t>
      </w:r>
      <w:proofErr w:type="spellStart"/>
      <w:r w:rsidRPr="00FB7D9E">
        <w:rPr>
          <w:sz w:val="28"/>
          <w:szCs w:val="28"/>
        </w:rPr>
        <w:t>data_points_group_A</w:t>
      </w:r>
      <w:proofErr w:type="spellEnd"/>
      <w:r w:rsidRPr="00FB7D9E">
        <w:rPr>
          <w:sz w:val="28"/>
          <w:szCs w:val="28"/>
        </w:rPr>
        <w:t>], 'B': [</w:t>
      </w:r>
      <w:proofErr w:type="spellStart"/>
      <w:r w:rsidRPr="00FB7D9E">
        <w:rPr>
          <w:sz w:val="28"/>
          <w:szCs w:val="28"/>
        </w:rPr>
        <w:t>data_points_group_B</w:t>
      </w:r>
      <w:proofErr w:type="spellEnd"/>
      <w:r w:rsidRPr="00FB7D9E">
        <w:rPr>
          <w:sz w:val="28"/>
          <w:szCs w:val="28"/>
        </w:rPr>
        <w:t>], 'C': [</w:t>
      </w:r>
      <w:proofErr w:type="spellStart"/>
      <w:r w:rsidRPr="00FB7D9E">
        <w:rPr>
          <w:sz w:val="28"/>
          <w:szCs w:val="28"/>
        </w:rPr>
        <w:t>data_points_group_C</w:t>
      </w:r>
      <w:proofErr w:type="spellEnd"/>
      <w:r w:rsidRPr="00FB7D9E">
        <w:rPr>
          <w:sz w:val="28"/>
          <w:szCs w:val="28"/>
        </w:rPr>
        <w:t xml:space="preserve">]} # Calculate overall mean </w:t>
      </w:r>
      <w:proofErr w:type="spellStart"/>
      <w:r w:rsidRPr="00FB7D9E">
        <w:rPr>
          <w:sz w:val="28"/>
          <w:szCs w:val="28"/>
        </w:rPr>
        <w:t>overall_mean</w:t>
      </w:r>
      <w:proofErr w:type="spellEnd"/>
      <w:r w:rsidRPr="00FB7D9E">
        <w:rPr>
          <w:sz w:val="28"/>
          <w:szCs w:val="28"/>
        </w:rPr>
        <w:t xml:space="preserve"> = </w:t>
      </w:r>
      <w:proofErr w:type="spellStart"/>
      <w:r w:rsidRPr="00FB7D9E">
        <w:rPr>
          <w:sz w:val="28"/>
          <w:szCs w:val="28"/>
        </w:rPr>
        <w:t>np.mean</w:t>
      </w:r>
      <w:proofErr w:type="spellEnd"/>
      <w:r w:rsidRPr="00FB7D9E">
        <w:rPr>
          <w:sz w:val="28"/>
          <w:szCs w:val="28"/>
        </w:rPr>
        <w:t>(</w:t>
      </w:r>
      <w:proofErr w:type="spellStart"/>
      <w:r w:rsidRPr="00FB7D9E">
        <w:rPr>
          <w:sz w:val="28"/>
          <w:szCs w:val="28"/>
        </w:rPr>
        <w:t>np.concatenate</w:t>
      </w:r>
      <w:proofErr w:type="spellEnd"/>
      <w:r w:rsidRPr="00FB7D9E">
        <w:rPr>
          <w:sz w:val="28"/>
          <w:szCs w:val="28"/>
        </w:rPr>
        <w:t>(list(</w:t>
      </w:r>
      <w:proofErr w:type="spellStart"/>
      <w:r w:rsidRPr="00FB7D9E">
        <w:rPr>
          <w:sz w:val="28"/>
          <w:szCs w:val="28"/>
        </w:rPr>
        <w:t>data.values</w:t>
      </w:r>
      <w:proofErr w:type="spellEnd"/>
      <w:r w:rsidRPr="00FB7D9E">
        <w:rPr>
          <w:sz w:val="28"/>
          <w:szCs w:val="28"/>
        </w:rPr>
        <w:t xml:space="preserve">()))) # Calculate SST </w:t>
      </w:r>
      <w:proofErr w:type="spellStart"/>
      <w:r w:rsidRPr="00FB7D9E">
        <w:rPr>
          <w:sz w:val="28"/>
          <w:szCs w:val="28"/>
        </w:rPr>
        <w:t>SST</w:t>
      </w:r>
      <w:proofErr w:type="spellEnd"/>
      <w:r w:rsidRPr="00FB7D9E">
        <w:rPr>
          <w:sz w:val="28"/>
          <w:szCs w:val="28"/>
        </w:rPr>
        <w:t xml:space="preserve"> = sum([(x - </w:t>
      </w:r>
      <w:proofErr w:type="spellStart"/>
      <w:r w:rsidRPr="00FB7D9E">
        <w:rPr>
          <w:sz w:val="28"/>
          <w:szCs w:val="28"/>
        </w:rPr>
        <w:t>overall_mean</w:t>
      </w:r>
      <w:proofErr w:type="spellEnd"/>
      <w:r w:rsidRPr="00FB7D9E">
        <w:rPr>
          <w:sz w:val="28"/>
          <w:szCs w:val="28"/>
        </w:rPr>
        <w:t xml:space="preserve">)**2 for </w:t>
      </w:r>
      <w:proofErr w:type="spellStart"/>
      <w:r w:rsidRPr="00FB7D9E">
        <w:rPr>
          <w:sz w:val="28"/>
          <w:szCs w:val="28"/>
        </w:rPr>
        <w:t>group_data</w:t>
      </w:r>
      <w:proofErr w:type="spellEnd"/>
      <w:r w:rsidRPr="00FB7D9E">
        <w:rPr>
          <w:sz w:val="28"/>
          <w:szCs w:val="28"/>
        </w:rPr>
        <w:t xml:space="preserve"> in </w:t>
      </w:r>
      <w:proofErr w:type="spellStart"/>
      <w:r w:rsidRPr="00FB7D9E">
        <w:rPr>
          <w:sz w:val="28"/>
          <w:szCs w:val="28"/>
        </w:rPr>
        <w:t>data.values</w:t>
      </w:r>
      <w:proofErr w:type="spellEnd"/>
      <w:r w:rsidRPr="00FB7D9E">
        <w:rPr>
          <w:sz w:val="28"/>
          <w:szCs w:val="28"/>
        </w:rPr>
        <w:t xml:space="preserve">() for x in </w:t>
      </w:r>
      <w:proofErr w:type="spellStart"/>
      <w:r w:rsidRPr="00FB7D9E">
        <w:rPr>
          <w:sz w:val="28"/>
          <w:szCs w:val="28"/>
        </w:rPr>
        <w:t>group_data</w:t>
      </w:r>
      <w:proofErr w:type="spellEnd"/>
      <w:r w:rsidRPr="00FB7D9E">
        <w:rPr>
          <w:sz w:val="28"/>
          <w:szCs w:val="28"/>
        </w:rPr>
        <w:t xml:space="preserve">]) # Calculate SSE </w:t>
      </w:r>
      <w:proofErr w:type="spellStart"/>
      <w:r w:rsidRPr="00FB7D9E">
        <w:rPr>
          <w:sz w:val="28"/>
          <w:szCs w:val="28"/>
        </w:rPr>
        <w:t>SSE</w:t>
      </w:r>
      <w:proofErr w:type="spellEnd"/>
      <w:r w:rsidRPr="00FB7D9E">
        <w:rPr>
          <w:sz w:val="28"/>
          <w:szCs w:val="28"/>
        </w:rPr>
        <w:t xml:space="preserve"> = sum([(x - </w:t>
      </w:r>
      <w:proofErr w:type="spellStart"/>
      <w:r w:rsidRPr="00FB7D9E">
        <w:rPr>
          <w:sz w:val="28"/>
          <w:szCs w:val="28"/>
        </w:rPr>
        <w:t>np.mean</w:t>
      </w:r>
      <w:proofErr w:type="spellEnd"/>
      <w:r w:rsidRPr="00FB7D9E">
        <w:rPr>
          <w:sz w:val="28"/>
          <w:szCs w:val="28"/>
        </w:rPr>
        <w:t>(</w:t>
      </w:r>
      <w:proofErr w:type="spellStart"/>
      <w:r w:rsidRPr="00FB7D9E">
        <w:rPr>
          <w:sz w:val="28"/>
          <w:szCs w:val="28"/>
        </w:rPr>
        <w:t>group_data</w:t>
      </w:r>
      <w:proofErr w:type="spellEnd"/>
      <w:r w:rsidRPr="00FB7D9E">
        <w:rPr>
          <w:sz w:val="28"/>
          <w:szCs w:val="28"/>
        </w:rPr>
        <w:t xml:space="preserve">))**2 for </w:t>
      </w:r>
      <w:proofErr w:type="spellStart"/>
      <w:r w:rsidRPr="00FB7D9E">
        <w:rPr>
          <w:sz w:val="28"/>
          <w:szCs w:val="28"/>
        </w:rPr>
        <w:t>group_data</w:t>
      </w:r>
      <w:proofErr w:type="spellEnd"/>
      <w:r w:rsidRPr="00FB7D9E">
        <w:rPr>
          <w:sz w:val="28"/>
          <w:szCs w:val="28"/>
        </w:rPr>
        <w:t xml:space="preserve"> in </w:t>
      </w:r>
      <w:proofErr w:type="spellStart"/>
      <w:r w:rsidRPr="00FB7D9E">
        <w:rPr>
          <w:sz w:val="28"/>
          <w:szCs w:val="28"/>
        </w:rPr>
        <w:t>data.values</w:t>
      </w:r>
      <w:proofErr w:type="spellEnd"/>
      <w:r w:rsidRPr="00FB7D9E">
        <w:rPr>
          <w:sz w:val="28"/>
          <w:szCs w:val="28"/>
        </w:rPr>
        <w:t xml:space="preserve">() for x in </w:t>
      </w:r>
      <w:proofErr w:type="spellStart"/>
      <w:r w:rsidRPr="00FB7D9E">
        <w:rPr>
          <w:sz w:val="28"/>
          <w:szCs w:val="28"/>
        </w:rPr>
        <w:t>group_data</w:t>
      </w:r>
      <w:proofErr w:type="spellEnd"/>
      <w:r w:rsidRPr="00FB7D9E">
        <w:rPr>
          <w:sz w:val="28"/>
          <w:szCs w:val="28"/>
        </w:rPr>
        <w:t xml:space="preserve">]) # Calculate SSR </w:t>
      </w:r>
      <w:proofErr w:type="spellStart"/>
      <w:r w:rsidRPr="00FB7D9E">
        <w:rPr>
          <w:sz w:val="28"/>
          <w:szCs w:val="28"/>
        </w:rPr>
        <w:t>SSR</w:t>
      </w:r>
      <w:proofErr w:type="spellEnd"/>
      <w:r w:rsidRPr="00FB7D9E">
        <w:rPr>
          <w:sz w:val="28"/>
          <w:szCs w:val="28"/>
        </w:rPr>
        <w:t xml:space="preserve"> = SST - SSE </w:t>
      </w:r>
    </w:p>
    <w:p w14:paraId="31D78D81" w14:textId="77777777" w:rsidR="00FB7D9E" w:rsidRDefault="00FB7D9E" w:rsidP="00FB7D9E">
      <w:pPr>
        <w:rPr>
          <w:sz w:val="28"/>
          <w:szCs w:val="28"/>
        </w:rPr>
      </w:pPr>
    </w:p>
    <w:p w14:paraId="35900FBA" w14:textId="77777777" w:rsidR="00FB7D9E" w:rsidRPr="00FB7D9E" w:rsidRDefault="00FB7D9E" w:rsidP="00FB7D9E">
      <w:pPr>
        <w:rPr>
          <w:sz w:val="28"/>
          <w:szCs w:val="28"/>
        </w:rPr>
      </w:pPr>
    </w:p>
    <w:p w14:paraId="3F40A0A5" w14:textId="77777777" w:rsidR="00FB7D9E" w:rsidRPr="00FB7D9E" w:rsidRDefault="00FB7D9E" w:rsidP="00FB7D9E">
      <w:pPr>
        <w:rPr>
          <w:sz w:val="28"/>
          <w:szCs w:val="28"/>
        </w:rPr>
      </w:pPr>
      <w:r w:rsidRPr="00FB7D9E">
        <w:rPr>
          <w:b/>
          <w:bCs/>
          <w:sz w:val="28"/>
          <w:szCs w:val="28"/>
        </w:rPr>
        <w:t>Q5: Calculation of main and interaction effects in two-way ANOVA using Python:</w:t>
      </w:r>
      <w:r w:rsidRPr="00FB7D9E">
        <w:rPr>
          <w:sz w:val="28"/>
          <w:szCs w:val="28"/>
        </w:rPr>
        <w:t xml:space="preserve"> Main and interaction effects can be calculated using statistical libraries like </w:t>
      </w:r>
      <w:proofErr w:type="spellStart"/>
      <w:r w:rsidRPr="00FB7D9E">
        <w:rPr>
          <w:sz w:val="28"/>
          <w:szCs w:val="28"/>
        </w:rPr>
        <w:t>statsmodels</w:t>
      </w:r>
      <w:proofErr w:type="spellEnd"/>
      <w:r w:rsidRPr="00FB7D9E">
        <w:rPr>
          <w:sz w:val="28"/>
          <w:szCs w:val="28"/>
        </w:rPr>
        <w:t xml:space="preserve"> or </w:t>
      </w:r>
      <w:proofErr w:type="spellStart"/>
      <w:r w:rsidRPr="00FB7D9E">
        <w:rPr>
          <w:sz w:val="28"/>
          <w:szCs w:val="28"/>
        </w:rPr>
        <w:t>scipy</w:t>
      </w:r>
      <w:proofErr w:type="spellEnd"/>
      <w:r w:rsidRPr="00FB7D9E">
        <w:rPr>
          <w:sz w:val="28"/>
          <w:szCs w:val="28"/>
        </w:rPr>
        <w:t xml:space="preserve"> in Python. </w:t>
      </w:r>
      <w:proofErr w:type="gramStart"/>
      <w:r w:rsidRPr="00FB7D9E">
        <w:rPr>
          <w:sz w:val="28"/>
          <w:szCs w:val="28"/>
        </w:rPr>
        <w:t>Here's</w:t>
      </w:r>
      <w:proofErr w:type="gramEnd"/>
      <w:r w:rsidRPr="00FB7D9E">
        <w:rPr>
          <w:sz w:val="28"/>
          <w:szCs w:val="28"/>
        </w:rPr>
        <w:t xml:space="preserve"> a simplified example using </w:t>
      </w:r>
      <w:proofErr w:type="spellStart"/>
      <w:r w:rsidRPr="00FB7D9E">
        <w:rPr>
          <w:sz w:val="28"/>
          <w:szCs w:val="28"/>
        </w:rPr>
        <w:t>statsmodels</w:t>
      </w:r>
      <w:proofErr w:type="spellEnd"/>
      <w:r w:rsidRPr="00FB7D9E">
        <w:rPr>
          <w:sz w:val="28"/>
          <w:szCs w:val="28"/>
        </w:rPr>
        <w:t>:</w:t>
      </w:r>
    </w:p>
    <w:p w14:paraId="48F72E8E" w14:textId="77777777" w:rsidR="00FB7D9E" w:rsidRPr="00FB7D9E" w:rsidRDefault="00FB7D9E" w:rsidP="00FB7D9E">
      <w:pPr>
        <w:rPr>
          <w:sz w:val="28"/>
          <w:szCs w:val="28"/>
        </w:rPr>
      </w:pPr>
      <w:r w:rsidRPr="00FB7D9E">
        <w:rPr>
          <w:sz w:val="28"/>
          <w:szCs w:val="28"/>
        </w:rPr>
        <w:t xml:space="preserve">import </w:t>
      </w:r>
      <w:proofErr w:type="spellStart"/>
      <w:r w:rsidRPr="00FB7D9E">
        <w:rPr>
          <w:sz w:val="28"/>
          <w:szCs w:val="28"/>
        </w:rPr>
        <w:t>statsmodels.api</w:t>
      </w:r>
      <w:proofErr w:type="spellEnd"/>
      <w:r w:rsidRPr="00FB7D9E">
        <w:rPr>
          <w:sz w:val="28"/>
          <w:szCs w:val="28"/>
        </w:rPr>
        <w:t xml:space="preserve"> as </w:t>
      </w:r>
      <w:proofErr w:type="spellStart"/>
      <w:r w:rsidRPr="00FB7D9E">
        <w:rPr>
          <w:sz w:val="28"/>
          <w:szCs w:val="28"/>
        </w:rPr>
        <w:t>sm</w:t>
      </w:r>
      <w:proofErr w:type="spellEnd"/>
      <w:r w:rsidRPr="00FB7D9E">
        <w:rPr>
          <w:sz w:val="28"/>
          <w:szCs w:val="28"/>
        </w:rPr>
        <w:t xml:space="preserve"> from </w:t>
      </w:r>
      <w:proofErr w:type="spellStart"/>
      <w:r w:rsidRPr="00FB7D9E">
        <w:rPr>
          <w:sz w:val="28"/>
          <w:szCs w:val="28"/>
        </w:rPr>
        <w:t>statsmodels.formula.api</w:t>
      </w:r>
      <w:proofErr w:type="spellEnd"/>
      <w:r w:rsidRPr="00FB7D9E">
        <w:rPr>
          <w:sz w:val="28"/>
          <w:szCs w:val="28"/>
        </w:rPr>
        <w:t xml:space="preserve"> import </w:t>
      </w:r>
      <w:proofErr w:type="spellStart"/>
      <w:r w:rsidRPr="00FB7D9E">
        <w:rPr>
          <w:sz w:val="28"/>
          <w:szCs w:val="28"/>
        </w:rPr>
        <w:t>ols</w:t>
      </w:r>
      <w:proofErr w:type="spellEnd"/>
      <w:r w:rsidRPr="00FB7D9E">
        <w:rPr>
          <w:sz w:val="28"/>
          <w:szCs w:val="28"/>
        </w:rPr>
        <w:t xml:space="preserve"> # Assuming data is in a pandas </w:t>
      </w:r>
      <w:proofErr w:type="spellStart"/>
      <w:r w:rsidRPr="00FB7D9E">
        <w:rPr>
          <w:sz w:val="28"/>
          <w:szCs w:val="28"/>
        </w:rPr>
        <w:t>DataFrame</w:t>
      </w:r>
      <w:proofErr w:type="spellEnd"/>
      <w:r w:rsidRPr="00FB7D9E">
        <w:rPr>
          <w:sz w:val="28"/>
          <w:szCs w:val="28"/>
        </w:rPr>
        <w:t xml:space="preserve"> with columns: '</w:t>
      </w:r>
      <w:proofErr w:type="spellStart"/>
      <w:r w:rsidRPr="00FB7D9E">
        <w:rPr>
          <w:sz w:val="28"/>
          <w:szCs w:val="28"/>
        </w:rPr>
        <w:t>dependent_variable</w:t>
      </w:r>
      <w:proofErr w:type="spellEnd"/>
      <w:r w:rsidRPr="00FB7D9E">
        <w:rPr>
          <w:sz w:val="28"/>
          <w:szCs w:val="28"/>
        </w:rPr>
        <w:t xml:space="preserve">', 'independent_variable1', 'independent_variable2' model = </w:t>
      </w:r>
      <w:proofErr w:type="spellStart"/>
      <w:proofErr w:type="gramStart"/>
      <w:r w:rsidRPr="00FB7D9E">
        <w:rPr>
          <w:sz w:val="28"/>
          <w:szCs w:val="28"/>
        </w:rPr>
        <w:t>ols</w:t>
      </w:r>
      <w:proofErr w:type="spellEnd"/>
      <w:r w:rsidRPr="00FB7D9E">
        <w:rPr>
          <w:sz w:val="28"/>
          <w:szCs w:val="28"/>
        </w:rPr>
        <w:t>(</w:t>
      </w:r>
      <w:proofErr w:type="gramEnd"/>
      <w:r w:rsidRPr="00FB7D9E">
        <w:rPr>
          <w:sz w:val="28"/>
          <w:szCs w:val="28"/>
        </w:rPr>
        <w:t>'</w:t>
      </w:r>
      <w:proofErr w:type="spellStart"/>
      <w:r w:rsidRPr="00FB7D9E">
        <w:rPr>
          <w:sz w:val="28"/>
          <w:szCs w:val="28"/>
        </w:rPr>
        <w:t>dependent_variable</w:t>
      </w:r>
      <w:proofErr w:type="spellEnd"/>
      <w:r w:rsidRPr="00FB7D9E">
        <w:rPr>
          <w:sz w:val="28"/>
          <w:szCs w:val="28"/>
        </w:rPr>
        <w:t xml:space="preserve"> ~ independent_variable1 * independent_variable2', data=data).fit() </w:t>
      </w:r>
      <w:proofErr w:type="spellStart"/>
      <w:r w:rsidRPr="00FB7D9E">
        <w:rPr>
          <w:sz w:val="28"/>
          <w:szCs w:val="28"/>
        </w:rPr>
        <w:t>anova_table</w:t>
      </w:r>
      <w:proofErr w:type="spellEnd"/>
      <w:r w:rsidRPr="00FB7D9E">
        <w:rPr>
          <w:sz w:val="28"/>
          <w:szCs w:val="28"/>
        </w:rPr>
        <w:t xml:space="preserve"> = </w:t>
      </w:r>
      <w:proofErr w:type="spellStart"/>
      <w:r w:rsidRPr="00FB7D9E">
        <w:rPr>
          <w:sz w:val="28"/>
          <w:szCs w:val="28"/>
        </w:rPr>
        <w:t>sm.stats.anova_lm</w:t>
      </w:r>
      <w:proofErr w:type="spellEnd"/>
      <w:r w:rsidRPr="00FB7D9E">
        <w:rPr>
          <w:sz w:val="28"/>
          <w:szCs w:val="28"/>
        </w:rPr>
        <w:t xml:space="preserve">(model, </w:t>
      </w:r>
      <w:proofErr w:type="spellStart"/>
      <w:r w:rsidRPr="00FB7D9E">
        <w:rPr>
          <w:sz w:val="28"/>
          <w:szCs w:val="28"/>
        </w:rPr>
        <w:t>typ</w:t>
      </w:r>
      <w:proofErr w:type="spellEnd"/>
      <w:r w:rsidRPr="00FB7D9E">
        <w:rPr>
          <w:sz w:val="28"/>
          <w:szCs w:val="28"/>
        </w:rPr>
        <w:t>=2) # Main effects and interaction effects can be extracted from the '</w:t>
      </w:r>
      <w:proofErr w:type="spellStart"/>
      <w:r w:rsidRPr="00FB7D9E">
        <w:rPr>
          <w:sz w:val="28"/>
          <w:szCs w:val="28"/>
        </w:rPr>
        <w:t>anova_table</w:t>
      </w:r>
      <w:proofErr w:type="spellEnd"/>
      <w:r w:rsidRPr="00FB7D9E">
        <w:rPr>
          <w:sz w:val="28"/>
          <w:szCs w:val="28"/>
        </w:rPr>
        <w:t xml:space="preserve">' </w:t>
      </w:r>
    </w:p>
    <w:p w14:paraId="1CF73C0E" w14:textId="77777777" w:rsidR="00FB7D9E" w:rsidRDefault="00FB7D9E" w:rsidP="00FB7D9E">
      <w:pPr>
        <w:rPr>
          <w:sz w:val="28"/>
          <w:szCs w:val="28"/>
        </w:rPr>
      </w:pPr>
    </w:p>
    <w:p w14:paraId="7AD473DE" w14:textId="72B821D7" w:rsidR="00FB7D9E" w:rsidRPr="00FB7D9E" w:rsidRDefault="00FB7D9E" w:rsidP="00FB7D9E">
      <w:pPr>
        <w:rPr>
          <w:sz w:val="28"/>
          <w:szCs w:val="28"/>
        </w:rPr>
      </w:pPr>
      <w:r w:rsidRPr="00FB7D9E">
        <w:rPr>
          <w:b/>
          <w:bCs/>
          <w:sz w:val="28"/>
          <w:szCs w:val="28"/>
        </w:rPr>
        <w:t>Q6: Interpretation of one-way ANOVA results:</w:t>
      </w:r>
    </w:p>
    <w:p w14:paraId="436DFC31" w14:textId="77777777" w:rsidR="00FB7D9E" w:rsidRPr="00FB7D9E" w:rsidRDefault="00FB7D9E" w:rsidP="00FB7D9E">
      <w:pPr>
        <w:rPr>
          <w:sz w:val="28"/>
          <w:szCs w:val="28"/>
        </w:rPr>
      </w:pPr>
      <w:r w:rsidRPr="00FB7D9E">
        <w:rPr>
          <w:sz w:val="28"/>
          <w:szCs w:val="28"/>
        </w:rPr>
        <w:t>Given an F-statistic of 5.23 and a p-value of 0.02 from a one-way ANOVA:</w:t>
      </w:r>
    </w:p>
    <w:p w14:paraId="6D70B70B" w14:textId="77777777" w:rsidR="00FB7D9E" w:rsidRPr="00FB7D9E" w:rsidRDefault="00FB7D9E" w:rsidP="00FB7D9E">
      <w:pPr>
        <w:numPr>
          <w:ilvl w:val="0"/>
          <w:numId w:val="4"/>
        </w:numPr>
        <w:rPr>
          <w:sz w:val="28"/>
          <w:szCs w:val="28"/>
        </w:rPr>
      </w:pPr>
      <w:r w:rsidRPr="00FB7D9E">
        <w:rPr>
          <w:sz w:val="28"/>
          <w:szCs w:val="28"/>
        </w:rPr>
        <w:t>The F-statistic tests the null hypothesis that the group means are equal against the alternative hypothesis that at least one group mean is different.</w:t>
      </w:r>
    </w:p>
    <w:p w14:paraId="182B19A2" w14:textId="77777777" w:rsidR="00FB7D9E" w:rsidRPr="00FB7D9E" w:rsidRDefault="00FB7D9E" w:rsidP="00FB7D9E">
      <w:pPr>
        <w:numPr>
          <w:ilvl w:val="0"/>
          <w:numId w:val="4"/>
        </w:numPr>
        <w:rPr>
          <w:sz w:val="28"/>
          <w:szCs w:val="28"/>
        </w:rPr>
      </w:pPr>
      <w:r w:rsidRPr="00FB7D9E">
        <w:rPr>
          <w:sz w:val="28"/>
          <w:szCs w:val="28"/>
        </w:rPr>
        <w:t>Since the p-value (0.02) is less than the significance level (α = 0.05), we reject the null hypothesis.</w:t>
      </w:r>
    </w:p>
    <w:p w14:paraId="48832069" w14:textId="77777777" w:rsidR="00FB7D9E" w:rsidRPr="00FB7D9E" w:rsidRDefault="00FB7D9E" w:rsidP="00FB7D9E">
      <w:pPr>
        <w:numPr>
          <w:ilvl w:val="0"/>
          <w:numId w:val="4"/>
        </w:numPr>
        <w:rPr>
          <w:sz w:val="28"/>
          <w:szCs w:val="28"/>
        </w:rPr>
      </w:pPr>
      <w:r w:rsidRPr="00FB7D9E">
        <w:rPr>
          <w:sz w:val="28"/>
          <w:szCs w:val="28"/>
        </w:rPr>
        <w:t>This indicates that there is sufficient evidence to suggest that at least one group mean is different from the others.</w:t>
      </w:r>
    </w:p>
    <w:p w14:paraId="697F3DB3" w14:textId="77777777" w:rsidR="00FB7D9E" w:rsidRPr="00FB7D9E" w:rsidRDefault="00FB7D9E" w:rsidP="00FB7D9E">
      <w:pPr>
        <w:numPr>
          <w:ilvl w:val="0"/>
          <w:numId w:val="4"/>
        </w:numPr>
        <w:rPr>
          <w:sz w:val="28"/>
          <w:szCs w:val="28"/>
        </w:rPr>
      </w:pPr>
      <w:r w:rsidRPr="00FB7D9E">
        <w:rPr>
          <w:sz w:val="28"/>
          <w:szCs w:val="28"/>
        </w:rPr>
        <w:t>However, it does not specify which group(s) are different from each other.</w:t>
      </w:r>
    </w:p>
    <w:p w14:paraId="2BFDD4EF" w14:textId="77777777" w:rsidR="00FB7D9E" w:rsidRDefault="00FB7D9E" w:rsidP="00FB7D9E">
      <w:pPr>
        <w:rPr>
          <w:b/>
          <w:bCs/>
          <w:sz w:val="28"/>
          <w:szCs w:val="28"/>
        </w:rPr>
      </w:pPr>
    </w:p>
    <w:p w14:paraId="516EE8E6" w14:textId="53C79DCE" w:rsidR="00FB7D9E" w:rsidRPr="00FB7D9E" w:rsidRDefault="00FB7D9E" w:rsidP="00FB7D9E">
      <w:pPr>
        <w:rPr>
          <w:sz w:val="28"/>
          <w:szCs w:val="28"/>
        </w:rPr>
      </w:pPr>
      <w:r w:rsidRPr="00FB7D9E">
        <w:rPr>
          <w:b/>
          <w:bCs/>
          <w:sz w:val="28"/>
          <w:szCs w:val="28"/>
        </w:rPr>
        <w:lastRenderedPageBreak/>
        <w:t>Q7: Handling missing data in repeated measures ANOVA:</w:t>
      </w:r>
    </w:p>
    <w:p w14:paraId="26E99679" w14:textId="77777777" w:rsidR="00FB7D9E" w:rsidRPr="00FB7D9E" w:rsidRDefault="00FB7D9E" w:rsidP="00FB7D9E">
      <w:pPr>
        <w:numPr>
          <w:ilvl w:val="0"/>
          <w:numId w:val="5"/>
        </w:numPr>
        <w:rPr>
          <w:sz w:val="28"/>
          <w:szCs w:val="28"/>
        </w:rPr>
      </w:pPr>
      <w:r w:rsidRPr="00FB7D9E">
        <w:rPr>
          <w:sz w:val="28"/>
          <w:szCs w:val="28"/>
        </w:rPr>
        <w:t>One common approach is to use techniques like mean imputation or linear interpolation to replace missing values with estimates based on available data.</w:t>
      </w:r>
    </w:p>
    <w:p w14:paraId="6A3E6E68" w14:textId="77777777" w:rsidR="00FB7D9E" w:rsidRPr="00FB7D9E" w:rsidRDefault="00FB7D9E" w:rsidP="00FB7D9E">
      <w:pPr>
        <w:numPr>
          <w:ilvl w:val="0"/>
          <w:numId w:val="5"/>
        </w:numPr>
        <w:rPr>
          <w:sz w:val="28"/>
          <w:szCs w:val="28"/>
        </w:rPr>
      </w:pPr>
      <w:r w:rsidRPr="00FB7D9E">
        <w:rPr>
          <w:sz w:val="28"/>
          <w:szCs w:val="28"/>
        </w:rPr>
        <w:t>Another approach is to use statistical methods for handling missing data, such as multiple imputation or maximum likelihood estimation.</w:t>
      </w:r>
    </w:p>
    <w:p w14:paraId="781E6C70" w14:textId="77777777" w:rsidR="00FB7D9E" w:rsidRPr="00FB7D9E" w:rsidRDefault="00FB7D9E" w:rsidP="00FB7D9E">
      <w:pPr>
        <w:numPr>
          <w:ilvl w:val="0"/>
          <w:numId w:val="5"/>
        </w:numPr>
        <w:rPr>
          <w:sz w:val="28"/>
          <w:szCs w:val="28"/>
        </w:rPr>
      </w:pPr>
      <w:r w:rsidRPr="00FB7D9E">
        <w:rPr>
          <w:sz w:val="28"/>
          <w:szCs w:val="28"/>
        </w:rPr>
        <w:t>The consequences of using different methods include potential bias in parameter estimates, underestimation of standard errors, and reduced power to detect effects.</w:t>
      </w:r>
    </w:p>
    <w:p w14:paraId="4DD1A49B" w14:textId="77777777" w:rsidR="00FB7D9E" w:rsidRDefault="00FB7D9E" w:rsidP="00FB7D9E">
      <w:pPr>
        <w:rPr>
          <w:b/>
          <w:bCs/>
          <w:sz w:val="28"/>
          <w:szCs w:val="28"/>
        </w:rPr>
      </w:pPr>
    </w:p>
    <w:p w14:paraId="4232EAAA" w14:textId="43DE9A48" w:rsidR="00FB7D9E" w:rsidRPr="00FB7D9E" w:rsidRDefault="00FB7D9E" w:rsidP="00FB7D9E">
      <w:pPr>
        <w:rPr>
          <w:sz w:val="28"/>
          <w:szCs w:val="28"/>
        </w:rPr>
      </w:pPr>
      <w:r w:rsidRPr="00FB7D9E">
        <w:rPr>
          <w:b/>
          <w:bCs/>
          <w:sz w:val="28"/>
          <w:szCs w:val="28"/>
        </w:rPr>
        <w:t>Q8: Common post-hoc tests after ANOVA:</w:t>
      </w:r>
    </w:p>
    <w:p w14:paraId="36615DD7" w14:textId="77777777" w:rsidR="00FB7D9E" w:rsidRPr="00FB7D9E" w:rsidRDefault="00FB7D9E" w:rsidP="00FB7D9E">
      <w:pPr>
        <w:numPr>
          <w:ilvl w:val="0"/>
          <w:numId w:val="6"/>
        </w:numPr>
        <w:rPr>
          <w:sz w:val="28"/>
          <w:szCs w:val="28"/>
        </w:rPr>
      </w:pPr>
      <w:r w:rsidRPr="00FB7D9E">
        <w:rPr>
          <w:b/>
          <w:bCs/>
          <w:sz w:val="28"/>
          <w:szCs w:val="28"/>
        </w:rPr>
        <w:t>Tukey's Honestly Significant Difference (HSD):</w:t>
      </w:r>
      <w:r w:rsidRPr="00FB7D9E">
        <w:rPr>
          <w:sz w:val="28"/>
          <w:szCs w:val="28"/>
        </w:rPr>
        <w:t xml:space="preserve"> Used to identify which specific groups differ significantly from each other. It controls the familywise error rate.</w:t>
      </w:r>
    </w:p>
    <w:p w14:paraId="5059D207" w14:textId="77777777" w:rsidR="00FB7D9E" w:rsidRPr="00FB7D9E" w:rsidRDefault="00FB7D9E" w:rsidP="00FB7D9E">
      <w:pPr>
        <w:numPr>
          <w:ilvl w:val="0"/>
          <w:numId w:val="6"/>
        </w:numPr>
        <w:rPr>
          <w:sz w:val="28"/>
          <w:szCs w:val="28"/>
        </w:rPr>
      </w:pPr>
      <w:r w:rsidRPr="00FB7D9E">
        <w:rPr>
          <w:b/>
          <w:bCs/>
          <w:sz w:val="28"/>
          <w:szCs w:val="28"/>
        </w:rPr>
        <w:t>Bonferroni correction:</w:t>
      </w:r>
      <w:r w:rsidRPr="00FB7D9E">
        <w:rPr>
          <w:sz w:val="28"/>
          <w:szCs w:val="28"/>
        </w:rPr>
        <w:t xml:space="preserve"> Adjusts the significance level for multiple comparisons to avoid Type I errors.</w:t>
      </w:r>
    </w:p>
    <w:p w14:paraId="20DB36FA" w14:textId="77777777" w:rsidR="00FB7D9E" w:rsidRPr="00FB7D9E" w:rsidRDefault="00FB7D9E" w:rsidP="00FB7D9E">
      <w:pPr>
        <w:numPr>
          <w:ilvl w:val="0"/>
          <w:numId w:val="6"/>
        </w:numPr>
        <w:rPr>
          <w:sz w:val="28"/>
          <w:szCs w:val="28"/>
        </w:rPr>
      </w:pPr>
      <w:r w:rsidRPr="00FB7D9E">
        <w:rPr>
          <w:b/>
          <w:bCs/>
          <w:sz w:val="28"/>
          <w:szCs w:val="28"/>
        </w:rPr>
        <w:t>Sidak correction:</w:t>
      </w:r>
      <w:r w:rsidRPr="00FB7D9E">
        <w:rPr>
          <w:sz w:val="28"/>
          <w:szCs w:val="28"/>
        </w:rPr>
        <w:t xml:space="preserve"> </w:t>
      </w:r>
      <w:proofErr w:type="gramStart"/>
      <w:r w:rsidRPr="00FB7D9E">
        <w:rPr>
          <w:sz w:val="28"/>
          <w:szCs w:val="28"/>
        </w:rPr>
        <w:t>Similar to</w:t>
      </w:r>
      <w:proofErr w:type="gramEnd"/>
      <w:r w:rsidRPr="00FB7D9E">
        <w:rPr>
          <w:sz w:val="28"/>
          <w:szCs w:val="28"/>
        </w:rPr>
        <w:t xml:space="preserve"> Bonferroni correction but often more powerful.</w:t>
      </w:r>
    </w:p>
    <w:p w14:paraId="14D8E5E5" w14:textId="77777777" w:rsidR="00FB7D9E" w:rsidRPr="00FB7D9E" w:rsidRDefault="00FB7D9E" w:rsidP="00FB7D9E">
      <w:pPr>
        <w:numPr>
          <w:ilvl w:val="0"/>
          <w:numId w:val="6"/>
        </w:numPr>
        <w:rPr>
          <w:sz w:val="28"/>
          <w:szCs w:val="28"/>
        </w:rPr>
      </w:pPr>
      <w:r w:rsidRPr="00FB7D9E">
        <w:rPr>
          <w:b/>
          <w:bCs/>
          <w:sz w:val="28"/>
          <w:szCs w:val="28"/>
        </w:rPr>
        <w:t>Duncan's multiple range test:</w:t>
      </w:r>
      <w:r w:rsidRPr="00FB7D9E">
        <w:rPr>
          <w:sz w:val="28"/>
          <w:szCs w:val="28"/>
        </w:rPr>
        <w:t xml:space="preserve"> Compares all possible pairs of group means to identify homogeneous subsets.</w:t>
      </w:r>
    </w:p>
    <w:p w14:paraId="5FF84A32" w14:textId="77777777" w:rsidR="00FB7D9E" w:rsidRPr="00FB7D9E" w:rsidRDefault="00FB7D9E" w:rsidP="00FB7D9E">
      <w:pPr>
        <w:rPr>
          <w:sz w:val="28"/>
          <w:szCs w:val="28"/>
        </w:rPr>
      </w:pPr>
      <w:r w:rsidRPr="00FB7D9E">
        <w:rPr>
          <w:sz w:val="28"/>
          <w:szCs w:val="28"/>
        </w:rPr>
        <w:t>Example scenario: Suppose an ANOVA comparing the effectiveness of four different teaching methods shows a significant difference. A post-hoc test like Tukey's HSD can be used to determine which pairs of teaching methods are significantly different from each other.</w:t>
      </w:r>
    </w:p>
    <w:p w14:paraId="0F043DC5" w14:textId="77777777" w:rsidR="00FB7D9E" w:rsidRDefault="00FB7D9E" w:rsidP="00FB7D9E">
      <w:pPr>
        <w:rPr>
          <w:sz w:val="28"/>
          <w:szCs w:val="28"/>
        </w:rPr>
      </w:pPr>
    </w:p>
    <w:p w14:paraId="5848452D" w14:textId="7EA4B016" w:rsidR="00FB7D9E" w:rsidRPr="00FB7D9E" w:rsidRDefault="00FB7D9E" w:rsidP="00FB7D9E">
      <w:pPr>
        <w:rPr>
          <w:sz w:val="28"/>
          <w:szCs w:val="28"/>
        </w:rPr>
      </w:pPr>
      <w:r w:rsidRPr="00FB7D9E">
        <w:rPr>
          <w:b/>
          <w:bCs/>
          <w:sz w:val="28"/>
          <w:szCs w:val="28"/>
        </w:rPr>
        <w:t>Q9: One-way ANOVA in Python to compare mean weight loss of three diets:</w:t>
      </w:r>
    </w:p>
    <w:p w14:paraId="6792B77F" w14:textId="77777777" w:rsidR="00FB7D9E" w:rsidRPr="00FB7D9E" w:rsidRDefault="00FB7D9E" w:rsidP="00FB7D9E">
      <w:pPr>
        <w:rPr>
          <w:sz w:val="28"/>
          <w:szCs w:val="28"/>
        </w:rPr>
      </w:pPr>
      <w:proofErr w:type="spellStart"/>
      <w:r w:rsidRPr="00FB7D9E">
        <w:rPr>
          <w:sz w:val="28"/>
          <w:szCs w:val="28"/>
        </w:rPr>
        <w:t>pythonCopy</w:t>
      </w:r>
      <w:proofErr w:type="spellEnd"/>
      <w:r w:rsidRPr="00FB7D9E">
        <w:rPr>
          <w:sz w:val="28"/>
          <w:szCs w:val="28"/>
        </w:rPr>
        <w:t xml:space="preserve"> code</w:t>
      </w:r>
    </w:p>
    <w:p w14:paraId="02966F6A" w14:textId="77777777" w:rsidR="00FB7D9E" w:rsidRPr="00FB7D9E" w:rsidRDefault="00FB7D9E" w:rsidP="00FB7D9E">
      <w:pPr>
        <w:rPr>
          <w:sz w:val="28"/>
          <w:szCs w:val="28"/>
        </w:rPr>
      </w:pPr>
      <w:r w:rsidRPr="00FB7D9E">
        <w:rPr>
          <w:sz w:val="28"/>
          <w:szCs w:val="28"/>
        </w:rPr>
        <w:t xml:space="preserve">import </w:t>
      </w:r>
      <w:proofErr w:type="spellStart"/>
      <w:r w:rsidRPr="00FB7D9E">
        <w:rPr>
          <w:sz w:val="28"/>
          <w:szCs w:val="28"/>
        </w:rPr>
        <w:t>numpy</w:t>
      </w:r>
      <w:proofErr w:type="spellEnd"/>
      <w:r w:rsidRPr="00FB7D9E">
        <w:rPr>
          <w:sz w:val="28"/>
          <w:szCs w:val="28"/>
        </w:rPr>
        <w:t xml:space="preserve"> as np from </w:t>
      </w:r>
      <w:proofErr w:type="spellStart"/>
      <w:r w:rsidRPr="00FB7D9E">
        <w:rPr>
          <w:sz w:val="28"/>
          <w:szCs w:val="28"/>
        </w:rPr>
        <w:t>scipy.stats</w:t>
      </w:r>
      <w:proofErr w:type="spellEnd"/>
      <w:r w:rsidRPr="00FB7D9E">
        <w:rPr>
          <w:sz w:val="28"/>
          <w:szCs w:val="28"/>
        </w:rPr>
        <w:t xml:space="preserve"> import </w:t>
      </w:r>
      <w:proofErr w:type="spellStart"/>
      <w:r w:rsidRPr="00FB7D9E">
        <w:rPr>
          <w:sz w:val="28"/>
          <w:szCs w:val="28"/>
        </w:rPr>
        <w:t>f_oneway</w:t>
      </w:r>
      <w:proofErr w:type="spellEnd"/>
      <w:r w:rsidRPr="00FB7D9E">
        <w:rPr>
          <w:sz w:val="28"/>
          <w:szCs w:val="28"/>
        </w:rPr>
        <w:t xml:space="preserve"> # Sample data (mean weight loss for each diet) </w:t>
      </w:r>
      <w:proofErr w:type="spellStart"/>
      <w:r w:rsidRPr="00FB7D9E">
        <w:rPr>
          <w:sz w:val="28"/>
          <w:szCs w:val="28"/>
        </w:rPr>
        <w:t>diet_A</w:t>
      </w:r>
      <w:proofErr w:type="spellEnd"/>
      <w:r w:rsidRPr="00FB7D9E">
        <w:rPr>
          <w:sz w:val="28"/>
          <w:szCs w:val="28"/>
        </w:rPr>
        <w:t xml:space="preserve"> = [</w:t>
      </w:r>
      <w:proofErr w:type="spellStart"/>
      <w:r w:rsidRPr="00FB7D9E">
        <w:rPr>
          <w:sz w:val="28"/>
          <w:szCs w:val="28"/>
        </w:rPr>
        <w:t>data_points_diet_A</w:t>
      </w:r>
      <w:proofErr w:type="spellEnd"/>
      <w:r w:rsidRPr="00FB7D9E">
        <w:rPr>
          <w:sz w:val="28"/>
          <w:szCs w:val="28"/>
        </w:rPr>
        <w:t xml:space="preserve">] # Replace </w:t>
      </w:r>
      <w:proofErr w:type="spellStart"/>
      <w:r w:rsidRPr="00FB7D9E">
        <w:rPr>
          <w:sz w:val="28"/>
          <w:szCs w:val="28"/>
        </w:rPr>
        <w:t>data_points_diet_A</w:t>
      </w:r>
      <w:proofErr w:type="spellEnd"/>
      <w:r w:rsidRPr="00FB7D9E">
        <w:rPr>
          <w:sz w:val="28"/>
          <w:szCs w:val="28"/>
        </w:rPr>
        <w:t xml:space="preserve"> with actual data </w:t>
      </w:r>
      <w:proofErr w:type="spellStart"/>
      <w:r w:rsidRPr="00FB7D9E">
        <w:rPr>
          <w:sz w:val="28"/>
          <w:szCs w:val="28"/>
        </w:rPr>
        <w:t>diet_B</w:t>
      </w:r>
      <w:proofErr w:type="spellEnd"/>
      <w:r w:rsidRPr="00FB7D9E">
        <w:rPr>
          <w:sz w:val="28"/>
          <w:szCs w:val="28"/>
        </w:rPr>
        <w:t xml:space="preserve"> = [</w:t>
      </w:r>
      <w:proofErr w:type="spellStart"/>
      <w:r w:rsidRPr="00FB7D9E">
        <w:rPr>
          <w:sz w:val="28"/>
          <w:szCs w:val="28"/>
        </w:rPr>
        <w:t>data_points_diet_B</w:t>
      </w:r>
      <w:proofErr w:type="spellEnd"/>
      <w:r w:rsidRPr="00FB7D9E">
        <w:rPr>
          <w:sz w:val="28"/>
          <w:szCs w:val="28"/>
        </w:rPr>
        <w:t xml:space="preserve">] # Replace </w:t>
      </w:r>
      <w:proofErr w:type="spellStart"/>
      <w:r w:rsidRPr="00FB7D9E">
        <w:rPr>
          <w:sz w:val="28"/>
          <w:szCs w:val="28"/>
        </w:rPr>
        <w:t>data_points_diet_B</w:t>
      </w:r>
      <w:proofErr w:type="spellEnd"/>
      <w:r w:rsidRPr="00FB7D9E">
        <w:rPr>
          <w:sz w:val="28"/>
          <w:szCs w:val="28"/>
        </w:rPr>
        <w:t xml:space="preserve"> with actual data </w:t>
      </w:r>
      <w:proofErr w:type="spellStart"/>
      <w:r w:rsidRPr="00FB7D9E">
        <w:rPr>
          <w:sz w:val="28"/>
          <w:szCs w:val="28"/>
        </w:rPr>
        <w:t>diet_C</w:t>
      </w:r>
      <w:proofErr w:type="spellEnd"/>
      <w:r w:rsidRPr="00FB7D9E">
        <w:rPr>
          <w:sz w:val="28"/>
          <w:szCs w:val="28"/>
        </w:rPr>
        <w:t xml:space="preserve"> = [</w:t>
      </w:r>
      <w:proofErr w:type="spellStart"/>
      <w:r w:rsidRPr="00FB7D9E">
        <w:rPr>
          <w:sz w:val="28"/>
          <w:szCs w:val="28"/>
        </w:rPr>
        <w:t>data_points_diet_C</w:t>
      </w:r>
      <w:proofErr w:type="spellEnd"/>
      <w:r w:rsidRPr="00FB7D9E">
        <w:rPr>
          <w:sz w:val="28"/>
          <w:szCs w:val="28"/>
        </w:rPr>
        <w:t xml:space="preserve">] # Replace </w:t>
      </w:r>
      <w:proofErr w:type="spellStart"/>
      <w:r w:rsidRPr="00FB7D9E">
        <w:rPr>
          <w:sz w:val="28"/>
          <w:szCs w:val="28"/>
        </w:rPr>
        <w:t>data_points_diet_C</w:t>
      </w:r>
      <w:proofErr w:type="spellEnd"/>
      <w:r w:rsidRPr="00FB7D9E">
        <w:rPr>
          <w:sz w:val="28"/>
          <w:szCs w:val="28"/>
        </w:rPr>
        <w:t xml:space="preserve"> with actual data # Perform one-way ANOVA </w:t>
      </w:r>
      <w:proofErr w:type="spellStart"/>
      <w:r w:rsidRPr="00FB7D9E">
        <w:rPr>
          <w:sz w:val="28"/>
          <w:szCs w:val="28"/>
        </w:rPr>
        <w:t>f_statistic</w:t>
      </w:r>
      <w:proofErr w:type="spellEnd"/>
      <w:r w:rsidRPr="00FB7D9E">
        <w:rPr>
          <w:sz w:val="28"/>
          <w:szCs w:val="28"/>
        </w:rPr>
        <w:t xml:space="preserve">, </w:t>
      </w:r>
      <w:proofErr w:type="spellStart"/>
      <w:r w:rsidRPr="00FB7D9E">
        <w:rPr>
          <w:sz w:val="28"/>
          <w:szCs w:val="28"/>
        </w:rPr>
        <w:t>p_value</w:t>
      </w:r>
      <w:proofErr w:type="spellEnd"/>
      <w:r w:rsidRPr="00FB7D9E">
        <w:rPr>
          <w:sz w:val="28"/>
          <w:szCs w:val="28"/>
        </w:rPr>
        <w:t xml:space="preserve"> = </w:t>
      </w:r>
      <w:proofErr w:type="spellStart"/>
      <w:r w:rsidRPr="00FB7D9E">
        <w:rPr>
          <w:sz w:val="28"/>
          <w:szCs w:val="28"/>
        </w:rPr>
        <w:t>f_oneway</w:t>
      </w:r>
      <w:proofErr w:type="spellEnd"/>
      <w:r w:rsidRPr="00FB7D9E">
        <w:rPr>
          <w:sz w:val="28"/>
          <w:szCs w:val="28"/>
        </w:rPr>
        <w:t>(</w:t>
      </w:r>
      <w:proofErr w:type="spellStart"/>
      <w:r w:rsidRPr="00FB7D9E">
        <w:rPr>
          <w:sz w:val="28"/>
          <w:szCs w:val="28"/>
        </w:rPr>
        <w:t>diet_A</w:t>
      </w:r>
      <w:proofErr w:type="spellEnd"/>
      <w:r w:rsidRPr="00FB7D9E">
        <w:rPr>
          <w:sz w:val="28"/>
          <w:szCs w:val="28"/>
        </w:rPr>
        <w:t xml:space="preserve">, </w:t>
      </w:r>
      <w:proofErr w:type="spellStart"/>
      <w:r w:rsidRPr="00FB7D9E">
        <w:rPr>
          <w:sz w:val="28"/>
          <w:szCs w:val="28"/>
        </w:rPr>
        <w:t>diet_B</w:t>
      </w:r>
      <w:proofErr w:type="spellEnd"/>
      <w:r w:rsidRPr="00FB7D9E">
        <w:rPr>
          <w:sz w:val="28"/>
          <w:szCs w:val="28"/>
        </w:rPr>
        <w:t xml:space="preserve">, </w:t>
      </w:r>
      <w:proofErr w:type="spellStart"/>
      <w:r w:rsidRPr="00FB7D9E">
        <w:rPr>
          <w:sz w:val="28"/>
          <w:szCs w:val="28"/>
        </w:rPr>
        <w:t>diet_C</w:t>
      </w:r>
      <w:proofErr w:type="spellEnd"/>
      <w:r w:rsidRPr="00FB7D9E">
        <w:rPr>
          <w:sz w:val="28"/>
          <w:szCs w:val="28"/>
        </w:rPr>
        <w:t xml:space="preserve">) # Report results print("F-statistic:", </w:t>
      </w:r>
      <w:proofErr w:type="spellStart"/>
      <w:r w:rsidRPr="00FB7D9E">
        <w:rPr>
          <w:sz w:val="28"/>
          <w:szCs w:val="28"/>
        </w:rPr>
        <w:t>f_statistic</w:t>
      </w:r>
      <w:proofErr w:type="spellEnd"/>
      <w:r w:rsidRPr="00FB7D9E">
        <w:rPr>
          <w:sz w:val="28"/>
          <w:szCs w:val="28"/>
        </w:rPr>
        <w:t xml:space="preserve">) print("p-value:", </w:t>
      </w:r>
      <w:proofErr w:type="spellStart"/>
      <w:r w:rsidRPr="00FB7D9E">
        <w:rPr>
          <w:sz w:val="28"/>
          <w:szCs w:val="28"/>
        </w:rPr>
        <w:t>p_value</w:t>
      </w:r>
      <w:proofErr w:type="spellEnd"/>
      <w:r w:rsidRPr="00FB7D9E">
        <w:rPr>
          <w:sz w:val="28"/>
          <w:szCs w:val="28"/>
        </w:rPr>
        <w:t xml:space="preserve">) # Interpretation if </w:t>
      </w:r>
      <w:proofErr w:type="spellStart"/>
      <w:r w:rsidRPr="00FB7D9E">
        <w:rPr>
          <w:sz w:val="28"/>
          <w:szCs w:val="28"/>
        </w:rPr>
        <w:t>p_value</w:t>
      </w:r>
      <w:proofErr w:type="spellEnd"/>
      <w:r w:rsidRPr="00FB7D9E">
        <w:rPr>
          <w:sz w:val="28"/>
          <w:szCs w:val="28"/>
        </w:rPr>
        <w:t xml:space="preserve"> &lt; 0.05: print("There is a significant difference in mean weight loss between the three diets.") else: print("There is no significant difference in mean weight loss between the three diets.") </w:t>
      </w:r>
    </w:p>
    <w:p w14:paraId="2FAD69D6" w14:textId="77777777" w:rsidR="00FB7D9E" w:rsidRDefault="00FB7D9E" w:rsidP="00FB7D9E">
      <w:pPr>
        <w:rPr>
          <w:b/>
          <w:bCs/>
          <w:sz w:val="28"/>
          <w:szCs w:val="28"/>
        </w:rPr>
      </w:pPr>
    </w:p>
    <w:p w14:paraId="603CD4AD" w14:textId="30C2791F" w:rsidR="00FB7D9E" w:rsidRPr="00FB7D9E" w:rsidRDefault="00FB7D9E" w:rsidP="00FB7D9E">
      <w:pPr>
        <w:rPr>
          <w:sz w:val="28"/>
          <w:szCs w:val="28"/>
        </w:rPr>
      </w:pPr>
      <w:r w:rsidRPr="00FB7D9E">
        <w:rPr>
          <w:b/>
          <w:bCs/>
          <w:sz w:val="28"/>
          <w:szCs w:val="28"/>
        </w:rPr>
        <w:t>Q10: Two-way ANOVA in Python to compare software programs and experience levels:</w:t>
      </w:r>
    </w:p>
    <w:p w14:paraId="18B7E045" w14:textId="77777777" w:rsidR="00FB7D9E" w:rsidRPr="00FB7D9E" w:rsidRDefault="00FB7D9E" w:rsidP="00FB7D9E">
      <w:pPr>
        <w:rPr>
          <w:sz w:val="28"/>
          <w:szCs w:val="28"/>
        </w:rPr>
      </w:pPr>
      <w:proofErr w:type="spellStart"/>
      <w:r w:rsidRPr="00FB7D9E">
        <w:rPr>
          <w:sz w:val="28"/>
          <w:szCs w:val="28"/>
        </w:rPr>
        <w:t>pythonCopy</w:t>
      </w:r>
      <w:proofErr w:type="spellEnd"/>
      <w:r w:rsidRPr="00FB7D9E">
        <w:rPr>
          <w:sz w:val="28"/>
          <w:szCs w:val="28"/>
        </w:rPr>
        <w:t xml:space="preserve"> code</w:t>
      </w:r>
    </w:p>
    <w:p w14:paraId="6123855D" w14:textId="77777777" w:rsidR="00FB7D9E" w:rsidRPr="00FB7D9E" w:rsidRDefault="00FB7D9E" w:rsidP="00FB7D9E">
      <w:pPr>
        <w:rPr>
          <w:sz w:val="28"/>
          <w:szCs w:val="28"/>
        </w:rPr>
      </w:pPr>
      <w:r w:rsidRPr="00FB7D9E">
        <w:rPr>
          <w:sz w:val="28"/>
          <w:szCs w:val="28"/>
        </w:rPr>
        <w:t xml:space="preserve">import pandas as pd from </w:t>
      </w:r>
      <w:proofErr w:type="spellStart"/>
      <w:r w:rsidRPr="00FB7D9E">
        <w:rPr>
          <w:sz w:val="28"/>
          <w:szCs w:val="28"/>
        </w:rPr>
        <w:t>statsmodels.formula.api</w:t>
      </w:r>
      <w:proofErr w:type="spellEnd"/>
      <w:r w:rsidRPr="00FB7D9E">
        <w:rPr>
          <w:sz w:val="28"/>
          <w:szCs w:val="28"/>
        </w:rPr>
        <w:t xml:space="preserve"> import </w:t>
      </w:r>
      <w:proofErr w:type="spellStart"/>
      <w:r w:rsidRPr="00FB7D9E">
        <w:rPr>
          <w:sz w:val="28"/>
          <w:szCs w:val="28"/>
        </w:rPr>
        <w:t>ols</w:t>
      </w:r>
      <w:proofErr w:type="spellEnd"/>
      <w:r w:rsidRPr="00FB7D9E">
        <w:rPr>
          <w:sz w:val="28"/>
          <w:szCs w:val="28"/>
        </w:rPr>
        <w:t xml:space="preserve"> from </w:t>
      </w:r>
      <w:proofErr w:type="spellStart"/>
      <w:proofErr w:type="gramStart"/>
      <w:r w:rsidRPr="00FB7D9E">
        <w:rPr>
          <w:sz w:val="28"/>
          <w:szCs w:val="28"/>
        </w:rPr>
        <w:t>statsmodels.stats</w:t>
      </w:r>
      <w:proofErr w:type="gramEnd"/>
      <w:r w:rsidRPr="00FB7D9E">
        <w:rPr>
          <w:sz w:val="28"/>
          <w:szCs w:val="28"/>
        </w:rPr>
        <w:t>.anova</w:t>
      </w:r>
      <w:proofErr w:type="spellEnd"/>
      <w:r w:rsidRPr="00FB7D9E">
        <w:rPr>
          <w:sz w:val="28"/>
          <w:szCs w:val="28"/>
        </w:rPr>
        <w:t xml:space="preserve"> import </w:t>
      </w:r>
      <w:proofErr w:type="spellStart"/>
      <w:r w:rsidRPr="00FB7D9E">
        <w:rPr>
          <w:sz w:val="28"/>
          <w:szCs w:val="28"/>
        </w:rPr>
        <w:t>anova_lm</w:t>
      </w:r>
      <w:proofErr w:type="spellEnd"/>
      <w:r w:rsidRPr="00FB7D9E">
        <w:rPr>
          <w:sz w:val="28"/>
          <w:szCs w:val="28"/>
        </w:rPr>
        <w:t xml:space="preserve"> # Assuming data is in a </w:t>
      </w:r>
      <w:proofErr w:type="spellStart"/>
      <w:r w:rsidRPr="00FB7D9E">
        <w:rPr>
          <w:sz w:val="28"/>
          <w:szCs w:val="28"/>
        </w:rPr>
        <w:t>DataFrame</w:t>
      </w:r>
      <w:proofErr w:type="spellEnd"/>
      <w:r w:rsidRPr="00FB7D9E">
        <w:rPr>
          <w:sz w:val="28"/>
          <w:szCs w:val="28"/>
        </w:rPr>
        <w:t xml:space="preserve"> with columns: 'time', 'software', 'experience' data = </w:t>
      </w:r>
      <w:proofErr w:type="spellStart"/>
      <w:r w:rsidRPr="00FB7D9E">
        <w:rPr>
          <w:sz w:val="28"/>
          <w:szCs w:val="28"/>
        </w:rPr>
        <w:t>pd.read_csv</w:t>
      </w:r>
      <w:proofErr w:type="spellEnd"/>
      <w:r w:rsidRPr="00FB7D9E">
        <w:rPr>
          <w:sz w:val="28"/>
          <w:szCs w:val="28"/>
        </w:rPr>
        <w:t xml:space="preserve">('data.csv') # Replace 'data.csv' with actual file path # Perform two-way ANOVA model = </w:t>
      </w:r>
      <w:proofErr w:type="spellStart"/>
      <w:r w:rsidRPr="00FB7D9E">
        <w:rPr>
          <w:sz w:val="28"/>
          <w:szCs w:val="28"/>
        </w:rPr>
        <w:t>ols</w:t>
      </w:r>
      <w:proofErr w:type="spellEnd"/>
      <w:r w:rsidRPr="00FB7D9E">
        <w:rPr>
          <w:sz w:val="28"/>
          <w:szCs w:val="28"/>
        </w:rPr>
        <w:t xml:space="preserve">('time ~ C(software) * C(experience)', data=data).fit() </w:t>
      </w:r>
      <w:proofErr w:type="spellStart"/>
      <w:r w:rsidRPr="00FB7D9E">
        <w:rPr>
          <w:sz w:val="28"/>
          <w:szCs w:val="28"/>
        </w:rPr>
        <w:t>anova_table</w:t>
      </w:r>
      <w:proofErr w:type="spellEnd"/>
      <w:r w:rsidRPr="00FB7D9E">
        <w:rPr>
          <w:sz w:val="28"/>
          <w:szCs w:val="28"/>
        </w:rPr>
        <w:t xml:space="preserve"> = </w:t>
      </w:r>
      <w:proofErr w:type="spellStart"/>
      <w:r w:rsidRPr="00FB7D9E">
        <w:rPr>
          <w:sz w:val="28"/>
          <w:szCs w:val="28"/>
        </w:rPr>
        <w:t>anova_lm</w:t>
      </w:r>
      <w:proofErr w:type="spellEnd"/>
      <w:r w:rsidRPr="00FB7D9E">
        <w:rPr>
          <w:sz w:val="28"/>
          <w:szCs w:val="28"/>
        </w:rPr>
        <w:t xml:space="preserve">(model, </w:t>
      </w:r>
      <w:proofErr w:type="spellStart"/>
      <w:r w:rsidRPr="00FB7D9E">
        <w:rPr>
          <w:sz w:val="28"/>
          <w:szCs w:val="28"/>
        </w:rPr>
        <w:t>typ</w:t>
      </w:r>
      <w:proofErr w:type="spellEnd"/>
      <w:r w:rsidRPr="00FB7D9E">
        <w:rPr>
          <w:sz w:val="28"/>
          <w:szCs w:val="28"/>
        </w:rPr>
        <w:t>=2) # Report results print(</w:t>
      </w:r>
      <w:proofErr w:type="spellStart"/>
      <w:r w:rsidRPr="00FB7D9E">
        <w:rPr>
          <w:sz w:val="28"/>
          <w:szCs w:val="28"/>
        </w:rPr>
        <w:t>anova_table</w:t>
      </w:r>
      <w:proofErr w:type="spellEnd"/>
      <w:r w:rsidRPr="00FB7D9E">
        <w:rPr>
          <w:sz w:val="28"/>
          <w:szCs w:val="28"/>
        </w:rPr>
        <w:t xml:space="preserve">) </w:t>
      </w:r>
    </w:p>
    <w:p w14:paraId="2AC039DF" w14:textId="77777777" w:rsidR="00FB7D9E" w:rsidRPr="00FB7D9E" w:rsidRDefault="00FB7D9E" w:rsidP="00FB7D9E">
      <w:pPr>
        <w:rPr>
          <w:sz w:val="28"/>
          <w:szCs w:val="28"/>
        </w:rPr>
      </w:pPr>
      <w:r w:rsidRPr="00FB7D9E">
        <w:rPr>
          <w:sz w:val="28"/>
          <w:szCs w:val="28"/>
        </w:rPr>
        <w:t>Interpret the results from the ANOVA table to determine if there are significant main effects or interaction effects between software programs and experience levels.</w:t>
      </w:r>
    </w:p>
    <w:p w14:paraId="71733C44" w14:textId="77777777" w:rsidR="00FB7D9E" w:rsidRDefault="00FB7D9E" w:rsidP="00FB7D9E">
      <w:pPr>
        <w:rPr>
          <w:b/>
          <w:bCs/>
          <w:sz w:val="28"/>
          <w:szCs w:val="28"/>
        </w:rPr>
      </w:pPr>
    </w:p>
    <w:p w14:paraId="2B78E7DF" w14:textId="2AC20CD6" w:rsidR="00FB7D9E" w:rsidRPr="00FB7D9E" w:rsidRDefault="00FB7D9E" w:rsidP="00FB7D9E">
      <w:pPr>
        <w:rPr>
          <w:sz w:val="28"/>
          <w:szCs w:val="28"/>
        </w:rPr>
      </w:pPr>
      <w:r w:rsidRPr="00FB7D9E">
        <w:rPr>
          <w:b/>
          <w:bCs/>
          <w:sz w:val="28"/>
          <w:szCs w:val="28"/>
        </w:rPr>
        <w:t>Q11: Two-sample t-test in Python to compare test scores between control and experimental groups:</w:t>
      </w:r>
    </w:p>
    <w:p w14:paraId="586410E7" w14:textId="77777777" w:rsidR="00FB7D9E" w:rsidRPr="00FB7D9E" w:rsidRDefault="00FB7D9E" w:rsidP="00FB7D9E">
      <w:pPr>
        <w:rPr>
          <w:sz w:val="28"/>
          <w:szCs w:val="28"/>
        </w:rPr>
      </w:pPr>
      <w:proofErr w:type="spellStart"/>
      <w:r w:rsidRPr="00FB7D9E">
        <w:rPr>
          <w:sz w:val="28"/>
          <w:szCs w:val="28"/>
        </w:rPr>
        <w:t>pythonCopy</w:t>
      </w:r>
      <w:proofErr w:type="spellEnd"/>
      <w:r w:rsidRPr="00FB7D9E">
        <w:rPr>
          <w:sz w:val="28"/>
          <w:szCs w:val="28"/>
        </w:rPr>
        <w:t xml:space="preserve"> code</w:t>
      </w:r>
    </w:p>
    <w:p w14:paraId="11E96548" w14:textId="77777777" w:rsidR="00FB7D9E" w:rsidRPr="00FB7D9E" w:rsidRDefault="00FB7D9E" w:rsidP="00FB7D9E">
      <w:pPr>
        <w:rPr>
          <w:sz w:val="28"/>
          <w:szCs w:val="28"/>
        </w:rPr>
      </w:pPr>
      <w:r w:rsidRPr="00FB7D9E">
        <w:rPr>
          <w:sz w:val="28"/>
          <w:szCs w:val="28"/>
        </w:rPr>
        <w:t xml:space="preserve">from </w:t>
      </w:r>
      <w:proofErr w:type="spellStart"/>
      <w:r w:rsidRPr="00FB7D9E">
        <w:rPr>
          <w:sz w:val="28"/>
          <w:szCs w:val="28"/>
        </w:rPr>
        <w:t>scipy.stats</w:t>
      </w:r>
      <w:proofErr w:type="spellEnd"/>
      <w:r w:rsidRPr="00FB7D9E">
        <w:rPr>
          <w:sz w:val="28"/>
          <w:szCs w:val="28"/>
        </w:rPr>
        <w:t xml:space="preserve"> import </w:t>
      </w:r>
      <w:proofErr w:type="spellStart"/>
      <w:r w:rsidRPr="00FB7D9E">
        <w:rPr>
          <w:sz w:val="28"/>
          <w:szCs w:val="28"/>
        </w:rPr>
        <w:t>ttest_ind</w:t>
      </w:r>
      <w:proofErr w:type="spellEnd"/>
      <w:r w:rsidRPr="00FB7D9E">
        <w:rPr>
          <w:sz w:val="28"/>
          <w:szCs w:val="28"/>
        </w:rPr>
        <w:t xml:space="preserve"> # Sample data (test scores for control and experimental groups) </w:t>
      </w:r>
      <w:proofErr w:type="spellStart"/>
      <w:r w:rsidRPr="00FB7D9E">
        <w:rPr>
          <w:sz w:val="28"/>
          <w:szCs w:val="28"/>
        </w:rPr>
        <w:t>control_group</w:t>
      </w:r>
      <w:proofErr w:type="spellEnd"/>
      <w:r w:rsidRPr="00FB7D9E">
        <w:rPr>
          <w:sz w:val="28"/>
          <w:szCs w:val="28"/>
        </w:rPr>
        <w:t xml:space="preserve"> = [</w:t>
      </w:r>
      <w:proofErr w:type="spellStart"/>
      <w:r w:rsidRPr="00FB7D9E">
        <w:rPr>
          <w:sz w:val="28"/>
          <w:szCs w:val="28"/>
        </w:rPr>
        <w:t>test_scores_control</w:t>
      </w:r>
      <w:proofErr w:type="spellEnd"/>
      <w:r w:rsidRPr="00FB7D9E">
        <w:rPr>
          <w:sz w:val="28"/>
          <w:szCs w:val="28"/>
        </w:rPr>
        <w:t xml:space="preserve">] # Replace </w:t>
      </w:r>
      <w:proofErr w:type="spellStart"/>
      <w:r w:rsidRPr="00FB7D9E">
        <w:rPr>
          <w:sz w:val="28"/>
          <w:szCs w:val="28"/>
        </w:rPr>
        <w:t>test_scores_control</w:t>
      </w:r>
      <w:proofErr w:type="spellEnd"/>
      <w:r w:rsidRPr="00FB7D9E">
        <w:rPr>
          <w:sz w:val="28"/>
          <w:szCs w:val="28"/>
        </w:rPr>
        <w:t xml:space="preserve"> with actual data </w:t>
      </w:r>
      <w:proofErr w:type="spellStart"/>
      <w:r w:rsidRPr="00FB7D9E">
        <w:rPr>
          <w:sz w:val="28"/>
          <w:szCs w:val="28"/>
        </w:rPr>
        <w:t>experimental_group</w:t>
      </w:r>
      <w:proofErr w:type="spellEnd"/>
      <w:r w:rsidRPr="00FB7D9E">
        <w:rPr>
          <w:sz w:val="28"/>
          <w:szCs w:val="28"/>
        </w:rPr>
        <w:t xml:space="preserve"> = [</w:t>
      </w:r>
      <w:proofErr w:type="spellStart"/>
      <w:r w:rsidRPr="00FB7D9E">
        <w:rPr>
          <w:sz w:val="28"/>
          <w:szCs w:val="28"/>
        </w:rPr>
        <w:t>test_scores_experimental</w:t>
      </w:r>
      <w:proofErr w:type="spellEnd"/>
      <w:r w:rsidRPr="00FB7D9E">
        <w:rPr>
          <w:sz w:val="28"/>
          <w:szCs w:val="28"/>
        </w:rPr>
        <w:t xml:space="preserve">] # Replace </w:t>
      </w:r>
      <w:proofErr w:type="spellStart"/>
      <w:r w:rsidRPr="00FB7D9E">
        <w:rPr>
          <w:sz w:val="28"/>
          <w:szCs w:val="28"/>
        </w:rPr>
        <w:t>test_scores_experimental</w:t>
      </w:r>
      <w:proofErr w:type="spellEnd"/>
      <w:r w:rsidRPr="00FB7D9E">
        <w:rPr>
          <w:sz w:val="28"/>
          <w:szCs w:val="28"/>
        </w:rPr>
        <w:t xml:space="preserve"> with actual data # Perform two-sample t-test </w:t>
      </w:r>
      <w:proofErr w:type="spellStart"/>
      <w:r w:rsidRPr="00FB7D9E">
        <w:rPr>
          <w:sz w:val="28"/>
          <w:szCs w:val="28"/>
        </w:rPr>
        <w:t>t_statistic</w:t>
      </w:r>
      <w:proofErr w:type="spellEnd"/>
      <w:r w:rsidRPr="00FB7D9E">
        <w:rPr>
          <w:sz w:val="28"/>
          <w:szCs w:val="28"/>
        </w:rPr>
        <w:t xml:space="preserve">, </w:t>
      </w:r>
      <w:proofErr w:type="spellStart"/>
      <w:r w:rsidRPr="00FB7D9E">
        <w:rPr>
          <w:sz w:val="28"/>
          <w:szCs w:val="28"/>
        </w:rPr>
        <w:t>p_value</w:t>
      </w:r>
      <w:proofErr w:type="spellEnd"/>
      <w:r w:rsidRPr="00FB7D9E">
        <w:rPr>
          <w:sz w:val="28"/>
          <w:szCs w:val="28"/>
        </w:rPr>
        <w:t xml:space="preserve"> = </w:t>
      </w:r>
      <w:proofErr w:type="spellStart"/>
      <w:r w:rsidRPr="00FB7D9E">
        <w:rPr>
          <w:sz w:val="28"/>
          <w:szCs w:val="28"/>
        </w:rPr>
        <w:t>ttest_ind</w:t>
      </w:r>
      <w:proofErr w:type="spellEnd"/>
      <w:r w:rsidRPr="00FB7D9E">
        <w:rPr>
          <w:sz w:val="28"/>
          <w:szCs w:val="28"/>
        </w:rPr>
        <w:t>(</w:t>
      </w:r>
      <w:proofErr w:type="spellStart"/>
      <w:r w:rsidRPr="00FB7D9E">
        <w:rPr>
          <w:sz w:val="28"/>
          <w:szCs w:val="28"/>
        </w:rPr>
        <w:t>control_group</w:t>
      </w:r>
      <w:proofErr w:type="spellEnd"/>
      <w:r w:rsidRPr="00FB7D9E">
        <w:rPr>
          <w:sz w:val="28"/>
          <w:szCs w:val="28"/>
        </w:rPr>
        <w:t xml:space="preserve">, </w:t>
      </w:r>
      <w:proofErr w:type="spellStart"/>
      <w:r w:rsidRPr="00FB7D9E">
        <w:rPr>
          <w:sz w:val="28"/>
          <w:szCs w:val="28"/>
        </w:rPr>
        <w:t>experimental_group</w:t>
      </w:r>
      <w:proofErr w:type="spellEnd"/>
      <w:r w:rsidRPr="00FB7D9E">
        <w:rPr>
          <w:sz w:val="28"/>
          <w:szCs w:val="28"/>
        </w:rPr>
        <w:t xml:space="preserve">) # Report results print("T-statistic:", </w:t>
      </w:r>
      <w:proofErr w:type="spellStart"/>
      <w:r w:rsidRPr="00FB7D9E">
        <w:rPr>
          <w:sz w:val="28"/>
          <w:szCs w:val="28"/>
        </w:rPr>
        <w:t>t_statistic</w:t>
      </w:r>
      <w:proofErr w:type="spellEnd"/>
      <w:r w:rsidRPr="00FB7D9E">
        <w:rPr>
          <w:sz w:val="28"/>
          <w:szCs w:val="28"/>
        </w:rPr>
        <w:t xml:space="preserve">) print("p-value:", </w:t>
      </w:r>
      <w:proofErr w:type="spellStart"/>
      <w:r w:rsidRPr="00FB7D9E">
        <w:rPr>
          <w:sz w:val="28"/>
          <w:szCs w:val="28"/>
        </w:rPr>
        <w:t>p_value</w:t>
      </w:r>
      <w:proofErr w:type="spellEnd"/>
      <w:r w:rsidRPr="00FB7D9E">
        <w:rPr>
          <w:sz w:val="28"/>
          <w:szCs w:val="28"/>
        </w:rPr>
        <w:t xml:space="preserve">) # Interpretation if </w:t>
      </w:r>
      <w:proofErr w:type="spellStart"/>
      <w:r w:rsidRPr="00FB7D9E">
        <w:rPr>
          <w:sz w:val="28"/>
          <w:szCs w:val="28"/>
        </w:rPr>
        <w:t>p_value</w:t>
      </w:r>
      <w:proofErr w:type="spellEnd"/>
      <w:r w:rsidRPr="00FB7D9E">
        <w:rPr>
          <w:sz w:val="28"/>
          <w:szCs w:val="28"/>
        </w:rPr>
        <w:t xml:space="preserve"> &lt; 0.05: print("There is a significant difference in test scores between the control and experimental groups.") else: print("There is no significant difference in test scores between the control and experimental groups.") </w:t>
      </w:r>
    </w:p>
    <w:p w14:paraId="4AD34C72" w14:textId="77777777" w:rsidR="00FB7D9E" w:rsidRDefault="00FB7D9E" w:rsidP="00FB7D9E">
      <w:pPr>
        <w:rPr>
          <w:b/>
          <w:bCs/>
          <w:sz w:val="28"/>
          <w:szCs w:val="28"/>
        </w:rPr>
      </w:pPr>
    </w:p>
    <w:p w14:paraId="3844D4BF" w14:textId="6CDBE454" w:rsidR="00FB7D9E" w:rsidRPr="00FB7D9E" w:rsidRDefault="00FB7D9E" w:rsidP="00FB7D9E">
      <w:pPr>
        <w:rPr>
          <w:sz w:val="28"/>
          <w:szCs w:val="28"/>
        </w:rPr>
      </w:pPr>
      <w:r w:rsidRPr="00FB7D9E">
        <w:rPr>
          <w:b/>
          <w:bCs/>
          <w:sz w:val="28"/>
          <w:szCs w:val="28"/>
        </w:rPr>
        <w:t>Q12: Repeated measures ANOVA in Python to compare daily sales of three retail stores:</w:t>
      </w:r>
    </w:p>
    <w:p w14:paraId="48581206" w14:textId="77777777" w:rsidR="00FB7D9E" w:rsidRPr="00FB7D9E" w:rsidRDefault="00FB7D9E" w:rsidP="00FB7D9E">
      <w:pPr>
        <w:rPr>
          <w:sz w:val="28"/>
          <w:szCs w:val="28"/>
        </w:rPr>
      </w:pPr>
      <w:r w:rsidRPr="00FB7D9E">
        <w:rPr>
          <w:sz w:val="28"/>
          <w:szCs w:val="28"/>
        </w:rPr>
        <w:t xml:space="preserve">import pandas as pd from </w:t>
      </w:r>
      <w:proofErr w:type="spellStart"/>
      <w:proofErr w:type="gramStart"/>
      <w:r w:rsidRPr="00FB7D9E">
        <w:rPr>
          <w:sz w:val="28"/>
          <w:szCs w:val="28"/>
        </w:rPr>
        <w:t>statsmodels.stats</w:t>
      </w:r>
      <w:proofErr w:type="gramEnd"/>
      <w:r w:rsidRPr="00FB7D9E">
        <w:rPr>
          <w:sz w:val="28"/>
          <w:szCs w:val="28"/>
        </w:rPr>
        <w:t>.anova</w:t>
      </w:r>
      <w:proofErr w:type="spellEnd"/>
      <w:r w:rsidRPr="00FB7D9E">
        <w:rPr>
          <w:sz w:val="28"/>
          <w:szCs w:val="28"/>
        </w:rPr>
        <w:t xml:space="preserve"> import </w:t>
      </w:r>
      <w:proofErr w:type="spellStart"/>
      <w:r w:rsidRPr="00FB7D9E">
        <w:rPr>
          <w:sz w:val="28"/>
          <w:szCs w:val="28"/>
        </w:rPr>
        <w:t>AnovaRM</w:t>
      </w:r>
      <w:proofErr w:type="spellEnd"/>
      <w:r w:rsidRPr="00FB7D9E">
        <w:rPr>
          <w:sz w:val="28"/>
          <w:szCs w:val="28"/>
        </w:rPr>
        <w:t xml:space="preserve"> # Assuming data is in a </w:t>
      </w:r>
      <w:proofErr w:type="spellStart"/>
      <w:r w:rsidRPr="00FB7D9E">
        <w:rPr>
          <w:sz w:val="28"/>
          <w:szCs w:val="28"/>
        </w:rPr>
        <w:t>DataFrame</w:t>
      </w:r>
      <w:proofErr w:type="spellEnd"/>
      <w:r w:rsidRPr="00FB7D9E">
        <w:rPr>
          <w:sz w:val="28"/>
          <w:szCs w:val="28"/>
        </w:rPr>
        <w:t xml:space="preserve"> with columns: 'day', 'store', 'sales' data = </w:t>
      </w:r>
      <w:proofErr w:type="spellStart"/>
      <w:r w:rsidRPr="00FB7D9E">
        <w:rPr>
          <w:sz w:val="28"/>
          <w:szCs w:val="28"/>
        </w:rPr>
        <w:t>pd.read_csv</w:t>
      </w:r>
      <w:proofErr w:type="spellEnd"/>
      <w:r w:rsidRPr="00FB7D9E">
        <w:rPr>
          <w:sz w:val="28"/>
          <w:szCs w:val="28"/>
        </w:rPr>
        <w:t xml:space="preserve">('sales_data.csv') # Replace 'sales_data.csv' with actual file path # Perform repeated measures ANOVA </w:t>
      </w:r>
      <w:proofErr w:type="spellStart"/>
      <w:r w:rsidRPr="00FB7D9E">
        <w:rPr>
          <w:sz w:val="28"/>
          <w:szCs w:val="28"/>
        </w:rPr>
        <w:t>rm_anova</w:t>
      </w:r>
      <w:proofErr w:type="spellEnd"/>
      <w:r w:rsidRPr="00FB7D9E">
        <w:rPr>
          <w:sz w:val="28"/>
          <w:szCs w:val="28"/>
        </w:rPr>
        <w:t xml:space="preserve"> = </w:t>
      </w:r>
      <w:proofErr w:type="spellStart"/>
      <w:r w:rsidRPr="00FB7D9E">
        <w:rPr>
          <w:sz w:val="28"/>
          <w:szCs w:val="28"/>
        </w:rPr>
        <w:t>AnovaRM</w:t>
      </w:r>
      <w:proofErr w:type="spellEnd"/>
      <w:r w:rsidRPr="00FB7D9E">
        <w:rPr>
          <w:sz w:val="28"/>
          <w:szCs w:val="28"/>
        </w:rPr>
        <w:t xml:space="preserve">(data, 'sales', 'day', within=['store']) results = </w:t>
      </w:r>
      <w:proofErr w:type="spellStart"/>
      <w:r w:rsidRPr="00FB7D9E">
        <w:rPr>
          <w:sz w:val="28"/>
          <w:szCs w:val="28"/>
        </w:rPr>
        <w:t>rm_anova.fit</w:t>
      </w:r>
      <w:proofErr w:type="spellEnd"/>
      <w:r w:rsidRPr="00FB7D9E">
        <w:rPr>
          <w:sz w:val="28"/>
          <w:szCs w:val="28"/>
        </w:rPr>
        <w:t>() # Report results print(</w:t>
      </w:r>
      <w:proofErr w:type="spellStart"/>
      <w:r w:rsidRPr="00FB7D9E">
        <w:rPr>
          <w:sz w:val="28"/>
          <w:szCs w:val="28"/>
        </w:rPr>
        <w:t>results.summary</w:t>
      </w:r>
      <w:proofErr w:type="spellEnd"/>
      <w:r w:rsidRPr="00FB7D9E">
        <w:rPr>
          <w:sz w:val="28"/>
          <w:szCs w:val="28"/>
        </w:rPr>
        <w:t xml:space="preserve">()) </w:t>
      </w:r>
    </w:p>
    <w:p w14:paraId="75B841C6" w14:textId="77777777" w:rsidR="00FB7D9E" w:rsidRPr="00FB7D9E" w:rsidRDefault="00FB7D9E" w:rsidP="00FB7D9E">
      <w:pPr>
        <w:rPr>
          <w:sz w:val="28"/>
          <w:szCs w:val="28"/>
        </w:rPr>
      </w:pPr>
      <w:r w:rsidRPr="00FB7D9E">
        <w:rPr>
          <w:sz w:val="28"/>
          <w:szCs w:val="28"/>
        </w:rPr>
        <w:lastRenderedPageBreak/>
        <w:t>Interpret the results from the summary to determine if there are significant differences in sales between the three stores over the 30 days. If the results are significant, follow up with a post-hoc test to determine which store(s) differ significantly from each other.</w:t>
      </w:r>
    </w:p>
    <w:p w14:paraId="0950F9DE" w14:textId="77777777" w:rsidR="00B5629D" w:rsidRPr="00FB7D9E" w:rsidRDefault="00B5629D">
      <w:pPr>
        <w:rPr>
          <w:sz w:val="28"/>
          <w:szCs w:val="28"/>
        </w:rPr>
      </w:pPr>
    </w:p>
    <w:sectPr w:rsidR="00B5629D" w:rsidRPr="00FB7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833"/>
    <w:multiLevelType w:val="multilevel"/>
    <w:tmpl w:val="6A2E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64749"/>
    <w:multiLevelType w:val="multilevel"/>
    <w:tmpl w:val="0B02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C1F10"/>
    <w:multiLevelType w:val="multilevel"/>
    <w:tmpl w:val="A1FE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47C59"/>
    <w:multiLevelType w:val="multilevel"/>
    <w:tmpl w:val="62A8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A742E"/>
    <w:multiLevelType w:val="multilevel"/>
    <w:tmpl w:val="974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95B6F"/>
    <w:multiLevelType w:val="multilevel"/>
    <w:tmpl w:val="DF38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7917832">
    <w:abstractNumId w:val="2"/>
  </w:num>
  <w:num w:numId="2" w16cid:durableId="1859394115">
    <w:abstractNumId w:val="3"/>
  </w:num>
  <w:num w:numId="3" w16cid:durableId="1019698811">
    <w:abstractNumId w:val="1"/>
  </w:num>
  <w:num w:numId="4" w16cid:durableId="736786688">
    <w:abstractNumId w:val="4"/>
  </w:num>
  <w:num w:numId="5" w16cid:durableId="1578780169">
    <w:abstractNumId w:val="5"/>
  </w:num>
  <w:num w:numId="6" w16cid:durableId="71697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9E"/>
    <w:rsid w:val="00B5629D"/>
    <w:rsid w:val="00FB7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580"/>
  <w15:chartTrackingRefBased/>
  <w15:docId w15:val="{15221D4B-00E6-4A37-820C-1DE78F61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47" w:lineRule="auto"/>
        <w:ind w:left="448" w:right="329" w:firstLine="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2807">
      <w:bodyDiv w:val="1"/>
      <w:marLeft w:val="0"/>
      <w:marRight w:val="0"/>
      <w:marTop w:val="0"/>
      <w:marBottom w:val="0"/>
      <w:divBdr>
        <w:top w:val="none" w:sz="0" w:space="0" w:color="auto"/>
        <w:left w:val="none" w:sz="0" w:space="0" w:color="auto"/>
        <w:bottom w:val="none" w:sz="0" w:space="0" w:color="auto"/>
        <w:right w:val="none" w:sz="0" w:space="0" w:color="auto"/>
      </w:divBdr>
      <w:divsChild>
        <w:div w:id="1040278737">
          <w:marLeft w:val="0"/>
          <w:marRight w:val="0"/>
          <w:marTop w:val="0"/>
          <w:marBottom w:val="0"/>
          <w:divBdr>
            <w:top w:val="single" w:sz="2" w:space="0" w:color="E3E3E3"/>
            <w:left w:val="single" w:sz="2" w:space="0" w:color="E3E3E3"/>
            <w:bottom w:val="single" w:sz="2" w:space="0" w:color="E3E3E3"/>
            <w:right w:val="single" w:sz="2" w:space="0" w:color="E3E3E3"/>
          </w:divBdr>
          <w:divsChild>
            <w:div w:id="857500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515997">
                  <w:marLeft w:val="0"/>
                  <w:marRight w:val="0"/>
                  <w:marTop w:val="0"/>
                  <w:marBottom w:val="0"/>
                  <w:divBdr>
                    <w:top w:val="single" w:sz="2" w:space="0" w:color="E3E3E3"/>
                    <w:left w:val="single" w:sz="2" w:space="0" w:color="E3E3E3"/>
                    <w:bottom w:val="single" w:sz="2" w:space="0" w:color="E3E3E3"/>
                    <w:right w:val="single" w:sz="2" w:space="0" w:color="E3E3E3"/>
                  </w:divBdr>
                  <w:divsChild>
                    <w:div w:id="238295154">
                      <w:marLeft w:val="0"/>
                      <w:marRight w:val="0"/>
                      <w:marTop w:val="0"/>
                      <w:marBottom w:val="0"/>
                      <w:divBdr>
                        <w:top w:val="single" w:sz="2" w:space="0" w:color="E3E3E3"/>
                        <w:left w:val="single" w:sz="2" w:space="0" w:color="E3E3E3"/>
                        <w:bottom w:val="single" w:sz="2" w:space="0" w:color="E3E3E3"/>
                        <w:right w:val="single" w:sz="2" w:space="0" w:color="E3E3E3"/>
                      </w:divBdr>
                      <w:divsChild>
                        <w:div w:id="150215862">
                          <w:marLeft w:val="0"/>
                          <w:marRight w:val="0"/>
                          <w:marTop w:val="0"/>
                          <w:marBottom w:val="0"/>
                          <w:divBdr>
                            <w:top w:val="single" w:sz="2" w:space="0" w:color="E3E3E3"/>
                            <w:left w:val="single" w:sz="2" w:space="0" w:color="E3E3E3"/>
                            <w:bottom w:val="single" w:sz="2" w:space="0" w:color="E3E3E3"/>
                            <w:right w:val="single" w:sz="2" w:space="0" w:color="E3E3E3"/>
                          </w:divBdr>
                          <w:divsChild>
                            <w:div w:id="961613471">
                              <w:marLeft w:val="0"/>
                              <w:marRight w:val="0"/>
                              <w:marTop w:val="0"/>
                              <w:marBottom w:val="0"/>
                              <w:divBdr>
                                <w:top w:val="single" w:sz="2" w:space="0" w:color="E3E3E3"/>
                                <w:left w:val="single" w:sz="2" w:space="0" w:color="E3E3E3"/>
                                <w:bottom w:val="single" w:sz="2" w:space="0" w:color="E3E3E3"/>
                                <w:right w:val="single" w:sz="2" w:space="0" w:color="E3E3E3"/>
                              </w:divBdr>
                              <w:divsChild>
                                <w:div w:id="856386142">
                                  <w:marLeft w:val="0"/>
                                  <w:marRight w:val="0"/>
                                  <w:marTop w:val="0"/>
                                  <w:marBottom w:val="0"/>
                                  <w:divBdr>
                                    <w:top w:val="single" w:sz="2" w:space="0" w:color="E3E3E3"/>
                                    <w:left w:val="single" w:sz="2" w:space="0" w:color="E3E3E3"/>
                                    <w:bottom w:val="single" w:sz="2" w:space="0" w:color="E3E3E3"/>
                                    <w:right w:val="single" w:sz="2" w:space="0" w:color="E3E3E3"/>
                                  </w:divBdr>
                                  <w:divsChild>
                                    <w:div w:id="1346634486">
                                      <w:marLeft w:val="0"/>
                                      <w:marRight w:val="0"/>
                                      <w:marTop w:val="0"/>
                                      <w:marBottom w:val="0"/>
                                      <w:divBdr>
                                        <w:top w:val="single" w:sz="2" w:space="0" w:color="E3E3E3"/>
                                        <w:left w:val="single" w:sz="2" w:space="0" w:color="E3E3E3"/>
                                        <w:bottom w:val="single" w:sz="2" w:space="0" w:color="E3E3E3"/>
                                        <w:right w:val="single" w:sz="2" w:space="0" w:color="E3E3E3"/>
                                      </w:divBdr>
                                      <w:divsChild>
                                        <w:div w:id="272710384">
                                          <w:marLeft w:val="0"/>
                                          <w:marRight w:val="0"/>
                                          <w:marTop w:val="0"/>
                                          <w:marBottom w:val="0"/>
                                          <w:divBdr>
                                            <w:top w:val="single" w:sz="2" w:space="0" w:color="auto"/>
                                            <w:left w:val="single" w:sz="2" w:space="0" w:color="auto"/>
                                            <w:bottom w:val="single" w:sz="2" w:space="0" w:color="auto"/>
                                            <w:right w:val="single" w:sz="2" w:space="0" w:color="auto"/>
                                          </w:divBdr>
                                          <w:divsChild>
                                            <w:div w:id="1561866967">
                                              <w:marLeft w:val="0"/>
                                              <w:marRight w:val="0"/>
                                              <w:marTop w:val="0"/>
                                              <w:marBottom w:val="0"/>
                                              <w:divBdr>
                                                <w:top w:val="single" w:sz="2" w:space="0" w:color="E3E3E3"/>
                                                <w:left w:val="single" w:sz="2" w:space="0" w:color="E3E3E3"/>
                                                <w:bottom w:val="single" w:sz="2" w:space="0" w:color="E3E3E3"/>
                                                <w:right w:val="single" w:sz="2" w:space="0" w:color="E3E3E3"/>
                                              </w:divBdr>
                                            </w:div>
                                            <w:div w:id="204990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533070">
                                          <w:marLeft w:val="0"/>
                                          <w:marRight w:val="0"/>
                                          <w:marTop w:val="0"/>
                                          <w:marBottom w:val="0"/>
                                          <w:divBdr>
                                            <w:top w:val="single" w:sz="2" w:space="0" w:color="auto"/>
                                            <w:left w:val="single" w:sz="2" w:space="0" w:color="auto"/>
                                            <w:bottom w:val="single" w:sz="2" w:space="0" w:color="auto"/>
                                            <w:right w:val="single" w:sz="2" w:space="0" w:color="auto"/>
                                          </w:divBdr>
                                          <w:divsChild>
                                            <w:div w:id="742264453">
                                              <w:marLeft w:val="0"/>
                                              <w:marRight w:val="0"/>
                                              <w:marTop w:val="0"/>
                                              <w:marBottom w:val="0"/>
                                              <w:divBdr>
                                                <w:top w:val="single" w:sz="2" w:space="0" w:color="E3E3E3"/>
                                                <w:left w:val="single" w:sz="2" w:space="0" w:color="E3E3E3"/>
                                                <w:bottom w:val="single" w:sz="2" w:space="0" w:color="E3E3E3"/>
                                                <w:right w:val="single" w:sz="2" w:space="0" w:color="E3E3E3"/>
                                              </w:divBdr>
                                            </w:div>
                                            <w:div w:id="6056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0402552">
          <w:marLeft w:val="0"/>
          <w:marRight w:val="0"/>
          <w:marTop w:val="0"/>
          <w:marBottom w:val="0"/>
          <w:divBdr>
            <w:top w:val="single" w:sz="2" w:space="0" w:color="E3E3E3"/>
            <w:left w:val="single" w:sz="2" w:space="0" w:color="E3E3E3"/>
            <w:bottom w:val="single" w:sz="2" w:space="0" w:color="E3E3E3"/>
            <w:right w:val="single" w:sz="2" w:space="0" w:color="E3E3E3"/>
          </w:divBdr>
          <w:divsChild>
            <w:div w:id="16117362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125991">
                  <w:marLeft w:val="0"/>
                  <w:marRight w:val="0"/>
                  <w:marTop w:val="0"/>
                  <w:marBottom w:val="0"/>
                  <w:divBdr>
                    <w:top w:val="single" w:sz="2" w:space="0" w:color="E3E3E3"/>
                    <w:left w:val="single" w:sz="2" w:space="0" w:color="E3E3E3"/>
                    <w:bottom w:val="single" w:sz="2" w:space="0" w:color="E3E3E3"/>
                    <w:right w:val="single" w:sz="2" w:space="0" w:color="E3E3E3"/>
                  </w:divBdr>
                  <w:divsChild>
                    <w:div w:id="1971016199">
                      <w:marLeft w:val="0"/>
                      <w:marRight w:val="0"/>
                      <w:marTop w:val="0"/>
                      <w:marBottom w:val="0"/>
                      <w:divBdr>
                        <w:top w:val="single" w:sz="2" w:space="0" w:color="E3E3E3"/>
                        <w:left w:val="single" w:sz="2" w:space="0" w:color="E3E3E3"/>
                        <w:bottom w:val="single" w:sz="2" w:space="0" w:color="E3E3E3"/>
                        <w:right w:val="single" w:sz="2" w:space="0" w:color="E3E3E3"/>
                      </w:divBdr>
                      <w:divsChild>
                        <w:div w:id="127050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72650">
          <w:marLeft w:val="0"/>
          <w:marRight w:val="0"/>
          <w:marTop w:val="0"/>
          <w:marBottom w:val="0"/>
          <w:divBdr>
            <w:top w:val="single" w:sz="2" w:space="0" w:color="E3E3E3"/>
            <w:left w:val="single" w:sz="2" w:space="0" w:color="E3E3E3"/>
            <w:bottom w:val="single" w:sz="2" w:space="0" w:color="E3E3E3"/>
            <w:right w:val="single" w:sz="2" w:space="0" w:color="E3E3E3"/>
          </w:divBdr>
          <w:divsChild>
            <w:div w:id="1038894802">
              <w:marLeft w:val="0"/>
              <w:marRight w:val="0"/>
              <w:marTop w:val="100"/>
              <w:marBottom w:val="100"/>
              <w:divBdr>
                <w:top w:val="single" w:sz="2" w:space="0" w:color="E3E3E3"/>
                <w:left w:val="single" w:sz="2" w:space="0" w:color="E3E3E3"/>
                <w:bottom w:val="single" w:sz="2" w:space="0" w:color="E3E3E3"/>
                <w:right w:val="single" w:sz="2" w:space="0" w:color="E3E3E3"/>
              </w:divBdr>
              <w:divsChild>
                <w:div w:id="270432730">
                  <w:marLeft w:val="0"/>
                  <w:marRight w:val="0"/>
                  <w:marTop w:val="0"/>
                  <w:marBottom w:val="0"/>
                  <w:divBdr>
                    <w:top w:val="single" w:sz="2" w:space="0" w:color="E3E3E3"/>
                    <w:left w:val="single" w:sz="2" w:space="0" w:color="E3E3E3"/>
                    <w:bottom w:val="single" w:sz="2" w:space="0" w:color="E3E3E3"/>
                    <w:right w:val="single" w:sz="2" w:space="0" w:color="E3E3E3"/>
                  </w:divBdr>
                  <w:divsChild>
                    <w:div w:id="1971933995">
                      <w:marLeft w:val="0"/>
                      <w:marRight w:val="0"/>
                      <w:marTop w:val="0"/>
                      <w:marBottom w:val="0"/>
                      <w:divBdr>
                        <w:top w:val="single" w:sz="2" w:space="0" w:color="E3E3E3"/>
                        <w:left w:val="single" w:sz="2" w:space="0" w:color="E3E3E3"/>
                        <w:bottom w:val="single" w:sz="2" w:space="0" w:color="E3E3E3"/>
                        <w:right w:val="single" w:sz="2" w:space="0" w:color="E3E3E3"/>
                      </w:divBdr>
                      <w:divsChild>
                        <w:div w:id="1205410627">
                          <w:marLeft w:val="0"/>
                          <w:marRight w:val="0"/>
                          <w:marTop w:val="0"/>
                          <w:marBottom w:val="0"/>
                          <w:divBdr>
                            <w:top w:val="single" w:sz="2" w:space="0" w:color="E3E3E3"/>
                            <w:left w:val="single" w:sz="2" w:space="0" w:color="E3E3E3"/>
                            <w:bottom w:val="single" w:sz="2" w:space="0" w:color="E3E3E3"/>
                            <w:right w:val="single" w:sz="2" w:space="0" w:color="E3E3E3"/>
                          </w:divBdr>
                          <w:divsChild>
                            <w:div w:id="2057511360">
                              <w:marLeft w:val="0"/>
                              <w:marRight w:val="0"/>
                              <w:marTop w:val="0"/>
                              <w:marBottom w:val="0"/>
                              <w:divBdr>
                                <w:top w:val="single" w:sz="2" w:space="0" w:color="E3E3E3"/>
                                <w:left w:val="single" w:sz="2" w:space="0" w:color="E3E3E3"/>
                                <w:bottom w:val="single" w:sz="2" w:space="0" w:color="E3E3E3"/>
                                <w:right w:val="single" w:sz="2" w:space="0" w:color="E3E3E3"/>
                              </w:divBdr>
                              <w:divsChild>
                                <w:div w:id="865023089">
                                  <w:marLeft w:val="0"/>
                                  <w:marRight w:val="0"/>
                                  <w:marTop w:val="0"/>
                                  <w:marBottom w:val="0"/>
                                  <w:divBdr>
                                    <w:top w:val="single" w:sz="2" w:space="0" w:color="E3E3E3"/>
                                    <w:left w:val="single" w:sz="2" w:space="0" w:color="E3E3E3"/>
                                    <w:bottom w:val="single" w:sz="2" w:space="0" w:color="E3E3E3"/>
                                    <w:right w:val="single" w:sz="2" w:space="0" w:color="E3E3E3"/>
                                  </w:divBdr>
                                  <w:divsChild>
                                    <w:div w:id="1901746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379849">
                      <w:marLeft w:val="0"/>
                      <w:marRight w:val="0"/>
                      <w:marTop w:val="0"/>
                      <w:marBottom w:val="0"/>
                      <w:divBdr>
                        <w:top w:val="single" w:sz="2" w:space="0" w:color="E3E3E3"/>
                        <w:left w:val="single" w:sz="2" w:space="0" w:color="E3E3E3"/>
                        <w:bottom w:val="single" w:sz="2" w:space="0" w:color="E3E3E3"/>
                        <w:right w:val="single" w:sz="2" w:space="0" w:color="E3E3E3"/>
                      </w:divBdr>
                      <w:divsChild>
                        <w:div w:id="877201744">
                          <w:marLeft w:val="0"/>
                          <w:marRight w:val="0"/>
                          <w:marTop w:val="0"/>
                          <w:marBottom w:val="0"/>
                          <w:divBdr>
                            <w:top w:val="single" w:sz="2" w:space="0" w:color="E3E3E3"/>
                            <w:left w:val="single" w:sz="2" w:space="0" w:color="E3E3E3"/>
                            <w:bottom w:val="single" w:sz="2" w:space="0" w:color="E3E3E3"/>
                            <w:right w:val="single" w:sz="2" w:space="0" w:color="E3E3E3"/>
                          </w:divBdr>
                        </w:div>
                        <w:div w:id="92290672">
                          <w:marLeft w:val="0"/>
                          <w:marRight w:val="0"/>
                          <w:marTop w:val="0"/>
                          <w:marBottom w:val="0"/>
                          <w:divBdr>
                            <w:top w:val="single" w:sz="2" w:space="0" w:color="E3E3E3"/>
                            <w:left w:val="single" w:sz="2" w:space="0" w:color="E3E3E3"/>
                            <w:bottom w:val="single" w:sz="2" w:space="0" w:color="E3E3E3"/>
                            <w:right w:val="single" w:sz="2" w:space="0" w:color="E3E3E3"/>
                          </w:divBdr>
                          <w:divsChild>
                            <w:div w:id="225603805">
                              <w:marLeft w:val="0"/>
                              <w:marRight w:val="0"/>
                              <w:marTop w:val="0"/>
                              <w:marBottom w:val="0"/>
                              <w:divBdr>
                                <w:top w:val="single" w:sz="2" w:space="0" w:color="E3E3E3"/>
                                <w:left w:val="single" w:sz="2" w:space="0" w:color="E3E3E3"/>
                                <w:bottom w:val="single" w:sz="2" w:space="0" w:color="E3E3E3"/>
                                <w:right w:val="single" w:sz="2" w:space="0" w:color="E3E3E3"/>
                              </w:divBdr>
                              <w:divsChild>
                                <w:div w:id="438379014">
                                  <w:marLeft w:val="0"/>
                                  <w:marRight w:val="0"/>
                                  <w:marTop w:val="0"/>
                                  <w:marBottom w:val="0"/>
                                  <w:divBdr>
                                    <w:top w:val="single" w:sz="2" w:space="0" w:color="E3E3E3"/>
                                    <w:left w:val="single" w:sz="2" w:space="0" w:color="E3E3E3"/>
                                    <w:bottom w:val="single" w:sz="2" w:space="0" w:color="E3E3E3"/>
                                    <w:right w:val="single" w:sz="2" w:space="0" w:color="E3E3E3"/>
                                  </w:divBdr>
                                  <w:divsChild>
                                    <w:div w:id="201302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428501">
                                  <w:marLeft w:val="0"/>
                                  <w:marRight w:val="0"/>
                                  <w:marTop w:val="0"/>
                                  <w:marBottom w:val="0"/>
                                  <w:divBdr>
                                    <w:top w:val="single" w:sz="2" w:space="0" w:color="E3E3E3"/>
                                    <w:left w:val="single" w:sz="2" w:space="0" w:color="E3E3E3"/>
                                    <w:bottom w:val="single" w:sz="2" w:space="0" w:color="E3E3E3"/>
                                    <w:right w:val="single" w:sz="2" w:space="0" w:color="E3E3E3"/>
                                  </w:divBdr>
                                  <w:divsChild>
                                    <w:div w:id="854805217">
                                      <w:marLeft w:val="0"/>
                                      <w:marRight w:val="0"/>
                                      <w:marTop w:val="0"/>
                                      <w:marBottom w:val="0"/>
                                      <w:divBdr>
                                        <w:top w:val="single" w:sz="2" w:space="0" w:color="E3E3E3"/>
                                        <w:left w:val="single" w:sz="2" w:space="0" w:color="E3E3E3"/>
                                        <w:bottom w:val="single" w:sz="2" w:space="0" w:color="E3E3E3"/>
                                        <w:right w:val="single" w:sz="2" w:space="0" w:color="E3E3E3"/>
                                      </w:divBdr>
                                      <w:divsChild>
                                        <w:div w:id="381904722">
                                          <w:marLeft w:val="0"/>
                                          <w:marRight w:val="0"/>
                                          <w:marTop w:val="0"/>
                                          <w:marBottom w:val="0"/>
                                          <w:divBdr>
                                            <w:top w:val="single" w:sz="2" w:space="0" w:color="auto"/>
                                            <w:left w:val="single" w:sz="2" w:space="0" w:color="auto"/>
                                            <w:bottom w:val="single" w:sz="2" w:space="0" w:color="auto"/>
                                            <w:right w:val="single" w:sz="2" w:space="0" w:color="auto"/>
                                          </w:divBdr>
                                          <w:divsChild>
                                            <w:div w:id="1616214741">
                                              <w:marLeft w:val="0"/>
                                              <w:marRight w:val="0"/>
                                              <w:marTop w:val="0"/>
                                              <w:marBottom w:val="0"/>
                                              <w:divBdr>
                                                <w:top w:val="single" w:sz="2" w:space="0" w:color="E3E3E3"/>
                                                <w:left w:val="single" w:sz="2" w:space="0" w:color="E3E3E3"/>
                                                <w:bottom w:val="single" w:sz="2" w:space="0" w:color="E3E3E3"/>
                                                <w:right w:val="single" w:sz="2" w:space="0" w:color="E3E3E3"/>
                                              </w:divBdr>
                                            </w:div>
                                            <w:div w:id="2096785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033296">
                                          <w:marLeft w:val="0"/>
                                          <w:marRight w:val="0"/>
                                          <w:marTop w:val="0"/>
                                          <w:marBottom w:val="0"/>
                                          <w:divBdr>
                                            <w:top w:val="single" w:sz="2" w:space="0" w:color="auto"/>
                                            <w:left w:val="single" w:sz="2" w:space="0" w:color="auto"/>
                                            <w:bottom w:val="single" w:sz="2" w:space="0" w:color="auto"/>
                                            <w:right w:val="single" w:sz="2" w:space="0" w:color="auto"/>
                                          </w:divBdr>
                                          <w:divsChild>
                                            <w:div w:id="1663116057">
                                              <w:marLeft w:val="0"/>
                                              <w:marRight w:val="0"/>
                                              <w:marTop w:val="0"/>
                                              <w:marBottom w:val="0"/>
                                              <w:divBdr>
                                                <w:top w:val="single" w:sz="2" w:space="0" w:color="E3E3E3"/>
                                                <w:left w:val="single" w:sz="2" w:space="0" w:color="E3E3E3"/>
                                                <w:bottom w:val="single" w:sz="2" w:space="0" w:color="E3E3E3"/>
                                                <w:right w:val="single" w:sz="2" w:space="0" w:color="E3E3E3"/>
                                              </w:divBdr>
                                            </w:div>
                                            <w:div w:id="44874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42659">
                                          <w:marLeft w:val="0"/>
                                          <w:marRight w:val="0"/>
                                          <w:marTop w:val="0"/>
                                          <w:marBottom w:val="0"/>
                                          <w:divBdr>
                                            <w:top w:val="single" w:sz="2" w:space="0" w:color="auto"/>
                                            <w:left w:val="single" w:sz="2" w:space="0" w:color="auto"/>
                                            <w:bottom w:val="single" w:sz="2" w:space="0" w:color="auto"/>
                                            <w:right w:val="single" w:sz="2" w:space="0" w:color="auto"/>
                                          </w:divBdr>
                                          <w:divsChild>
                                            <w:div w:id="1784687710">
                                              <w:marLeft w:val="0"/>
                                              <w:marRight w:val="0"/>
                                              <w:marTop w:val="0"/>
                                              <w:marBottom w:val="0"/>
                                              <w:divBdr>
                                                <w:top w:val="single" w:sz="2" w:space="0" w:color="E3E3E3"/>
                                                <w:left w:val="single" w:sz="2" w:space="0" w:color="E3E3E3"/>
                                                <w:bottom w:val="single" w:sz="2" w:space="0" w:color="E3E3E3"/>
                                                <w:right w:val="single" w:sz="2" w:space="0" w:color="E3E3E3"/>
                                              </w:divBdr>
                                            </w:div>
                                            <w:div w:id="75821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9375824">
          <w:marLeft w:val="0"/>
          <w:marRight w:val="0"/>
          <w:marTop w:val="0"/>
          <w:marBottom w:val="0"/>
          <w:divBdr>
            <w:top w:val="single" w:sz="2" w:space="0" w:color="E3E3E3"/>
            <w:left w:val="single" w:sz="2" w:space="0" w:color="E3E3E3"/>
            <w:bottom w:val="single" w:sz="2" w:space="0" w:color="E3E3E3"/>
            <w:right w:val="single" w:sz="2" w:space="0" w:color="E3E3E3"/>
          </w:divBdr>
          <w:divsChild>
            <w:div w:id="1514875927">
              <w:marLeft w:val="0"/>
              <w:marRight w:val="0"/>
              <w:marTop w:val="100"/>
              <w:marBottom w:val="100"/>
              <w:divBdr>
                <w:top w:val="single" w:sz="2" w:space="0" w:color="E3E3E3"/>
                <w:left w:val="single" w:sz="2" w:space="0" w:color="E3E3E3"/>
                <w:bottom w:val="single" w:sz="2" w:space="0" w:color="E3E3E3"/>
                <w:right w:val="single" w:sz="2" w:space="0" w:color="E3E3E3"/>
              </w:divBdr>
              <w:divsChild>
                <w:div w:id="747504766">
                  <w:marLeft w:val="0"/>
                  <w:marRight w:val="0"/>
                  <w:marTop w:val="0"/>
                  <w:marBottom w:val="0"/>
                  <w:divBdr>
                    <w:top w:val="single" w:sz="2" w:space="0" w:color="E3E3E3"/>
                    <w:left w:val="single" w:sz="2" w:space="0" w:color="E3E3E3"/>
                    <w:bottom w:val="single" w:sz="2" w:space="0" w:color="E3E3E3"/>
                    <w:right w:val="single" w:sz="2" w:space="0" w:color="E3E3E3"/>
                  </w:divBdr>
                  <w:divsChild>
                    <w:div w:id="346837139">
                      <w:marLeft w:val="0"/>
                      <w:marRight w:val="0"/>
                      <w:marTop w:val="0"/>
                      <w:marBottom w:val="0"/>
                      <w:divBdr>
                        <w:top w:val="single" w:sz="2" w:space="0" w:color="E3E3E3"/>
                        <w:left w:val="single" w:sz="2" w:space="0" w:color="E3E3E3"/>
                        <w:bottom w:val="single" w:sz="2" w:space="0" w:color="E3E3E3"/>
                        <w:right w:val="single" w:sz="2" w:space="0" w:color="E3E3E3"/>
                      </w:divBdr>
                      <w:divsChild>
                        <w:div w:id="212626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709290">
          <w:marLeft w:val="0"/>
          <w:marRight w:val="0"/>
          <w:marTop w:val="0"/>
          <w:marBottom w:val="0"/>
          <w:divBdr>
            <w:top w:val="single" w:sz="2" w:space="0" w:color="E3E3E3"/>
            <w:left w:val="single" w:sz="2" w:space="0" w:color="E3E3E3"/>
            <w:bottom w:val="single" w:sz="2" w:space="0" w:color="E3E3E3"/>
            <w:right w:val="single" w:sz="2" w:space="0" w:color="E3E3E3"/>
          </w:divBdr>
          <w:divsChild>
            <w:div w:id="402459599">
              <w:marLeft w:val="0"/>
              <w:marRight w:val="0"/>
              <w:marTop w:val="100"/>
              <w:marBottom w:val="100"/>
              <w:divBdr>
                <w:top w:val="single" w:sz="2" w:space="0" w:color="E3E3E3"/>
                <w:left w:val="single" w:sz="2" w:space="0" w:color="E3E3E3"/>
                <w:bottom w:val="single" w:sz="2" w:space="0" w:color="E3E3E3"/>
                <w:right w:val="single" w:sz="2" w:space="0" w:color="E3E3E3"/>
              </w:divBdr>
              <w:divsChild>
                <w:div w:id="800533798">
                  <w:marLeft w:val="0"/>
                  <w:marRight w:val="0"/>
                  <w:marTop w:val="0"/>
                  <w:marBottom w:val="0"/>
                  <w:divBdr>
                    <w:top w:val="single" w:sz="2" w:space="0" w:color="E3E3E3"/>
                    <w:left w:val="single" w:sz="2" w:space="0" w:color="E3E3E3"/>
                    <w:bottom w:val="single" w:sz="2" w:space="0" w:color="E3E3E3"/>
                    <w:right w:val="single" w:sz="2" w:space="0" w:color="E3E3E3"/>
                  </w:divBdr>
                  <w:divsChild>
                    <w:div w:id="1638337151">
                      <w:marLeft w:val="0"/>
                      <w:marRight w:val="0"/>
                      <w:marTop w:val="0"/>
                      <w:marBottom w:val="0"/>
                      <w:divBdr>
                        <w:top w:val="single" w:sz="2" w:space="0" w:color="E3E3E3"/>
                        <w:left w:val="single" w:sz="2" w:space="0" w:color="E3E3E3"/>
                        <w:bottom w:val="single" w:sz="2" w:space="0" w:color="E3E3E3"/>
                        <w:right w:val="single" w:sz="2" w:space="0" w:color="E3E3E3"/>
                      </w:divBdr>
                      <w:divsChild>
                        <w:div w:id="1672878818">
                          <w:marLeft w:val="0"/>
                          <w:marRight w:val="0"/>
                          <w:marTop w:val="0"/>
                          <w:marBottom w:val="0"/>
                          <w:divBdr>
                            <w:top w:val="single" w:sz="2" w:space="0" w:color="E3E3E3"/>
                            <w:left w:val="single" w:sz="2" w:space="0" w:color="E3E3E3"/>
                            <w:bottom w:val="single" w:sz="2" w:space="0" w:color="E3E3E3"/>
                            <w:right w:val="single" w:sz="2" w:space="0" w:color="E3E3E3"/>
                          </w:divBdr>
                          <w:divsChild>
                            <w:div w:id="360472812">
                              <w:marLeft w:val="0"/>
                              <w:marRight w:val="0"/>
                              <w:marTop w:val="0"/>
                              <w:marBottom w:val="0"/>
                              <w:divBdr>
                                <w:top w:val="single" w:sz="2" w:space="0" w:color="E3E3E3"/>
                                <w:left w:val="single" w:sz="2" w:space="0" w:color="E3E3E3"/>
                                <w:bottom w:val="single" w:sz="2" w:space="0" w:color="E3E3E3"/>
                                <w:right w:val="single" w:sz="2" w:space="0" w:color="E3E3E3"/>
                              </w:divBdr>
                              <w:divsChild>
                                <w:div w:id="2082756498">
                                  <w:marLeft w:val="0"/>
                                  <w:marRight w:val="0"/>
                                  <w:marTop w:val="0"/>
                                  <w:marBottom w:val="0"/>
                                  <w:divBdr>
                                    <w:top w:val="single" w:sz="2" w:space="0" w:color="E3E3E3"/>
                                    <w:left w:val="single" w:sz="2" w:space="0" w:color="E3E3E3"/>
                                    <w:bottom w:val="single" w:sz="2" w:space="0" w:color="E3E3E3"/>
                                    <w:right w:val="single" w:sz="2" w:space="0" w:color="E3E3E3"/>
                                  </w:divBdr>
                                  <w:divsChild>
                                    <w:div w:id="74974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8017">
                      <w:marLeft w:val="0"/>
                      <w:marRight w:val="0"/>
                      <w:marTop w:val="0"/>
                      <w:marBottom w:val="0"/>
                      <w:divBdr>
                        <w:top w:val="single" w:sz="2" w:space="0" w:color="E3E3E3"/>
                        <w:left w:val="single" w:sz="2" w:space="0" w:color="E3E3E3"/>
                        <w:bottom w:val="single" w:sz="2" w:space="0" w:color="E3E3E3"/>
                        <w:right w:val="single" w:sz="2" w:space="0" w:color="E3E3E3"/>
                      </w:divBdr>
                      <w:divsChild>
                        <w:div w:id="1008827435">
                          <w:marLeft w:val="0"/>
                          <w:marRight w:val="0"/>
                          <w:marTop w:val="0"/>
                          <w:marBottom w:val="0"/>
                          <w:divBdr>
                            <w:top w:val="single" w:sz="2" w:space="0" w:color="E3E3E3"/>
                            <w:left w:val="single" w:sz="2" w:space="0" w:color="E3E3E3"/>
                            <w:bottom w:val="single" w:sz="2" w:space="0" w:color="E3E3E3"/>
                            <w:right w:val="single" w:sz="2" w:space="0" w:color="E3E3E3"/>
                          </w:divBdr>
                        </w:div>
                        <w:div w:id="1920139639">
                          <w:marLeft w:val="0"/>
                          <w:marRight w:val="0"/>
                          <w:marTop w:val="0"/>
                          <w:marBottom w:val="0"/>
                          <w:divBdr>
                            <w:top w:val="single" w:sz="2" w:space="0" w:color="E3E3E3"/>
                            <w:left w:val="single" w:sz="2" w:space="0" w:color="E3E3E3"/>
                            <w:bottom w:val="single" w:sz="2" w:space="0" w:color="E3E3E3"/>
                            <w:right w:val="single" w:sz="2" w:space="0" w:color="E3E3E3"/>
                          </w:divBdr>
                          <w:divsChild>
                            <w:div w:id="1460994218">
                              <w:marLeft w:val="0"/>
                              <w:marRight w:val="0"/>
                              <w:marTop w:val="0"/>
                              <w:marBottom w:val="0"/>
                              <w:divBdr>
                                <w:top w:val="single" w:sz="2" w:space="0" w:color="E3E3E3"/>
                                <w:left w:val="single" w:sz="2" w:space="0" w:color="E3E3E3"/>
                                <w:bottom w:val="single" w:sz="2" w:space="0" w:color="E3E3E3"/>
                                <w:right w:val="single" w:sz="2" w:space="0" w:color="E3E3E3"/>
                              </w:divBdr>
                              <w:divsChild>
                                <w:div w:id="580716767">
                                  <w:marLeft w:val="0"/>
                                  <w:marRight w:val="0"/>
                                  <w:marTop w:val="0"/>
                                  <w:marBottom w:val="0"/>
                                  <w:divBdr>
                                    <w:top w:val="single" w:sz="2" w:space="0" w:color="E3E3E3"/>
                                    <w:left w:val="single" w:sz="2" w:space="0" w:color="E3E3E3"/>
                                    <w:bottom w:val="single" w:sz="2" w:space="0" w:color="E3E3E3"/>
                                    <w:right w:val="single" w:sz="2" w:space="0" w:color="E3E3E3"/>
                                  </w:divBdr>
                                  <w:divsChild>
                                    <w:div w:id="1305037690">
                                      <w:marLeft w:val="0"/>
                                      <w:marRight w:val="0"/>
                                      <w:marTop w:val="0"/>
                                      <w:marBottom w:val="0"/>
                                      <w:divBdr>
                                        <w:top w:val="single" w:sz="2" w:space="0" w:color="E3E3E3"/>
                                        <w:left w:val="single" w:sz="2" w:space="0" w:color="E3E3E3"/>
                                        <w:bottom w:val="single" w:sz="2" w:space="0" w:color="E3E3E3"/>
                                        <w:right w:val="single" w:sz="2" w:space="0" w:color="E3E3E3"/>
                                      </w:divBdr>
                                      <w:divsChild>
                                        <w:div w:id="882980663">
                                          <w:marLeft w:val="0"/>
                                          <w:marRight w:val="0"/>
                                          <w:marTop w:val="0"/>
                                          <w:marBottom w:val="0"/>
                                          <w:divBdr>
                                            <w:top w:val="single" w:sz="2" w:space="0" w:color="auto"/>
                                            <w:left w:val="single" w:sz="2" w:space="0" w:color="auto"/>
                                            <w:bottom w:val="single" w:sz="2" w:space="0" w:color="auto"/>
                                            <w:right w:val="single" w:sz="2" w:space="0" w:color="auto"/>
                                          </w:divBdr>
                                          <w:divsChild>
                                            <w:div w:id="970866586">
                                              <w:marLeft w:val="0"/>
                                              <w:marRight w:val="0"/>
                                              <w:marTop w:val="0"/>
                                              <w:marBottom w:val="0"/>
                                              <w:divBdr>
                                                <w:top w:val="single" w:sz="2" w:space="0" w:color="E3E3E3"/>
                                                <w:left w:val="single" w:sz="2" w:space="0" w:color="E3E3E3"/>
                                                <w:bottom w:val="single" w:sz="2" w:space="0" w:color="E3E3E3"/>
                                                <w:right w:val="single" w:sz="2" w:space="0" w:color="E3E3E3"/>
                                              </w:divBdr>
                                            </w:div>
                                            <w:div w:id="414395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Maurya</dc:creator>
  <cp:keywords/>
  <dc:description/>
  <cp:lastModifiedBy>Pradeep Kumar Maurya</cp:lastModifiedBy>
  <cp:revision>1</cp:revision>
  <dcterms:created xsi:type="dcterms:W3CDTF">2024-04-23T09:44:00Z</dcterms:created>
  <dcterms:modified xsi:type="dcterms:W3CDTF">2024-04-23T09:53:00Z</dcterms:modified>
</cp:coreProperties>
</file>