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61C9B" w14:textId="77777777" w:rsidR="00E223D0" w:rsidRPr="00E223D0" w:rsidRDefault="00762D10" w:rsidP="00E223D0">
      <w:r>
        <w:pict w14:anchorId="173BD5CC">
          <v:rect id="_x0000_i1025" style="width:0;height:1.5pt" o:hralign="center" o:hrstd="t" o:hr="t" fillcolor="#a0a0a0" stroked="f"/>
        </w:pict>
      </w:r>
    </w:p>
    <w:p w14:paraId="4656693D" w14:textId="02C7EE7E" w:rsidR="00E223D0" w:rsidRPr="00E223D0" w:rsidRDefault="00E223D0" w:rsidP="00E223D0">
      <w:pPr>
        <w:jc w:val="center"/>
        <w:rPr>
          <w:b/>
          <w:bCs/>
          <w:sz w:val="44"/>
          <w:szCs w:val="44"/>
        </w:rPr>
      </w:pPr>
      <w:r w:rsidRPr="00E223D0">
        <w:rPr>
          <w:b/>
          <w:bCs/>
          <w:sz w:val="44"/>
          <w:szCs w:val="44"/>
        </w:rPr>
        <w:t>Super Store Sales Analysis</w:t>
      </w:r>
    </w:p>
    <w:p w14:paraId="7C1030A2" w14:textId="77777777" w:rsidR="00E223D0" w:rsidRPr="00E223D0" w:rsidRDefault="00762D10" w:rsidP="00E223D0">
      <w:pPr>
        <w:jc w:val="center"/>
        <w:rPr>
          <w:sz w:val="44"/>
          <w:szCs w:val="44"/>
        </w:rPr>
      </w:pPr>
      <w:r>
        <w:rPr>
          <w:sz w:val="44"/>
          <w:szCs w:val="44"/>
        </w:rPr>
        <w:pict w14:anchorId="6D85C00F">
          <v:rect id="_x0000_i1026" style="width:0;height:1.5pt" o:hralign="center" o:hrstd="t" o:hr="t" fillcolor="#a0a0a0" stroked="f"/>
        </w:pict>
      </w:r>
    </w:p>
    <w:p w14:paraId="1426BC9A" w14:textId="233F050F" w:rsidR="00E223D0" w:rsidRPr="00E223D0" w:rsidRDefault="00E223D0" w:rsidP="00E223D0">
      <w:pPr>
        <w:rPr>
          <w:b/>
          <w:bCs/>
          <w:sz w:val="28"/>
          <w:szCs w:val="28"/>
        </w:rPr>
      </w:pPr>
      <w:r w:rsidRPr="00E223D0">
        <w:rPr>
          <w:b/>
          <w:bCs/>
        </w:rPr>
        <w:t xml:space="preserve"> </w:t>
      </w:r>
      <w:r w:rsidRPr="00E223D0">
        <w:rPr>
          <w:b/>
          <w:bCs/>
          <w:sz w:val="28"/>
          <w:szCs w:val="28"/>
        </w:rPr>
        <w:t>1. Introduction</w:t>
      </w:r>
    </w:p>
    <w:p w14:paraId="2D1E1C44" w14:textId="77777777" w:rsidR="00E223D0" w:rsidRPr="00E223D0" w:rsidRDefault="00E223D0" w:rsidP="00E223D0">
      <w:r w:rsidRPr="00E223D0">
        <w:t xml:space="preserve">In today’s data-driven world, businesses heavily rely on analytics to improve decision-making and operational efficiency. Retail industries especially generate massive volumes of transactional data, which can be </w:t>
      </w:r>
      <w:proofErr w:type="spellStart"/>
      <w:r w:rsidRPr="00E223D0">
        <w:t>analyzed</w:t>
      </w:r>
      <w:proofErr w:type="spellEnd"/>
      <w:r w:rsidRPr="00E223D0">
        <w:t xml:space="preserve"> to uncover patterns in customer </w:t>
      </w:r>
      <w:proofErr w:type="spellStart"/>
      <w:r w:rsidRPr="00E223D0">
        <w:t>behavior</w:t>
      </w:r>
      <w:proofErr w:type="spellEnd"/>
      <w:r w:rsidRPr="00E223D0">
        <w:t>, product demand, and regional performance.</w:t>
      </w:r>
    </w:p>
    <w:p w14:paraId="772F18A5" w14:textId="77777777" w:rsidR="00E223D0" w:rsidRPr="00E223D0" w:rsidRDefault="00E223D0" w:rsidP="00E223D0">
      <w:r w:rsidRPr="00E223D0">
        <w:t xml:space="preserve">This project focuses on </w:t>
      </w:r>
      <w:proofErr w:type="spellStart"/>
      <w:r w:rsidRPr="00E223D0">
        <w:t>analyzing</w:t>
      </w:r>
      <w:proofErr w:type="spellEnd"/>
      <w:r w:rsidRPr="00E223D0">
        <w:t xml:space="preserve"> a </w:t>
      </w:r>
      <w:r w:rsidRPr="00E223D0">
        <w:rPr>
          <w:b/>
          <w:bCs/>
        </w:rPr>
        <w:t>Super Store Orders dataset</w:t>
      </w:r>
      <w:r w:rsidRPr="00E223D0">
        <w:t xml:space="preserve"> using Power BI to extract meaningful insights related to sales, shipping cost, discount distribution, and order priority. By visualizing data through interactive dashboards, the project aims to support better business strategies, optimize logistics, and improve customer satisfaction.</w:t>
      </w:r>
    </w:p>
    <w:p w14:paraId="0036AD41" w14:textId="77777777" w:rsidR="00E223D0" w:rsidRDefault="00762D10" w:rsidP="00E223D0">
      <w:r>
        <w:pict w14:anchorId="3F25EE32">
          <v:rect id="_x0000_i1027" style="width:0;height:1.5pt" o:hralign="center" o:hrstd="t" o:hr="t" fillcolor="#a0a0a0" stroked="f"/>
        </w:pict>
      </w:r>
    </w:p>
    <w:p w14:paraId="6081FE99" w14:textId="52D7D415" w:rsidR="00E223D0" w:rsidRDefault="00E223D0" w:rsidP="00E223D0"/>
    <w:p w14:paraId="02E97CFB" w14:textId="0E5F9849" w:rsidR="00E223D0" w:rsidRDefault="00E223D0" w:rsidP="00E223D0"/>
    <w:p w14:paraId="226ACE3A" w14:textId="4C79A68E" w:rsidR="00E223D0" w:rsidRDefault="00E223D0" w:rsidP="00E223D0">
      <w:r>
        <w:rPr>
          <w:noProof/>
        </w:rPr>
        <w:drawing>
          <wp:inline distT="0" distB="0" distL="0" distR="0" wp14:anchorId="71F77917" wp14:editId="7D2C301F">
            <wp:extent cx="5731510" cy="4578985"/>
            <wp:effectExtent l="0" t="0" r="2540" b="0"/>
            <wp:docPr id="159929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578985"/>
                    </a:xfrm>
                    <a:prstGeom prst="rect">
                      <a:avLst/>
                    </a:prstGeom>
                    <a:noFill/>
                    <a:ln>
                      <a:noFill/>
                    </a:ln>
                  </pic:spPr>
                </pic:pic>
              </a:graphicData>
            </a:graphic>
          </wp:inline>
        </w:drawing>
      </w:r>
    </w:p>
    <w:p w14:paraId="4E20F4B6" w14:textId="385E41C9" w:rsidR="00E223D0" w:rsidRPr="00E223D0" w:rsidRDefault="00E223D0" w:rsidP="00E223D0">
      <w:pPr>
        <w:rPr>
          <w:sz w:val="28"/>
          <w:szCs w:val="28"/>
        </w:rPr>
      </w:pPr>
      <w:r w:rsidRPr="00E223D0">
        <w:rPr>
          <w:b/>
          <w:bCs/>
          <w:sz w:val="28"/>
          <w:szCs w:val="28"/>
        </w:rPr>
        <w:lastRenderedPageBreak/>
        <w:t xml:space="preserve"> 2. Objective of the Project</w:t>
      </w:r>
    </w:p>
    <w:p w14:paraId="6158C348" w14:textId="77777777" w:rsidR="00E223D0" w:rsidRPr="00E223D0" w:rsidRDefault="00E223D0" w:rsidP="00E223D0">
      <w:r w:rsidRPr="00E223D0">
        <w:t>The main objectives of this project are:</w:t>
      </w:r>
    </w:p>
    <w:p w14:paraId="254880D7" w14:textId="77777777" w:rsidR="00E223D0" w:rsidRPr="00E223D0" w:rsidRDefault="00E223D0" w:rsidP="00E223D0">
      <w:pPr>
        <w:numPr>
          <w:ilvl w:val="0"/>
          <w:numId w:val="1"/>
        </w:numPr>
      </w:pPr>
      <w:r w:rsidRPr="00E223D0">
        <w:t xml:space="preserve">To </w:t>
      </w:r>
      <w:proofErr w:type="spellStart"/>
      <w:r w:rsidRPr="00E223D0">
        <w:t>analyze</w:t>
      </w:r>
      <w:proofErr w:type="spellEnd"/>
      <w:r w:rsidRPr="00E223D0">
        <w:t xml:space="preserve"> overall sales performance across different regions and categories</w:t>
      </w:r>
    </w:p>
    <w:p w14:paraId="69839038" w14:textId="77777777" w:rsidR="00E223D0" w:rsidRPr="00E223D0" w:rsidRDefault="00E223D0" w:rsidP="00E223D0">
      <w:pPr>
        <w:numPr>
          <w:ilvl w:val="0"/>
          <w:numId w:val="1"/>
        </w:numPr>
      </w:pPr>
      <w:r w:rsidRPr="00E223D0">
        <w:t>To identify high-performing and low-performing products</w:t>
      </w:r>
    </w:p>
    <w:p w14:paraId="7740A58F" w14:textId="77777777" w:rsidR="00E223D0" w:rsidRPr="00E223D0" w:rsidRDefault="00E223D0" w:rsidP="00E223D0">
      <w:pPr>
        <w:numPr>
          <w:ilvl w:val="0"/>
          <w:numId w:val="1"/>
        </w:numPr>
      </w:pPr>
      <w:r w:rsidRPr="00E223D0">
        <w:t>To study the impact of discount and shipping cost on sales</w:t>
      </w:r>
    </w:p>
    <w:p w14:paraId="061C4A66" w14:textId="77777777" w:rsidR="00E223D0" w:rsidRPr="00E223D0" w:rsidRDefault="00E223D0" w:rsidP="00E223D0">
      <w:pPr>
        <w:numPr>
          <w:ilvl w:val="0"/>
          <w:numId w:val="1"/>
        </w:numPr>
      </w:pPr>
      <w:r w:rsidRPr="00E223D0">
        <w:t>To understand order priority distribution and its influence on quantity</w:t>
      </w:r>
    </w:p>
    <w:p w14:paraId="065EF0D1" w14:textId="77777777" w:rsidR="00E223D0" w:rsidRPr="00E223D0" w:rsidRDefault="00E223D0" w:rsidP="00E223D0">
      <w:pPr>
        <w:numPr>
          <w:ilvl w:val="0"/>
          <w:numId w:val="1"/>
        </w:numPr>
      </w:pPr>
      <w:r w:rsidRPr="00E223D0">
        <w:t>To create an interactive dashboard for decision-making</w:t>
      </w:r>
    </w:p>
    <w:p w14:paraId="03493987" w14:textId="77777777" w:rsidR="00E223D0" w:rsidRPr="00E223D0" w:rsidRDefault="00762D10" w:rsidP="00E223D0">
      <w:r>
        <w:pict w14:anchorId="2D2FB9A0">
          <v:rect id="_x0000_i1028" style="width:0;height:1.5pt" o:hralign="center" o:hrstd="t" o:hr="t" fillcolor="#a0a0a0" stroked="f"/>
        </w:pict>
      </w:r>
    </w:p>
    <w:p w14:paraId="2B309AFA" w14:textId="02C9D679" w:rsidR="00E223D0" w:rsidRPr="00E223D0" w:rsidRDefault="00E223D0" w:rsidP="00E223D0">
      <w:pPr>
        <w:rPr>
          <w:b/>
          <w:bCs/>
          <w:sz w:val="28"/>
          <w:szCs w:val="28"/>
        </w:rPr>
      </w:pPr>
      <w:r w:rsidRPr="00E223D0">
        <w:rPr>
          <w:b/>
          <w:bCs/>
          <w:sz w:val="28"/>
          <w:szCs w:val="28"/>
        </w:rPr>
        <w:t xml:space="preserve"> 3. Dataset Description</w:t>
      </w:r>
    </w:p>
    <w:p w14:paraId="02B645BD" w14:textId="77777777" w:rsidR="00E223D0" w:rsidRPr="00E223D0" w:rsidRDefault="00E223D0" w:rsidP="00E223D0">
      <w:r w:rsidRPr="00E223D0">
        <w:t>The dataset used in this project contains detailed information about superstore orders, including:</w:t>
      </w:r>
    </w:p>
    <w:p w14:paraId="259E10C5" w14:textId="77777777" w:rsidR="00E223D0" w:rsidRPr="00E223D0" w:rsidRDefault="00E223D0" w:rsidP="00E223D0">
      <w:pPr>
        <w:numPr>
          <w:ilvl w:val="0"/>
          <w:numId w:val="2"/>
        </w:numPr>
      </w:pPr>
      <w:r w:rsidRPr="00E223D0">
        <w:rPr>
          <w:b/>
          <w:bCs/>
        </w:rPr>
        <w:t>Product ID</w:t>
      </w:r>
      <w:r w:rsidRPr="00E223D0">
        <w:t xml:space="preserve"> – Unique identifier for each product</w:t>
      </w:r>
    </w:p>
    <w:p w14:paraId="3BF61662" w14:textId="77777777" w:rsidR="00E223D0" w:rsidRPr="00E223D0" w:rsidRDefault="00E223D0" w:rsidP="00E223D0">
      <w:pPr>
        <w:numPr>
          <w:ilvl w:val="0"/>
          <w:numId w:val="2"/>
        </w:numPr>
      </w:pPr>
      <w:r w:rsidRPr="00E223D0">
        <w:rPr>
          <w:b/>
          <w:bCs/>
        </w:rPr>
        <w:t>Category &amp; Sub-category</w:t>
      </w:r>
      <w:r w:rsidRPr="00E223D0">
        <w:t xml:space="preserve"> – Product classification (e.g., Accessories)</w:t>
      </w:r>
    </w:p>
    <w:p w14:paraId="6AC57CA6" w14:textId="77777777" w:rsidR="00E223D0" w:rsidRPr="00E223D0" w:rsidRDefault="00E223D0" w:rsidP="00E223D0">
      <w:pPr>
        <w:numPr>
          <w:ilvl w:val="0"/>
          <w:numId w:val="2"/>
        </w:numPr>
      </w:pPr>
      <w:r w:rsidRPr="00E223D0">
        <w:rPr>
          <w:b/>
          <w:bCs/>
        </w:rPr>
        <w:t>Sales</w:t>
      </w:r>
      <w:r w:rsidRPr="00E223D0">
        <w:t xml:space="preserve"> – Total revenue generated</w:t>
      </w:r>
    </w:p>
    <w:p w14:paraId="354BDE59" w14:textId="77777777" w:rsidR="00E223D0" w:rsidRPr="00E223D0" w:rsidRDefault="00E223D0" w:rsidP="00E223D0">
      <w:pPr>
        <w:numPr>
          <w:ilvl w:val="0"/>
          <w:numId w:val="2"/>
        </w:numPr>
      </w:pPr>
      <w:r w:rsidRPr="00E223D0">
        <w:rPr>
          <w:b/>
          <w:bCs/>
        </w:rPr>
        <w:t>Quantity</w:t>
      </w:r>
      <w:r w:rsidRPr="00E223D0">
        <w:t xml:space="preserve"> – Number of units sold</w:t>
      </w:r>
    </w:p>
    <w:p w14:paraId="3A9DC17E" w14:textId="77777777" w:rsidR="00E223D0" w:rsidRPr="00E223D0" w:rsidRDefault="00E223D0" w:rsidP="00E223D0">
      <w:pPr>
        <w:numPr>
          <w:ilvl w:val="0"/>
          <w:numId w:val="2"/>
        </w:numPr>
      </w:pPr>
      <w:r w:rsidRPr="00E223D0">
        <w:rPr>
          <w:b/>
          <w:bCs/>
        </w:rPr>
        <w:t>Discount</w:t>
      </w:r>
      <w:r w:rsidRPr="00E223D0">
        <w:t xml:space="preserve"> – Discount applied on orders</w:t>
      </w:r>
    </w:p>
    <w:p w14:paraId="5114CB59" w14:textId="77777777" w:rsidR="00E223D0" w:rsidRPr="00E223D0" w:rsidRDefault="00E223D0" w:rsidP="00E223D0">
      <w:pPr>
        <w:numPr>
          <w:ilvl w:val="0"/>
          <w:numId w:val="2"/>
        </w:numPr>
      </w:pPr>
      <w:r w:rsidRPr="00E223D0">
        <w:rPr>
          <w:b/>
          <w:bCs/>
        </w:rPr>
        <w:t>Shipping Cost</w:t>
      </w:r>
      <w:r w:rsidRPr="00E223D0">
        <w:t xml:space="preserve"> – Cost incurred for delivery</w:t>
      </w:r>
    </w:p>
    <w:p w14:paraId="25CA0799" w14:textId="77777777" w:rsidR="00E223D0" w:rsidRPr="00E223D0" w:rsidRDefault="00E223D0" w:rsidP="00E223D0">
      <w:pPr>
        <w:numPr>
          <w:ilvl w:val="0"/>
          <w:numId w:val="2"/>
        </w:numPr>
      </w:pPr>
      <w:r w:rsidRPr="00E223D0">
        <w:rPr>
          <w:b/>
          <w:bCs/>
        </w:rPr>
        <w:t>Region &amp; Country</w:t>
      </w:r>
      <w:r w:rsidRPr="00E223D0">
        <w:t xml:space="preserve"> – Geographical data</w:t>
      </w:r>
    </w:p>
    <w:p w14:paraId="5292527F" w14:textId="77777777" w:rsidR="00E223D0" w:rsidRPr="00E223D0" w:rsidRDefault="00E223D0" w:rsidP="00E223D0">
      <w:pPr>
        <w:numPr>
          <w:ilvl w:val="0"/>
          <w:numId w:val="2"/>
        </w:numPr>
      </w:pPr>
      <w:r w:rsidRPr="00E223D0">
        <w:rPr>
          <w:b/>
          <w:bCs/>
        </w:rPr>
        <w:t>Order Priority</w:t>
      </w:r>
      <w:r w:rsidRPr="00E223D0">
        <w:t xml:space="preserve"> – Low, Medium, High, Critical</w:t>
      </w:r>
    </w:p>
    <w:p w14:paraId="5273AAC7" w14:textId="77777777" w:rsidR="00E223D0" w:rsidRPr="00E223D0" w:rsidRDefault="00E223D0" w:rsidP="00E223D0">
      <w:r w:rsidRPr="00E223D0">
        <w:t>This dataset enables a comprehensive analysis of business performance across multiple dimensions.</w:t>
      </w:r>
    </w:p>
    <w:p w14:paraId="3A6B6990" w14:textId="77777777" w:rsidR="00E223D0" w:rsidRPr="00E223D0" w:rsidRDefault="00762D10" w:rsidP="00E223D0">
      <w:r>
        <w:pict w14:anchorId="1AF0F137">
          <v:rect id="_x0000_i1029" style="width:0;height:1.5pt" o:hralign="center" o:hrstd="t" o:hr="t" fillcolor="#a0a0a0" stroked="f"/>
        </w:pict>
      </w:r>
    </w:p>
    <w:p w14:paraId="45BD87EA" w14:textId="72DDCCE2" w:rsidR="00E223D0" w:rsidRPr="00E223D0" w:rsidRDefault="00E223D0" w:rsidP="00E223D0">
      <w:pPr>
        <w:rPr>
          <w:b/>
          <w:bCs/>
          <w:sz w:val="28"/>
          <w:szCs w:val="28"/>
        </w:rPr>
      </w:pPr>
      <w:r w:rsidRPr="00E223D0">
        <w:rPr>
          <w:b/>
          <w:bCs/>
        </w:rPr>
        <w:t xml:space="preserve"> </w:t>
      </w:r>
      <w:r w:rsidRPr="00E223D0">
        <w:rPr>
          <w:b/>
          <w:bCs/>
          <w:sz w:val="28"/>
          <w:szCs w:val="28"/>
        </w:rPr>
        <w:t>4. Tools and Technologies Used</w:t>
      </w:r>
    </w:p>
    <w:p w14:paraId="1313E43E" w14:textId="77777777" w:rsidR="00E223D0" w:rsidRPr="00E223D0" w:rsidRDefault="00E223D0" w:rsidP="00E223D0">
      <w:pPr>
        <w:numPr>
          <w:ilvl w:val="0"/>
          <w:numId w:val="3"/>
        </w:numPr>
      </w:pPr>
      <w:r w:rsidRPr="00E223D0">
        <w:rPr>
          <w:b/>
          <w:bCs/>
        </w:rPr>
        <w:t>Power BI</w:t>
      </w:r>
      <w:r w:rsidRPr="00E223D0">
        <w:t xml:space="preserve"> – For data visualization and dashboard creation</w:t>
      </w:r>
    </w:p>
    <w:p w14:paraId="7D27D5E4" w14:textId="77777777" w:rsidR="00E223D0" w:rsidRPr="00E223D0" w:rsidRDefault="00E223D0" w:rsidP="00E223D0">
      <w:pPr>
        <w:numPr>
          <w:ilvl w:val="0"/>
          <w:numId w:val="3"/>
        </w:numPr>
      </w:pPr>
      <w:r w:rsidRPr="00E223D0">
        <w:rPr>
          <w:b/>
          <w:bCs/>
        </w:rPr>
        <w:t>Microsoft Excel</w:t>
      </w:r>
      <w:r w:rsidRPr="00E223D0">
        <w:t xml:space="preserve"> – Data preprocessing</w:t>
      </w:r>
    </w:p>
    <w:p w14:paraId="7C4594F2" w14:textId="77777777" w:rsidR="00E223D0" w:rsidRPr="00E223D0" w:rsidRDefault="00E223D0" w:rsidP="00E223D0">
      <w:pPr>
        <w:numPr>
          <w:ilvl w:val="0"/>
          <w:numId w:val="3"/>
        </w:numPr>
      </w:pPr>
      <w:r w:rsidRPr="00E223D0">
        <w:rPr>
          <w:b/>
          <w:bCs/>
        </w:rPr>
        <w:t>DAX (Data Analysis Expressions)</w:t>
      </w:r>
      <w:r w:rsidRPr="00E223D0">
        <w:t xml:space="preserve"> – For calculated measures</w:t>
      </w:r>
    </w:p>
    <w:p w14:paraId="146FF157" w14:textId="77777777" w:rsidR="00E223D0" w:rsidRPr="00E223D0" w:rsidRDefault="00762D10" w:rsidP="00E223D0">
      <w:r>
        <w:pict w14:anchorId="28628666">
          <v:rect id="_x0000_i1030" style="width:0;height:1.5pt" o:hralign="center" o:hrstd="t" o:hr="t" fillcolor="#a0a0a0" stroked="f"/>
        </w:pict>
      </w:r>
    </w:p>
    <w:p w14:paraId="258A5FF6" w14:textId="2AB30960" w:rsidR="00E223D0" w:rsidRPr="00E223D0" w:rsidRDefault="00E223D0" w:rsidP="00E223D0">
      <w:pPr>
        <w:rPr>
          <w:b/>
          <w:bCs/>
          <w:sz w:val="28"/>
          <w:szCs w:val="28"/>
        </w:rPr>
      </w:pPr>
      <w:r w:rsidRPr="00E223D0">
        <w:rPr>
          <w:b/>
          <w:bCs/>
          <w:sz w:val="28"/>
          <w:szCs w:val="28"/>
        </w:rPr>
        <w:t xml:space="preserve"> 5. Methodology</w:t>
      </w:r>
    </w:p>
    <w:p w14:paraId="4890338A" w14:textId="77777777" w:rsidR="00E223D0" w:rsidRPr="00E223D0" w:rsidRDefault="00E223D0" w:rsidP="00E223D0">
      <w:r w:rsidRPr="00E223D0">
        <w:t>The project follows a structured approach:</w:t>
      </w:r>
    </w:p>
    <w:p w14:paraId="5F16006F" w14:textId="77777777" w:rsidR="00E223D0" w:rsidRPr="00E223D0" w:rsidRDefault="00E223D0" w:rsidP="00E223D0">
      <w:pPr>
        <w:rPr>
          <w:b/>
          <w:bCs/>
        </w:rPr>
      </w:pPr>
      <w:r w:rsidRPr="00E223D0">
        <w:rPr>
          <w:b/>
          <w:bCs/>
        </w:rPr>
        <w:t>1. Data Collection</w:t>
      </w:r>
    </w:p>
    <w:p w14:paraId="6A1B9137" w14:textId="77777777" w:rsidR="00E223D0" w:rsidRPr="00E223D0" w:rsidRDefault="00E223D0" w:rsidP="00E223D0">
      <w:r w:rsidRPr="00E223D0">
        <w:t>Dataset was imported into Power BI from Excel format.</w:t>
      </w:r>
    </w:p>
    <w:p w14:paraId="3E9EE497" w14:textId="77777777" w:rsidR="00E223D0" w:rsidRPr="00E223D0" w:rsidRDefault="00E223D0" w:rsidP="00E223D0">
      <w:pPr>
        <w:rPr>
          <w:b/>
          <w:bCs/>
        </w:rPr>
      </w:pPr>
      <w:r w:rsidRPr="00E223D0">
        <w:rPr>
          <w:b/>
          <w:bCs/>
        </w:rPr>
        <w:t>2. Data Cleaning</w:t>
      </w:r>
    </w:p>
    <w:p w14:paraId="70B44720" w14:textId="77777777" w:rsidR="00E223D0" w:rsidRPr="00E223D0" w:rsidRDefault="00E223D0" w:rsidP="00E223D0">
      <w:pPr>
        <w:numPr>
          <w:ilvl w:val="0"/>
          <w:numId w:val="4"/>
        </w:numPr>
      </w:pPr>
      <w:r w:rsidRPr="00E223D0">
        <w:lastRenderedPageBreak/>
        <w:t>Removed null values</w:t>
      </w:r>
    </w:p>
    <w:p w14:paraId="4F198166" w14:textId="77777777" w:rsidR="00E223D0" w:rsidRPr="00E223D0" w:rsidRDefault="00E223D0" w:rsidP="00E223D0">
      <w:pPr>
        <w:numPr>
          <w:ilvl w:val="0"/>
          <w:numId w:val="4"/>
        </w:numPr>
      </w:pPr>
      <w:r w:rsidRPr="00E223D0">
        <w:t>Standardized column names</w:t>
      </w:r>
    </w:p>
    <w:p w14:paraId="2085F9C0" w14:textId="77777777" w:rsidR="00E223D0" w:rsidRPr="00E223D0" w:rsidRDefault="00E223D0" w:rsidP="00E223D0">
      <w:pPr>
        <w:numPr>
          <w:ilvl w:val="0"/>
          <w:numId w:val="4"/>
        </w:numPr>
      </w:pPr>
      <w:r w:rsidRPr="00E223D0">
        <w:t>Verified data consistency</w:t>
      </w:r>
    </w:p>
    <w:p w14:paraId="4ECB1078" w14:textId="77777777" w:rsidR="00E223D0" w:rsidRPr="00E223D0" w:rsidRDefault="00E223D0" w:rsidP="00E223D0">
      <w:pPr>
        <w:rPr>
          <w:b/>
          <w:bCs/>
        </w:rPr>
      </w:pPr>
      <w:r w:rsidRPr="00E223D0">
        <w:rPr>
          <w:b/>
          <w:bCs/>
        </w:rPr>
        <w:t>3. Data Transformation</w:t>
      </w:r>
    </w:p>
    <w:p w14:paraId="5F439DA3" w14:textId="77777777" w:rsidR="00E223D0" w:rsidRPr="00E223D0" w:rsidRDefault="00E223D0" w:rsidP="00E223D0">
      <w:pPr>
        <w:numPr>
          <w:ilvl w:val="0"/>
          <w:numId w:val="5"/>
        </w:numPr>
      </w:pPr>
      <w:r w:rsidRPr="00E223D0">
        <w:t>Created calculated columns and measures</w:t>
      </w:r>
    </w:p>
    <w:p w14:paraId="40037272" w14:textId="77777777" w:rsidR="00E223D0" w:rsidRPr="00E223D0" w:rsidRDefault="00E223D0" w:rsidP="00E223D0">
      <w:pPr>
        <w:numPr>
          <w:ilvl w:val="0"/>
          <w:numId w:val="5"/>
        </w:numPr>
      </w:pPr>
      <w:r w:rsidRPr="00E223D0">
        <w:t>Aggregated sales, quantity, and discount values</w:t>
      </w:r>
    </w:p>
    <w:p w14:paraId="5F4A5F65" w14:textId="77777777" w:rsidR="00E223D0" w:rsidRPr="00E223D0" w:rsidRDefault="00E223D0" w:rsidP="00E223D0">
      <w:pPr>
        <w:rPr>
          <w:b/>
          <w:bCs/>
        </w:rPr>
      </w:pPr>
      <w:r w:rsidRPr="00E223D0">
        <w:rPr>
          <w:b/>
          <w:bCs/>
        </w:rPr>
        <w:t>4. Dashboard Development</w:t>
      </w:r>
    </w:p>
    <w:p w14:paraId="433A99AE" w14:textId="77777777" w:rsidR="00E223D0" w:rsidRPr="00E223D0" w:rsidRDefault="00E223D0" w:rsidP="00E223D0">
      <w:r w:rsidRPr="00E223D0">
        <w:t>Multiple visualizations were created:</w:t>
      </w:r>
    </w:p>
    <w:p w14:paraId="3A2688F2" w14:textId="77777777" w:rsidR="00E223D0" w:rsidRPr="00E223D0" w:rsidRDefault="00E223D0" w:rsidP="00E223D0">
      <w:pPr>
        <w:numPr>
          <w:ilvl w:val="0"/>
          <w:numId w:val="6"/>
        </w:numPr>
      </w:pPr>
      <w:r w:rsidRPr="00E223D0">
        <w:t>KPI Cards (Sales, Shipping Cost, Product ID)</w:t>
      </w:r>
    </w:p>
    <w:p w14:paraId="7360727E" w14:textId="77777777" w:rsidR="00E223D0" w:rsidRPr="00E223D0" w:rsidRDefault="00E223D0" w:rsidP="00E223D0">
      <w:pPr>
        <w:numPr>
          <w:ilvl w:val="0"/>
          <w:numId w:val="6"/>
        </w:numPr>
      </w:pPr>
      <w:r w:rsidRPr="00E223D0">
        <w:t>Pie Charts</w:t>
      </w:r>
    </w:p>
    <w:p w14:paraId="56155005" w14:textId="77777777" w:rsidR="00E223D0" w:rsidRPr="00E223D0" w:rsidRDefault="00E223D0" w:rsidP="00E223D0">
      <w:pPr>
        <w:numPr>
          <w:ilvl w:val="0"/>
          <w:numId w:val="6"/>
        </w:numPr>
      </w:pPr>
      <w:r w:rsidRPr="00E223D0">
        <w:t>Bar Charts</w:t>
      </w:r>
    </w:p>
    <w:p w14:paraId="0AABC096" w14:textId="77777777" w:rsidR="00E223D0" w:rsidRPr="00E223D0" w:rsidRDefault="00E223D0" w:rsidP="00E223D0">
      <w:pPr>
        <w:numPr>
          <w:ilvl w:val="0"/>
          <w:numId w:val="6"/>
        </w:numPr>
      </w:pPr>
      <w:r w:rsidRPr="00E223D0">
        <w:t>Donut Charts</w:t>
      </w:r>
    </w:p>
    <w:p w14:paraId="7A07FC20" w14:textId="77777777" w:rsidR="00E223D0" w:rsidRPr="00E223D0" w:rsidRDefault="00E223D0" w:rsidP="00E223D0">
      <w:pPr>
        <w:numPr>
          <w:ilvl w:val="0"/>
          <w:numId w:val="6"/>
        </w:numPr>
      </w:pPr>
      <w:r w:rsidRPr="00E223D0">
        <w:t>Region-based analysis</w:t>
      </w:r>
    </w:p>
    <w:p w14:paraId="1F605C53" w14:textId="77777777" w:rsidR="00E223D0" w:rsidRPr="00E223D0" w:rsidRDefault="00762D10" w:rsidP="00E223D0">
      <w:r>
        <w:pict w14:anchorId="66CAD277">
          <v:rect id="_x0000_i1031" style="width:0;height:1.5pt" o:hralign="center" o:hrstd="t" o:hr="t" fillcolor="#a0a0a0" stroked="f"/>
        </w:pict>
      </w:r>
    </w:p>
    <w:p w14:paraId="4EC2AA01" w14:textId="6DDFC7CC" w:rsidR="00E223D0" w:rsidRPr="00E223D0" w:rsidRDefault="00E223D0" w:rsidP="00E223D0">
      <w:pPr>
        <w:rPr>
          <w:b/>
          <w:bCs/>
        </w:rPr>
      </w:pPr>
      <w:r w:rsidRPr="00E223D0">
        <w:rPr>
          <w:b/>
          <w:bCs/>
        </w:rPr>
        <w:t xml:space="preserve"> </w:t>
      </w:r>
      <w:r w:rsidRPr="00E223D0">
        <w:rPr>
          <w:b/>
          <w:bCs/>
          <w:sz w:val="28"/>
          <w:szCs w:val="28"/>
        </w:rPr>
        <w:t>6. Dashboard Explanation</w:t>
      </w:r>
      <w:r w:rsidRPr="00E223D0">
        <w:rPr>
          <w:b/>
          <w:bCs/>
        </w:rPr>
        <w:t xml:space="preserve"> </w:t>
      </w:r>
    </w:p>
    <w:p w14:paraId="1D00B7A4" w14:textId="150EF12A" w:rsidR="00E223D0" w:rsidRPr="00E223D0" w:rsidRDefault="00E223D0" w:rsidP="00E223D0">
      <w:pPr>
        <w:rPr>
          <w:b/>
          <w:bCs/>
        </w:rPr>
      </w:pPr>
      <w:r>
        <w:rPr>
          <w:rFonts w:ascii="Segoe UI Emoji" w:hAnsi="Segoe UI Emoji" w:cs="Segoe UI Emoji"/>
          <w:b/>
          <w:bCs/>
        </w:rPr>
        <w:t xml:space="preserve"> </w:t>
      </w:r>
      <w:r w:rsidRPr="00E223D0">
        <w:rPr>
          <w:b/>
          <w:bCs/>
        </w:rPr>
        <w:t xml:space="preserve"> Sales Overview</w:t>
      </w:r>
    </w:p>
    <w:p w14:paraId="3F91C8CC" w14:textId="77777777" w:rsidR="00E223D0" w:rsidRPr="00E223D0" w:rsidRDefault="00E223D0" w:rsidP="00E223D0">
      <w:pPr>
        <w:numPr>
          <w:ilvl w:val="0"/>
          <w:numId w:val="7"/>
        </w:numPr>
      </w:pPr>
      <w:r w:rsidRPr="00E223D0">
        <w:t xml:space="preserve">Total Sales: </w:t>
      </w:r>
      <w:r w:rsidRPr="00E223D0">
        <w:rPr>
          <w:b/>
          <w:bCs/>
        </w:rPr>
        <w:t>13M</w:t>
      </w:r>
    </w:p>
    <w:p w14:paraId="56D1191E" w14:textId="77777777" w:rsidR="00E223D0" w:rsidRPr="00E223D0" w:rsidRDefault="00E223D0" w:rsidP="00E223D0">
      <w:pPr>
        <w:numPr>
          <w:ilvl w:val="0"/>
          <w:numId w:val="7"/>
        </w:numPr>
      </w:pPr>
      <w:r w:rsidRPr="00E223D0">
        <w:t xml:space="preserve">Shipping Cost: </w:t>
      </w:r>
      <w:r w:rsidRPr="00E223D0">
        <w:rPr>
          <w:b/>
          <w:bCs/>
        </w:rPr>
        <w:t>1.35M</w:t>
      </w:r>
    </w:p>
    <w:p w14:paraId="2EBD7A07" w14:textId="77777777" w:rsidR="00E223D0" w:rsidRPr="00E223D0" w:rsidRDefault="00E223D0" w:rsidP="00E223D0">
      <w:pPr>
        <w:numPr>
          <w:ilvl w:val="0"/>
          <w:numId w:val="7"/>
        </w:numPr>
      </w:pPr>
      <w:r w:rsidRPr="00E223D0">
        <w:t xml:space="preserve">Top Category: </w:t>
      </w:r>
      <w:r w:rsidRPr="00E223D0">
        <w:rPr>
          <w:b/>
          <w:bCs/>
        </w:rPr>
        <w:t>Accessories</w:t>
      </w:r>
    </w:p>
    <w:p w14:paraId="18B31557" w14:textId="77777777" w:rsidR="00E223D0" w:rsidRPr="00E223D0" w:rsidRDefault="00762D10" w:rsidP="00E223D0">
      <w:r>
        <w:pict w14:anchorId="0DF91027">
          <v:rect id="_x0000_i1032" style="width:0;height:1.5pt" o:hralign="center" o:hrstd="t" o:hr="t" fillcolor="#a0a0a0" stroked="f"/>
        </w:pict>
      </w:r>
    </w:p>
    <w:p w14:paraId="2946698C" w14:textId="3D00D512" w:rsidR="00E223D0" w:rsidRPr="00E223D0" w:rsidRDefault="00E223D0" w:rsidP="00E223D0">
      <w:pPr>
        <w:rPr>
          <w:b/>
          <w:bCs/>
        </w:rPr>
      </w:pPr>
      <w:r w:rsidRPr="00E223D0">
        <w:rPr>
          <w:b/>
          <w:bCs/>
        </w:rPr>
        <w:t xml:space="preserve"> Discount Analysis</w:t>
      </w:r>
    </w:p>
    <w:p w14:paraId="0D4BE984" w14:textId="77777777" w:rsidR="00E223D0" w:rsidRPr="00E223D0" w:rsidRDefault="00E223D0" w:rsidP="00E223D0">
      <w:pPr>
        <w:numPr>
          <w:ilvl w:val="0"/>
          <w:numId w:val="8"/>
        </w:numPr>
      </w:pPr>
      <w:r w:rsidRPr="00E223D0">
        <w:t xml:space="preserve">Maximum discount applied to </w:t>
      </w:r>
      <w:proofErr w:type="gramStart"/>
      <w:r w:rsidRPr="00E223D0">
        <w:rPr>
          <w:b/>
          <w:bCs/>
        </w:rPr>
        <w:t>Medium</w:t>
      </w:r>
      <w:proofErr w:type="gramEnd"/>
      <w:r w:rsidRPr="00E223D0">
        <w:rPr>
          <w:b/>
          <w:bCs/>
        </w:rPr>
        <w:t xml:space="preserve"> priority orders (57.66%)</w:t>
      </w:r>
    </w:p>
    <w:p w14:paraId="344A35A2" w14:textId="77777777" w:rsidR="00E223D0" w:rsidRPr="00E223D0" w:rsidRDefault="00E223D0" w:rsidP="00E223D0">
      <w:pPr>
        <w:numPr>
          <w:ilvl w:val="0"/>
          <w:numId w:val="8"/>
        </w:numPr>
      </w:pPr>
      <w:r w:rsidRPr="00E223D0">
        <w:t>High and Critical orders receive less discount</w:t>
      </w:r>
    </w:p>
    <w:p w14:paraId="5DE2484C" w14:textId="77777777" w:rsidR="00E223D0" w:rsidRPr="00E223D0" w:rsidRDefault="00762D10" w:rsidP="00E223D0">
      <w:r>
        <w:pict w14:anchorId="26ED5161">
          <v:rect id="_x0000_i1033" style="width:0;height:1.5pt" o:hralign="center" o:hrstd="t" o:hr="t" fillcolor="#a0a0a0" stroked="f"/>
        </w:pict>
      </w:r>
    </w:p>
    <w:p w14:paraId="4CFC7722" w14:textId="2B57C096" w:rsidR="00E223D0" w:rsidRPr="00E223D0" w:rsidRDefault="00E223D0" w:rsidP="00E223D0">
      <w:pPr>
        <w:rPr>
          <w:b/>
          <w:bCs/>
        </w:rPr>
      </w:pPr>
      <w:r w:rsidRPr="00E223D0">
        <w:rPr>
          <w:b/>
          <w:bCs/>
        </w:rPr>
        <w:t>Regional Analysis</w:t>
      </w:r>
    </w:p>
    <w:p w14:paraId="0C731FEF" w14:textId="77777777" w:rsidR="00E223D0" w:rsidRPr="00E223D0" w:rsidRDefault="00E223D0" w:rsidP="00E223D0">
      <w:pPr>
        <w:numPr>
          <w:ilvl w:val="0"/>
          <w:numId w:val="9"/>
        </w:numPr>
      </w:pPr>
      <w:r w:rsidRPr="00E223D0">
        <w:t xml:space="preserve">Highest quantity sold in </w:t>
      </w:r>
      <w:r w:rsidRPr="00E223D0">
        <w:rPr>
          <w:b/>
          <w:bCs/>
        </w:rPr>
        <w:t>Central region (42K units)</w:t>
      </w:r>
    </w:p>
    <w:p w14:paraId="379CB95D" w14:textId="77777777" w:rsidR="00E223D0" w:rsidRPr="00E223D0" w:rsidRDefault="00E223D0" w:rsidP="00E223D0">
      <w:pPr>
        <w:numPr>
          <w:ilvl w:val="0"/>
          <w:numId w:val="9"/>
        </w:numPr>
      </w:pPr>
      <w:r w:rsidRPr="00E223D0">
        <w:t>Other regions like South, North contribute moderately</w:t>
      </w:r>
    </w:p>
    <w:p w14:paraId="535AF1AB" w14:textId="77777777" w:rsidR="00E223D0" w:rsidRPr="00E223D0" w:rsidRDefault="00762D10" w:rsidP="00E223D0">
      <w:r>
        <w:pict w14:anchorId="7957CC54">
          <v:rect id="_x0000_i1034" style="width:0;height:1.5pt" o:hralign="center" o:hrstd="t" o:hr="t" fillcolor="#a0a0a0" stroked="f"/>
        </w:pict>
      </w:r>
    </w:p>
    <w:p w14:paraId="62F60263" w14:textId="4343F2A0" w:rsidR="00E223D0" w:rsidRPr="00E223D0" w:rsidRDefault="00E223D0" w:rsidP="00E223D0">
      <w:pPr>
        <w:rPr>
          <w:b/>
          <w:bCs/>
        </w:rPr>
      </w:pPr>
      <w:r w:rsidRPr="00E223D0">
        <w:rPr>
          <w:b/>
          <w:bCs/>
        </w:rPr>
        <w:t>Order Priority Analysis</w:t>
      </w:r>
    </w:p>
    <w:p w14:paraId="12C684EE" w14:textId="77777777" w:rsidR="00E223D0" w:rsidRPr="00E223D0" w:rsidRDefault="00E223D0" w:rsidP="00E223D0">
      <w:pPr>
        <w:numPr>
          <w:ilvl w:val="0"/>
          <w:numId w:val="10"/>
        </w:numPr>
      </w:pPr>
      <w:r w:rsidRPr="00E223D0">
        <w:t xml:space="preserve">Medium priority orders: </w:t>
      </w:r>
      <w:r w:rsidRPr="00E223D0">
        <w:rPr>
          <w:b/>
          <w:bCs/>
        </w:rPr>
        <w:t>103K (highest)</w:t>
      </w:r>
    </w:p>
    <w:p w14:paraId="64E666B1" w14:textId="77777777" w:rsidR="00E223D0" w:rsidRPr="00E223D0" w:rsidRDefault="00E223D0" w:rsidP="00E223D0">
      <w:pPr>
        <w:numPr>
          <w:ilvl w:val="0"/>
          <w:numId w:val="10"/>
        </w:numPr>
      </w:pPr>
      <w:r w:rsidRPr="00E223D0">
        <w:t xml:space="preserve">High: </w:t>
      </w:r>
      <w:r w:rsidRPr="00E223D0">
        <w:rPr>
          <w:b/>
          <w:bCs/>
        </w:rPr>
        <w:t>54K</w:t>
      </w:r>
    </w:p>
    <w:p w14:paraId="75FE7208" w14:textId="77777777" w:rsidR="00E223D0" w:rsidRPr="00E223D0" w:rsidRDefault="00E223D0" w:rsidP="00E223D0">
      <w:pPr>
        <w:numPr>
          <w:ilvl w:val="0"/>
          <w:numId w:val="10"/>
        </w:numPr>
      </w:pPr>
      <w:r w:rsidRPr="00E223D0">
        <w:lastRenderedPageBreak/>
        <w:t>Critical &amp; Low are comparatively less</w:t>
      </w:r>
    </w:p>
    <w:p w14:paraId="19131D9B" w14:textId="77777777" w:rsidR="00E223D0" w:rsidRPr="00E223D0" w:rsidRDefault="00762D10" w:rsidP="00E223D0">
      <w:r>
        <w:pict w14:anchorId="3846A768">
          <v:rect id="_x0000_i1035" style="width:0;height:1.5pt" o:hralign="center" o:hrstd="t" o:hr="t" fillcolor="#a0a0a0" stroked="f"/>
        </w:pict>
      </w:r>
    </w:p>
    <w:p w14:paraId="0D638C98" w14:textId="20BFAFBB" w:rsidR="00E223D0" w:rsidRPr="00E223D0" w:rsidRDefault="00E223D0" w:rsidP="00E223D0">
      <w:pPr>
        <w:rPr>
          <w:b/>
          <w:bCs/>
        </w:rPr>
      </w:pPr>
      <w:r w:rsidRPr="00E223D0">
        <w:rPr>
          <w:b/>
          <w:bCs/>
        </w:rPr>
        <w:t xml:space="preserve"> Product Analysis</w:t>
      </w:r>
    </w:p>
    <w:p w14:paraId="3F15490F" w14:textId="7A4662F8" w:rsidR="00E223D0" w:rsidRPr="00E223D0" w:rsidRDefault="00E223D0" w:rsidP="00E223D0">
      <w:pPr>
        <w:numPr>
          <w:ilvl w:val="0"/>
          <w:numId w:val="11"/>
        </w:numPr>
      </w:pPr>
      <w:r w:rsidRPr="00E223D0">
        <w:t xml:space="preserve">Product ID </w:t>
      </w:r>
      <w:r w:rsidRPr="00E223D0">
        <w:rPr>
          <w:b/>
          <w:bCs/>
        </w:rPr>
        <w:t>FUR-ADV-10000002</w:t>
      </w:r>
      <w:r w:rsidRPr="00E223D0">
        <w:t xml:space="preserve"> appears frequently</w:t>
      </w:r>
      <w:r>
        <w:t>.</w:t>
      </w:r>
    </w:p>
    <w:p w14:paraId="2EA093E0" w14:textId="51A67795" w:rsidR="00E223D0" w:rsidRPr="00E223D0" w:rsidRDefault="00E223D0" w:rsidP="00E223D0"/>
    <w:p w14:paraId="6155C087" w14:textId="77777777" w:rsidR="00E223D0" w:rsidRPr="00E223D0" w:rsidRDefault="00762D10" w:rsidP="00E223D0">
      <w:r>
        <w:pict w14:anchorId="0991020C">
          <v:rect id="_x0000_i1036" style="width:0;height:1.5pt" o:hralign="center" o:hrstd="t" o:hr="t" fillcolor="#a0a0a0" stroked="f"/>
        </w:pict>
      </w:r>
    </w:p>
    <w:p w14:paraId="31C7F82D" w14:textId="5D4880F4" w:rsidR="00E223D0" w:rsidRPr="00E223D0" w:rsidRDefault="00E223D0" w:rsidP="00E223D0">
      <w:pPr>
        <w:rPr>
          <w:b/>
          <w:bCs/>
          <w:sz w:val="28"/>
          <w:szCs w:val="28"/>
        </w:rPr>
      </w:pPr>
      <w:r w:rsidRPr="00E223D0">
        <w:rPr>
          <w:b/>
          <w:bCs/>
          <w:sz w:val="28"/>
          <w:szCs w:val="28"/>
        </w:rPr>
        <w:t>7. Key Findings</w:t>
      </w:r>
    </w:p>
    <w:p w14:paraId="5F8896DC" w14:textId="77777777" w:rsidR="00E223D0" w:rsidRPr="00E223D0" w:rsidRDefault="00E223D0" w:rsidP="00E223D0">
      <w:pPr>
        <w:numPr>
          <w:ilvl w:val="0"/>
          <w:numId w:val="12"/>
        </w:numPr>
      </w:pPr>
      <w:r w:rsidRPr="00E223D0">
        <w:t>Medium priority orders dominate both sales and discount allocation</w:t>
      </w:r>
    </w:p>
    <w:p w14:paraId="16105ED3" w14:textId="77777777" w:rsidR="00E223D0" w:rsidRPr="00E223D0" w:rsidRDefault="00E223D0" w:rsidP="00E223D0">
      <w:pPr>
        <w:numPr>
          <w:ilvl w:val="0"/>
          <w:numId w:val="12"/>
        </w:numPr>
      </w:pPr>
      <w:r w:rsidRPr="00E223D0">
        <w:t>Central region contributes the highest sales volume</w:t>
      </w:r>
    </w:p>
    <w:p w14:paraId="0D128385" w14:textId="77777777" w:rsidR="00E223D0" w:rsidRPr="00E223D0" w:rsidRDefault="00E223D0" w:rsidP="00E223D0">
      <w:pPr>
        <w:numPr>
          <w:ilvl w:val="0"/>
          <w:numId w:val="12"/>
        </w:numPr>
      </w:pPr>
      <w:r w:rsidRPr="00E223D0">
        <w:t>Shipping cost is relatively high, indicating optimization opportunity</w:t>
      </w:r>
    </w:p>
    <w:p w14:paraId="1A4C4801" w14:textId="77777777" w:rsidR="00E223D0" w:rsidRPr="00E223D0" w:rsidRDefault="00E223D0" w:rsidP="00E223D0">
      <w:pPr>
        <w:numPr>
          <w:ilvl w:val="0"/>
          <w:numId w:val="12"/>
        </w:numPr>
      </w:pPr>
      <w:r w:rsidRPr="00E223D0">
        <w:t>Few products generate a large portion of revenue (Pareto principle)</w:t>
      </w:r>
    </w:p>
    <w:p w14:paraId="7B731B29" w14:textId="77777777" w:rsidR="00E223D0" w:rsidRPr="00E223D0" w:rsidRDefault="00E223D0" w:rsidP="00E223D0">
      <w:pPr>
        <w:numPr>
          <w:ilvl w:val="0"/>
          <w:numId w:val="12"/>
        </w:numPr>
      </w:pPr>
      <w:r w:rsidRPr="00E223D0">
        <w:t xml:space="preserve">Discounts significantly influence purchase </w:t>
      </w:r>
      <w:proofErr w:type="spellStart"/>
      <w:r w:rsidRPr="00E223D0">
        <w:t>behavior</w:t>
      </w:r>
      <w:proofErr w:type="spellEnd"/>
    </w:p>
    <w:p w14:paraId="09E5FB12" w14:textId="77777777" w:rsidR="00E223D0" w:rsidRPr="00E223D0" w:rsidRDefault="00762D10" w:rsidP="00E223D0">
      <w:r>
        <w:pict w14:anchorId="1B0841DB">
          <v:rect id="_x0000_i1037" style="width:0;height:1.5pt" o:hralign="center" o:hrstd="t" o:hr="t" fillcolor="#a0a0a0" stroked="f"/>
        </w:pict>
      </w:r>
    </w:p>
    <w:p w14:paraId="56DD88BA" w14:textId="0A64D92F" w:rsidR="00E223D0" w:rsidRPr="00E223D0" w:rsidRDefault="00E223D0" w:rsidP="00E223D0">
      <w:pPr>
        <w:rPr>
          <w:b/>
          <w:bCs/>
          <w:sz w:val="28"/>
          <w:szCs w:val="28"/>
        </w:rPr>
      </w:pPr>
      <w:r w:rsidRPr="00E223D0">
        <w:rPr>
          <w:b/>
          <w:bCs/>
          <w:sz w:val="28"/>
          <w:szCs w:val="28"/>
        </w:rPr>
        <w:t xml:space="preserve"> 8. Advantages of the Project</w:t>
      </w:r>
    </w:p>
    <w:p w14:paraId="0BD32157" w14:textId="77777777" w:rsidR="00E223D0" w:rsidRPr="00E223D0" w:rsidRDefault="00E223D0" w:rsidP="00E223D0">
      <w:pPr>
        <w:numPr>
          <w:ilvl w:val="0"/>
          <w:numId w:val="13"/>
        </w:numPr>
      </w:pPr>
      <w:r w:rsidRPr="00E223D0">
        <w:t>Helps businesses understand customer purchasing trends</w:t>
      </w:r>
    </w:p>
    <w:p w14:paraId="3DB2AAF2" w14:textId="77777777" w:rsidR="00E223D0" w:rsidRPr="00E223D0" w:rsidRDefault="00E223D0" w:rsidP="00E223D0">
      <w:pPr>
        <w:numPr>
          <w:ilvl w:val="0"/>
          <w:numId w:val="13"/>
        </w:numPr>
      </w:pPr>
      <w:r w:rsidRPr="00E223D0">
        <w:t>Supports data-driven decision making</w:t>
      </w:r>
    </w:p>
    <w:p w14:paraId="0A54E36E" w14:textId="77777777" w:rsidR="00E223D0" w:rsidRPr="00E223D0" w:rsidRDefault="00E223D0" w:rsidP="00E223D0">
      <w:pPr>
        <w:numPr>
          <w:ilvl w:val="0"/>
          <w:numId w:val="13"/>
        </w:numPr>
      </w:pPr>
      <w:r w:rsidRPr="00E223D0">
        <w:t>Identifies profitable regions and products</w:t>
      </w:r>
    </w:p>
    <w:p w14:paraId="75A59A72" w14:textId="77777777" w:rsidR="00E223D0" w:rsidRPr="00E223D0" w:rsidRDefault="00E223D0" w:rsidP="00E223D0">
      <w:pPr>
        <w:numPr>
          <w:ilvl w:val="0"/>
          <w:numId w:val="13"/>
        </w:numPr>
      </w:pPr>
      <w:r w:rsidRPr="00E223D0">
        <w:t>Improves inventory and logistics planning</w:t>
      </w:r>
    </w:p>
    <w:p w14:paraId="6D22FD0D" w14:textId="77777777" w:rsidR="00E223D0" w:rsidRPr="00E223D0" w:rsidRDefault="00762D10" w:rsidP="00E223D0">
      <w:r>
        <w:pict w14:anchorId="26D32A94">
          <v:rect id="_x0000_i1038" style="width:0;height:1.5pt" o:hralign="center" o:hrstd="t" o:hr="t" fillcolor="#a0a0a0" stroked="f"/>
        </w:pict>
      </w:r>
    </w:p>
    <w:p w14:paraId="7252BC74" w14:textId="16C28E24" w:rsidR="00E223D0" w:rsidRPr="00E223D0" w:rsidRDefault="00E223D0" w:rsidP="00E223D0">
      <w:pPr>
        <w:rPr>
          <w:b/>
          <w:bCs/>
          <w:sz w:val="28"/>
          <w:szCs w:val="28"/>
        </w:rPr>
      </w:pPr>
      <w:r w:rsidRPr="00E223D0">
        <w:rPr>
          <w:b/>
          <w:bCs/>
          <w:sz w:val="28"/>
          <w:szCs w:val="28"/>
        </w:rPr>
        <w:t xml:space="preserve"> 9. Limitations</w:t>
      </w:r>
    </w:p>
    <w:p w14:paraId="6B149B29" w14:textId="77777777" w:rsidR="00E223D0" w:rsidRPr="00E223D0" w:rsidRDefault="00E223D0" w:rsidP="00E223D0">
      <w:pPr>
        <w:numPr>
          <w:ilvl w:val="0"/>
          <w:numId w:val="14"/>
        </w:numPr>
      </w:pPr>
      <w:r w:rsidRPr="00E223D0">
        <w:t>Dataset is static (real-time data not included)</w:t>
      </w:r>
    </w:p>
    <w:p w14:paraId="109158D3" w14:textId="77777777" w:rsidR="00E223D0" w:rsidRPr="00E223D0" w:rsidRDefault="00E223D0" w:rsidP="00E223D0">
      <w:pPr>
        <w:numPr>
          <w:ilvl w:val="0"/>
          <w:numId w:val="14"/>
        </w:numPr>
      </w:pPr>
      <w:r w:rsidRPr="00E223D0">
        <w:t>External factors like seasonality not considered</w:t>
      </w:r>
    </w:p>
    <w:p w14:paraId="330963E8" w14:textId="77777777" w:rsidR="00E223D0" w:rsidRPr="00E223D0" w:rsidRDefault="00E223D0" w:rsidP="00E223D0">
      <w:pPr>
        <w:numPr>
          <w:ilvl w:val="0"/>
          <w:numId w:val="14"/>
        </w:numPr>
      </w:pPr>
      <w:r w:rsidRPr="00E223D0">
        <w:t>Limited predictive analysis</w:t>
      </w:r>
    </w:p>
    <w:p w14:paraId="0A4A792D" w14:textId="77777777" w:rsidR="00E223D0" w:rsidRPr="00E223D0" w:rsidRDefault="00762D10" w:rsidP="00E223D0">
      <w:r>
        <w:pict w14:anchorId="0E153634">
          <v:rect id="_x0000_i1039" style="width:0;height:1.5pt" o:hralign="center" o:hrstd="t" o:hr="t" fillcolor="#a0a0a0" stroked="f"/>
        </w:pict>
      </w:r>
    </w:p>
    <w:p w14:paraId="6617682C" w14:textId="45BC5797" w:rsidR="00E223D0" w:rsidRPr="00E223D0" w:rsidRDefault="00E223D0" w:rsidP="00E223D0">
      <w:pPr>
        <w:rPr>
          <w:b/>
          <w:bCs/>
          <w:sz w:val="28"/>
          <w:szCs w:val="28"/>
        </w:rPr>
      </w:pPr>
      <w:r w:rsidRPr="00E223D0">
        <w:rPr>
          <w:b/>
          <w:bCs/>
        </w:rPr>
        <w:t xml:space="preserve"> </w:t>
      </w:r>
      <w:r w:rsidRPr="00E223D0">
        <w:rPr>
          <w:b/>
          <w:bCs/>
          <w:sz w:val="28"/>
          <w:szCs w:val="28"/>
        </w:rPr>
        <w:t>10. Future Enhancements</w:t>
      </w:r>
    </w:p>
    <w:p w14:paraId="2B043BFF" w14:textId="77777777" w:rsidR="00E223D0" w:rsidRPr="00E223D0" w:rsidRDefault="00E223D0" w:rsidP="00E223D0">
      <w:pPr>
        <w:numPr>
          <w:ilvl w:val="0"/>
          <w:numId w:val="15"/>
        </w:numPr>
      </w:pPr>
      <w:r w:rsidRPr="00E223D0">
        <w:t xml:space="preserve">Implement </w:t>
      </w:r>
      <w:r w:rsidRPr="00E223D0">
        <w:rPr>
          <w:b/>
          <w:bCs/>
        </w:rPr>
        <w:t>Machine Learning</w:t>
      </w:r>
      <w:r w:rsidRPr="00E223D0">
        <w:t xml:space="preserve"> for sales prediction</w:t>
      </w:r>
    </w:p>
    <w:p w14:paraId="5C7E8193" w14:textId="77777777" w:rsidR="00E223D0" w:rsidRPr="00E223D0" w:rsidRDefault="00E223D0" w:rsidP="00E223D0">
      <w:pPr>
        <w:numPr>
          <w:ilvl w:val="0"/>
          <w:numId w:val="15"/>
        </w:numPr>
      </w:pPr>
      <w:r w:rsidRPr="00E223D0">
        <w:t xml:space="preserve">Add </w:t>
      </w:r>
      <w:r w:rsidRPr="00E223D0">
        <w:rPr>
          <w:b/>
          <w:bCs/>
        </w:rPr>
        <w:t>real-time dashboard updates</w:t>
      </w:r>
    </w:p>
    <w:p w14:paraId="7C3DB95E" w14:textId="77777777" w:rsidR="00E223D0" w:rsidRPr="00E223D0" w:rsidRDefault="00E223D0" w:rsidP="00E223D0">
      <w:pPr>
        <w:numPr>
          <w:ilvl w:val="0"/>
          <w:numId w:val="15"/>
        </w:numPr>
      </w:pPr>
      <w:r w:rsidRPr="00E223D0">
        <w:t>Integrate customer segmentation analysis</w:t>
      </w:r>
    </w:p>
    <w:p w14:paraId="66FD4A99" w14:textId="77777777" w:rsidR="00E223D0" w:rsidRPr="00E223D0" w:rsidRDefault="00E223D0" w:rsidP="00E223D0">
      <w:pPr>
        <w:numPr>
          <w:ilvl w:val="0"/>
          <w:numId w:val="15"/>
        </w:numPr>
      </w:pPr>
      <w:r w:rsidRPr="00E223D0">
        <w:t>Develop automated recommendation system</w:t>
      </w:r>
    </w:p>
    <w:p w14:paraId="1E23CEBD" w14:textId="77777777" w:rsidR="00E223D0" w:rsidRPr="00E223D0" w:rsidRDefault="00762D10" w:rsidP="00E223D0">
      <w:r>
        <w:pict w14:anchorId="5ECD1279">
          <v:rect id="_x0000_i1040" style="width:0;height:1.5pt" o:hralign="center" o:hrstd="t" o:hr="t" fillcolor="#a0a0a0" stroked="f"/>
        </w:pict>
      </w:r>
    </w:p>
    <w:p w14:paraId="5EBEE580" w14:textId="66277CA9" w:rsidR="00E223D0" w:rsidRPr="00E223D0" w:rsidRDefault="00E223D0" w:rsidP="00E223D0">
      <w:pPr>
        <w:rPr>
          <w:b/>
          <w:bCs/>
          <w:sz w:val="28"/>
          <w:szCs w:val="28"/>
        </w:rPr>
      </w:pPr>
      <w:r w:rsidRPr="00E223D0">
        <w:rPr>
          <w:b/>
          <w:bCs/>
          <w:sz w:val="28"/>
          <w:szCs w:val="28"/>
        </w:rPr>
        <w:lastRenderedPageBreak/>
        <w:t xml:space="preserve"> 11. Conclusion</w:t>
      </w:r>
    </w:p>
    <w:p w14:paraId="5C774C38" w14:textId="77777777" w:rsidR="00E223D0" w:rsidRPr="00E223D0" w:rsidRDefault="00E223D0" w:rsidP="00E223D0">
      <w:r w:rsidRPr="00E223D0">
        <w:t xml:space="preserve">This project successfully demonstrates how data analytics can be used to transform raw business data into actionable insights. By leveraging Power BI, the Super Store dataset was </w:t>
      </w:r>
      <w:proofErr w:type="spellStart"/>
      <w:r w:rsidRPr="00E223D0">
        <w:t>analyzed</w:t>
      </w:r>
      <w:proofErr w:type="spellEnd"/>
      <w:r w:rsidRPr="00E223D0">
        <w:t xml:space="preserve"> effectively to identify sales trends, regional performance, and customer </w:t>
      </w:r>
      <w:proofErr w:type="spellStart"/>
      <w:r w:rsidRPr="00E223D0">
        <w:t>behavior</w:t>
      </w:r>
      <w:proofErr w:type="spellEnd"/>
      <w:r w:rsidRPr="00E223D0">
        <w:t xml:space="preserve"> patterns. The insights gained from this dashboard can help organizations optimize operations, reduce costs, and enhance overall profitability.</w:t>
      </w:r>
    </w:p>
    <w:p w14:paraId="67B3EFAF" w14:textId="77777777" w:rsidR="00E223D0" w:rsidRPr="00E223D0" w:rsidRDefault="00762D10" w:rsidP="00E223D0">
      <w:r>
        <w:pict w14:anchorId="7C4AA4E3">
          <v:rect id="_x0000_i1041" style="width:0;height:1.5pt" o:hralign="center" o:hrstd="t" o:hr="t" fillcolor="#a0a0a0" stroked="f"/>
        </w:pict>
      </w:r>
    </w:p>
    <w:p w14:paraId="5AA3CAF8" w14:textId="3D05F633" w:rsidR="00E223D0" w:rsidRPr="00E223D0" w:rsidRDefault="00E223D0" w:rsidP="00E223D0"/>
    <w:sectPr w:rsidR="00E223D0" w:rsidRPr="00E223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5647"/>
    <w:multiLevelType w:val="multilevel"/>
    <w:tmpl w:val="5C4E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51175"/>
    <w:multiLevelType w:val="multilevel"/>
    <w:tmpl w:val="CA40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7050A"/>
    <w:multiLevelType w:val="multilevel"/>
    <w:tmpl w:val="0E3E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53B66"/>
    <w:multiLevelType w:val="multilevel"/>
    <w:tmpl w:val="E3B2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D2802"/>
    <w:multiLevelType w:val="multilevel"/>
    <w:tmpl w:val="087C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120287"/>
    <w:multiLevelType w:val="multilevel"/>
    <w:tmpl w:val="6954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4F573F"/>
    <w:multiLevelType w:val="multilevel"/>
    <w:tmpl w:val="8864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F66365"/>
    <w:multiLevelType w:val="multilevel"/>
    <w:tmpl w:val="BE54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A27245"/>
    <w:multiLevelType w:val="multilevel"/>
    <w:tmpl w:val="37A4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D5744D"/>
    <w:multiLevelType w:val="multilevel"/>
    <w:tmpl w:val="DA1A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1806D7"/>
    <w:multiLevelType w:val="multilevel"/>
    <w:tmpl w:val="2938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5C23A3"/>
    <w:multiLevelType w:val="multilevel"/>
    <w:tmpl w:val="AF28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4562D9"/>
    <w:multiLevelType w:val="multilevel"/>
    <w:tmpl w:val="DD12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546B3A"/>
    <w:multiLevelType w:val="multilevel"/>
    <w:tmpl w:val="C734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BF7DA3"/>
    <w:multiLevelType w:val="multilevel"/>
    <w:tmpl w:val="5F24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4344C4"/>
    <w:multiLevelType w:val="multilevel"/>
    <w:tmpl w:val="96C0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807795">
    <w:abstractNumId w:val="6"/>
  </w:num>
  <w:num w:numId="2" w16cid:durableId="1666397548">
    <w:abstractNumId w:val="13"/>
  </w:num>
  <w:num w:numId="3" w16cid:durableId="1944145199">
    <w:abstractNumId w:val="9"/>
  </w:num>
  <w:num w:numId="4" w16cid:durableId="956832513">
    <w:abstractNumId w:val="12"/>
  </w:num>
  <w:num w:numId="5" w16cid:durableId="306208141">
    <w:abstractNumId w:val="4"/>
  </w:num>
  <w:num w:numId="6" w16cid:durableId="191040835">
    <w:abstractNumId w:val="8"/>
  </w:num>
  <w:num w:numId="7" w16cid:durableId="1677539885">
    <w:abstractNumId w:val="0"/>
  </w:num>
  <w:num w:numId="8" w16cid:durableId="1704360987">
    <w:abstractNumId w:val="1"/>
  </w:num>
  <w:num w:numId="9" w16cid:durableId="795877077">
    <w:abstractNumId w:val="15"/>
  </w:num>
  <w:num w:numId="10" w16cid:durableId="33240412">
    <w:abstractNumId w:val="3"/>
  </w:num>
  <w:num w:numId="11" w16cid:durableId="1854800800">
    <w:abstractNumId w:val="10"/>
  </w:num>
  <w:num w:numId="12" w16cid:durableId="817768769">
    <w:abstractNumId w:val="7"/>
  </w:num>
  <w:num w:numId="13" w16cid:durableId="143812485">
    <w:abstractNumId w:val="14"/>
  </w:num>
  <w:num w:numId="14" w16cid:durableId="1940983416">
    <w:abstractNumId w:val="2"/>
  </w:num>
  <w:num w:numId="15" w16cid:durableId="1512184820">
    <w:abstractNumId w:val="11"/>
  </w:num>
  <w:num w:numId="16" w16cid:durableId="3941586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3D0"/>
    <w:rsid w:val="00146C00"/>
    <w:rsid w:val="005A2C41"/>
    <w:rsid w:val="00634F30"/>
    <w:rsid w:val="00762D10"/>
    <w:rsid w:val="0096191D"/>
    <w:rsid w:val="00B539CD"/>
    <w:rsid w:val="00B5713F"/>
    <w:rsid w:val="00E223D0"/>
    <w:rsid w:val="00ED78BF"/>
    <w:rsid w:val="00F425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2DC72"/>
  <w15:chartTrackingRefBased/>
  <w15:docId w15:val="{5D3E72CE-98B9-4F2F-A890-9FA3AF238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3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23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23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23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23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2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3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23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23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23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23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2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3D0"/>
    <w:rPr>
      <w:rFonts w:eastAsiaTheme="majorEastAsia" w:cstheme="majorBidi"/>
      <w:color w:val="272727" w:themeColor="text1" w:themeTint="D8"/>
    </w:rPr>
  </w:style>
  <w:style w:type="paragraph" w:styleId="Title">
    <w:name w:val="Title"/>
    <w:basedOn w:val="Normal"/>
    <w:next w:val="Normal"/>
    <w:link w:val="TitleChar"/>
    <w:uiPriority w:val="10"/>
    <w:qFormat/>
    <w:rsid w:val="00E22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3D0"/>
    <w:pPr>
      <w:spacing w:before="160"/>
      <w:jc w:val="center"/>
    </w:pPr>
    <w:rPr>
      <w:i/>
      <w:iCs/>
      <w:color w:val="404040" w:themeColor="text1" w:themeTint="BF"/>
    </w:rPr>
  </w:style>
  <w:style w:type="character" w:customStyle="1" w:styleId="QuoteChar">
    <w:name w:val="Quote Char"/>
    <w:basedOn w:val="DefaultParagraphFont"/>
    <w:link w:val="Quote"/>
    <w:uiPriority w:val="29"/>
    <w:rsid w:val="00E223D0"/>
    <w:rPr>
      <w:i/>
      <w:iCs/>
      <w:color w:val="404040" w:themeColor="text1" w:themeTint="BF"/>
    </w:rPr>
  </w:style>
  <w:style w:type="paragraph" w:styleId="ListParagraph">
    <w:name w:val="List Paragraph"/>
    <w:basedOn w:val="Normal"/>
    <w:uiPriority w:val="34"/>
    <w:qFormat/>
    <w:rsid w:val="00E223D0"/>
    <w:pPr>
      <w:ind w:left="720"/>
      <w:contextualSpacing/>
    </w:pPr>
  </w:style>
  <w:style w:type="character" w:styleId="IntenseEmphasis">
    <w:name w:val="Intense Emphasis"/>
    <w:basedOn w:val="DefaultParagraphFont"/>
    <w:uiPriority w:val="21"/>
    <w:qFormat/>
    <w:rsid w:val="00E223D0"/>
    <w:rPr>
      <w:i/>
      <w:iCs/>
      <w:color w:val="2F5496" w:themeColor="accent1" w:themeShade="BF"/>
    </w:rPr>
  </w:style>
  <w:style w:type="paragraph" w:styleId="IntenseQuote">
    <w:name w:val="Intense Quote"/>
    <w:basedOn w:val="Normal"/>
    <w:next w:val="Normal"/>
    <w:link w:val="IntenseQuoteChar"/>
    <w:uiPriority w:val="30"/>
    <w:qFormat/>
    <w:rsid w:val="00E223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23D0"/>
    <w:rPr>
      <w:i/>
      <w:iCs/>
      <w:color w:val="2F5496" w:themeColor="accent1" w:themeShade="BF"/>
    </w:rPr>
  </w:style>
  <w:style w:type="character" w:styleId="IntenseReference">
    <w:name w:val="Intense Reference"/>
    <w:basedOn w:val="DefaultParagraphFont"/>
    <w:uiPriority w:val="32"/>
    <w:qFormat/>
    <w:rsid w:val="00E223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626</Words>
  <Characters>3569</Characters>
  <Application>Microsoft Office Word</Application>
  <DocSecurity>0</DocSecurity>
  <Lines>29</Lines>
  <Paragraphs>8</Paragraphs>
  <ScaleCrop>false</ScaleCrop>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prasanth</dc:creator>
  <cp:keywords/>
  <dc:description/>
  <cp:lastModifiedBy>siva prasanth</cp:lastModifiedBy>
  <cp:revision>2</cp:revision>
  <dcterms:created xsi:type="dcterms:W3CDTF">2026-03-19T08:38:00Z</dcterms:created>
  <dcterms:modified xsi:type="dcterms:W3CDTF">2026-03-19T08:38:00Z</dcterms:modified>
</cp:coreProperties>
</file>