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ata-cleaning-process"/>
    <w:p>
      <w:pPr>
        <w:pStyle w:val="Heading1"/>
      </w:pPr>
      <w:r>
        <w:t xml:space="preserve">Data Cleaning Process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the Superstore dataset for analysis and dashboard creation in Power BI.</w:t>
      </w:r>
    </w:p>
    <w:bookmarkEnd w:id="20"/>
    <w:bookmarkStart w:id="28" w:name="data-preparation-steps"/>
    <w:p>
      <w:pPr>
        <w:pStyle w:val="Heading2"/>
      </w:pPr>
      <w:r>
        <w:t xml:space="preserve">Data Preparation Steps</w:t>
      </w:r>
    </w:p>
    <w:bookmarkStart w:id="21" w:name="import-data"/>
    <w:p>
      <w:pPr>
        <w:pStyle w:val="Heading3"/>
      </w:pPr>
      <w:r>
        <w:t xml:space="preserve">1. Import Data</w:t>
      </w:r>
    </w:p>
    <w:p>
      <w:pPr>
        <w:pStyle w:val="Compact"/>
        <w:numPr>
          <w:ilvl w:val="0"/>
          <w:numId w:val="1001"/>
        </w:numPr>
      </w:pPr>
      <w:r>
        <w:t xml:space="preserve">Imported the Superstore dataset from Excel into Power BI.</w:t>
      </w:r>
    </w:p>
    <w:bookmarkEnd w:id="21"/>
    <w:bookmarkStart w:id="22" w:name="data-quality-checks"/>
    <w:p>
      <w:pPr>
        <w:pStyle w:val="Heading3"/>
      </w:pPr>
      <w:r>
        <w:t xml:space="preserve">2. Data Quality Checks</w:t>
      </w:r>
    </w:p>
    <w:p>
      <w:pPr>
        <w:pStyle w:val="Compact"/>
        <w:numPr>
          <w:ilvl w:val="0"/>
          <w:numId w:val="1002"/>
        </w:numPr>
      </w:pPr>
      <w:r>
        <w:t xml:space="preserve">Checked for missing values across all columns.</w:t>
      </w:r>
    </w:p>
    <w:p>
      <w:pPr>
        <w:pStyle w:val="Compact"/>
        <w:numPr>
          <w:ilvl w:val="0"/>
          <w:numId w:val="1002"/>
        </w:numPr>
      </w:pPr>
      <w:r>
        <w:t xml:space="preserve">Verified data consistency for Sales, Profit, Quantity, and Order Date fields.</w:t>
      </w:r>
    </w:p>
    <w:p>
      <w:pPr>
        <w:pStyle w:val="Compact"/>
        <w:numPr>
          <w:ilvl w:val="0"/>
          <w:numId w:val="1002"/>
        </w:numPr>
      </w:pPr>
      <w:r>
        <w:t xml:space="preserve">Removed duplicate records where necessary.</w:t>
      </w:r>
    </w:p>
    <w:bookmarkEnd w:id="22"/>
    <w:bookmarkStart w:id="23" w:name="data-type-validation"/>
    <w:p>
      <w:pPr>
        <w:pStyle w:val="Heading3"/>
      </w:pPr>
      <w:r>
        <w:t xml:space="preserve">3. Data Type Validation</w:t>
      </w:r>
    </w:p>
    <w:p>
      <w:pPr>
        <w:pStyle w:val="FirstParagraph"/>
      </w:pPr>
      <w:r>
        <w:t xml:space="preserve">Ensured appropriate data types: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</w:t>
            </w:r>
          </w:p>
        </w:tc>
        <w:tc>
          <w:tcPr/>
          <w:p>
            <w:pPr>
              <w:pStyle w:val="Compact"/>
            </w:pPr>
            <w:r>
              <w:t xml:space="preserve">Decimal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Profit</w:t>
            </w:r>
          </w:p>
        </w:tc>
        <w:tc>
          <w:tcPr/>
          <w:p>
            <w:pPr>
              <w:pStyle w:val="Compact"/>
            </w:pPr>
            <w:r>
              <w:t xml:space="preserve">Decimal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Whole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Decimal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Decimal Number</w:t>
            </w:r>
          </w:p>
        </w:tc>
      </w:tr>
    </w:tbl>
    <w:bookmarkEnd w:id="23"/>
    <w:bookmarkStart w:id="26" w:name="created-calculated-columns"/>
    <w:p>
      <w:pPr>
        <w:pStyle w:val="Heading3"/>
      </w:pPr>
      <w:r>
        <w:t xml:space="preserve">4. Created Calculated Columns</w:t>
      </w:r>
    </w:p>
    <w:bookmarkStart w:id="24" w:name="sales-level"/>
    <w:p>
      <w:pPr>
        <w:pStyle w:val="Heading4"/>
      </w:pPr>
      <w:r>
        <w:t xml:space="preserve">Sales Level</w:t>
      </w:r>
    </w:p>
    <w:p>
      <w:pPr>
        <w:pStyle w:val="FirstParagraph"/>
      </w:pPr>
      <w:r>
        <w:t xml:space="preserve">Classifies transactions based on Sales amount.</w:t>
      </w:r>
    </w:p>
    <w:p>
      <w:pPr>
        <w:pStyle w:val="SourceCode"/>
      </w:pPr>
      <w:r>
        <w:rPr>
          <w:rStyle w:val="VerbatimChar"/>
        </w:rPr>
        <w:t xml:space="preserve">Sales Level =</w:t>
      </w:r>
      <w:r>
        <w:br/>
      </w:r>
      <w:r>
        <w:rPr>
          <w:rStyle w:val="VerbatimChar"/>
        </w:rPr>
        <w:t xml:space="preserve">IF(</w:t>
      </w:r>
      <w:r>
        <w:br/>
      </w:r>
      <w:r>
        <w:rPr>
          <w:rStyle w:val="VerbatimChar"/>
        </w:rPr>
        <w:t xml:space="preserve">    Superstore_Data[Sales] &gt;= 10000,</w:t>
      </w:r>
      <w:r>
        <w:br/>
      </w:r>
      <w:r>
        <w:rPr>
          <w:rStyle w:val="VerbatimChar"/>
        </w:rPr>
        <w:t xml:space="preserve">    "High Sale",</w:t>
      </w:r>
      <w:r>
        <w:br/>
      </w:r>
      <w:r>
        <w:rPr>
          <w:rStyle w:val="VerbatimChar"/>
        </w:rPr>
        <w:t xml:space="preserve">    "Good Sale"</w:t>
      </w:r>
      <w:r>
        <w:br/>
      </w:r>
      <w:r>
        <w:rPr>
          <w:rStyle w:val="VerbatimChar"/>
        </w:rPr>
        <w:t xml:space="preserve">)</w:t>
      </w:r>
    </w:p>
    <w:bookmarkEnd w:id="24"/>
    <w:bookmarkStart w:id="25" w:name="profit-level"/>
    <w:p>
      <w:pPr>
        <w:pStyle w:val="Heading4"/>
      </w:pPr>
      <w:r>
        <w:t xml:space="preserve">Profit Level</w:t>
      </w:r>
    </w:p>
    <w:p>
      <w:pPr>
        <w:pStyle w:val="FirstParagraph"/>
      </w:pPr>
      <w:r>
        <w:t xml:space="preserve">Classifies transactions based on Profit amount.</w:t>
      </w:r>
    </w:p>
    <w:p>
      <w:pPr>
        <w:pStyle w:val="SourceCode"/>
      </w:pPr>
      <w:r>
        <w:rPr>
          <w:rStyle w:val="VerbatimChar"/>
        </w:rPr>
        <w:t xml:space="preserve">Profit Level =</w:t>
      </w:r>
      <w:r>
        <w:br/>
      </w:r>
      <w:r>
        <w:rPr>
          <w:rStyle w:val="VerbatimChar"/>
        </w:rPr>
        <w:t xml:space="preserve">IF(</w:t>
      </w:r>
      <w:r>
        <w:br/>
      </w:r>
      <w:r>
        <w:rPr>
          <w:rStyle w:val="VerbatimChar"/>
        </w:rPr>
        <w:t xml:space="preserve">    Superstore_Data[Profit] &gt;= 2500,</w:t>
      </w:r>
      <w:r>
        <w:br/>
      </w:r>
      <w:r>
        <w:rPr>
          <w:rStyle w:val="VerbatimChar"/>
        </w:rPr>
        <w:t xml:space="preserve">    "High Profit",</w:t>
      </w:r>
      <w:r>
        <w:br/>
      </w:r>
      <w:r>
        <w:rPr>
          <w:rStyle w:val="VerbatimChar"/>
        </w:rPr>
        <w:t xml:space="preserve">    "Good Profit"</w:t>
      </w:r>
      <w:r>
        <w:br/>
      </w:r>
      <w:r>
        <w:rPr>
          <w:rStyle w:val="VerbatimChar"/>
        </w:rPr>
        <w:t xml:space="preserve">)</w:t>
      </w:r>
    </w:p>
    <w:bookmarkEnd w:id="25"/>
    <w:bookmarkEnd w:id="26"/>
    <w:bookmarkStart w:id="27" w:name="load-cleaned-data"/>
    <w:p>
      <w:pPr>
        <w:pStyle w:val="Heading3"/>
      </w:pPr>
      <w:r>
        <w:t xml:space="preserve">5. Load Cleaned Data</w:t>
      </w:r>
    </w:p>
    <w:p>
      <w:pPr>
        <w:pStyle w:val="Compact"/>
        <w:numPr>
          <w:ilvl w:val="0"/>
          <w:numId w:val="1003"/>
        </w:numPr>
      </w:pPr>
      <w:r>
        <w:t xml:space="preserve">Loaded transformed data into Power BI Data Model.</w:t>
      </w:r>
    </w:p>
    <w:p>
      <w:pPr>
        <w:pStyle w:val="Compact"/>
        <w:numPr>
          <w:ilvl w:val="0"/>
          <w:numId w:val="1003"/>
        </w:numPr>
      </w:pPr>
      <w:r>
        <w:t xml:space="preserve">Established relationships and prepared data for dashboard visualization.</w:t>
      </w:r>
    </w:p>
    <w:bookmarkEnd w:id="27"/>
    <w:bookmarkEnd w:id="28"/>
    <w:bookmarkStart w:id="29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The cleaned dataset was used to build an interactive Sales and Profit Performance Analysis Dashboard.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2026-06-21T03:22:32Z</dcterms:created>
  <dcterms:modified xsi:type="dcterms:W3CDTF">2026-06-21T03:22:32Z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