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1873" w14:textId="68357117" w:rsidR="005C0334" w:rsidRPr="00C305CC" w:rsidRDefault="002F6CC2" w:rsidP="008B6900">
      <w:pPr>
        <w:pStyle w:val="Heading2"/>
      </w:pPr>
      <w:r>
        <w:rPr>
          <w:noProof/>
        </w:rPr>
        <w:t xml:space="preserve"> </w:t>
      </w:r>
      <w:r w:rsidR="00123D45" w:rsidRPr="000D6129">
        <w:t>P</w:t>
      </w:r>
      <w:r w:rsidR="00123D45" w:rsidRPr="00C305CC">
        <w:t>radeep Atta</w:t>
      </w:r>
      <w:r w:rsidR="00123D45" w:rsidRPr="00C305CC">
        <w:tab/>
      </w:r>
      <w:r w:rsidR="00123D45" w:rsidRPr="00C305CC">
        <w:tab/>
      </w:r>
      <w:r w:rsidR="00123D45" w:rsidRPr="00C305CC">
        <w:tab/>
      </w:r>
      <w:r w:rsidR="003A2B5D">
        <w:rPr>
          <w:noProof/>
        </w:rPr>
        <w:drawing>
          <wp:inline distT="0" distB="0" distL="0" distR="0" wp14:anchorId="6A469ED1" wp14:editId="3247A0C0">
            <wp:extent cx="1100889" cy="927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1200" cy="9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B5D">
        <w:rPr>
          <w:noProof/>
        </w:rPr>
        <w:drawing>
          <wp:inline distT="0" distB="0" distL="0" distR="0" wp14:anchorId="0647DE92" wp14:editId="7663C947">
            <wp:extent cx="1152525" cy="9469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8475" cy="96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D45" w:rsidRPr="00C305CC">
        <w:tab/>
      </w:r>
      <w:r w:rsidR="003A2B5D">
        <w:rPr>
          <w:noProof/>
        </w:rPr>
        <w:drawing>
          <wp:inline distT="0" distB="0" distL="0" distR="0" wp14:anchorId="438B5D96" wp14:editId="16B2812A">
            <wp:extent cx="1167063" cy="949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1103" cy="96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D9AF" w14:textId="0FFB218C" w:rsidR="005C0334" w:rsidRPr="00C305CC" w:rsidRDefault="00123D45">
      <w:pPr>
        <w:rPr>
          <w:rFonts w:ascii="Calibri" w:cs="Calibri"/>
          <w:sz w:val="18"/>
          <w:szCs w:val="18"/>
        </w:rPr>
      </w:pPr>
      <w:r w:rsidRPr="00C305CC">
        <w:rPr>
          <w:rFonts w:ascii="Calibri" w:cs="Calibri"/>
          <w:sz w:val="18"/>
          <w:szCs w:val="18"/>
        </w:rPr>
        <w:sym w:font="Wingdings" w:char="F029"/>
      </w:r>
      <w:r w:rsidRPr="00C305CC">
        <w:rPr>
          <w:rFonts w:ascii="Calibri" w:cs="Calibri"/>
          <w:sz w:val="18"/>
          <w:szCs w:val="18"/>
        </w:rPr>
        <w:t>: + 91 9739199111</w:t>
      </w:r>
    </w:p>
    <w:p w14:paraId="6171C33F" w14:textId="77777777" w:rsidR="005C0334" w:rsidRPr="00C305CC" w:rsidRDefault="00123D45">
      <w:pPr>
        <w:rPr>
          <w:rFonts w:ascii="Calibri" w:cs="Calibri"/>
          <w:sz w:val="18"/>
          <w:szCs w:val="18"/>
        </w:rPr>
      </w:pPr>
      <w:r w:rsidRPr="00C305CC">
        <w:rPr>
          <w:rFonts w:ascii="Calibri" w:cs="Calibri"/>
          <w:sz w:val="18"/>
          <w:szCs w:val="18"/>
        </w:rPr>
        <w:sym w:font="Wingdings" w:char="F02A"/>
      </w:r>
      <w:r w:rsidR="002A49AC" w:rsidRPr="00C305CC">
        <w:rPr>
          <w:rFonts w:ascii="Calibri" w:cs="Calibri"/>
          <w:sz w:val="18"/>
          <w:szCs w:val="18"/>
        </w:rPr>
        <w:t xml:space="preserve">: </w:t>
      </w:r>
      <w:hyperlink r:id="rId8" w:history="1">
        <w:r w:rsidR="002A49AC" w:rsidRPr="00C305CC">
          <w:rPr>
            <w:rStyle w:val="Hyperlink"/>
            <w:rFonts w:ascii="Calibri" w:cs="Calibri"/>
            <w:sz w:val="18"/>
            <w:szCs w:val="18"/>
          </w:rPr>
          <w:t>pradeep.atta@gmail.com</w:t>
        </w:r>
      </w:hyperlink>
    </w:p>
    <w:p w14:paraId="54688DB3" w14:textId="623AD05D" w:rsidR="006B1F00" w:rsidRDefault="009E37E0">
      <w:pPr>
        <w:jc w:val="both"/>
        <w:rPr>
          <w:rStyle w:val="Hyperlink"/>
          <w:rFonts w:ascii="Calibri" w:cs="Calibri"/>
          <w:sz w:val="18"/>
          <w:szCs w:val="18"/>
        </w:rPr>
      </w:pPr>
      <w:hyperlink r:id="rId9" w:history="1">
        <w:r w:rsidR="006B1F00" w:rsidRPr="006B1F00">
          <w:rPr>
            <w:rStyle w:val="Hyperlink"/>
            <w:rFonts w:ascii="Calibri" w:cs="Calibri"/>
            <w:sz w:val="18"/>
            <w:szCs w:val="18"/>
          </w:rPr>
          <w:t>https://www.linkedin.com/in/pradeep-atta/</w:t>
        </w:r>
      </w:hyperlink>
    </w:p>
    <w:p w14:paraId="0A718D1F" w14:textId="7648115D" w:rsidR="003A2B5D" w:rsidRDefault="009E37E0">
      <w:pPr>
        <w:jc w:val="both"/>
        <w:rPr>
          <w:rStyle w:val="Hyperlink"/>
          <w:rFonts w:ascii="Calibri" w:cs="Calibri"/>
          <w:sz w:val="18"/>
          <w:szCs w:val="18"/>
        </w:rPr>
      </w:pPr>
      <w:hyperlink r:id="rId10" w:history="1">
        <w:r w:rsidR="003A2B5D" w:rsidRPr="006B1F00">
          <w:rPr>
            <w:rStyle w:val="Hyperlink"/>
            <w:rFonts w:ascii="Calibri" w:cs="Calibri"/>
            <w:sz w:val="18"/>
            <w:szCs w:val="18"/>
          </w:rPr>
          <w:t>https://github.com/pradeepatta/</w:t>
        </w:r>
      </w:hyperlink>
    </w:p>
    <w:p w14:paraId="1CD3542C" w14:textId="1C2A6E15" w:rsidR="003A2B5D" w:rsidRDefault="002F6CC2">
      <w:pPr>
        <w:jc w:val="both"/>
        <w:rPr>
          <w:rFonts w:ascii="Calibri" w:cs="Calibri"/>
          <w:sz w:val="21"/>
          <w:szCs w:val="21"/>
        </w:rPr>
      </w:pPr>
      <w:r>
        <w:rPr>
          <w:rFonts w:ascii="Calibri" w:cs="Calibri"/>
          <w:sz w:val="18"/>
          <w:szCs w:val="18"/>
        </w:rPr>
        <w:tab/>
      </w:r>
      <w:r>
        <w:rPr>
          <w:rFonts w:ascii="Calibri" w:cs="Calibri"/>
          <w:sz w:val="18"/>
          <w:szCs w:val="18"/>
        </w:rPr>
        <w:tab/>
        <w:t xml:space="preserve">              </w:t>
      </w:r>
      <w:r>
        <w:rPr>
          <w:rFonts w:ascii="Calibri" w:cs="Calibri"/>
          <w:sz w:val="18"/>
          <w:szCs w:val="18"/>
        </w:rPr>
        <w:tab/>
      </w:r>
    </w:p>
    <w:p w14:paraId="5E7C3119" w14:textId="77777777" w:rsidR="005C0334" w:rsidRPr="00DE3D52" w:rsidRDefault="00123D45">
      <w:pPr>
        <w:pBdr>
          <w:bottom w:val="single" w:sz="12" w:space="3" w:color="auto"/>
        </w:pBdr>
        <w:jc w:val="both"/>
        <w:rPr>
          <w:rFonts w:ascii="Calibri" w:cs="Calibri"/>
          <w:b/>
          <w:sz w:val="22"/>
          <w:szCs w:val="22"/>
        </w:rPr>
      </w:pPr>
      <w:r w:rsidRPr="00DE3D52">
        <w:rPr>
          <w:rFonts w:ascii="Calibri" w:cs="Calibri"/>
          <w:b/>
          <w:sz w:val="22"/>
          <w:szCs w:val="22"/>
        </w:rPr>
        <w:t>JOB OBJECTIVE</w:t>
      </w:r>
    </w:p>
    <w:p w14:paraId="643FC031" w14:textId="09A5C645" w:rsidR="00235B43" w:rsidRPr="00235B43" w:rsidRDefault="00235B43" w:rsidP="009B2381">
      <w:pPr>
        <w:pStyle w:val="BodyText"/>
        <w:rPr>
          <w:rFonts w:ascii="Calibri" w:hAnsi="Calibri" w:cs="Calibri"/>
          <w:sz w:val="20"/>
          <w:szCs w:val="20"/>
          <w:lang w:val="en-US"/>
        </w:rPr>
      </w:pPr>
      <w:r w:rsidRPr="00235B43">
        <w:rPr>
          <w:rFonts w:ascii="Calibri" w:hAnsi="Calibri" w:cs="Calibri"/>
          <w:sz w:val="20"/>
          <w:szCs w:val="20"/>
          <w:lang w:val="en-US"/>
        </w:rPr>
        <w:t xml:space="preserve">IT Professional with </w:t>
      </w:r>
      <w:r w:rsidR="00F51F42">
        <w:rPr>
          <w:rFonts w:ascii="Calibri" w:hAnsi="Calibri" w:cs="Calibri"/>
          <w:sz w:val="20"/>
          <w:szCs w:val="20"/>
          <w:lang w:val="en-US"/>
        </w:rPr>
        <w:t>1</w:t>
      </w:r>
      <w:r w:rsidR="009B2381">
        <w:rPr>
          <w:rFonts w:ascii="Calibri" w:hAnsi="Calibri" w:cs="Calibri"/>
          <w:sz w:val="20"/>
          <w:szCs w:val="20"/>
          <w:lang w:val="en-US"/>
        </w:rPr>
        <w:t>4</w:t>
      </w:r>
      <w:r w:rsidR="00F51F42">
        <w:rPr>
          <w:rFonts w:ascii="Calibri" w:hAnsi="Calibri" w:cs="Calibri"/>
          <w:sz w:val="20"/>
          <w:szCs w:val="20"/>
          <w:lang w:val="en-US"/>
        </w:rPr>
        <w:t xml:space="preserve">+ </w:t>
      </w:r>
      <w:r w:rsidRPr="00235B43">
        <w:rPr>
          <w:rFonts w:ascii="Calibri" w:hAnsi="Calibri" w:cs="Calibri"/>
          <w:sz w:val="20"/>
          <w:szCs w:val="20"/>
          <w:lang w:val="en-US"/>
        </w:rPr>
        <w:t>experience in System Administration, Cloud implementations</w:t>
      </w:r>
      <w:r w:rsidR="00120BCB">
        <w:rPr>
          <w:rFonts w:ascii="Calibri" w:hAnsi="Calibri" w:cs="Calibri"/>
          <w:sz w:val="20"/>
          <w:szCs w:val="20"/>
          <w:lang w:val="en-US"/>
        </w:rPr>
        <w:t xml:space="preserve"> and </w:t>
      </w:r>
      <w:r w:rsidRPr="00235B43">
        <w:rPr>
          <w:rFonts w:ascii="Calibri" w:hAnsi="Calibri" w:cs="Calibri"/>
          <w:sz w:val="20"/>
          <w:szCs w:val="20"/>
          <w:lang w:val="en-US"/>
        </w:rPr>
        <w:t xml:space="preserve">Automation. Possess Rich experience in various DevOps tools used for Source Control, Build Automation, Continuous Integration, Continuous Deployment, Provisioning, Configuration Management, Scripting, Reporting and Monitoring. </w:t>
      </w:r>
    </w:p>
    <w:p w14:paraId="5668558B" w14:textId="77777777" w:rsidR="005C0334" w:rsidRDefault="005C0334">
      <w:pPr>
        <w:jc w:val="both"/>
        <w:rPr>
          <w:rFonts w:ascii="Calibri" w:cs="Calibri"/>
          <w:b/>
          <w:sz w:val="21"/>
          <w:szCs w:val="21"/>
        </w:rPr>
      </w:pPr>
    </w:p>
    <w:p w14:paraId="7BA68DFC" w14:textId="77777777" w:rsidR="005C0334" w:rsidRPr="00B70B8D" w:rsidRDefault="00123D45">
      <w:pPr>
        <w:pBdr>
          <w:bottom w:val="single" w:sz="12" w:space="1" w:color="auto"/>
        </w:pBdr>
        <w:jc w:val="both"/>
        <w:rPr>
          <w:rFonts w:ascii="Calibri" w:cs="Calibri"/>
          <w:b/>
          <w:sz w:val="22"/>
          <w:szCs w:val="22"/>
          <w:lang w:val="en-US"/>
        </w:rPr>
      </w:pPr>
      <w:r w:rsidRPr="00B70B8D">
        <w:rPr>
          <w:rFonts w:ascii="Calibri" w:cs="Calibri"/>
          <w:b/>
          <w:sz w:val="22"/>
          <w:szCs w:val="22"/>
          <w:lang w:val="en-US"/>
        </w:rPr>
        <w:t xml:space="preserve">ORGANIZATIONAL EXPERIENCE  </w:t>
      </w:r>
    </w:p>
    <w:p w14:paraId="3FA1EA3E" w14:textId="425C5F58" w:rsidR="00CC043B" w:rsidRPr="007F12EB" w:rsidRDefault="00CC043B" w:rsidP="00CC043B">
      <w:pPr>
        <w:numPr>
          <w:ilvl w:val="0"/>
          <w:numId w:val="1"/>
        </w:numPr>
        <w:tabs>
          <w:tab w:val="left" w:pos="360"/>
          <w:tab w:val="left" w:pos="1440"/>
        </w:tabs>
        <w:ind w:left="360"/>
        <w:jc w:val="both"/>
        <w:rPr>
          <w:rFonts w:ascii="Calibri" w:hAnsi="Calibri" w:cs="Calibri"/>
          <w:sz w:val="20"/>
          <w:szCs w:val="20"/>
          <w:lang w:val="en-US" w:eastAsia="zh-CN"/>
        </w:rPr>
      </w:pPr>
      <w:r w:rsidRPr="001F2E84">
        <w:rPr>
          <w:rFonts w:ascii="Calibri" w:cs="Calibri"/>
          <w:sz w:val="20"/>
          <w:szCs w:val="20"/>
        </w:rPr>
        <w:t>April</w:t>
      </w:r>
      <w:r w:rsidRPr="001F2E84">
        <w:rPr>
          <w:rFonts w:ascii="Calibri" w:cs="Calibri"/>
          <w:sz w:val="20"/>
          <w:szCs w:val="20"/>
        </w:rPr>
        <w:t>’</w:t>
      </w:r>
      <w:r w:rsidRPr="001F2E84">
        <w:rPr>
          <w:rFonts w:ascii="Calibri" w:cs="Calibri"/>
          <w:sz w:val="20"/>
          <w:szCs w:val="20"/>
        </w:rPr>
        <w:t xml:space="preserve">17 </w:t>
      </w:r>
      <w:r w:rsidR="00F1496D" w:rsidRPr="001F2E84">
        <w:rPr>
          <w:rFonts w:ascii="Calibri" w:cs="Calibri"/>
          <w:sz w:val="20"/>
          <w:szCs w:val="20"/>
        </w:rPr>
        <w:t xml:space="preserve">- </w:t>
      </w:r>
      <w:r w:rsidRPr="001F2E84">
        <w:rPr>
          <w:rFonts w:ascii="Calibri" w:cs="Calibri"/>
          <w:sz w:val="20"/>
          <w:szCs w:val="20"/>
        </w:rPr>
        <w:t xml:space="preserve">Till date: </w:t>
      </w:r>
      <w:r w:rsidRPr="009E1E14">
        <w:rPr>
          <w:rFonts w:ascii="Calibri" w:cs="Calibri"/>
          <w:b/>
          <w:bCs/>
          <w:sz w:val="20"/>
          <w:szCs w:val="20"/>
        </w:rPr>
        <w:t>Marvell India Private Limited</w:t>
      </w:r>
      <w:r w:rsidRPr="001F2E84">
        <w:rPr>
          <w:rFonts w:ascii="Calibri" w:cs="Calibri"/>
          <w:sz w:val="20"/>
          <w:szCs w:val="20"/>
        </w:rPr>
        <w:t xml:space="preserve">, </w:t>
      </w:r>
      <w:r w:rsidRPr="007F12EB">
        <w:rPr>
          <w:rFonts w:ascii="Calibri" w:hAnsi="Calibri" w:cs="Calibri"/>
          <w:sz w:val="20"/>
          <w:szCs w:val="20"/>
          <w:lang w:val="en-US" w:eastAsia="zh-CN"/>
        </w:rPr>
        <w:t xml:space="preserve">Bangalore as </w:t>
      </w:r>
      <w:r w:rsidR="00CF684B">
        <w:rPr>
          <w:rFonts w:ascii="Calibri" w:hAnsi="Calibri" w:cs="Calibri"/>
          <w:sz w:val="20"/>
          <w:szCs w:val="20"/>
          <w:lang w:val="en-US" w:eastAsia="zh-CN"/>
        </w:rPr>
        <w:t xml:space="preserve">a </w:t>
      </w:r>
      <w:r w:rsidR="007E037D">
        <w:rPr>
          <w:rFonts w:ascii="Calibri" w:hAnsi="Calibri" w:cs="Calibri"/>
          <w:sz w:val="20"/>
          <w:szCs w:val="20"/>
          <w:lang w:val="en-US" w:eastAsia="zh-CN"/>
        </w:rPr>
        <w:t xml:space="preserve">Senior </w:t>
      </w:r>
      <w:r w:rsidRPr="007F12EB">
        <w:rPr>
          <w:rFonts w:ascii="Calibri" w:hAnsi="Calibri" w:cs="Calibri"/>
          <w:sz w:val="20"/>
          <w:szCs w:val="20"/>
          <w:lang w:val="en-US" w:eastAsia="zh-CN"/>
        </w:rPr>
        <w:t>S</w:t>
      </w:r>
      <w:r w:rsidR="009E5A25" w:rsidRPr="007F12EB">
        <w:rPr>
          <w:rFonts w:ascii="Calibri" w:hAnsi="Calibri" w:cs="Calibri"/>
          <w:sz w:val="20"/>
          <w:szCs w:val="20"/>
          <w:lang w:val="en-US" w:eastAsia="zh-CN"/>
        </w:rPr>
        <w:t>taff</w:t>
      </w:r>
      <w:r w:rsidRPr="007F12EB">
        <w:rPr>
          <w:rFonts w:ascii="Calibri" w:hAnsi="Calibri" w:cs="Calibri"/>
          <w:sz w:val="20"/>
          <w:szCs w:val="20"/>
          <w:lang w:val="en-US" w:eastAsia="zh-CN"/>
        </w:rPr>
        <w:t xml:space="preserve"> </w:t>
      </w:r>
      <w:r w:rsidR="007E037D">
        <w:rPr>
          <w:rFonts w:ascii="Calibri" w:hAnsi="Calibri" w:cs="Calibri"/>
          <w:sz w:val="20"/>
          <w:szCs w:val="20"/>
          <w:lang w:val="en-US" w:eastAsia="zh-CN"/>
        </w:rPr>
        <w:t>Profes</w:t>
      </w:r>
      <w:r w:rsidR="00ED677D">
        <w:rPr>
          <w:rFonts w:ascii="Calibri" w:hAnsi="Calibri" w:cs="Calibri"/>
          <w:sz w:val="20"/>
          <w:szCs w:val="20"/>
          <w:lang w:val="en-US" w:eastAsia="zh-CN"/>
        </w:rPr>
        <w:t>s</w:t>
      </w:r>
      <w:r w:rsidR="007E037D">
        <w:rPr>
          <w:rFonts w:ascii="Calibri" w:hAnsi="Calibri" w:cs="Calibri"/>
          <w:sz w:val="20"/>
          <w:szCs w:val="20"/>
          <w:lang w:val="en-US" w:eastAsia="zh-CN"/>
        </w:rPr>
        <w:t>ional</w:t>
      </w:r>
      <w:r w:rsidRPr="007F12EB">
        <w:rPr>
          <w:rFonts w:ascii="Calibri" w:hAnsi="Calibri" w:cs="Calibri"/>
          <w:sz w:val="20"/>
          <w:szCs w:val="20"/>
          <w:lang w:val="en-US" w:eastAsia="zh-CN"/>
        </w:rPr>
        <w:t>.</w:t>
      </w:r>
    </w:p>
    <w:p w14:paraId="74DFB666" w14:textId="7E3657A7" w:rsidR="003A63A5" w:rsidRPr="007F12EB" w:rsidRDefault="0059642C" w:rsidP="001F2E84">
      <w:pPr>
        <w:numPr>
          <w:ilvl w:val="0"/>
          <w:numId w:val="1"/>
        </w:numPr>
        <w:tabs>
          <w:tab w:val="left" w:pos="360"/>
          <w:tab w:val="left" w:pos="1440"/>
        </w:tabs>
        <w:spacing w:line="276" w:lineRule="auto"/>
        <w:ind w:left="360"/>
        <w:jc w:val="both"/>
        <w:rPr>
          <w:rFonts w:ascii="Calibri" w:hAnsi="Calibri" w:cs="Calibri"/>
          <w:sz w:val="20"/>
          <w:szCs w:val="20"/>
          <w:lang w:val="en-US" w:eastAsia="zh-CN"/>
        </w:rPr>
      </w:pPr>
      <w:r w:rsidRPr="001F2E84">
        <w:rPr>
          <w:rFonts w:ascii="Calibri" w:cs="Calibri"/>
          <w:sz w:val="20"/>
          <w:szCs w:val="20"/>
        </w:rPr>
        <w:t>Feb</w:t>
      </w:r>
      <w:r w:rsidRPr="001F2E84">
        <w:rPr>
          <w:rFonts w:ascii="Calibri" w:cs="Calibri"/>
          <w:sz w:val="20"/>
          <w:szCs w:val="20"/>
        </w:rPr>
        <w:t>’</w:t>
      </w:r>
      <w:r w:rsidRPr="001F2E84">
        <w:rPr>
          <w:rFonts w:ascii="Calibri" w:cs="Calibri"/>
          <w:sz w:val="20"/>
          <w:szCs w:val="20"/>
        </w:rPr>
        <w:t>15 - April</w:t>
      </w:r>
      <w:r w:rsidRPr="001F2E84">
        <w:rPr>
          <w:rFonts w:ascii="Calibri" w:cs="Calibri"/>
          <w:sz w:val="20"/>
          <w:szCs w:val="20"/>
        </w:rPr>
        <w:t>’</w:t>
      </w:r>
      <w:r w:rsidRPr="001F2E84">
        <w:rPr>
          <w:rFonts w:ascii="Calibri" w:cs="Calibri"/>
          <w:sz w:val="20"/>
          <w:szCs w:val="20"/>
        </w:rPr>
        <w:t xml:space="preserve">17: </w:t>
      </w:r>
      <w:r w:rsidRPr="009E1E14">
        <w:rPr>
          <w:rFonts w:ascii="Calibri" w:cs="Calibri"/>
          <w:b/>
          <w:bCs/>
          <w:sz w:val="20"/>
          <w:szCs w:val="20"/>
        </w:rPr>
        <w:t>Brocade Communications Pvt Ltd</w:t>
      </w:r>
      <w:r w:rsidRPr="001F2E84">
        <w:rPr>
          <w:rFonts w:ascii="Calibri" w:cs="Calibri"/>
          <w:sz w:val="20"/>
          <w:szCs w:val="20"/>
        </w:rPr>
        <w:t xml:space="preserve">, </w:t>
      </w:r>
      <w:r w:rsidRPr="007F12EB">
        <w:rPr>
          <w:rFonts w:ascii="Calibri" w:hAnsi="Calibri" w:cs="Calibri"/>
          <w:sz w:val="20"/>
          <w:szCs w:val="20"/>
          <w:lang w:val="en-US" w:eastAsia="zh-CN"/>
        </w:rPr>
        <w:t xml:space="preserve">Bangalore as </w:t>
      </w:r>
      <w:r w:rsidR="00CF684B">
        <w:rPr>
          <w:rFonts w:ascii="Calibri" w:hAnsi="Calibri" w:cs="Calibri"/>
          <w:sz w:val="20"/>
          <w:szCs w:val="20"/>
          <w:lang w:val="en-US" w:eastAsia="zh-CN"/>
        </w:rPr>
        <w:t xml:space="preserve">a </w:t>
      </w:r>
      <w:r w:rsidRPr="007F12EB">
        <w:rPr>
          <w:rFonts w:ascii="Calibri" w:hAnsi="Calibri" w:cs="Calibri"/>
          <w:sz w:val="20"/>
          <w:szCs w:val="20"/>
          <w:lang w:val="en-US" w:eastAsia="zh-CN"/>
        </w:rPr>
        <w:t>Senior System Administrator.</w:t>
      </w:r>
    </w:p>
    <w:p w14:paraId="50ED94A1" w14:textId="369B0A1C" w:rsidR="00D024DA" w:rsidRPr="001F2E84" w:rsidRDefault="00123D45" w:rsidP="001F2E84">
      <w:pPr>
        <w:numPr>
          <w:ilvl w:val="0"/>
          <w:numId w:val="1"/>
        </w:numPr>
        <w:tabs>
          <w:tab w:val="left" w:pos="360"/>
          <w:tab w:val="left" w:pos="1440"/>
        </w:tabs>
        <w:spacing w:line="276" w:lineRule="auto"/>
        <w:ind w:left="360"/>
        <w:jc w:val="both"/>
        <w:rPr>
          <w:rFonts w:ascii="Calibri" w:cs="Calibri"/>
          <w:b/>
          <w:sz w:val="20"/>
          <w:szCs w:val="20"/>
        </w:rPr>
      </w:pPr>
      <w:r w:rsidRPr="001F2E84">
        <w:rPr>
          <w:rFonts w:ascii="Calibri" w:cs="Calibri"/>
          <w:sz w:val="20"/>
          <w:szCs w:val="20"/>
        </w:rPr>
        <w:t>Dec</w:t>
      </w:r>
      <w:r w:rsidRPr="001F2E84">
        <w:rPr>
          <w:rFonts w:ascii="Calibri" w:cs="Calibri"/>
          <w:sz w:val="20"/>
          <w:szCs w:val="20"/>
        </w:rPr>
        <w:t>’</w:t>
      </w:r>
      <w:r w:rsidRPr="001F2E84">
        <w:rPr>
          <w:rFonts w:ascii="Calibri" w:cs="Calibri"/>
          <w:sz w:val="20"/>
          <w:szCs w:val="20"/>
        </w:rPr>
        <w:t xml:space="preserve">07 </w:t>
      </w:r>
      <w:r w:rsidR="00F1496D" w:rsidRPr="001F2E84">
        <w:rPr>
          <w:rFonts w:ascii="Calibri" w:cs="Calibri"/>
          <w:sz w:val="20"/>
          <w:szCs w:val="20"/>
        </w:rPr>
        <w:t>-</w:t>
      </w:r>
      <w:r w:rsidR="00CB06DD" w:rsidRPr="001F2E84">
        <w:rPr>
          <w:rFonts w:ascii="Calibri" w:cs="Calibri"/>
          <w:sz w:val="20"/>
          <w:szCs w:val="20"/>
        </w:rPr>
        <w:t xml:space="preserve"> Jan</w:t>
      </w:r>
      <w:r w:rsidR="00A16A0D" w:rsidRPr="001F2E84">
        <w:rPr>
          <w:rFonts w:ascii="Calibri" w:cs="Calibri"/>
          <w:sz w:val="20"/>
          <w:szCs w:val="20"/>
        </w:rPr>
        <w:t>’</w:t>
      </w:r>
      <w:r w:rsidR="00A16A0D" w:rsidRPr="001F2E84">
        <w:rPr>
          <w:rFonts w:ascii="Calibri" w:cs="Calibri"/>
          <w:sz w:val="20"/>
          <w:szCs w:val="20"/>
        </w:rPr>
        <w:t>15</w:t>
      </w:r>
      <w:r w:rsidRPr="001F2E84">
        <w:rPr>
          <w:rFonts w:ascii="Calibri" w:cs="Calibri"/>
          <w:sz w:val="20"/>
          <w:szCs w:val="20"/>
        </w:rPr>
        <w:t xml:space="preserve">: </w:t>
      </w:r>
      <w:r w:rsidRPr="009E1E14">
        <w:rPr>
          <w:rFonts w:ascii="Calibri" w:cs="Calibri"/>
          <w:b/>
          <w:bCs/>
          <w:sz w:val="20"/>
          <w:szCs w:val="20"/>
        </w:rPr>
        <w:t>Cognizant Technology Solutions Pv</w:t>
      </w:r>
      <w:r w:rsidR="00DC5B7A" w:rsidRPr="009E1E14">
        <w:rPr>
          <w:rFonts w:ascii="Calibri" w:cs="Calibri"/>
          <w:b/>
          <w:bCs/>
          <w:sz w:val="20"/>
          <w:szCs w:val="20"/>
        </w:rPr>
        <w:t>t</w:t>
      </w:r>
      <w:r w:rsidRPr="009E1E14">
        <w:rPr>
          <w:rFonts w:ascii="Calibri" w:cs="Calibri"/>
          <w:b/>
          <w:bCs/>
          <w:sz w:val="20"/>
          <w:szCs w:val="20"/>
        </w:rPr>
        <w:t xml:space="preserve"> L</w:t>
      </w:r>
      <w:r w:rsidR="00BD3E15" w:rsidRPr="009E1E14">
        <w:rPr>
          <w:rFonts w:ascii="Calibri" w:cs="Calibri"/>
          <w:b/>
          <w:bCs/>
          <w:sz w:val="20"/>
          <w:szCs w:val="20"/>
        </w:rPr>
        <w:t>t</w:t>
      </w:r>
      <w:r w:rsidRPr="009E1E14">
        <w:rPr>
          <w:rFonts w:ascii="Calibri" w:cs="Calibri"/>
          <w:b/>
          <w:bCs/>
          <w:sz w:val="20"/>
          <w:szCs w:val="20"/>
        </w:rPr>
        <w:t>d</w:t>
      </w:r>
      <w:r w:rsidRPr="001F2E84">
        <w:rPr>
          <w:rFonts w:ascii="Calibri" w:cs="Calibri"/>
          <w:sz w:val="20"/>
          <w:szCs w:val="20"/>
        </w:rPr>
        <w:t>, Bangalore as a Technical Lead.</w:t>
      </w:r>
    </w:p>
    <w:p w14:paraId="3C925EB4" w14:textId="77777777" w:rsidR="00056612" w:rsidRDefault="00056612">
      <w:pPr>
        <w:pBdr>
          <w:bottom w:val="single" w:sz="12" w:space="1" w:color="auto"/>
        </w:pBdr>
        <w:jc w:val="both"/>
        <w:rPr>
          <w:rFonts w:ascii="Calibri" w:cs="Calibri"/>
          <w:b/>
          <w:lang w:val="en-US"/>
        </w:rPr>
      </w:pPr>
    </w:p>
    <w:p w14:paraId="456BC944" w14:textId="023168E9" w:rsidR="005C0334" w:rsidRPr="004D648D" w:rsidRDefault="00123D45">
      <w:pPr>
        <w:pBdr>
          <w:bottom w:val="single" w:sz="12" w:space="1" w:color="auto"/>
        </w:pBdr>
        <w:jc w:val="both"/>
        <w:rPr>
          <w:rFonts w:ascii="Calibri" w:cs="Calibri"/>
          <w:b/>
          <w:sz w:val="22"/>
          <w:szCs w:val="22"/>
          <w:lang w:val="en-US"/>
        </w:rPr>
      </w:pPr>
      <w:r w:rsidRPr="004D648D">
        <w:rPr>
          <w:rFonts w:ascii="Calibri" w:cs="Calibri"/>
          <w:b/>
          <w:sz w:val="22"/>
          <w:szCs w:val="22"/>
          <w:lang w:val="en-US"/>
        </w:rPr>
        <w:t xml:space="preserve">TECHNICAL SKILLS </w:t>
      </w:r>
    </w:p>
    <w:p w14:paraId="53151B4E" w14:textId="77777777" w:rsidR="005C0334" w:rsidRDefault="005C0334">
      <w:pPr>
        <w:ind w:left="2880" w:hanging="2880"/>
        <w:jc w:val="both"/>
        <w:rPr>
          <w:rFonts w:ascii="Calibri" w:cs="Calibri"/>
          <w:b/>
          <w:sz w:val="21"/>
          <w:szCs w:val="21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088"/>
        <w:gridCol w:w="7650"/>
      </w:tblGrid>
      <w:tr w:rsidR="002F589B" w:rsidRPr="00796D90" w14:paraId="4319514D" w14:textId="77777777" w:rsidTr="003C22DD">
        <w:trPr>
          <w:trHeight w:val="323"/>
        </w:trPr>
        <w:tc>
          <w:tcPr>
            <w:tcW w:w="2088" w:type="dxa"/>
          </w:tcPr>
          <w:p w14:paraId="6BC564DD" w14:textId="77777777" w:rsidR="002F589B" w:rsidRPr="00796D90" w:rsidRDefault="002F589B">
            <w:pPr>
              <w:jc w:val="both"/>
              <w:rPr>
                <w:rFonts w:ascii="Calibri" w:cs="Calibri"/>
                <w:b/>
                <w:sz w:val="18"/>
                <w:szCs w:val="18"/>
              </w:rPr>
            </w:pPr>
            <w:r w:rsidRPr="00796D90">
              <w:rPr>
                <w:rFonts w:ascii="Calibri" w:cs="Calibri"/>
                <w:b/>
                <w:sz w:val="18"/>
                <w:szCs w:val="18"/>
              </w:rPr>
              <w:t>Operating Systems</w:t>
            </w:r>
          </w:p>
        </w:tc>
        <w:tc>
          <w:tcPr>
            <w:tcW w:w="7650" w:type="dxa"/>
          </w:tcPr>
          <w:p w14:paraId="0EBB50D9" w14:textId="07BC9D7F" w:rsidR="002F589B" w:rsidRPr="00796D90" w:rsidRDefault="00983040" w:rsidP="00AE46BC">
            <w:pPr>
              <w:jc w:val="both"/>
              <w:rPr>
                <w:rFonts w:ascii="Calibri" w:cs="Calibri"/>
                <w:sz w:val="18"/>
                <w:szCs w:val="18"/>
              </w:rPr>
            </w:pPr>
            <w:r w:rsidRPr="00796D90">
              <w:rPr>
                <w:rFonts w:ascii="Calibri" w:cs="Calibri"/>
                <w:sz w:val="18"/>
                <w:szCs w:val="18"/>
              </w:rPr>
              <w:t>RHEL &amp; CentOS 6/7, Ubuntu</w:t>
            </w:r>
            <w:r w:rsidR="00DC5B7A" w:rsidRPr="00796D90">
              <w:rPr>
                <w:rFonts w:ascii="Calibri" w:cs="Calibri"/>
                <w:sz w:val="18"/>
                <w:szCs w:val="18"/>
              </w:rPr>
              <w:t xml:space="preserve">, Solaris 10/11, </w:t>
            </w:r>
            <w:proofErr w:type="spellStart"/>
            <w:r w:rsidRPr="00796D90">
              <w:rPr>
                <w:rFonts w:ascii="Calibri" w:cs="Calibri"/>
                <w:sz w:val="18"/>
                <w:szCs w:val="18"/>
              </w:rPr>
              <w:t>ESXi</w:t>
            </w:r>
            <w:proofErr w:type="spellEnd"/>
            <w:r w:rsidRPr="00796D90">
              <w:rPr>
                <w:rFonts w:ascii="Calibri" w:cs="Calibri"/>
                <w:sz w:val="18"/>
                <w:szCs w:val="18"/>
              </w:rPr>
              <w:t xml:space="preserve"> 5/6, </w:t>
            </w:r>
            <w:r w:rsidR="00E06213" w:rsidRPr="00796D90">
              <w:rPr>
                <w:rFonts w:ascii="Calibri" w:cs="Calibri"/>
                <w:sz w:val="18"/>
                <w:szCs w:val="18"/>
              </w:rPr>
              <w:t>ONTAP 8/9</w:t>
            </w:r>
            <w:r w:rsidR="00A84EF0" w:rsidRPr="00796D90">
              <w:rPr>
                <w:rFonts w:ascii="Calibri" w:cs="Calibri"/>
                <w:sz w:val="18"/>
                <w:szCs w:val="18"/>
              </w:rPr>
              <w:t xml:space="preserve">, </w:t>
            </w:r>
            <w:r w:rsidRPr="00796D90">
              <w:rPr>
                <w:rFonts w:ascii="Calibri" w:cs="Calibri"/>
                <w:sz w:val="18"/>
                <w:szCs w:val="18"/>
              </w:rPr>
              <w:t>Windows</w:t>
            </w:r>
          </w:p>
        </w:tc>
      </w:tr>
      <w:tr w:rsidR="002F589B" w:rsidRPr="00796D90" w14:paraId="317F46EA" w14:textId="77777777" w:rsidTr="003C22DD">
        <w:tc>
          <w:tcPr>
            <w:tcW w:w="2088" w:type="dxa"/>
          </w:tcPr>
          <w:p w14:paraId="3D50C0DA" w14:textId="77777777" w:rsidR="002F589B" w:rsidRPr="00796D90" w:rsidRDefault="00C71C7C">
            <w:pPr>
              <w:jc w:val="both"/>
              <w:rPr>
                <w:rFonts w:ascii="Calibri" w:cs="Calibri"/>
                <w:b/>
                <w:sz w:val="18"/>
                <w:szCs w:val="18"/>
              </w:rPr>
            </w:pPr>
            <w:r w:rsidRPr="00796D90">
              <w:rPr>
                <w:rFonts w:ascii="Calibri" w:cs="Calibri"/>
                <w:b/>
                <w:sz w:val="18"/>
                <w:szCs w:val="18"/>
              </w:rPr>
              <w:t>Hardware</w:t>
            </w:r>
          </w:p>
        </w:tc>
        <w:tc>
          <w:tcPr>
            <w:tcW w:w="7650" w:type="dxa"/>
          </w:tcPr>
          <w:p w14:paraId="5E0348C7" w14:textId="77777777" w:rsidR="002F589B" w:rsidRPr="00796D90" w:rsidRDefault="00BB5002">
            <w:pPr>
              <w:jc w:val="both"/>
              <w:rPr>
                <w:rFonts w:ascii="Calibri" w:cs="Calibri"/>
                <w:sz w:val="18"/>
                <w:szCs w:val="18"/>
              </w:rPr>
            </w:pPr>
            <w:r w:rsidRPr="00796D90">
              <w:rPr>
                <w:rFonts w:ascii="Calibri" w:cs="Calibri"/>
                <w:sz w:val="18"/>
                <w:szCs w:val="18"/>
              </w:rPr>
              <w:t>Server</w:t>
            </w:r>
            <w:r w:rsidRPr="00AE46BC">
              <w:rPr>
                <w:rFonts w:ascii="Calibri" w:cs="Calibri"/>
                <w:sz w:val="18"/>
                <w:szCs w:val="18"/>
              </w:rPr>
              <w:t xml:space="preserve"> - </w:t>
            </w:r>
            <w:r w:rsidRPr="00796D90">
              <w:rPr>
                <w:rFonts w:ascii="Calibri" w:cs="Calibri"/>
                <w:sz w:val="18"/>
                <w:szCs w:val="18"/>
              </w:rPr>
              <w:t>Super Micro</w:t>
            </w:r>
            <w:r w:rsidRPr="00AE46BC">
              <w:rPr>
                <w:rFonts w:ascii="Calibri" w:cs="Calibri"/>
                <w:sz w:val="18"/>
                <w:szCs w:val="18"/>
              </w:rPr>
              <w:t xml:space="preserve">, </w:t>
            </w:r>
            <w:r w:rsidRPr="00796D90">
              <w:rPr>
                <w:rFonts w:ascii="Calibri" w:cs="Calibri"/>
                <w:sz w:val="18"/>
                <w:szCs w:val="18"/>
              </w:rPr>
              <w:t xml:space="preserve">HP ProLiant, Cisco </w:t>
            </w:r>
            <w:r w:rsidR="000B7955" w:rsidRPr="00796D90">
              <w:rPr>
                <w:rFonts w:ascii="Calibri" w:cs="Calibri"/>
                <w:sz w:val="18"/>
                <w:szCs w:val="18"/>
              </w:rPr>
              <w:t>UCS B200 M2/M3 &amp; C240</w:t>
            </w:r>
            <w:r w:rsidRPr="00796D90">
              <w:rPr>
                <w:rFonts w:ascii="Calibri" w:cs="Calibri"/>
                <w:sz w:val="18"/>
                <w:szCs w:val="18"/>
              </w:rPr>
              <w:t>, Oracle X5</w:t>
            </w:r>
            <w:r w:rsidR="00892D9F" w:rsidRPr="00796D90">
              <w:rPr>
                <w:rFonts w:ascii="Calibri" w:cs="Calibri"/>
                <w:sz w:val="18"/>
                <w:szCs w:val="18"/>
              </w:rPr>
              <w:t xml:space="preserve">, </w:t>
            </w:r>
            <w:proofErr w:type="spellStart"/>
            <w:r w:rsidRPr="00796D90">
              <w:rPr>
                <w:rFonts w:ascii="Calibri" w:cs="Calibri"/>
                <w:sz w:val="18"/>
                <w:szCs w:val="18"/>
              </w:rPr>
              <w:t>SunFire</w:t>
            </w:r>
            <w:proofErr w:type="spellEnd"/>
          </w:p>
          <w:p w14:paraId="3F0BF57A" w14:textId="77777777" w:rsidR="00BB5002" w:rsidRPr="00796D90" w:rsidRDefault="00BB5002">
            <w:pPr>
              <w:jc w:val="both"/>
              <w:rPr>
                <w:rFonts w:ascii="Calibri" w:cs="Calibri"/>
                <w:sz w:val="18"/>
                <w:szCs w:val="18"/>
              </w:rPr>
            </w:pPr>
            <w:r w:rsidRPr="00796D90">
              <w:rPr>
                <w:rFonts w:ascii="Calibri" w:cs="Calibri"/>
                <w:sz w:val="18"/>
                <w:szCs w:val="18"/>
              </w:rPr>
              <w:t xml:space="preserve">Storage - Hitachi HUS130, FAS </w:t>
            </w:r>
            <w:r w:rsidR="00B554C7" w:rsidRPr="00796D90">
              <w:rPr>
                <w:rFonts w:ascii="Calibri" w:cs="Calibri"/>
                <w:sz w:val="18"/>
                <w:szCs w:val="18"/>
              </w:rPr>
              <w:t>2650/</w:t>
            </w:r>
            <w:r w:rsidRPr="00796D90">
              <w:rPr>
                <w:rFonts w:ascii="Calibri" w:cs="Calibri"/>
                <w:sz w:val="18"/>
                <w:szCs w:val="18"/>
              </w:rPr>
              <w:t>8020</w:t>
            </w:r>
            <w:r w:rsidR="0049184D" w:rsidRPr="00796D90">
              <w:rPr>
                <w:rFonts w:ascii="Calibri" w:cs="Calibri"/>
                <w:sz w:val="18"/>
                <w:szCs w:val="18"/>
              </w:rPr>
              <w:t>/9000</w:t>
            </w:r>
            <w:r w:rsidR="004613B4" w:rsidRPr="00796D90">
              <w:rPr>
                <w:rFonts w:ascii="Calibri" w:cs="Calibri"/>
                <w:sz w:val="18"/>
                <w:szCs w:val="18"/>
              </w:rPr>
              <w:t>, EMC VMAX</w:t>
            </w:r>
          </w:p>
          <w:p w14:paraId="48D51479" w14:textId="77777777" w:rsidR="00544927" w:rsidRPr="00AE46BC" w:rsidRDefault="00544927">
            <w:pPr>
              <w:jc w:val="both"/>
              <w:rPr>
                <w:rFonts w:ascii="Calibri" w:cs="Calibri"/>
                <w:sz w:val="18"/>
                <w:szCs w:val="18"/>
              </w:rPr>
            </w:pPr>
            <w:r w:rsidRPr="00796D90">
              <w:rPr>
                <w:rFonts w:ascii="Calibri" w:cs="Calibri"/>
                <w:sz w:val="18"/>
                <w:szCs w:val="18"/>
              </w:rPr>
              <w:t xml:space="preserve">Others - </w:t>
            </w:r>
            <w:r w:rsidR="00E55E81" w:rsidRPr="00796D90">
              <w:rPr>
                <w:rFonts w:ascii="Calibri" w:cs="Calibri"/>
                <w:sz w:val="18"/>
                <w:szCs w:val="18"/>
              </w:rPr>
              <w:t>Solaris Tape Library SL500, Brocade DCX 8510</w:t>
            </w:r>
          </w:p>
        </w:tc>
      </w:tr>
      <w:tr w:rsidR="002F589B" w:rsidRPr="00796D90" w14:paraId="15F69DDA" w14:textId="77777777" w:rsidTr="003C22DD">
        <w:tc>
          <w:tcPr>
            <w:tcW w:w="2088" w:type="dxa"/>
          </w:tcPr>
          <w:p w14:paraId="7AD05A7E" w14:textId="77777777" w:rsidR="002F589B" w:rsidRPr="00796D90" w:rsidRDefault="00583FA8">
            <w:pPr>
              <w:jc w:val="both"/>
              <w:rPr>
                <w:rFonts w:ascii="Calibri" w:cs="Calibri"/>
                <w:b/>
                <w:sz w:val="18"/>
                <w:szCs w:val="18"/>
              </w:rPr>
            </w:pPr>
            <w:r w:rsidRPr="00796D90">
              <w:rPr>
                <w:rFonts w:ascii="Carlito-Bold" w:eastAsia="Calibri" w:hAnsi="Carlito-Bold" w:cs="Carlito-Bold"/>
                <w:b/>
                <w:bCs/>
                <w:color w:val="00000A"/>
                <w:sz w:val="18"/>
                <w:szCs w:val="18"/>
                <w:lang w:val="en-US" w:eastAsia="en-US"/>
              </w:rPr>
              <w:t>Virtualization</w:t>
            </w:r>
          </w:p>
        </w:tc>
        <w:tc>
          <w:tcPr>
            <w:tcW w:w="7650" w:type="dxa"/>
          </w:tcPr>
          <w:p w14:paraId="262C8BA9" w14:textId="42B823C0" w:rsidR="002F589B" w:rsidRPr="00796D90" w:rsidRDefault="00A71150">
            <w:pPr>
              <w:jc w:val="both"/>
              <w:rPr>
                <w:rFonts w:ascii="Calibri" w:cs="Calibri"/>
                <w:sz w:val="18"/>
                <w:szCs w:val="18"/>
              </w:rPr>
            </w:pPr>
            <w:r w:rsidRPr="00796D90">
              <w:rPr>
                <w:rFonts w:ascii="Calibri" w:cs="Calibri"/>
                <w:sz w:val="18"/>
                <w:szCs w:val="18"/>
              </w:rPr>
              <w:t>VMWare</w:t>
            </w:r>
            <w:r w:rsidR="00656107">
              <w:rPr>
                <w:rFonts w:ascii="Calibri" w:cs="Calibri"/>
                <w:sz w:val="18"/>
                <w:szCs w:val="18"/>
              </w:rPr>
              <w:t xml:space="preserve"> </w:t>
            </w:r>
            <w:proofErr w:type="spellStart"/>
            <w:r w:rsidR="00656107">
              <w:rPr>
                <w:rFonts w:ascii="Calibri" w:cs="Calibri"/>
                <w:sz w:val="18"/>
                <w:szCs w:val="18"/>
              </w:rPr>
              <w:t>ESXi</w:t>
            </w:r>
            <w:proofErr w:type="spellEnd"/>
            <w:r w:rsidRPr="00796D90">
              <w:rPr>
                <w:rFonts w:ascii="Calibri" w:cs="Calibri"/>
                <w:sz w:val="18"/>
                <w:szCs w:val="18"/>
              </w:rPr>
              <w:t>,</w:t>
            </w:r>
            <w:r w:rsidR="00893DE0" w:rsidRPr="00796D90">
              <w:rPr>
                <w:rFonts w:ascii="Calibri" w:cs="Calibri"/>
                <w:sz w:val="18"/>
                <w:szCs w:val="18"/>
              </w:rPr>
              <w:t xml:space="preserve"> Oracle OVM, </w:t>
            </w:r>
            <w:r w:rsidRPr="00796D90">
              <w:rPr>
                <w:rFonts w:ascii="Calibri" w:cs="Calibri"/>
                <w:sz w:val="18"/>
                <w:szCs w:val="18"/>
              </w:rPr>
              <w:t>KVM, Xen</w:t>
            </w:r>
          </w:p>
        </w:tc>
      </w:tr>
      <w:tr w:rsidR="0010656F" w:rsidRPr="00796D90" w14:paraId="5506DC27" w14:textId="77777777" w:rsidTr="003C22DD">
        <w:tc>
          <w:tcPr>
            <w:tcW w:w="2088" w:type="dxa"/>
          </w:tcPr>
          <w:p w14:paraId="2C92A149" w14:textId="0AA3780B" w:rsidR="0010656F" w:rsidRPr="00796D90" w:rsidRDefault="0010656F">
            <w:pPr>
              <w:jc w:val="both"/>
              <w:rPr>
                <w:rFonts w:ascii="Carlito-Bold" w:eastAsia="Calibri" w:hAnsi="Carlito-Bold" w:cs="Carlito-Bold"/>
                <w:b/>
                <w:bCs/>
                <w:color w:val="00000A"/>
                <w:sz w:val="18"/>
                <w:szCs w:val="18"/>
                <w:lang w:val="en-US" w:eastAsia="en-US"/>
              </w:rPr>
            </w:pPr>
            <w:r w:rsidRPr="00796D90">
              <w:rPr>
                <w:rFonts w:ascii="Carlito-Bold" w:eastAsia="Calibri" w:hAnsi="Carlito-Bold" w:cs="Carlito-Bold"/>
                <w:b/>
                <w:bCs/>
                <w:color w:val="00000A"/>
                <w:sz w:val="18"/>
                <w:szCs w:val="18"/>
                <w:lang w:val="en-US" w:eastAsia="en-US"/>
              </w:rPr>
              <w:t>Cloud</w:t>
            </w:r>
          </w:p>
        </w:tc>
        <w:tc>
          <w:tcPr>
            <w:tcW w:w="7650" w:type="dxa"/>
          </w:tcPr>
          <w:p w14:paraId="1042280B" w14:textId="740D2B71" w:rsidR="0010656F" w:rsidRPr="00796D90" w:rsidRDefault="0010656F">
            <w:pPr>
              <w:jc w:val="both"/>
              <w:rPr>
                <w:rFonts w:ascii="Calibri" w:cs="Calibri"/>
                <w:sz w:val="18"/>
                <w:szCs w:val="18"/>
              </w:rPr>
            </w:pPr>
            <w:r w:rsidRPr="00796D90">
              <w:rPr>
                <w:rFonts w:ascii="Calibri" w:cs="Calibri"/>
                <w:sz w:val="18"/>
                <w:szCs w:val="18"/>
              </w:rPr>
              <w:t>Amazon AWS, Microso</w:t>
            </w:r>
            <w:r w:rsidR="004A7022" w:rsidRPr="00796D90">
              <w:rPr>
                <w:rFonts w:ascii="Calibri" w:cs="Calibri"/>
                <w:sz w:val="18"/>
                <w:szCs w:val="18"/>
              </w:rPr>
              <w:t>f</w:t>
            </w:r>
            <w:r w:rsidRPr="00796D90">
              <w:rPr>
                <w:rFonts w:ascii="Calibri" w:cs="Calibri"/>
                <w:sz w:val="18"/>
                <w:szCs w:val="18"/>
              </w:rPr>
              <w:t>t Azure</w:t>
            </w:r>
          </w:p>
        </w:tc>
      </w:tr>
      <w:tr w:rsidR="00804BB8" w:rsidRPr="00796D90" w14:paraId="70A57AC8" w14:textId="77777777" w:rsidTr="003C22DD">
        <w:tc>
          <w:tcPr>
            <w:tcW w:w="2088" w:type="dxa"/>
          </w:tcPr>
          <w:p w14:paraId="542EE038" w14:textId="570EF00B" w:rsidR="00804BB8" w:rsidRPr="00796D90" w:rsidRDefault="00804BB8">
            <w:pPr>
              <w:jc w:val="both"/>
              <w:rPr>
                <w:rFonts w:ascii="Carlito-Bold" w:eastAsia="Calibri" w:hAnsi="Carlito-Bold" w:cs="Carlito-Bold"/>
                <w:b/>
                <w:bCs/>
                <w:color w:val="00000A"/>
                <w:sz w:val="18"/>
                <w:szCs w:val="18"/>
                <w:lang w:val="en-US" w:eastAsia="en-US"/>
              </w:rPr>
            </w:pPr>
            <w:r>
              <w:rPr>
                <w:rFonts w:ascii="Carlito-Bold" w:eastAsia="Calibri" w:hAnsi="Carlito-Bold" w:cs="Carlito-Bold"/>
                <w:b/>
                <w:bCs/>
                <w:color w:val="00000A"/>
                <w:sz w:val="18"/>
                <w:szCs w:val="18"/>
                <w:lang w:val="en-US" w:eastAsia="en-US"/>
              </w:rPr>
              <w:t>Cloud Security</w:t>
            </w:r>
          </w:p>
        </w:tc>
        <w:tc>
          <w:tcPr>
            <w:tcW w:w="7650" w:type="dxa"/>
          </w:tcPr>
          <w:p w14:paraId="255CB556" w14:textId="3E5AADC7" w:rsidR="00804BB8" w:rsidRPr="00796D90" w:rsidRDefault="00804BB8">
            <w:pPr>
              <w:jc w:val="both"/>
              <w:rPr>
                <w:rFonts w:ascii="Calibri" w:cs="Calibri"/>
                <w:sz w:val="18"/>
                <w:szCs w:val="18"/>
              </w:rPr>
            </w:pPr>
            <w:r>
              <w:rPr>
                <w:rFonts w:ascii="Calibri" w:cs="Calibri"/>
                <w:sz w:val="18"/>
                <w:szCs w:val="18"/>
              </w:rPr>
              <w:t>Cloud Prisma tool (Palo Alto Networks)</w:t>
            </w:r>
          </w:p>
        </w:tc>
      </w:tr>
      <w:tr w:rsidR="00193414" w:rsidRPr="00796D90" w14:paraId="71C335B6" w14:textId="77777777" w:rsidTr="003C22DD">
        <w:tc>
          <w:tcPr>
            <w:tcW w:w="2088" w:type="dxa"/>
          </w:tcPr>
          <w:p w14:paraId="39AE25A2" w14:textId="0ABAEBCB" w:rsidR="00193414" w:rsidRPr="00796D90" w:rsidRDefault="00193414">
            <w:pPr>
              <w:jc w:val="both"/>
              <w:rPr>
                <w:rFonts w:ascii="Carlito-Bold" w:eastAsia="Calibri" w:hAnsi="Carlito-Bold" w:cs="Carlito-Bold"/>
                <w:b/>
                <w:bCs/>
                <w:color w:val="00000A"/>
                <w:sz w:val="18"/>
                <w:szCs w:val="18"/>
                <w:lang w:val="en-US" w:eastAsia="en-US"/>
              </w:rPr>
            </w:pPr>
            <w:r w:rsidRPr="00796D90">
              <w:rPr>
                <w:rFonts w:ascii="Carlito-Bold" w:eastAsia="Calibri" w:hAnsi="Carlito-Bold" w:cs="Carlito-Bold"/>
                <w:b/>
                <w:bCs/>
                <w:color w:val="00000A"/>
                <w:sz w:val="18"/>
                <w:szCs w:val="18"/>
                <w:lang w:val="en-US" w:eastAsia="en-US"/>
              </w:rPr>
              <w:t>Containers</w:t>
            </w:r>
          </w:p>
        </w:tc>
        <w:tc>
          <w:tcPr>
            <w:tcW w:w="7650" w:type="dxa"/>
          </w:tcPr>
          <w:p w14:paraId="68E69A88" w14:textId="649C7105" w:rsidR="00193414" w:rsidRPr="00796D90" w:rsidRDefault="00193414">
            <w:pPr>
              <w:jc w:val="both"/>
              <w:rPr>
                <w:rFonts w:ascii="Calibri" w:cs="Calibri"/>
                <w:sz w:val="18"/>
                <w:szCs w:val="18"/>
              </w:rPr>
            </w:pPr>
            <w:r w:rsidRPr="00796D90">
              <w:rPr>
                <w:rFonts w:ascii="Calibri" w:cs="Calibri"/>
                <w:sz w:val="18"/>
                <w:szCs w:val="18"/>
              </w:rPr>
              <w:t>Docker</w:t>
            </w:r>
          </w:p>
        </w:tc>
      </w:tr>
      <w:tr w:rsidR="00193414" w:rsidRPr="00796D90" w14:paraId="01EA43B3" w14:textId="77777777" w:rsidTr="003C22DD">
        <w:tc>
          <w:tcPr>
            <w:tcW w:w="2088" w:type="dxa"/>
          </w:tcPr>
          <w:p w14:paraId="75F69524" w14:textId="627FC83F" w:rsidR="00193414" w:rsidRPr="00796D90" w:rsidRDefault="00193414">
            <w:pPr>
              <w:jc w:val="both"/>
              <w:rPr>
                <w:rFonts w:ascii="Carlito-Bold" w:eastAsia="Calibri" w:hAnsi="Carlito-Bold" w:cs="Carlito-Bold"/>
                <w:b/>
                <w:bCs/>
                <w:color w:val="00000A"/>
                <w:sz w:val="18"/>
                <w:szCs w:val="18"/>
                <w:lang w:val="en-US" w:eastAsia="en-US"/>
              </w:rPr>
            </w:pPr>
            <w:r w:rsidRPr="00796D90">
              <w:rPr>
                <w:rFonts w:ascii="Carlito-Bold" w:eastAsia="Calibri" w:hAnsi="Carlito-Bold" w:cs="Carlito-Bold"/>
                <w:b/>
                <w:bCs/>
                <w:color w:val="00000A"/>
                <w:sz w:val="18"/>
                <w:szCs w:val="18"/>
                <w:lang w:val="en-US" w:eastAsia="en-US"/>
              </w:rPr>
              <w:t>Container Orchestrator</w:t>
            </w:r>
          </w:p>
        </w:tc>
        <w:tc>
          <w:tcPr>
            <w:tcW w:w="7650" w:type="dxa"/>
          </w:tcPr>
          <w:p w14:paraId="0FC489E1" w14:textId="462BFDF8" w:rsidR="00193414" w:rsidRPr="00796D90" w:rsidRDefault="00F07059">
            <w:pPr>
              <w:jc w:val="both"/>
              <w:rPr>
                <w:rFonts w:ascii="Calibri" w:cs="Calibri"/>
                <w:sz w:val="18"/>
                <w:szCs w:val="18"/>
              </w:rPr>
            </w:pPr>
            <w:r w:rsidRPr="00796D90">
              <w:rPr>
                <w:rFonts w:ascii="Calibri" w:cs="Calibri"/>
                <w:sz w:val="18"/>
                <w:szCs w:val="18"/>
              </w:rPr>
              <w:t>Kubernetes</w:t>
            </w:r>
            <w:r w:rsidR="00C44B74">
              <w:rPr>
                <w:rFonts w:ascii="Calibri" w:cs="Calibri"/>
                <w:sz w:val="18"/>
                <w:szCs w:val="18"/>
              </w:rPr>
              <w:t xml:space="preserve"> (</w:t>
            </w:r>
            <w:r w:rsidR="00411034">
              <w:rPr>
                <w:rFonts w:ascii="Calibri" w:cs="Calibri"/>
                <w:sz w:val="18"/>
                <w:szCs w:val="18"/>
              </w:rPr>
              <w:t>On-Premises</w:t>
            </w:r>
            <w:r w:rsidR="00C44B74">
              <w:rPr>
                <w:rFonts w:ascii="Calibri" w:cs="Calibri"/>
                <w:sz w:val="18"/>
                <w:szCs w:val="18"/>
              </w:rPr>
              <w:t xml:space="preserve"> </w:t>
            </w:r>
            <w:r w:rsidR="00653352">
              <w:rPr>
                <w:rFonts w:ascii="Calibri" w:cs="Calibri"/>
                <w:sz w:val="18"/>
                <w:szCs w:val="18"/>
              </w:rPr>
              <w:t>&amp;</w:t>
            </w:r>
            <w:r w:rsidR="00C44B74">
              <w:rPr>
                <w:rFonts w:ascii="Calibri" w:cs="Calibri"/>
                <w:sz w:val="18"/>
                <w:szCs w:val="18"/>
              </w:rPr>
              <w:t xml:space="preserve"> EKS)</w:t>
            </w:r>
          </w:p>
        </w:tc>
      </w:tr>
      <w:tr w:rsidR="00856343" w:rsidRPr="00796D90" w14:paraId="33390EB3" w14:textId="77777777" w:rsidTr="003C22DD">
        <w:tc>
          <w:tcPr>
            <w:tcW w:w="2088" w:type="dxa"/>
          </w:tcPr>
          <w:p w14:paraId="0656E807" w14:textId="1878AB84" w:rsidR="00856343" w:rsidRPr="00796D90" w:rsidRDefault="00856343">
            <w:pPr>
              <w:jc w:val="both"/>
              <w:rPr>
                <w:rFonts w:ascii="Carlito-Bold" w:eastAsia="Calibri" w:hAnsi="Carlito-Bold" w:cs="Carlito-Bold"/>
                <w:b/>
                <w:bCs/>
                <w:color w:val="00000A"/>
                <w:sz w:val="18"/>
                <w:szCs w:val="18"/>
                <w:lang w:val="en-US" w:eastAsia="en-US"/>
              </w:rPr>
            </w:pPr>
            <w:r w:rsidRPr="00796D90">
              <w:rPr>
                <w:rFonts w:ascii="Carlito-Bold" w:eastAsia="Calibri" w:hAnsi="Carlito-Bold" w:cs="Carlito-Bold"/>
                <w:b/>
                <w:bCs/>
                <w:color w:val="00000A"/>
                <w:sz w:val="18"/>
                <w:szCs w:val="18"/>
                <w:lang w:val="en-US" w:eastAsia="en-US"/>
              </w:rPr>
              <w:t>CI/CD</w:t>
            </w:r>
          </w:p>
        </w:tc>
        <w:tc>
          <w:tcPr>
            <w:tcW w:w="7650" w:type="dxa"/>
          </w:tcPr>
          <w:p w14:paraId="4F0FFBBB" w14:textId="52203488" w:rsidR="00856343" w:rsidRPr="00796D90" w:rsidRDefault="00856343">
            <w:pPr>
              <w:jc w:val="both"/>
              <w:rPr>
                <w:rFonts w:ascii="Calibri" w:cs="Calibri"/>
                <w:sz w:val="18"/>
                <w:szCs w:val="18"/>
              </w:rPr>
            </w:pPr>
            <w:r w:rsidRPr="00796D90">
              <w:rPr>
                <w:rFonts w:ascii="Calibri" w:cs="Calibri"/>
                <w:sz w:val="18"/>
                <w:szCs w:val="18"/>
              </w:rPr>
              <w:t>Jenki</w:t>
            </w:r>
            <w:r w:rsidR="00430361" w:rsidRPr="00796D90">
              <w:rPr>
                <w:rFonts w:ascii="Calibri" w:cs="Calibri"/>
                <w:sz w:val="18"/>
                <w:szCs w:val="18"/>
              </w:rPr>
              <w:t>n</w:t>
            </w:r>
            <w:r w:rsidRPr="00796D90">
              <w:rPr>
                <w:rFonts w:ascii="Calibri" w:cs="Calibri"/>
                <w:sz w:val="18"/>
                <w:szCs w:val="18"/>
              </w:rPr>
              <w:t>s</w:t>
            </w:r>
          </w:p>
        </w:tc>
      </w:tr>
      <w:tr w:rsidR="00EB62C3" w:rsidRPr="00796D90" w14:paraId="72B89EFD" w14:textId="77777777" w:rsidTr="003C22DD">
        <w:tc>
          <w:tcPr>
            <w:tcW w:w="2088" w:type="dxa"/>
          </w:tcPr>
          <w:p w14:paraId="626F283E" w14:textId="361ED466" w:rsidR="00EB62C3" w:rsidRPr="00796D90" w:rsidRDefault="00EB62C3" w:rsidP="00EB62C3">
            <w:pPr>
              <w:jc w:val="both"/>
              <w:rPr>
                <w:rFonts w:ascii="Carlito-Bold" w:eastAsia="Calibri" w:hAnsi="Carlito-Bold" w:cs="Carlito-Bold"/>
                <w:b/>
                <w:bCs/>
                <w:color w:val="00000A"/>
                <w:sz w:val="18"/>
                <w:szCs w:val="18"/>
                <w:lang w:val="en-US" w:eastAsia="en-US"/>
              </w:rPr>
            </w:pPr>
            <w:r w:rsidRPr="00796D90">
              <w:rPr>
                <w:rFonts w:ascii="Calibri" w:cs="Calibri"/>
                <w:b/>
                <w:sz w:val="18"/>
                <w:szCs w:val="18"/>
              </w:rPr>
              <w:t>Version Control</w:t>
            </w:r>
          </w:p>
        </w:tc>
        <w:tc>
          <w:tcPr>
            <w:tcW w:w="7650" w:type="dxa"/>
          </w:tcPr>
          <w:p w14:paraId="5D67D08D" w14:textId="57C72E63" w:rsidR="00EB62C3" w:rsidRPr="00796D90" w:rsidRDefault="00EB62C3" w:rsidP="00EB62C3">
            <w:pPr>
              <w:jc w:val="both"/>
              <w:rPr>
                <w:rFonts w:ascii="Calibri" w:cs="Calibri"/>
                <w:sz w:val="18"/>
                <w:szCs w:val="18"/>
              </w:rPr>
            </w:pPr>
            <w:r w:rsidRPr="00796D90">
              <w:rPr>
                <w:rFonts w:ascii="Calibri" w:cs="Calibri"/>
                <w:sz w:val="18"/>
                <w:szCs w:val="18"/>
              </w:rPr>
              <w:t>SVN, Git</w:t>
            </w:r>
          </w:p>
        </w:tc>
      </w:tr>
      <w:tr w:rsidR="00EB62C3" w:rsidRPr="00796D90" w14:paraId="6775F7EE" w14:textId="77777777" w:rsidTr="003C22DD">
        <w:tc>
          <w:tcPr>
            <w:tcW w:w="2088" w:type="dxa"/>
          </w:tcPr>
          <w:p w14:paraId="0BE7C8DA" w14:textId="02C82EF1" w:rsidR="00EB62C3" w:rsidRPr="001217A5" w:rsidRDefault="00EB62C3" w:rsidP="00EB62C3">
            <w:pPr>
              <w:jc w:val="both"/>
              <w:rPr>
                <w:rFonts w:ascii="Calibri" w:cs="Calibri"/>
                <w:b/>
                <w:sz w:val="18"/>
                <w:szCs w:val="18"/>
              </w:rPr>
            </w:pPr>
            <w:r w:rsidRPr="00796D90">
              <w:rPr>
                <w:rFonts w:ascii="Calibri" w:cs="Calibri"/>
                <w:b/>
                <w:sz w:val="18"/>
                <w:szCs w:val="18"/>
              </w:rPr>
              <w:t>Artifactory Tools</w:t>
            </w:r>
          </w:p>
        </w:tc>
        <w:tc>
          <w:tcPr>
            <w:tcW w:w="7650" w:type="dxa"/>
          </w:tcPr>
          <w:p w14:paraId="56110EEA" w14:textId="54BD7D4A" w:rsidR="00EB62C3" w:rsidRPr="00796D90" w:rsidRDefault="00EB62C3" w:rsidP="00EB62C3">
            <w:pPr>
              <w:jc w:val="both"/>
              <w:rPr>
                <w:rFonts w:ascii="Calibri" w:cs="Calibri"/>
                <w:sz w:val="18"/>
                <w:szCs w:val="18"/>
              </w:rPr>
            </w:pPr>
            <w:proofErr w:type="spellStart"/>
            <w:r w:rsidRPr="00796D90">
              <w:rPr>
                <w:rFonts w:ascii="Calibri" w:cs="Calibri"/>
                <w:sz w:val="18"/>
                <w:szCs w:val="18"/>
              </w:rPr>
              <w:t>JFrog</w:t>
            </w:r>
            <w:proofErr w:type="spellEnd"/>
          </w:p>
        </w:tc>
      </w:tr>
      <w:tr w:rsidR="001217A5" w:rsidRPr="00796D90" w14:paraId="1328DBCA" w14:textId="77777777" w:rsidTr="003C22DD">
        <w:tc>
          <w:tcPr>
            <w:tcW w:w="2088" w:type="dxa"/>
          </w:tcPr>
          <w:p w14:paraId="6B5E7381" w14:textId="155C2ADE" w:rsidR="001217A5" w:rsidRPr="00796D90" w:rsidRDefault="001217A5" w:rsidP="00EB62C3">
            <w:pPr>
              <w:jc w:val="both"/>
              <w:rPr>
                <w:rFonts w:ascii="Calibri" w:cs="Calibri"/>
                <w:b/>
                <w:sz w:val="18"/>
                <w:szCs w:val="18"/>
              </w:rPr>
            </w:pPr>
            <w:proofErr w:type="spellStart"/>
            <w:r w:rsidRPr="001217A5">
              <w:rPr>
                <w:rFonts w:ascii="Calibri" w:cs="Calibri"/>
                <w:b/>
                <w:sz w:val="18"/>
                <w:szCs w:val="18"/>
              </w:rPr>
              <w:t>IaaC</w:t>
            </w:r>
            <w:proofErr w:type="spellEnd"/>
          </w:p>
        </w:tc>
        <w:tc>
          <w:tcPr>
            <w:tcW w:w="7650" w:type="dxa"/>
          </w:tcPr>
          <w:p w14:paraId="2181FF38" w14:textId="32037720" w:rsidR="001217A5" w:rsidRPr="00796D90" w:rsidRDefault="001217A5" w:rsidP="00EB62C3">
            <w:pPr>
              <w:jc w:val="both"/>
              <w:rPr>
                <w:rFonts w:ascii="Calibri" w:cs="Calibri"/>
                <w:sz w:val="18"/>
                <w:szCs w:val="18"/>
              </w:rPr>
            </w:pPr>
            <w:r>
              <w:rPr>
                <w:rFonts w:ascii="Calibri" w:cs="Calibri"/>
                <w:sz w:val="18"/>
                <w:szCs w:val="18"/>
              </w:rPr>
              <w:t>Terraform</w:t>
            </w:r>
            <w:r w:rsidR="00BB507F">
              <w:rPr>
                <w:rFonts w:ascii="Calibri" w:cs="Calibri"/>
                <w:sz w:val="18"/>
                <w:szCs w:val="18"/>
              </w:rPr>
              <w:t>, Cloud Formation</w:t>
            </w:r>
          </w:p>
        </w:tc>
      </w:tr>
      <w:tr w:rsidR="006B6871" w:rsidRPr="00796D90" w14:paraId="0BB2FCD8" w14:textId="77777777" w:rsidTr="003C22DD">
        <w:tc>
          <w:tcPr>
            <w:tcW w:w="2088" w:type="dxa"/>
          </w:tcPr>
          <w:p w14:paraId="3728954F" w14:textId="5EA11F75" w:rsidR="006B6871" w:rsidRPr="00796D90" w:rsidRDefault="006B6871" w:rsidP="00EB62C3">
            <w:pPr>
              <w:jc w:val="both"/>
              <w:rPr>
                <w:rFonts w:ascii="Calibri" w:cs="Calibri"/>
                <w:b/>
                <w:sz w:val="18"/>
                <w:szCs w:val="18"/>
              </w:rPr>
            </w:pPr>
            <w:r>
              <w:rPr>
                <w:rFonts w:ascii="Calibri" w:cs="Calibri"/>
                <w:b/>
                <w:sz w:val="18"/>
                <w:szCs w:val="18"/>
              </w:rPr>
              <w:t>Datab</w:t>
            </w:r>
            <w:r w:rsidR="00F31B06">
              <w:rPr>
                <w:rFonts w:ascii="Calibri" w:cs="Calibri"/>
                <w:b/>
                <w:sz w:val="18"/>
                <w:szCs w:val="18"/>
              </w:rPr>
              <w:t>a</w:t>
            </w:r>
            <w:r>
              <w:rPr>
                <w:rFonts w:ascii="Calibri" w:cs="Calibri"/>
                <w:b/>
                <w:sz w:val="18"/>
                <w:szCs w:val="18"/>
              </w:rPr>
              <w:t>ses</w:t>
            </w:r>
          </w:p>
        </w:tc>
        <w:tc>
          <w:tcPr>
            <w:tcW w:w="7650" w:type="dxa"/>
          </w:tcPr>
          <w:p w14:paraId="2AF4C840" w14:textId="538DB307" w:rsidR="006B6871" w:rsidRPr="00796D90" w:rsidRDefault="00A71754" w:rsidP="00EB62C3">
            <w:pPr>
              <w:jc w:val="both"/>
              <w:rPr>
                <w:rFonts w:ascii="Calibri" w:cs="Calibri"/>
                <w:sz w:val="18"/>
                <w:szCs w:val="18"/>
              </w:rPr>
            </w:pPr>
            <w:r>
              <w:rPr>
                <w:rFonts w:ascii="Calibri" w:cs="Calibri"/>
                <w:sz w:val="18"/>
                <w:szCs w:val="18"/>
              </w:rPr>
              <w:t>MySQL, Influx DB</w:t>
            </w:r>
          </w:p>
        </w:tc>
      </w:tr>
      <w:tr w:rsidR="005C364D" w:rsidRPr="00796D90" w14:paraId="5B0A88D9" w14:textId="77777777" w:rsidTr="003C22DD">
        <w:tc>
          <w:tcPr>
            <w:tcW w:w="2088" w:type="dxa"/>
          </w:tcPr>
          <w:p w14:paraId="4C5D629C" w14:textId="49782E82" w:rsidR="005C364D" w:rsidRDefault="005C364D" w:rsidP="00EB62C3">
            <w:pPr>
              <w:jc w:val="both"/>
              <w:rPr>
                <w:rFonts w:ascii="Calibri" w:cs="Calibri"/>
                <w:b/>
                <w:sz w:val="18"/>
                <w:szCs w:val="18"/>
              </w:rPr>
            </w:pPr>
            <w:r>
              <w:rPr>
                <w:rFonts w:ascii="Calibri" w:cs="Calibri"/>
                <w:b/>
                <w:sz w:val="18"/>
                <w:szCs w:val="18"/>
              </w:rPr>
              <w:t>Storage</w:t>
            </w:r>
          </w:p>
        </w:tc>
        <w:tc>
          <w:tcPr>
            <w:tcW w:w="7650" w:type="dxa"/>
          </w:tcPr>
          <w:p w14:paraId="359CCA52" w14:textId="4A2D6287" w:rsidR="005C364D" w:rsidRDefault="005C364D" w:rsidP="00EB62C3">
            <w:pPr>
              <w:jc w:val="both"/>
              <w:rPr>
                <w:rFonts w:ascii="Calibri" w:cs="Calibri"/>
                <w:sz w:val="18"/>
                <w:szCs w:val="18"/>
              </w:rPr>
            </w:pPr>
            <w:r>
              <w:rPr>
                <w:rFonts w:ascii="Calibri" w:cs="Calibri"/>
                <w:sz w:val="18"/>
                <w:szCs w:val="18"/>
              </w:rPr>
              <w:t>Net</w:t>
            </w:r>
            <w:r w:rsidR="00CB61D9">
              <w:rPr>
                <w:rFonts w:ascii="Calibri" w:cs="Calibri"/>
                <w:sz w:val="18"/>
                <w:szCs w:val="18"/>
              </w:rPr>
              <w:t>A</w:t>
            </w:r>
            <w:r>
              <w:rPr>
                <w:rFonts w:ascii="Calibri" w:cs="Calibri"/>
                <w:sz w:val="18"/>
                <w:szCs w:val="18"/>
              </w:rPr>
              <w:t>pp 7-Mode and O</w:t>
            </w:r>
            <w:r w:rsidR="0062292F">
              <w:rPr>
                <w:rFonts w:ascii="Calibri" w:cs="Calibri"/>
                <w:sz w:val="18"/>
                <w:szCs w:val="18"/>
              </w:rPr>
              <w:t>NTAP</w:t>
            </w:r>
            <w:r w:rsidR="003F3A00">
              <w:rPr>
                <w:rFonts w:ascii="Calibri" w:cs="Calibri"/>
                <w:sz w:val="18"/>
                <w:szCs w:val="18"/>
              </w:rPr>
              <w:t>, Azure Net</w:t>
            </w:r>
            <w:r w:rsidR="00CA6E12">
              <w:rPr>
                <w:rFonts w:ascii="Calibri" w:cs="Calibri"/>
                <w:sz w:val="18"/>
                <w:szCs w:val="18"/>
              </w:rPr>
              <w:t>A</w:t>
            </w:r>
            <w:r w:rsidR="003F3A00">
              <w:rPr>
                <w:rFonts w:ascii="Calibri" w:cs="Calibri"/>
                <w:sz w:val="18"/>
                <w:szCs w:val="18"/>
              </w:rPr>
              <w:t>pp Files</w:t>
            </w:r>
          </w:p>
        </w:tc>
      </w:tr>
      <w:tr w:rsidR="00EB62C3" w:rsidRPr="00796D90" w14:paraId="46C551D7" w14:textId="77777777" w:rsidTr="003C22DD">
        <w:tc>
          <w:tcPr>
            <w:tcW w:w="2088" w:type="dxa"/>
          </w:tcPr>
          <w:p w14:paraId="3112644D" w14:textId="77777777" w:rsidR="00EB62C3" w:rsidRPr="00796D90" w:rsidRDefault="00EB62C3" w:rsidP="00EB62C3">
            <w:pPr>
              <w:jc w:val="both"/>
              <w:rPr>
                <w:rFonts w:ascii="Carlito-Bold" w:eastAsia="Calibri" w:hAnsi="Carlito-Bold" w:cs="Carlito-Bold"/>
                <w:b/>
                <w:bCs/>
                <w:color w:val="00000A"/>
                <w:sz w:val="18"/>
                <w:szCs w:val="18"/>
                <w:lang w:val="en-US" w:eastAsia="en-US"/>
              </w:rPr>
            </w:pPr>
            <w:r w:rsidRPr="00796D90">
              <w:rPr>
                <w:rFonts w:ascii="Carlito-Bold" w:eastAsia="Calibri" w:hAnsi="Carlito-Bold" w:cs="Carlito-Bold"/>
                <w:b/>
                <w:bCs/>
                <w:color w:val="00000A"/>
                <w:sz w:val="18"/>
                <w:szCs w:val="18"/>
                <w:lang w:val="en-US" w:eastAsia="en-US"/>
              </w:rPr>
              <w:t>Backup</w:t>
            </w:r>
          </w:p>
        </w:tc>
        <w:tc>
          <w:tcPr>
            <w:tcW w:w="7650" w:type="dxa"/>
          </w:tcPr>
          <w:p w14:paraId="299EA8FA" w14:textId="77777777" w:rsidR="00EB62C3" w:rsidRPr="00796D90" w:rsidRDefault="00EB62C3" w:rsidP="00EB62C3">
            <w:pPr>
              <w:jc w:val="both"/>
              <w:rPr>
                <w:rFonts w:ascii="Calibri" w:cs="Calibri"/>
                <w:sz w:val="18"/>
                <w:szCs w:val="18"/>
              </w:rPr>
            </w:pPr>
            <w:r w:rsidRPr="00796D90">
              <w:rPr>
                <w:rFonts w:ascii="Calibri" w:cs="Calibri"/>
                <w:sz w:val="18"/>
                <w:szCs w:val="18"/>
              </w:rPr>
              <w:t xml:space="preserve">Symantec NetBackup, </w:t>
            </w:r>
            <w:proofErr w:type="spellStart"/>
            <w:r w:rsidRPr="00796D90">
              <w:rPr>
                <w:rFonts w:ascii="Calibri" w:cs="Calibri"/>
                <w:sz w:val="18"/>
                <w:szCs w:val="18"/>
              </w:rPr>
              <w:t>CommVault</w:t>
            </w:r>
            <w:proofErr w:type="spellEnd"/>
          </w:p>
        </w:tc>
      </w:tr>
      <w:tr w:rsidR="00EB62C3" w:rsidRPr="00796D90" w14:paraId="688EB2B1" w14:textId="77777777" w:rsidTr="003C22DD">
        <w:tc>
          <w:tcPr>
            <w:tcW w:w="2088" w:type="dxa"/>
          </w:tcPr>
          <w:p w14:paraId="34912118" w14:textId="77777777" w:rsidR="00EB62C3" w:rsidRPr="00796D90" w:rsidRDefault="00EB62C3" w:rsidP="00EB62C3">
            <w:pPr>
              <w:jc w:val="both"/>
              <w:rPr>
                <w:rFonts w:ascii="Calibri" w:cs="Calibri"/>
                <w:b/>
                <w:sz w:val="18"/>
                <w:szCs w:val="18"/>
              </w:rPr>
            </w:pPr>
            <w:r w:rsidRPr="00796D90">
              <w:rPr>
                <w:rFonts w:ascii="Carlito-Bold" w:eastAsia="Calibri" w:hAnsi="Carlito-Bold" w:cs="Carlito-Bold"/>
                <w:b/>
                <w:bCs/>
                <w:color w:val="00000A"/>
                <w:sz w:val="18"/>
                <w:szCs w:val="18"/>
                <w:lang w:val="en-US" w:eastAsia="en-US"/>
              </w:rPr>
              <w:t>Data Center Mgt.</w:t>
            </w:r>
          </w:p>
        </w:tc>
        <w:tc>
          <w:tcPr>
            <w:tcW w:w="7650" w:type="dxa"/>
          </w:tcPr>
          <w:p w14:paraId="3EAF5CFA" w14:textId="483076E9" w:rsidR="00EB62C3" w:rsidRPr="00796D90" w:rsidRDefault="00EB62C3" w:rsidP="00EB62C3">
            <w:pPr>
              <w:jc w:val="both"/>
              <w:rPr>
                <w:rFonts w:ascii="Calibri" w:cs="Calibri"/>
                <w:sz w:val="18"/>
                <w:szCs w:val="18"/>
              </w:rPr>
            </w:pPr>
            <w:r w:rsidRPr="00796D90">
              <w:rPr>
                <w:rFonts w:ascii="Calibri" w:cs="Calibri"/>
                <w:sz w:val="18"/>
                <w:szCs w:val="18"/>
              </w:rPr>
              <w:t>Raritan Power IQ, Avocent RPM, Rack Tables</w:t>
            </w:r>
          </w:p>
        </w:tc>
      </w:tr>
      <w:tr w:rsidR="00EB62C3" w:rsidRPr="00796D90" w14:paraId="2BDC75C3" w14:textId="77777777" w:rsidTr="003C22DD">
        <w:tc>
          <w:tcPr>
            <w:tcW w:w="2088" w:type="dxa"/>
          </w:tcPr>
          <w:p w14:paraId="290A7F74" w14:textId="40B625EE" w:rsidR="00EB62C3" w:rsidRPr="00796D90" w:rsidRDefault="00EB62C3" w:rsidP="00EB62C3">
            <w:pPr>
              <w:jc w:val="both"/>
              <w:rPr>
                <w:rFonts w:ascii="Carlito-Bold" w:eastAsia="Calibri" w:hAnsi="Carlito-Bold" w:cs="Carlito-Bold"/>
                <w:b/>
                <w:bCs/>
                <w:color w:val="00000A"/>
                <w:sz w:val="18"/>
                <w:szCs w:val="18"/>
                <w:lang w:val="en-US" w:eastAsia="en-US"/>
              </w:rPr>
            </w:pPr>
            <w:r w:rsidRPr="00796D90">
              <w:rPr>
                <w:rFonts w:ascii="Carlito-Bold" w:eastAsia="Calibri" w:hAnsi="Carlito-Bold" w:cs="Carlito-Bold"/>
                <w:b/>
                <w:bCs/>
                <w:color w:val="00000A"/>
                <w:sz w:val="18"/>
                <w:szCs w:val="18"/>
                <w:lang w:val="en-US" w:eastAsia="en-US"/>
              </w:rPr>
              <w:t>Linux VDI Tools</w:t>
            </w:r>
          </w:p>
        </w:tc>
        <w:tc>
          <w:tcPr>
            <w:tcW w:w="7650" w:type="dxa"/>
          </w:tcPr>
          <w:p w14:paraId="12C85E75" w14:textId="5A3915B3" w:rsidR="00EB62C3" w:rsidRPr="00796D90" w:rsidRDefault="00EB62C3" w:rsidP="00EB62C3">
            <w:pPr>
              <w:jc w:val="both"/>
              <w:rPr>
                <w:rFonts w:ascii="Calibri" w:cs="Calibri"/>
                <w:sz w:val="18"/>
                <w:szCs w:val="18"/>
              </w:rPr>
            </w:pPr>
            <w:r w:rsidRPr="00796D90">
              <w:rPr>
                <w:rFonts w:ascii="Calibri" w:cs="Calibri"/>
                <w:sz w:val="18"/>
                <w:szCs w:val="18"/>
              </w:rPr>
              <w:t>Exceed OnDemand, Exceed Turbo X, VNC, Graphon Go-Global, No Machine</w:t>
            </w:r>
          </w:p>
        </w:tc>
      </w:tr>
      <w:tr w:rsidR="00EB62C3" w:rsidRPr="00796D90" w14:paraId="190047F0" w14:textId="77777777" w:rsidTr="003C22DD">
        <w:tc>
          <w:tcPr>
            <w:tcW w:w="2088" w:type="dxa"/>
          </w:tcPr>
          <w:p w14:paraId="456A2244" w14:textId="77777777" w:rsidR="00EB62C3" w:rsidRPr="00796D90" w:rsidRDefault="00EB62C3" w:rsidP="00EB62C3">
            <w:pPr>
              <w:jc w:val="both"/>
              <w:rPr>
                <w:rFonts w:ascii="Calibri" w:cs="Calibri"/>
                <w:b/>
                <w:sz w:val="18"/>
                <w:szCs w:val="18"/>
              </w:rPr>
            </w:pPr>
            <w:r w:rsidRPr="00796D90">
              <w:rPr>
                <w:rFonts w:ascii="Calibri" w:cs="Calibri"/>
                <w:b/>
                <w:sz w:val="18"/>
                <w:szCs w:val="18"/>
              </w:rPr>
              <w:t>Configuration Mgt.</w:t>
            </w:r>
          </w:p>
        </w:tc>
        <w:tc>
          <w:tcPr>
            <w:tcW w:w="7650" w:type="dxa"/>
          </w:tcPr>
          <w:p w14:paraId="13B16F1C" w14:textId="77777777" w:rsidR="00EB62C3" w:rsidRPr="00796D90" w:rsidRDefault="00EB62C3" w:rsidP="00EB62C3">
            <w:pPr>
              <w:jc w:val="both"/>
              <w:rPr>
                <w:rFonts w:ascii="Calibri" w:cs="Calibri"/>
                <w:sz w:val="18"/>
                <w:szCs w:val="18"/>
              </w:rPr>
            </w:pPr>
            <w:r w:rsidRPr="00796D90">
              <w:rPr>
                <w:rFonts w:ascii="Calibri" w:cs="Calibri"/>
                <w:sz w:val="18"/>
                <w:szCs w:val="18"/>
              </w:rPr>
              <w:t>Puppet, Ansible</w:t>
            </w:r>
          </w:p>
        </w:tc>
      </w:tr>
      <w:tr w:rsidR="00EB62C3" w:rsidRPr="00796D90" w14:paraId="19190844" w14:textId="77777777" w:rsidTr="003C22DD">
        <w:tc>
          <w:tcPr>
            <w:tcW w:w="2088" w:type="dxa"/>
          </w:tcPr>
          <w:p w14:paraId="6038F77F" w14:textId="42B631BE" w:rsidR="00EB62C3" w:rsidRPr="00796D90" w:rsidRDefault="00EB62C3" w:rsidP="00EB62C3">
            <w:pPr>
              <w:jc w:val="both"/>
              <w:rPr>
                <w:rFonts w:ascii="Calibri" w:cs="Calibri"/>
                <w:b/>
                <w:sz w:val="18"/>
                <w:szCs w:val="18"/>
              </w:rPr>
            </w:pPr>
            <w:r w:rsidRPr="00796D90">
              <w:rPr>
                <w:rFonts w:ascii="Calibri" w:cs="Calibri"/>
                <w:b/>
                <w:sz w:val="18"/>
                <w:szCs w:val="18"/>
              </w:rPr>
              <w:t>Job Scheduler</w:t>
            </w:r>
          </w:p>
        </w:tc>
        <w:tc>
          <w:tcPr>
            <w:tcW w:w="7650" w:type="dxa"/>
          </w:tcPr>
          <w:p w14:paraId="047BB69B" w14:textId="151E7023" w:rsidR="00EB62C3" w:rsidRPr="00796D90" w:rsidRDefault="00EB62C3" w:rsidP="00EB62C3">
            <w:pPr>
              <w:jc w:val="both"/>
              <w:rPr>
                <w:rFonts w:ascii="Calibri" w:cs="Calibri"/>
                <w:sz w:val="18"/>
                <w:szCs w:val="18"/>
              </w:rPr>
            </w:pPr>
            <w:proofErr w:type="spellStart"/>
            <w:r w:rsidRPr="00796D90">
              <w:rPr>
                <w:rFonts w:ascii="Calibri" w:cs="Calibri"/>
                <w:sz w:val="18"/>
                <w:szCs w:val="18"/>
              </w:rPr>
              <w:t>Univa</w:t>
            </w:r>
            <w:proofErr w:type="spellEnd"/>
            <w:r w:rsidRPr="00796D90">
              <w:rPr>
                <w:rFonts w:ascii="Calibri" w:cs="Calibri"/>
                <w:sz w:val="18"/>
                <w:szCs w:val="18"/>
              </w:rPr>
              <w:t xml:space="preserve"> Grid Engine, IBM LSF</w:t>
            </w:r>
          </w:p>
        </w:tc>
      </w:tr>
      <w:tr w:rsidR="00EB62C3" w:rsidRPr="00796D90" w14:paraId="6C87C525" w14:textId="77777777" w:rsidTr="003C22DD">
        <w:tc>
          <w:tcPr>
            <w:tcW w:w="2088" w:type="dxa"/>
          </w:tcPr>
          <w:p w14:paraId="705ED5C4" w14:textId="77777777" w:rsidR="00EB62C3" w:rsidRPr="00796D90" w:rsidRDefault="00EB62C3" w:rsidP="00EB62C3">
            <w:pPr>
              <w:jc w:val="both"/>
              <w:rPr>
                <w:rFonts w:ascii="Calibri" w:cs="Calibri"/>
                <w:b/>
                <w:sz w:val="18"/>
                <w:szCs w:val="18"/>
              </w:rPr>
            </w:pPr>
            <w:r w:rsidRPr="00796D90">
              <w:rPr>
                <w:rFonts w:ascii="Calibri" w:cs="Calibri"/>
                <w:b/>
                <w:sz w:val="18"/>
                <w:szCs w:val="18"/>
              </w:rPr>
              <w:t>Scripting</w:t>
            </w:r>
          </w:p>
        </w:tc>
        <w:tc>
          <w:tcPr>
            <w:tcW w:w="7650" w:type="dxa"/>
          </w:tcPr>
          <w:p w14:paraId="013BC1D5" w14:textId="5888A2E7" w:rsidR="00EB62C3" w:rsidRPr="00796D90" w:rsidRDefault="00EB62C3" w:rsidP="00EB62C3">
            <w:pPr>
              <w:jc w:val="both"/>
              <w:rPr>
                <w:rFonts w:ascii="Calibri" w:cs="Calibri"/>
                <w:sz w:val="18"/>
                <w:szCs w:val="18"/>
              </w:rPr>
            </w:pPr>
            <w:r w:rsidRPr="00796D90">
              <w:rPr>
                <w:rFonts w:ascii="Calibri" w:cs="Calibri"/>
                <w:sz w:val="18"/>
                <w:szCs w:val="18"/>
              </w:rPr>
              <w:t>Shell, Power Shell</w:t>
            </w:r>
          </w:p>
        </w:tc>
      </w:tr>
      <w:tr w:rsidR="00EB62C3" w:rsidRPr="00796D90" w14:paraId="33C9841B" w14:textId="77777777" w:rsidTr="003C22DD">
        <w:tc>
          <w:tcPr>
            <w:tcW w:w="2088" w:type="dxa"/>
          </w:tcPr>
          <w:p w14:paraId="2FA30232" w14:textId="77777777" w:rsidR="00EB62C3" w:rsidRPr="00796D90" w:rsidRDefault="00EB62C3" w:rsidP="00EB62C3">
            <w:pPr>
              <w:jc w:val="both"/>
              <w:rPr>
                <w:rFonts w:ascii="Calibri" w:cs="Calibri"/>
                <w:b/>
                <w:sz w:val="18"/>
                <w:szCs w:val="18"/>
              </w:rPr>
            </w:pPr>
            <w:r w:rsidRPr="00796D90">
              <w:rPr>
                <w:rFonts w:ascii="Calibri" w:cs="Calibri"/>
                <w:b/>
                <w:sz w:val="18"/>
                <w:szCs w:val="18"/>
              </w:rPr>
              <w:t>Monitoring</w:t>
            </w:r>
          </w:p>
        </w:tc>
        <w:tc>
          <w:tcPr>
            <w:tcW w:w="7650" w:type="dxa"/>
          </w:tcPr>
          <w:p w14:paraId="1B9810CF" w14:textId="7FA2831F" w:rsidR="00EB62C3" w:rsidRPr="00796D90" w:rsidRDefault="00EB62C3" w:rsidP="00EB62C3">
            <w:pPr>
              <w:jc w:val="both"/>
              <w:rPr>
                <w:rFonts w:ascii="Calibri" w:cs="Calibri"/>
                <w:sz w:val="18"/>
                <w:szCs w:val="18"/>
              </w:rPr>
            </w:pPr>
            <w:r w:rsidRPr="00796D90">
              <w:rPr>
                <w:rFonts w:ascii="Calibri" w:cs="Calibri"/>
                <w:sz w:val="18"/>
                <w:szCs w:val="18"/>
              </w:rPr>
              <w:t xml:space="preserve">Nagios XI, Nagios Fusion, </w:t>
            </w:r>
            <w:proofErr w:type="spellStart"/>
            <w:r w:rsidRPr="00796D90">
              <w:rPr>
                <w:rFonts w:ascii="Calibri" w:cs="Calibri"/>
                <w:sz w:val="18"/>
                <w:szCs w:val="18"/>
              </w:rPr>
              <w:t>Xymon</w:t>
            </w:r>
            <w:proofErr w:type="spellEnd"/>
            <w:r w:rsidRPr="00796D90">
              <w:rPr>
                <w:rFonts w:ascii="Calibri" w:cs="Calibri"/>
                <w:sz w:val="18"/>
                <w:szCs w:val="18"/>
              </w:rPr>
              <w:t>, Grafana</w:t>
            </w:r>
          </w:p>
        </w:tc>
      </w:tr>
      <w:tr w:rsidR="00996A3C" w:rsidRPr="00796D90" w14:paraId="58877503" w14:textId="77777777" w:rsidTr="003C22DD">
        <w:tc>
          <w:tcPr>
            <w:tcW w:w="2088" w:type="dxa"/>
          </w:tcPr>
          <w:p w14:paraId="75D649C0" w14:textId="4A2DD980" w:rsidR="00996A3C" w:rsidRPr="00796D90" w:rsidRDefault="00996A3C" w:rsidP="00EB62C3">
            <w:pPr>
              <w:jc w:val="both"/>
              <w:rPr>
                <w:rFonts w:ascii="Calibri" w:cs="Calibri"/>
                <w:b/>
                <w:sz w:val="18"/>
                <w:szCs w:val="18"/>
              </w:rPr>
            </w:pPr>
            <w:r w:rsidRPr="00796D90">
              <w:rPr>
                <w:rFonts w:ascii="Calibri" w:cs="Calibri"/>
                <w:b/>
                <w:sz w:val="18"/>
                <w:szCs w:val="18"/>
              </w:rPr>
              <w:t>Logging</w:t>
            </w:r>
          </w:p>
        </w:tc>
        <w:tc>
          <w:tcPr>
            <w:tcW w:w="7650" w:type="dxa"/>
          </w:tcPr>
          <w:p w14:paraId="38D82EC8" w14:textId="335B753E" w:rsidR="00996A3C" w:rsidRPr="00796D90" w:rsidRDefault="00996A3C" w:rsidP="00EB62C3">
            <w:pPr>
              <w:jc w:val="both"/>
              <w:rPr>
                <w:rFonts w:ascii="Calibri" w:cs="Calibri"/>
                <w:sz w:val="18"/>
                <w:szCs w:val="18"/>
              </w:rPr>
            </w:pPr>
            <w:r w:rsidRPr="00796D90">
              <w:rPr>
                <w:rFonts w:ascii="Calibri" w:cs="Calibri"/>
                <w:sz w:val="18"/>
                <w:szCs w:val="18"/>
              </w:rPr>
              <w:t xml:space="preserve">ELK stack, </w:t>
            </w:r>
            <w:r w:rsidR="006817CA" w:rsidRPr="00796D90">
              <w:rPr>
                <w:rFonts w:ascii="Calibri" w:cs="Calibri"/>
                <w:sz w:val="18"/>
                <w:szCs w:val="18"/>
              </w:rPr>
              <w:t>Prometheus</w:t>
            </w:r>
          </w:p>
        </w:tc>
      </w:tr>
      <w:tr w:rsidR="00541B06" w:rsidRPr="00796D90" w14:paraId="2F7065D1" w14:textId="77777777" w:rsidTr="003C22DD">
        <w:tc>
          <w:tcPr>
            <w:tcW w:w="2088" w:type="dxa"/>
          </w:tcPr>
          <w:p w14:paraId="2404EA69" w14:textId="35CA33FF" w:rsidR="00541B06" w:rsidRPr="00796D90" w:rsidRDefault="00541B06" w:rsidP="00EB62C3">
            <w:pPr>
              <w:jc w:val="both"/>
              <w:rPr>
                <w:rFonts w:ascii="Calibri" w:cs="Calibri"/>
                <w:b/>
                <w:sz w:val="18"/>
                <w:szCs w:val="18"/>
              </w:rPr>
            </w:pPr>
            <w:r>
              <w:rPr>
                <w:rFonts w:ascii="Calibri" w:cs="Calibri"/>
                <w:b/>
                <w:sz w:val="18"/>
                <w:szCs w:val="18"/>
              </w:rPr>
              <w:t>OS Build</w:t>
            </w:r>
          </w:p>
        </w:tc>
        <w:tc>
          <w:tcPr>
            <w:tcW w:w="7650" w:type="dxa"/>
          </w:tcPr>
          <w:p w14:paraId="6BA18B78" w14:textId="5D307B6F" w:rsidR="00541B06" w:rsidRPr="00796D90" w:rsidRDefault="00541B06" w:rsidP="00EB62C3">
            <w:pPr>
              <w:jc w:val="both"/>
              <w:rPr>
                <w:rFonts w:ascii="Calibri" w:cs="Calibri"/>
                <w:sz w:val="18"/>
                <w:szCs w:val="18"/>
              </w:rPr>
            </w:pPr>
            <w:r>
              <w:rPr>
                <w:rFonts w:ascii="Calibri" w:cs="Calibri"/>
                <w:sz w:val="18"/>
                <w:szCs w:val="18"/>
              </w:rPr>
              <w:t>Cobbler</w:t>
            </w:r>
          </w:p>
        </w:tc>
      </w:tr>
      <w:tr w:rsidR="00E277FE" w:rsidRPr="00796D90" w14:paraId="586E0F28" w14:textId="77777777" w:rsidTr="003C22DD">
        <w:tc>
          <w:tcPr>
            <w:tcW w:w="2088" w:type="dxa"/>
          </w:tcPr>
          <w:p w14:paraId="685B8B22" w14:textId="483FC1CF" w:rsidR="00E277FE" w:rsidRPr="00796D90" w:rsidRDefault="00E277FE" w:rsidP="00EB62C3">
            <w:pPr>
              <w:jc w:val="both"/>
              <w:rPr>
                <w:rFonts w:ascii="Calibri" w:cs="Calibri"/>
                <w:b/>
                <w:sz w:val="18"/>
                <w:szCs w:val="18"/>
              </w:rPr>
            </w:pPr>
            <w:r>
              <w:rPr>
                <w:rFonts w:ascii="Calibri" w:cs="Calibri"/>
                <w:b/>
                <w:sz w:val="18"/>
                <w:szCs w:val="18"/>
              </w:rPr>
              <w:t>OS Patching</w:t>
            </w:r>
          </w:p>
        </w:tc>
        <w:tc>
          <w:tcPr>
            <w:tcW w:w="7650" w:type="dxa"/>
          </w:tcPr>
          <w:p w14:paraId="1AF587F9" w14:textId="4A682A72" w:rsidR="00E277FE" w:rsidRPr="00796D90" w:rsidRDefault="00E277FE" w:rsidP="00EB62C3">
            <w:pPr>
              <w:jc w:val="both"/>
              <w:rPr>
                <w:rFonts w:ascii="Calibri" w:cs="Calibri"/>
                <w:sz w:val="18"/>
                <w:szCs w:val="18"/>
              </w:rPr>
            </w:pPr>
            <w:r>
              <w:rPr>
                <w:rFonts w:ascii="Calibri" w:cs="Calibri"/>
                <w:sz w:val="18"/>
                <w:szCs w:val="18"/>
              </w:rPr>
              <w:t xml:space="preserve">Foreman with </w:t>
            </w:r>
            <w:proofErr w:type="spellStart"/>
            <w:r>
              <w:rPr>
                <w:rFonts w:ascii="Calibri" w:cs="Calibri"/>
                <w:sz w:val="18"/>
                <w:szCs w:val="18"/>
              </w:rPr>
              <w:t>Katello</w:t>
            </w:r>
            <w:proofErr w:type="spellEnd"/>
            <w:r>
              <w:rPr>
                <w:rFonts w:ascii="Calibri" w:cs="Calibri"/>
                <w:sz w:val="18"/>
                <w:szCs w:val="18"/>
              </w:rPr>
              <w:t xml:space="preserve"> Plugin, Spacewalk</w:t>
            </w:r>
          </w:p>
        </w:tc>
      </w:tr>
      <w:tr w:rsidR="006B7765" w:rsidRPr="00796D90" w14:paraId="23212355" w14:textId="77777777" w:rsidTr="003C22DD">
        <w:tc>
          <w:tcPr>
            <w:tcW w:w="2088" w:type="dxa"/>
          </w:tcPr>
          <w:p w14:paraId="1A2D1D51" w14:textId="300B7125" w:rsidR="006B7765" w:rsidRDefault="006B7765" w:rsidP="00EB62C3">
            <w:pPr>
              <w:jc w:val="both"/>
              <w:rPr>
                <w:rFonts w:ascii="Calibri" w:cs="Calibri"/>
                <w:b/>
                <w:sz w:val="18"/>
                <w:szCs w:val="18"/>
              </w:rPr>
            </w:pPr>
            <w:r>
              <w:rPr>
                <w:rFonts w:ascii="Calibri" w:cs="Calibri"/>
                <w:b/>
                <w:sz w:val="18"/>
                <w:szCs w:val="18"/>
              </w:rPr>
              <w:t>Cloud Tools</w:t>
            </w:r>
          </w:p>
        </w:tc>
        <w:tc>
          <w:tcPr>
            <w:tcW w:w="7650" w:type="dxa"/>
          </w:tcPr>
          <w:p w14:paraId="4FCA68BE" w14:textId="10365737" w:rsidR="006B7765" w:rsidRDefault="006B7765" w:rsidP="00EB62C3">
            <w:pPr>
              <w:jc w:val="both"/>
              <w:rPr>
                <w:rFonts w:ascii="Calibri" w:cs="Calibri"/>
                <w:sz w:val="18"/>
                <w:szCs w:val="18"/>
              </w:rPr>
            </w:pPr>
            <w:proofErr w:type="spellStart"/>
            <w:r>
              <w:rPr>
                <w:rFonts w:ascii="Calibri" w:cs="Calibri"/>
                <w:sz w:val="18"/>
                <w:szCs w:val="18"/>
              </w:rPr>
              <w:t>AZCopy</w:t>
            </w:r>
            <w:proofErr w:type="spellEnd"/>
            <w:r>
              <w:rPr>
                <w:rFonts w:ascii="Calibri" w:cs="Calibri"/>
                <w:sz w:val="18"/>
                <w:szCs w:val="18"/>
              </w:rPr>
              <w:t>, AWS CLI, s3cmd</w:t>
            </w:r>
          </w:p>
        </w:tc>
      </w:tr>
      <w:tr w:rsidR="00EB62C3" w:rsidRPr="00796D90" w14:paraId="037D27B9" w14:textId="77777777" w:rsidTr="003C22DD">
        <w:tc>
          <w:tcPr>
            <w:tcW w:w="2088" w:type="dxa"/>
          </w:tcPr>
          <w:p w14:paraId="0DA72D6E" w14:textId="77777777" w:rsidR="00EB62C3" w:rsidRPr="00796D90" w:rsidRDefault="00EB62C3" w:rsidP="00EB62C3">
            <w:pPr>
              <w:jc w:val="both"/>
              <w:rPr>
                <w:rFonts w:ascii="Calibri" w:cs="Calibri"/>
                <w:b/>
                <w:sz w:val="18"/>
                <w:szCs w:val="18"/>
              </w:rPr>
            </w:pPr>
            <w:r w:rsidRPr="00796D90">
              <w:rPr>
                <w:rFonts w:ascii="Calibri" w:cs="Calibri"/>
                <w:b/>
                <w:sz w:val="18"/>
                <w:szCs w:val="18"/>
              </w:rPr>
              <w:t>Other Tools &amp; Tech</w:t>
            </w:r>
          </w:p>
        </w:tc>
        <w:tc>
          <w:tcPr>
            <w:tcW w:w="7650" w:type="dxa"/>
          </w:tcPr>
          <w:p w14:paraId="618697DF" w14:textId="10A2F34A" w:rsidR="00EB62C3" w:rsidRPr="00796D90" w:rsidRDefault="00AE5111" w:rsidP="00EB62C3">
            <w:pPr>
              <w:jc w:val="both"/>
              <w:rPr>
                <w:rFonts w:ascii="Calibri" w:cs="Calibri"/>
                <w:sz w:val="18"/>
                <w:szCs w:val="18"/>
              </w:rPr>
            </w:pPr>
            <w:proofErr w:type="spellStart"/>
            <w:r>
              <w:rPr>
                <w:rFonts w:ascii="Calibri" w:cs="Calibri"/>
                <w:sz w:val="18"/>
                <w:szCs w:val="18"/>
              </w:rPr>
              <w:t>HAProxy</w:t>
            </w:r>
            <w:proofErr w:type="spellEnd"/>
            <w:r>
              <w:rPr>
                <w:rFonts w:ascii="Calibri" w:cs="Calibri"/>
                <w:sz w:val="18"/>
                <w:szCs w:val="18"/>
              </w:rPr>
              <w:t xml:space="preserve">, </w:t>
            </w:r>
            <w:r w:rsidR="00050030">
              <w:rPr>
                <w:rFonts w:ascii="Calibri" w:cs="Calibri"/>
                <w:sz w:val="18"/>
                <w:szCs w:val="18"/>
              </w:rPr>
              <w:t xml:space="preserve">EDA Tools, </w:t>
            </w:r>
            <w:r w:rsidR="00022492">
              <w:rPr>
                <w:rFonts w:ascii="Calibri" w:cs="Calibri"/>
                <w:sz w:val="18"/>
                <w:szCs w:val="18"/>
              </w:rPr>
              <w:t xml:space="preserve">EDA </w:t>
            </w:r>
            <w:proofErr w:type="spellStart"/>
            <w:r w:rsidR="00165595">
              <w:rPr>
                <w:rFonts w:ascii="Calibri" w:cs="Calibri"/>
                <w:sz w:val="18"/>
                <w:szCs w:val="18"/>
              </w:rPr>
              <w:t>F</w:t>
            </w:r>
            <w:r w:rsidR="007311D6">
              <w:rPr>
                <w:rFonts w:ascii="Calibri" w:cs="Calibri"/>
                <w:sz w:val="18"/>
                <w:szCs w:val="18"/>
              </w:rPr>
              <w:t>LEX</w:t>
            </w:r>
            <w:r w:rsidR="00165595">
              <w:rPr>
                <w:rFonts w:ascii="Calibri" w:cs="Calibri"/>
                <w:sz w:val="18"/>
                <w:szCs w:val="18"/>
              </w:rPr>
              <w:t>net</w:t>
            </w:r>
            <w:proofErr w:type="spellEnd"/>
            <w:r w:rsidR="00165595">
              <w:rPr>
                <w:rFonts w:ascii="Calibri" w:cs="Calibri"/>
                <w:sz w:val="18"/>
                <w:szCs w:val="18"/>
              </w:rPr>
              <w:t xml:space="preserve"> </w:t>
            </w:r>
            <w:r w:rsidR="00050030">
              <w:rPr>
                <w:rFonts w:ascii="Calibri" w:cs="Calibri"/>
                <w:sz w:val="18"/>
                <w:szCs w:val="18"/>
              </w:rPr>
              <w:t xml:space="preserve">License Managers, </w:t>
            </w:r>
            <w:r w:rsidR="00EB62C3" w:rsidRPr="00796D90">
              <w:rPr>
                <w:rFonts w:ascii="Calibri" w:cs="Calibri"/>
                <w:sz w:val="18"/>
                <w:szCs w:val="18"/>
              </w:rPr>
              <w:t xml:space="preserve">Cisco UCSM 2.x, Sun LDAP, NIS, EMC RP4VM, Brocade BNA, </w:t>
            </w:r>
            <w:proofErr w:type="spellStart"/>
            <w:r w:rsidR="00EB62C3" w:rsidRPr="00796D90">
              <w:rPr>
                <w:rFonts w:ascii="Calibri" w:cs="Calibri"/>
                <w:sz w:val="18"/>
                <w:szCs w:val="18"/>
              </w:rPr>
              <w:t>RVTools</w:t>
            </w:r>
            <w:proofErr w:type="spellEnd"/>
            <w:r w:rsidR="00EB62C3" w:rsidRPr="00796D90">
              <w:rPr>
                <w:rFonts w:ascii="Calibri" w:cs="Calibri"/>
                <w:sz w:val="18"/>
                <w:szCs w:val="18"/>
              </w:rPr>
              <w:t xml:space="preserve">, </w:t>
            </w:r>
            <w:proofErr w:type="spellStart"/>
            <w:r w:rsidR="00EB62C3" w:rsidRPr="00796D90">
              <w:rPr>
                <w:rFonts w:ascii="Calibri" w:cs="Calibri"/>
                <w:sz w:val="18"/>
                <w:szCs w:val="18"/>
              </w:rPr>
              <w:t>vROPS</w:t>
            </w:r>
            <w:proofErr w:type="spellEnd"/>
            <w:r w:rsidR="00EB62C3" w:rsidRPr="00796D90">
              <w:rPr>
                <w:rFonts w:ascii="Calibri" w:cs="Calibri"/>
                <w:sz w:val="18"/>
                <w:szCs w:val="18"/>
              </w:rPr>
              <w:t xml:space="preserve">, VMWare Auto Deploy, HP </w:t>
            </w:r>
            <w:proofErr w:type="spellStart"/>
            <w:r w:rsidR="00EB62C3" w:rsidRPr="00796D90">
              <w:rPr>
                <w:rFonts w:ascii="Calibri" w:cs="Calibri"/>
                <w:sz w:val="18"/>
                <w:szCs w:val="18"/>
              </w:rPr>
              <w:t>iLO</w:t>
            </w:r>
            <w:proofErr w:type="spellEnd"/>
            <w:r w:rsidR="00EB62C3" w:rsidRPr="00796D90">
              <w:rPr>
                <w:rFonts w:ascii="Calibri" w:cs="Calibri"/>
                <w:sz w:val="18"/>
                <w:szCs w:val="18"/>
              </w:rPr>
              <w:t>, Super Micro utilit</w:t>
            </w:r>
            <w:r w:rsidR="00CB6252">
              <w:rPr>
                <w:rFonts w:ascii="Calibri" w:cs="Calibri"/>
                <w:sz w:val="18"/>
                <w:szCs w:val="18"/>
              </w:rPr>
              <w:t>ies</w:t>
            </w:r>
            <w:r w:rsidR="00EB62C3" w:rsidRPr="00796D90">
              <w:rPr>
                <w:rFonts w:ascii="Calibri" w:cs="Calibri"/>
                <w:sz w:val="18"/>
                <w:szCs w:val="18"/>
              </w:rPr>
              <w:t>, Jira</w:t>
            </w:r>
          </w:p>
        </w:tc>
      </w:tr>
    </w:tbl>
    <w:p w14:paraId="7D4A9C8A" w14:textId="4338B3F2" w:rsidR="00524499" w:rsidRPr="004D648D" w:rsidRDefault="00524499" w:rsidP="00524499">
      <w:pPr>
        <w:pBdr>
          <w:bottom w:val="single" w:sz="12" w:space="1" w:color="auto"/>
        </w:pBdr>
        <w:jc w:val="both"/>
        <w:rPr>
          <w:rFonts w:ascii="Calibri" w:cs="Calibri"/>
          <w:b/>
          <w:sz w:val="22"/>
          <w:szCs w:val="22"/>
          <w:lang w:val="en-US"/>
        </w:rPr>
      </w:pPr>
      <w:r>
        <w:rPr>
          <w:rFonts w:ascii="Calibri" w:cs="Calibri"/>
          <w:b/>
          <w:sz w:val="22"/>
          <w:szCs w:val="22"/>
          <w:lang w:val="en-US"/>
        </w:rPr>
        <w:t>EDUCATION</w:t>
      </w:r>
    </w:p>
    <w:p w14:paraId="4E53BB70" w14:textId="77777777" w:rsidR="00524499" w:rsidRDefault="00524499" w:rsidP="003A10C1">
      <w:pPr>
        <w:spacing w:line="276" w:lineRule="auto"/>
        <w:rPr>
          <w:rFonts w:ascii="Calibri" w:cs="Calibri"/>
          <w:color w:val="0000FF"/>
          <w:sz w:val="21"/>
          <w:szCs w:val="21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299"/>
        <w:gridCol w:w="2507"/>
        <w:gridCol w:w="2362"/>
        <w:gridCol w:w="2210"/>
      </w:tblGrid>
      <w:tr w:rsidR="00E841A1" w:rsidRPr="00581F36" w14:paraId="3A943248" w14:textId="77777777" w:rsidTr="00E841A1">
        <w:tc>
          <w:tcPr>
            <w:tcW w:w="2299" w:type="dxa"/>
          </w:tcPr>
          <w:p w14:paraId="4A447FBC" w14:textId="77777777" w:rsidR="00E841A1" w:rsidRPr="00581F36" w:rsidRDefault="004335EB" w:rsidP="00DC5B7A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1F36">
              <w:rPr>
                <w:rFonts w:asciiTheme="minorHAnsi" w:hAnsiTheme="minorHAnsi" w:cstheme="minorHAnsi"/>
                <w:b/>
                <w:sz w:val="18"/>
                <w:szCs w:val="18"/>
              </w:rPr>
              <w:t>Course</w:t>
            </w:r>
          </w:p>
        </w:tc>
        <w:tc>
          <w:tcPr>
            <w:tcW w:w="2507" w:type="dxa"/>
          </w:tcPr>
          <w:p w14:paraId="40E52397" w14:textId="77777777" w:rsidR="00E841A1" w:rsidRPr="00581F36" w:rsidRDefault="004335EB" w:rsidP="00DC5B7A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1F36">
              <w:rPr>
                <w:rFonts w:asciiTheme="minorHAnsi" w:hAnsiTheme="minorHAnsi" w:cstheme="minorHAnsi"/>
                <w:b/>
                <w:sz w:val="18"/>
                <w:szCs w:val="18"/>
              </w:rPr>
              <w:t>Institution</w:t>
            </w:r>
          </w:p>
        </w:tc>
        <w:tc>
          <w:tcPr>
            <w:tcW w:w="2362" w:type="dxa"/>
          </w:tcPr>
          <w:p w14:paraId="31933EF5" w14:textId="77777777" w:rsidR="00E841A1" w:rsidRPr="00581F36" w:rsidRDefault="004335EB" w:rsidP="00DC5B7A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1F36">
              <w:rPr>
                <w:rFonts w:asciiTheme="minorHAnsi" w:hAnsiTheme="minorHAnsi" w:cstheme="minorHAnsi"/>
                <w:b/>
                <w:sz w:val="18"/>
                <w:szCs w:val="18"/>
              </w:rPr>
              <w:t>Year</w:t>
            </w:r>
          </w:p>
        </w:tc>
        <w:tc>
          <w:tcPr>
            <w:tcW w:w="2210" w:type="dxa"/>
          </w:tcPr>
          <w:p w14:paraId="78E31471" w14:textId="77777777" w:rsidR="00E841A1" w:rsidRPr="00581F36" w:rsidRDefault="004335EB" w:rsidP="00DC5B7A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1F36">
              <w:rPr>
                <w:rFonts w:asciiTheme="minorHAnsi" w:hAnsiTheme="minorHAnsi" w:cstheme="minorHAnsi"/>
                <w:b/>
                <w:sz w:val="18"/>
                <w:szCs w:val="18"/>
              </w:rPr>
              <w:t>Percentage</w:t>
            </w:r>
          </w:p>
        </w:tc>
      </w:tr>
      <w:tr w:rsidR="00E841A1" w:rsidRPr="00581F36" w14:paraId="25716D23" w14:textId="77777777" w:rsidTr="00E841A1">
        <w:tc>
          <w:tcPr>
            <w:tcW w:w="2299" w:type="dxa"/>
          </w:tcPr>
          <w:p w14:paraId="6259B81D" w14:textId="3D0D0080" w:rsidR="00E841A1" w:rsidRPr="00581F36" w:rsidRDefault="00F269F3" w:rsidP="00DC5B7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81F36">
              <w:rPr>
                <w:rFonts w:asciiTheme="minorHAnsi" w:hAnsiTheme="minorHAnsi" w:cstheme="minorHAnsi"/>
                <w:sz w:val="18"/>
                <w:szCs w:val="18"/>
              </w:rPr>
              <w:t xml:space="preserve">BSc </w:t>
            </w:r>
            <w:r w:rsidR="007734E7">
              <w:rPr>
                <w:rFonts w:asciiTheme="minorHAnsi" w:hAnsiTheme="minorHAnsi" w:cstheme="minorHAnsi"/>
                <w:sz w:val="18"/>
                <w:szCs w:val="18"/>
              </w:rPr>
              <w:t>(IT)</w:t>
            </w:r>
          </w:p>
        </w:tc>
        <w:tc>
          <w:tcPr>
            <w:tcW w:w="2507" w:type="dxa"/>
          </w:tcPr>
          <w:p w14:paraId="26F92713" w14:textId="77777777" w:rsidR="00E841A1" w:rsidRPr="00581F36" w:rsidRDefault="0012446B" w:rsidP="00DC5B7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81F36">
              <w:rPr>
                <w:rFonts w:asciiTheme="minorHAnsi" w:hAnsiTheme="minorHAnsi" w:cstheme="minorHAnsi"/>
                <w:sz w:val="18"/>
                <w:szCs w:val="18"/>
              </w:rPr>
              <w:t>Acha</w:t>
            </w:r>
            <w:r w:rsidR="00D15BB3" w:rsidRPr="00581F36">
              <w:rPr>
                <w:rFonts w:asciiTheme="minorHAnsi" w:hAnsiTheme="minorHAnsi" w:cstheme="minorHAnsi"/>
                <w:sz w:val="18"/>
                <w:szCs w:val="18"/>
              </w:rPr>
              <w:t xml:space="preserve">rya </w:t>
            </w:r>
            <w:r w:rsidRPr="00581F36">
              <w:rPr>
                <w:rFonts w:asciiTheme="minorHAnsi" w:hAnsiTheme="minorHAnsi" w:cstheme="minorHAnsi"/>
                <w:sz w:val="18"/>
                <w:szCs w:val="18"/>
              </w:rPr>
              <w:t>Nagarjuna University</w:t>
            </w:r>
          </w:p>
        </w:tc>
        <w:tc>
          <w:tcPr>
            <w:tcW w:w="2362" w:type="dxa"/>
          </w:tcPr>
          <w:p w14:paraId="3F5CC504" w14:textId="6B00C7BB" w:rsidR="00E841A1" w:rsidRPr="00581F36" w:rsidRDefault="00233B9C" w:rsidP="00DC5B7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81F36">
              <w:rPr>
                <w:rFonts w:asciiTheme="minorHAnsi" w:hAnsiTheme="minorHAnsi" w:cstheme="minorHAnsi"/>
                <w:sz w:val="18"/>
                <w:szCs w:val="18"/>
              </w:rPr>
              <w:t>201</w:t>
            </w:r>
            <w:r w:rsidR="00294435"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2210" w:type="dxa"/>
          </w:tcPr>
          <w:p w14:paraId="64FEFE5F" w14:textId="77777777" w:rsidR="00E841A1" w:rsidRPr="00581F36" w:rsidRDefault="00233B9C" w:rsidP="00DC5B7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81F36">
              <w:rPr>
                <w:rFonts w:asciiTheme="minorHAnsi" w:hAnsiTheme="minorHAnsi" w:cstheme="minorHAnsi"/>
                <w:sz w:val="18"/>
                <w:szCs w:val="18"/>
              </w:rPr>
              <w:t>70%</w:t>
            </w:r>
          </w:p>
        </w:tc>
      </w:tr>
      <w:tr w:rsidR="00E841A1" w:rsidRPr="00581F36" w14:paraId="3FC7175E" w14:textId="77777777" w:rsidTr="00E841A1">
        <w:tc>
          <w:tcPr>
            <w:tcW w:w="2299" w:type="dxa"/>
          </w:tcPr>
          <w:p w14:paraId="0B749D67" w14:textId="062BCE44" w:rsidR="00E841A1" w:rsidRPr="00581F36" w:rsidRDefault="00233B9C" w:rsidP="00DC5B7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81F36">
              <w:rPr>
                <w:rFonts w:asciiTheme="minorHAnsi" w:hAnsiTheme="minorHAnsi" w:cstheme="minorHAnsi"/>
                <w:sz w:val="18"/>
                <w:szCs w:val="18"/>
              </w:rPr>
              <w:t>Special Diploma in Electronics</w:t>
            </w:r>
          </w:p>
        </w:tc>
        <w:tc>
          <w:tcPr>
            <w:tcW w:w="2507" w:type="dxa"/>
          </w:tcPr>
          <w:p w14:paraId="13C7290D" w14:textId="77777777" w:rsidR="00E841A1" w:rsidRPr="00581F36" w:rsidRDefault="00233B9C" w:rsidP="00DC5B7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81F36">
              <w:rPr>
                <w:rFonts w:asciiTheme="minorHAnsi" w:hAnsiTheme="minorHAnsi" w:cstheme="minorHAnsi"/>
                <w:sz w:val="18"/>
                <w:szCs w:val="18"/>
              </w:rPr>
              <w:t>S.B.T.E.T, Hyderabad</w:t>
            </w:r>
          </w:p>
        </w:tc>
        <w:tc>
          <w:tcPr>
            <w:tcW w:w="2362" w:type="dxa"/>
          </w:tcPr>
          <w:p w14:paraId="5A7E86C7" w14:textId="77777777" w:rsidR="00E841A1" w:rsidRPr="00581F36" w:rsidRDefault="00557032" w:rsidP="00DC5B7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81F36">
              <w:rPr>
                <w:rFonts w:asciiTheme="minorHAnsi" w:hAnsiTheme="minorHAnsi" w:cstheme="minorHAnsi"/>
                <w:sz w:val="18"/>
                <w:szCs w:val="18"/>
              </w:rPr>
              <w:t>2007</w:t>
            </w:r>
          </w:p>
        </w:tc>
        <w:tc>
          <w:tcPr>
            <w:tcW w:w="2210" w:type="dxa"/>
          </w:tcPr>
          <w:p w14:paraId="43055CD4" w14:textId="77777777" w:rsidR="00E841A1" w:rsidRPr="00581F36" w:rsidRDefault="00557032" w:rsidP="00DC5B7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81F36">
              <w:rPr>
                <w:rFonts w:asciiTheme="minorHAnsi" w:hAnsiTheme="minorHAnsi" w:cstheme="minorHAnsi"/>
                <w:sz w:val="18"/>
                <w:szCs w:val="18"/>
              </w:rPr>
              <w:t>75.6%</w:t>
            </w:r>
          </w:p>
        </w:tc>
      </w:tr>
      <w:tr w:rsidR="00E841A1" w:rsidRPr="00581F36" w14:paraId="116B213F" w14:textId="77777777" w:rsidTr="00E841A1">
        <w:tc>
          <w:tcPr>
            <w:tcW w:w="2299" w:type="dxa"/>
          </w:tcPr>
          <w:p w14:paraId="53D84FA2" w14:textId="77777777" w:rsidR="00E841A1" w:rsidRPr="00581F36" w:rsidRDefault="00557032" w:rsidP="00DC5B7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81F36">
              <w:rPr>
                <w:rFonts w:asciiTheme="minorHAnsi" w:hAnsiTheme="minorHAnsi" w:cstheme="minorHAnsi"/>
                <w:sz w:val="18"/>
                <w:szCs w:val="18"/>
              </w:rPr>
              <w:t>Secondary School Certificate (SSC)</w:t>
            </w:r>
          </w:p>
        </w:tc>
        <w:tc>
          <w:tcPr>
            <w:tcW w:w="2507" w:type="dxa"/>
          </w:tcPr>
          <w:p w14:paraId="2C73D591" w14:textId="77777777" w:rsidR="0016735B" w:rsidRPr="00581F36" w:rsidRDefault="0016735B" w:rsidP="00DC5B7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81F36">
              <w:rPr>
                <w:rFonts w:asciiTheme="minorHAnsi" w:hAnsiTheme="minorHAnsi" w:cstheme="minorHAnsi"/>
                <w:sz w:val="18"/>
                <w:szCs w:val="18"/>
              </w:rPr>
              <w:t>SSC Board, Hyderabad</w:t>
            </w:r>
          </w:p>
          <w:p w14:paraId="72D4DBBD" w14:textId="77777777" w:rsidR="00E841A1" w:rsidRPr="00581F36" w:rsidRDefault="00E841A1" w:rsidP="00DC5B7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362" w:type="dxa"/>
          </w:tcPr>
          <w:p w14:paraId="6AFEC71C" w14:textId="77777777" w:rsidR="00E841A1" w:rsidRPr="00581F36" w:rsidRDefault="00F81AB1" w:rsidP="00DC5B7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81F36">
              <w:rPr>
                <w:rFonts w:asciiTheme="minorHAnsi" w:hAnsiTheme="minorHAnsi" w:cstheme="minorHAnsi"/>
                <w:sz w:val="18"/>
                <w:szCs w:val="18"/>
              </w:rPr>
              <w:t>2004</w:t>
            </w:r>
          </w:p>
        </w:tc>
        <w:tc>
          <w:tcPr>
            <w:tcW w:w="2210" w:type="dxa"/>
          </w:tcPr>
          <w:p w14:paraId="4B297B47" w14:textId="77777777" w:rsidR="00E841A1" w:rsidRPr="00581F36" w:rsidRDefault="00F81AB1" w:rsidP="00DC5B7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81F36">
              <w:rPr>
                <w:rFonts w:asciiTheme="minorHAnsi" w:hAnsiTheme="minorHAnsi" w:cstheme="minorHAnsi"/>
                <w:sz w:val="18"/>
                <w:szCs w:val="18"/>
              </w:rPr>
              <w:t>84.6%</w:t>
            </w:r>
          </w:p>
        </w:tc>
      </w:tr>
    </w:tbl>
    <w:p w14:paraId="2C3B135D" w14:textId="77777777" w:rsidR="00B541C5" w:rsidRDefault="00B541C5" w:rsidP="003349C0">
      <w:pPr>
        <w:pBdr>
          <w:bottom w:val="single" w:sz="12" w:space="1" w:color="auto"/>
        </w:pBdr>
        <w:jc w:val="both"/>
        <w:rPr>
          <w:rFonts w:ascii="Calibri" w:cs="Calibri"/>
          <w:b/>
        </w:rPr>
      </w:pPr>
    </w:p>
    <w:p w14:paraId="55E7282E" w14:textId="4E8DAD38" w:rsidR="003349C0" w:rsidRPr="00675E49" w:rsidRDefault="003349C0" w:rsidP="003349C0">
      <w:pPr>
        <w:pBdr>
          <w:bottom w:val="single" w:sz="12" w:space="1" w:color="auto"/>
        </w:pBdr>
        <w:jc w:val="both"/>
        <w:rPr>
          <w:rFonts w:ascii="Calibri" w:cs="Calibri"/>
          <w:b/>
          <w:sz w:val="22"/>
          <w:szCs w:val="22"/>
        </w:rPr>
      </w:pPr>
      <w:r w:rsidRPr="00675E49">
        <w:rPr>
          <w:rFonts w:ascii="Calibri" w:cs="Calibri"/>
          <w:b/>
          <w:sz w:val="22"/>
          <w:szCs w:val="22"/>
        </w:rPr>
        <w:t xml:space="preserve">TRAININGS ATTENDED </w:t>
      </w:r>
    </w:p>
    <w:p w14:paraId="1FFD52B1" w14:textId="77777777" w:rsidR="003349C0" w:rsidRPr="005A6219" w:rsidRDefault="003349C0" w:rsidP="003349C0">
      <w:pPr>
        <w:tabs>
          <w:tab w:val="left" w:pos="360"/>
          <w:tab w:val="left" w:pos="1440"/>
        </w:tabs>
        <w:ind w:left="360"/>
        <w:jc w:val="both"/>
        <w:rPr>
          <w:rFonts w:ascii="Calibri" w:cs="Calibri"/>
          <w:sz w:val="10"/>
        </w:rPr>
      </w:pPr>
    </w:p>
    <w:p w14:paraId="6F963E40" w14:textId="4EBC0A39" w:rsidR="00FA1640" w:rsidRPr="004D3CE2" w:rsidRDefault="00FA1640" w:rsidP="003349C0">
      <w:pPr>
        <w:numPr>
          <w:ilvl w:val="0"/>
          <w:numId w:val="1"/>
        </w:numPr>
        <w:tabs>
          <w:tab w:val="left" w:pos="360"/>
          <w:tab w:val="left" w:pos="1440"/>
        </w:tabs>
        <w:ind w:left="360"/>
        <w:jc w:val="both"/>
        <w:rPr>
          <w:rFonts w:ascii="Calibri" w:cs="Calibri"/>
          <w:sz w:val="20"/>
          <w:szCs w:val="20"/>
        </w:rPr>
      </w:pPr>
      <w:r w:rsidRPr="004D3CE2">
        <w:rPr>
          <w:rFonts w:ascii="Calibri" w:cs="Calibri"/>
          <w:b/>
          <w:bCs/>
          <w:sz w:val="20"/>
          <w:szCs w:val="20"/>
        </w:rPr>
        <w:t xml:space="preserve">Docker and </w:t>
      </w:r>
      <w:r w:rsidR="009F3265" w:rsidRPr="004D3CE2">
        <w:rPr>
          <w:rFonts w:ascii="Calibri" w:cs="Calibri"/>
          <w:b/>
          <w:bCs/>
          <w:sz w:val="20"/>
          <w:szCs w:val="20"/>
        </w:rPr>
        <w:t>Kubernetes</w:t>
      </w:r>
      <w:r w:rsidRPr="004D3CE2">
        <w:rPr>
          <w:rFonts w:ascii="Calibri" w:cs="Calibri"/>
          <w:b/>
          <w:bCs/>
          <w:sz w:val="20"/>
          <w:szCs w:val="20"/>
        </w:rPr>
        <w:t xml:space="preserve"> Administration</w:t>
      </w:r>
      <w:r w:rsidRPr="004D3CE2">
        <w:rPr>
          <w:rFonts w:ascii="Calibri" w:cs="Calibri"/>
          <w:sz w:val="20"/>
          <w:szCs w:val="20"/>
        </w:rPr>
        <w:t xml:space="preserve"> at </w:t>
      </w:r>
      <w:proofErr w:type="spellStart"/>
      <w:r w:rsidRPr="004D3CE2">
        <w:rPr>
          <w:rFonts w:ascii="Calibri" w:cs="Calibri"/>
          <w:sz w:val="20"/>
          <w:szCs w:val="20"/>
        </w:rPr>
        <w:t>ZekeLabs</w:t>
      </w:r>
      <w:proofErr w:type="spellEnd"/>
      <w:r w:rsidRPr="004D3CE2">
        <w:rPr>
          <w:rFonts w:ascii="Calibri" w:cs="Calibri"/>
          <w:sz w:val="20"/>
          <w:szCs w:val="20"/>
        </w:rPr>
        <w:t xml:space="preserve">, </w:t>
      </w:r>
      <w:r w:rsidR="0010124D" w:rsidRPr="004D3CE2">
        <w:rPr>
          <w:rFonts w:ascii="Calibri" w:cs="Calibri"/>
          <w:sz w:val="20"/>
          <w:szCs w:val="20"/>
        </w:rPr>
        <w:t>Bangalore,</w:t>
      </w:r>
      <w:r w:rsidRPr="004D3CE2">
        <w:rPr>
          <w:rFonts w:ascii="Calibri" w:cs="Calibri"/>
          <w:sz w:val="20"/>
          <w:szCs w:val="20"/>
        </w:rPr>
        <w:t xml:space="preserve"> </w:t>
      </w:r>
      <w:r w:rsidR="00843576">
        <w:rPr>
          <w:rFonts w:ascii="Calibri" w:cs="Calibri"/>
          <w:sz w:val="20"/>
          <w:szCs w:val="20"/>
        </w:rPr>
        <w:t>5 Days</w:t>
      </w:r>
    </w:p>
    <w:p w14:paraId="545A0BF1" w14:textId="56394EF0" w:rsidR="003349C0" w:rsidRPr="004D3CE2" w:rsidRDefault="003349C0" w:rsidP="003349C0">
      <w:pPr>
        <w:numPr>
          <w:ilvl w:val="0"/>
          <w:numId w:val="1"/>
        </w:numPr>
        <w:tabs>
          <w:tab w:val="left" w:pos="360"/>
          <w:tab w:val="left" w:pos="1440"/>
        </w:tabs>
        <w:ind w:left="360"/>
        <w:jc w:val="both"/>
        <w:rPr>
          <w:rFonts w:ascii="Calibri" w:cs="Calibri"/>
          <w:sz w:val="20"/>
          <w:szCs w:val="20"/>
        </w:rPr>
      </w:pPr>
      <w:r w:rsidRPr="004D3CE2">
        <w:rPr>
          <w:rFonts w:ascii="Calibri" w:cs="Calibri"/>
          <w:b/>
          <w:sz w:val="20"/>
          <w:szCs w:val="20"/>
        </w:rPr>
        <w:t>DevOps Practitioner</w:t>
      </w:r>
      <w:r w:rsidRPr="004D3CE2">
        <w:rPr>
          <w:rFonts w:ascii="Calibri" w:cs="Calibri"/>
          <w:sz w:val="20"/>
          <w:szCs w:val="20"/>
        </w:rPr>
        <w:t xml:space="preserve"> at </w:t>
      </w:r>
      <w:proofErr w:type="spellStart"/>
      <w:r w:rsidRPr="004D3CE2">
        <w:rPr>
          <w:rFonts w:ascii="Calibri" w:cs="Calibri"/>
          <w:sz w:val="20"/>
          <w:szCs w:val="20"/>
        </w:rPr>
        <w:t>SimpliLearn</w:t>
      </w:r>
      <w:proofErr w:type="spellEnd"/>
      <w:r w:rsidRPr="004D3CE2">
        <w:rPr>
          <w:rFonts w:ascii="Calibri" w:cs="Calibri"/>
          <w:sz w:val="20"/>
          <w:szCs w:val="20"/>
        </w:rPr>
        <w:t>, Bangalore, 36 Hours</w:t>
      </w:r>
    </w:p>
    <w:p w14:paraId="1D890CDF" w14:textId="77777777" w:rsidR="003349C0" w:rsidRPr="004D3CE2" w:rsidRDefault="003349C0" w:rsidP="003349C0">
      <w:pPr>
        <w:numPr>
          <w:ilvl w:val="0"/>
          <w:numId w:val="1"/>
        </w:numPr>
        <w:tabs>
          <w:tab w:val="left" w:pos="360"/>
          <w:tab w:val="left" w:pos="1440"/>
        </w:tabs>
        <w:ind w:left="360"/>
        <w:jc w:val="both"/>
        <w:rPr>
          <w:rFonts w:ascii="Calibri" w:cs="Calibri"/>
          <w:sz w:val="20"/>
          <w:szCs w:val="20"/>
        </w:rPr>
      </w:pPr>
      <w:r w:rsidRPr="004D3CE2">
        <w:rPr>
          <w:rFonts w:ascii="Calibri" w:cs="Calibri"/>
          <w:b/>
          <w:sz w:val="20"/>
          <w:szCs w:val="20"/>
        </w:rPr>
        <w:t>Red hat Linux administration</w:t>
      </w:r>
      <w:r w:rsidRPr="004D3CE2">
        <w:rPr>
          <w:rFonts w:ascii="Calibri" w:cs="Calibri"/>
          <w:sz w:val="20"/>
          <w:szCs w:val="20"/>
        </w:rPr>
        <w:t xml:space="preserve"> at COSS India Training Centre, Hyderabad, 2 Months</w:t>
      </w:r>
    </w:p>
    <w:p w14:paraId="2DBF8534" w14:textId="77777777" w:rsidR="003349C0" w:rsidRPr="004D3CE2" w:rsidRDefault="003349C0" w:rsidP="003349C0">
      <w:pPr>
        <w:numPr>
          <w:ilvl w:val="0"/>
          <w:numId w:val="1"/>
        </w:numPr>
        <w:tabs>
          <w:tab w:val="left" w:pos="360"/>
          <w:tab w:val="left" w:pos="1440"/>
        </w:tabs>
        <w:ind w:left="360"/>
        <w:jc w:val="both"/>
        <w:rPr>
          <w:rFonts w:ascii="Calibri" w:cs="Calibri"/>
          <w:sz w:val="20"/>
          <w:szCs w:val="20"/>
        </w:rPr>
      </w:pPr>
      <w:r w:rsidRPr="004D3CE2">
        <w:rPr>
          <w:rFonts w:ascii="Calibri" w:cs="Calibri"/>
          <w:b/>
          <w:sz w:val="20"/>
          <w:szCs w:val="20"/>
        </w:rPr>
        <w:t>NetApp Clustered Data ONTAP 9 Administration</w:t>
      </w:r>
      <w:r w:rsidRPr="004D3CE2">
        <w:rPr>
          <w:rFonts w:ascii="Calibri" w:cs="Calibri"/>
          <w:sz w:val="20"/>
          <w:szCs w:val="20"/>
        </w:rPr>
        <w:t xml:space="preserve"> at Fast Lane, Bangalore, 3 Days</w:t>
      </w:r>
    </w:p>
    <w:p w14:paraId="2765EC97" w14:textId="77777777" w:rsidR="003349C0" w:rsidRPr="004D3CE2" w:rsidRDefault="003349C0" w:rsidP="003349C0">
      <w:pPr>
        <w:numPr>
          <w:ilvl w:val="0"/>
          <w:numId w:val="1"/>
        </w:numPr>
        <w:tabs>
          <w:tab w:val="left" w:pos="360"/>
          <w:tab w:val="left" w:pos="1440"/>
        </w:tabs>
        <w:ind w:left="360"/>
        <w:jc w:val="both"/>
        <w:rPr>
          <w:rFonts w:ascii="Calibri" w:cs="Calibri"/>
          <w:sz w:val="20"/>
          <w:szCs w:val="20"/>
        </w:rPr>
      </w:pPr>
      <w:r w:rsidRPr="004D3CE2">
        <w:rPr>
          <w:rFonts w:ascii="Calibri" w:cs="Calibri"/>
          <w:b/>
          <w:sz w:val="20"/>
          <w:szCs w:val="20"/>
        </w:rPr>
        <w:t>CISCO UCS DCUCI</w:t>
      </w:r>
      <w:r w:rsidRPr="004D3CE2">
        <w:rPr>
          <w:rFonts w:ascii="Calibri" w:cs="Calibri"/>
          <w:sz w:val="20"/>
          <w:szCs w:val="20"/>
        </w:rPr>
        <w:t xml:space="preserve"> at Cognizant, Chennai, 5 Days</w:t>
      </w:r>
    </w:p>
    <w:p w14:paraId="7B441509" w14:textId="3539E4E8" w:rsidR="003349C0" w:rsidRPr="000121B5" w:rsidRDefault="003349C0" w:rsidP="000121B5">
      <w:pPr>
        <w:numPr>
          <w:ilvl w:val="0"/>
          <w:numId w:val="1"/>
        </w:numPr>
        <w:tabs>
          <w:tab w:val="left" w:pos="360"/>
          <w:tab w:val="left" w:pos="1440"/>
        </w:tabs>
        <w:ind w:left="360"/>
        <w:jc w:val="both"/>
        <w:rPr>
          <w:rFonts w:ascii="Calibri" w:cs="Calibri"/>
          <w:sz w:val="20"/>
          <w:szCs w:val="20"/>
        </w:rPr>
      </w:pPr>
      <w:r w:rsidRPr="004D3CE2">
        <w:rPr>
          <w:rFonts w:ascii="Calibri" w:cs="Calibri"/>
          <w:b/>
          <w:sz w:val="20"/>
          <w:szCs w:val="20"/>
        </w:rPr>
        <w:t>VMware vSphere with Operations Management</w:t>
      </w:r>
      <w:r w:rsidRPr="004D3CE2">
        <w:rPr>
          <w:rFonts w:ascii="Calibri" w:cs="Calibri"/>
          <w:sz w:val="20"/>
          <w:szCs w:val="20"/>
        </w:rPr>
        <w:t xml:space="preserve"> Fast Track [V5.1], Hyderabad, 5 Days</w:t>
      </w:r>
    </w:p>
    <w:p w14:paraId="7DE7E783" w14:textId="77777777" w:rsidR="003349C0" w:rsidRDefault="003349C0">
      <w:pPr>
        <w:jc w:val="both"/>
        <w:rPr>
          <w:rFonts w:ascii="Calibri" w:cs="Calibri"/>
          <w:color w:val="0000FF"/>
          <w:sz w:val="21"/>
          <w:szCs w:val="21"/>
        </w:rPr>
      </w:pPr>
    </w:p>
    <w:p w14:paraId="44A98680" w14:textId="77777777" w:rsidR="005C0334" w:rsidRPr="001939C8" w:rsidRDefault="00123D45">
      <w:pPr>
        <w:pBdr>
          <w:bottom w:val="single" w:sz="12" w:space="1" w:color="auto"/>
        </w:pBdr>
        <w:jc w:val="both"/>
        <w:rPr>
          <w:rFonts w:ascii="Calibri" w:cs="Calibri"/>
          <w:b/>
          <w:sz w:val="22"/>
          <w:szCs w:val="22"/>
        </w:rPr>
      </w:pPr>
      <w:r w:rsidRPr="001939C8">
        <w:rPr>
          <w:rFonts w:ascii="Calibri" w:cs="Calibri"/>
          <w:b/>
          <w:sz w:val="22"/>
          <w:szCs w:val="22"/>
        </w:rPr>
        <w:t>CERTIFICATION</w:t>
      </w:r>
    </w:p>
    <w:p w14:paraId="3699A45B" w14:textId="77777777" w:rsidR="005C0334" w:rsidRPr="0008702E" w:rsidRDefault="005C0334">
      <w:pPr>
        <w:rPr>
          <w:rFonts w:ascii="Calibri" w:cs="Calibri"/>
          <w:sz w:val="9"/>
          <w:szCs w:val="21"/>
        </w:rPr>
      </w:pPr>
    </w:p>
    <w:p w14:paraId="737D11E3" w14:textId="62D245A8" w:rsidR="005A103C" w:rsidRDefault="005A103C" w:rsidP="00C34B0D">
      <w:pPr>
        <w:numPr>
          <w:ilvl w:val="0"/>
          <w:numId w:val="1"/>
        </w:numPr>
        <w:tabs>
          <w:tab w:val="left" w:pos="360"/>
          <w:tab w:val="left" w:pos="1440"/>
        </w:tabs>
        <w:ind w:left="360"/>
        <w:jc w:val="both"/>
        <w:rPr>
          <w:rFonts w:ascii="Calibri" w:cs="Calibri"/>
          <w:sz w:val="20"/>
          <w:szCs w:val="20"/>
        </w:rPr>
      </w:pPr>
      <w:r>
        <w:rPr>
          <w:rFonts w:ascii="Calibri" w:cs="Calibri"/>
          <w:sz w:val="20"/>
          <w:szCs w:val="20"/>
        </w:rPr>
        <w:t xml:space="preserve">Certified Kubernetes Administrator (CKA) - </w:t>
      </w:r>
      <w:r w:rsidRPr="001939C8">
        <w:rPr>
          <w:rFonts w:ascii="Calibri" w:cs="Calibri"/>
          <w:sz w:val="20"/>
          <w:szCs w:val="20"/>
        </w:rPr>
        <w:t xml:space="preserve">Certificate No: </w:t>
      </w:r>
      <w:r w:rsidRPr="005A103C">
        <w:rPr>
          <w:rFonts w:ascii="Calibri" w:cs="Calibri"/>
          <w:sz w:val="20"/>
          <w:szCs w:val="20"/>
        </w:rPr>
        <w:t>LF-n094s1jzol</w:t>
      </w:r>
    </w:p>
    <w:p w14:paraId="3F431851" w14:textId="2F4B36AB" w:rsidR="005C0334" w:rsidRPr="001939C8" w:rsidRDefault="00123D45" w:rsidP="00C34B0D">
      <w:pPr>
        <w:numPr>
          <w:ilvl w:val="0"/>
          <w:numId w:val="1"/>
        </w:numPr>
        <w:tabs>
          <w:tab w:val="left" w:pos="360"/>
          <w:tab w:val="left" w:pos="1440"/>
        </w:tabs>
        <w:ind w:left="360"/>
        <w:jc w:val="both"/>
        <w:rPr>
          <w:rFonts w:ascii="Calibri" w:cs="Calibri"/>
          <w:sz w:val="20"/>
          <w:szCs w:val="20"/>
        </w:rPr>
      </w:pPr>
      <w:r w:rsidRPr="001939C8">
        <w:rPr>
          <w:rFonts w:ascii="Calibri" w:cs="Calibri"/>
          <w:sz w:val="20"/>
          <w:szCs w:val="20"/>
        </w:rPr>
        <w:t>Red Hat Certified Engineer (RHEL 6) - Certificate No: 130-034-002</w:t>
      </w:r>
    </w:p>
    <w:p w14:paraId="0C08AC6D" w14:textId="71B971D1" w:rsidR="005C0334" w:rsidRDefault="00123D45" w:rsidP="00C34B0D">
      <w:pPr>
        <w:numPr>
          <w:ilvl w:val="0"/>
          <w:numId w:val="1"/>
        </w:numPr>
        <w:tabs>
          <w:tab w:val="left" w:pos="360"/>
          <w:tab w:val="left" w:pos="1440"/>
        </w:tabs>
        <w:ind w:left="360"/>
        <w:jc w:val="both"/>
        <w:rPr>
          <w:rFonts w:ascii="Calibri" w:cs="Calibri"/>
          <w:sz w:val="20"/>
          <w:szCs w:val="20"/>
        </w:rPr>
      </w:pPr>
      <w:r w:rsidRPr="001939C8">
        <w:rPr>
          <w:rFonts w:ascii="Calibri" w:cs="Calibri"/>
          <w:sz w:val="20"/>
          <w:szCs w:val="20"/>
        </w:rPr>
        <w:t>ITIL v3 Foundation Examination - Certificate No: GR750120615PA</w:t>
      </w:r>
    </w:p>
    <w:p w14:paraId="72504859" w14:textId="0CF46E0E" w:rsidR="00E11E09" w:rsidRDefault="00E11E09" w:rsidP="00E11E09">
      <w:pPr>
        <w:tabs>
          <w:tab w:val="left" w:pos="360"/>
          <w:tab w:val="left" w:pos="1440"/>
        </w:tabs>
        <w:jc w:val="both"/>
        <w:rPr>
          <w:rFonts w:ascii="Calibri" w:cs="Calibri"/>
          <w:sz w:val="20"/>
          <w:szCs w:val="20"/>
        </w:rPr>
      </w:pPr>
    </w:p>
    <w:p w14:paraId="2C428A3A" w14:textId="190A2267" w:rsidR="00E11E09" w:rsidRPr="001939C8" w:rsidRDefault="00B16233" w:rsidP="00E11E09">
      <w:pPr>
        <w:pBdr>
          <w:bottom w:val="single" w:sz="12" w:space="1" w:color="auto"/>
        </w:pBdr>
        <w:jc w:val="both"/>
        <w:rPr>
          <w:rFonts w:ascii="Calibri" w:cs="Calibri"/>
          <w:b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O</w:t>
      </w:r>
      <w:r w:rsidR="00FA7586">
        <w:rPr>
          <w:rFonts w:ascii="Calibri" w:cs="Calibri"/>
          <w:b/>
          <w:sz w:val="22"/>
          <w:szCs w:val="22"/>
        </w:rPr>
        <w:t xml:space="preserve">n-Site </w:t>
      </w:r>
      <w:r w:rsidR="00E61473">
        <w:rPr>
          <w:rFonts w:ascii="Calibri" w:cs="Calibri"/>
          <w:b/>
          <w:sz w:val="22"/>
          <w:szCs w:val="22"/>
        </w:rPr>
        <w:t>Experience</w:t>
      </w:r>
    </w:p>
    <w:p w14:paraId="0FBD91F0" w14:textId="77777777" w:rsidR="00E11E09" w:rsidRPr="0008702E" w:rsidRDefault="00E11E09" w:rsidP="00E11E09">
      <w:pPr>
        <w:rPr>
          <w:rFonts w:ascii="Calibri" w:cs="Calibri"/>
          <w:sz w:val="9"/>
          <w:szCs w:val="21"/>
        </w:rPr>
      </w:pPr>
    </w:p>
    <w:p w14:paraId="63C52AA6" w14:textId="34261102" w:rsidR="00AE1F63" w:rsidRDefault="00AE1F63" w:rsidP="00AE1F63">
      <w:pPr>
        <w:numPr>
          <w:ilvl w:val="0"/>
          <w:numId w:val="1"/>
        </w:numPr>
        <w:tabs>
          <w:tab w:val="left" w:pos="360"/>
          <w:tab w:val="left" w:pos="1440"/>
        </w:tabs>
        <w:ind w:left="360"/>
        <w:jc w:val="both"/>
        <w:rPr>
          <w:rFonts w:ascii="Calibri" w:cs="Calibri"/>
          <w:sz w:val="20"/>
          <w:szCs w:val="20"/>
        </w:rPr>
      </w:pPr>
      <w:r>
        <w:rPr>
          <w:rFonts w:ascii="Calibri" w:cs="Calibri"/>
          <w:sz w:val="20"/>
          <w:szCs w:val="20"/>
        </w:rPr>
        <w:t>Been to Singapore twice to setup the DC and migrate the workloads from old DC to new DC</w:t>
      </w:r>
    </w:p>
    <w:p w14:paraId="33674DF2" w14:textId="6D0B0434" w:rsidR="00AE1F63" w:rsidRPr="001939C8" w:rsidRDefault="000B48FE" w:rsidP="00AE1F63">
      <w:pPr>
        <w:numPr>
          <w:ilvl w:val="0"/>
          <w:numId w:val="1"/>
        </w:numPr>
        <w:tabs>
          <w:tab w:val="left" w:pos="360"/>
          <w:tab w:val="left" w:pos="1440"/>
        </w:tabs>
        <w:ind w:left="360"/>
        <w:jc w:val="both"/>
        <w:rPr>
          <w:rFonts w:ascii="Calibri" w:cs="Calibri"/>
          <w:sz w:val="20"/>
          <w:szCs w:val="20"/>
        </w:rPr>
      </w:pPr>
      <w:r>
        <w:rPr>
          <w:rFonts w:ascii="Calibri" w:cs="Calibri"/>
          <w:sz w:val="20"/>
          <w:szCs w:val="20"/>
        </w:rPr>
        <w:t>Visited</w:t>
      </w:r>
      <w:r w:rsidR="00AE1F63">
        <w:rPr>
          <w:rFonts w:ascii="Calibri" w:cs="Calibri"/>
          <w:sz w:val="20"/>
          <w:szCs w:val="20"/>
        </w:rPr>
        <w:t xml:space="preserve"> US for </w:t>
      </w:r>
      <w:r w:rsidR="005A6AA4">
        <w:rPr>
          <w:rFonts w:ascii="Calibri" w:cs="Calibri"/>
          <w:sz w:val="20"/>
          <w:szCs w:val="20"/>
        </w:rPr>
        <w:t>two</w:t>
      </w:r>
      <w:r w:rsidR="00AE1F63">
        <w:rPr>
          <w:rFonts w:ascii="Calibri" w:cs="Calibri"/>
          <w:sz w:val="20"/>
          <w:szCs w:val="20"/>
        </w:rPr>
        <w:t xml:space="preserve"> month</w:t>
      </w:r>
      <w:r w:rsidR="00C91ECB">
        <w:rPr>
          <w:rFonts w:ascii="Calibri" w:cs="Calibri"/>
          <w:sz w:val="20"/>
          <w:szCs w:val="20"/>
        </w:rPr>
        <w:t>s</w:t>
      </w:r>
      <w:r w:rsidR="00AE1F63">
        <w:rPr>
          <w:rFonts w:ascii="Calibri" w:cs="Calibri"/>
          <w:sz w:val="20"/>
          <w:szCs w:val="20"/>
        </w:rPr>
        <w:t xml:space="preserve"> to setup the isolated DC as part divestiture activity</w:t>
      </w:r>
    </w:p>
    <w:p w14:paraId="43CB92A3" w14:textId="77777777" w:rsidR="005C0334" w:rsidRDefault="005C0334">
      <w:pPr>
        <w:rPr>
          <w:rFonts w:ascii="Calibri" w:cs="Calibri"/>
          <w:b/>
          <w:sz w:val="21"/>
          <w:szCs w:val="21"/>
        </w:rPr>
      </w:pPr>
    </w:p>
    <w:p w14:paraId="73C5442A" w14:textId="77777777" w:rsidR="00F53035" w:rsidRPr="00D741D1" w:rsidRDefault="00C878DD" w:rsidP="00F53035">
      <w:pPr>
        <w:pBdr>
          <w:bottom w:val="single" w:sz="12" w:space="1" w:color="auto"/>
        </w:pBdr>
        <w:jc w:val="both"/>
        <w:rPr>
          <w:rFonts w:ascii="Calibri" w:cs="Calibri"/>
          <w:b/>
          <w:sz w:val="22"/>
          <w:szCs w:val="22"/>
        </w:rPr>
      </w:pPr>
      <w:r w:rsidRPr="00D741D1">
        <w:rPr>
          <w:rFonts w:ascii="Calibri" w:cs="Calibri"/>
          <w:b/>
          <w:sz w:val="22"/>
          <w:szCs w:val="22"/>
        </w:rPr>
        <w:t xml:space="preserve">Few </w:t>
      </w:r>
      <w:r w:rsidR="00077369" w:rsidRPr="00D741D1">
        <w:rPr>
          <w:rFonts w:ascii="Calibri" w:cs="Calibri"/>
          <w:b/>
          <w:sz w:val="22"/>
          <w:szCs w:val="22"/>
        </w:rPr>
        <w:t>Major Projects</w:t>
      </w:r>
      <w:r w:rsidRPr="00D741D1">
        <w:rPr>
          <w:rFonts w:ascii="Calibri" w:cs="Calibri"/>
          <w:b/>
          <w:sz w:val="22"/>
          <w:szCs w:val="22"/>
        </w:rPr>
        <w:t>:</w:t>
      </w:r>
    </w:p>
    <w:p w14:paraId="18668E7B" w14:textId="174874B1" w:rsidR="00AE46BC" w:rsidRPr="00BE0E91" w:rsidRDefault="00AE46BC" w:rsidP="00DC5B7A">
      <w:pPr>
        <w:numPr>
          <w:ilvl w:val="0"/>
          <w:numId w:val="1"/>
        </w:numPr>
        <w:tabs>
          <w:tab w:val="left" w:pos="360"/>
          <w:tab w:val="left" w:pos="1440"/>
        </w:tabs>
        <w:ind w:left="360"/>
        <w:jc w:val="both"/>
        <w:rPr>
          <w:rFonts w:ascii="Calibri" w:cs="Calibri"/>
          <w:b/>
          <w:sz w:val="20"/>
          <w:szCs w:val="20"/>
        </w:rPr>
      </w:pPr>
      <w:r w:rsidRPr="00AE46BC">
        <w:rPr>
          <w:rFonts w:ascii="Calibri" w:cs="Calibri"/>
          <w:b/>
          <w:sz w:val="20"/>
          <w:szCs w:val="20"/>
        </w:rPr>
        <w:t>AWS Cloud</w:t>
      </w:r>
      <w:r>
        <w:rPr>
          <w:rFonts w:ascii="Calibri" w:cs="Calibri"/>
          <w:b/>
          <w:sz w:val="20"/>
          <w:szCs w:val="20"/>
        </w:rPr>
        <w:t xml:space="preserve">: </w:t>
      </w:r>
      <w:r>
        <w:rPr>
          <w:rFonts w:ascii="Calibri" w:cs="Calibri"/>
          <w:bCs/>
          <w:sz w:val="20"/>
          <w:szCs w:val="20"/>
        </w:rPr>
        <w:t xml:space="preserve">Have setup </w:t>
      </w:r>
      <w:r w:rsidR="002A3FB0">
        <w:rPr>
          <w:rFonts w:ascii="Calibri" w:cs="Calibri"/>
          <w:bCs/>
          <w:sz w:val="20"/>
          <w:szCs w:val="20"/>
        </w:rPr>
        <w:t xml:space="preserve">Transit Gateways, </w:t>
      </w:r>
      <w:r>
        <w:rPr>
          <w:rFonts w:ascii="Calibri" w:cs="Calibri"/>
          <w:bCs/>
          <w:sz w:val="20"/>
          <w:szCs w:val="20"/>
        </w:rPr>
        <w:t>VPC</w:t>
      </w:r>
      <w:r w:rsidR="002A3FB0">
        <w:rPr>
          <w:rFonts w:ascii="Calibri" w:cs="Calibri"/>
          <w:bCs/>
          <w:sz w:val="20"/>
          <w:szCs w:val="20"/>
        </w:rPr>
        <w:t>s</w:t>
      </w:r>
      <w:r>
        <w:rPr>
          <w:rFonts w:ascii="Calibri" w:cs="Calibri"/>
          <w:bCs/>
          <w:sz w:val="20"/>
          <w:szCs w:val="20"/>
        </w:rPr>
        <w:t xml:space="preserve">, Subnets, ALB, </w:t>
      </w:r>
      <w:r w:rsidR="00611C23">
        <w:rPr>
          <w:rFonts w:ascii="Calibri" w:cs="Calibri"/>
          <w:bCs/>
          <w:sz w:val="20"/>
          <w:szCs w:val="20"/>
        </w:rPr>
        <w:t xml:space="preserve">NLB, </w:t>
      </w:r>
      <w:r>
        <w:rPr>
          <w:rFonts w:ascii="Calibri" w:cs="Calibri"/>
          <w:bCs/>
          <w:sz w:val="20"/>
          <w:szCs w:val="20"/>
        </w:rPr>
        <w:t xml:space="preserve">RDS, EC2, S3, </w:t>
      </w:r>
      <w:proofErr w:type="spellStart"/>
      <w:r w:rsidR="00611C23">
        <w:rPr>
          <w:rFonts w:ascii="Calibri" w:cs="Calibri"/>
          <w:bCs/>
          <w:sz w:val="20"/>
          <w:szCs w:val="20"/>
        </w:rPr>
        <w:t>FSx</w:t>
      </w:r>
      <w:proofErr w:type="spellEnd"/>
      <w:r w:rsidR="00611C23">
        <w:rPr>
          <w:rFonts w:ascii="Calibri" w:cs="Calibri"/>
          <w:bCs/>
          <w:sz w:val="20"/>
          <w:szCs w:val="20"/>
        </w:rPr>
        <w:t xml:space="preserve">, Data Sync, EFS, </w:t>
      </w:r>
      <w:r>
        <w:rPr>
          <w:rFonts w:ascii="Calibri" w:cs="Calibri"/>
          <w:bCs/>
          <w:sz w:val="20"/>
          <w:szCs w:val="20"/>
        </w:rPr>
        <w:t xml:space="preserve">Auto Scaling </w:t>
      </w:r>
      <w:r w:rsidR="002A3FB0">
        <w:rPr>
          <w:rFonts w:ascii="Calibri" w:cs="Calibri"/>
          <w:bCs/>
          <w:sz w:val="20"/>
          <w:szCs w:val="20"/>
        </w:rPr>
        <w:t xml:space="preserve">groups </w:t>
      </w:r>
      <w:r>
        <w:rPr>
          <w:rFonts w:ascii="Calibri" w:cs="Calibri"/>
          <w:bCs/>
          <w:sz w:val="20"/>
          <w:szCs w:val="20"/>
        </w:rPr>
        <w:t xml:space="preserve">for different teams on different </w:t>
      </w:r>
      <w:r w:rsidR="00BE0E91">
        <w:rPr>
          <w:rFonts w:ascii="Calibri" w:cs="Calibri"/>
          <w:bCs/>
          <w:sz w:val="20"/>
          <w:szCs w:val="20"/>
        </w:rPr>
        <w:t>AWS accounts</w:t>
      </w:r>
    </w:p>
    <w:p w14:paraId="6407CC1F" w14:textId="55C4AB08" w:rsidR="00BE0E91" w:rsidRDefault="00BE0E91" w:rsidP="00DC5B7A">
      <w:pPr>
        <w:numPr>
          <w:ilvl w:val="0"/>
          <w:numId w:val="1"/>
        </w:numPr>
        <w:tabs>
          <w:tab w:val="left" w:pos="360"/>
          <w:tab w:val="left" w:pos="1440"/>
        </w:tabs>
        <w:ind w:left="360"/>
        <w:jc w:val="both"/>
        <w:rPr>
          <w:rFonts w:ascii="Calibri" w:cs="Calibri"/>
          <w:bCs/>
          <w:sz w:val="20"/>
          <w:szCs w:val="20"/>
        </w:rPr>
      </w:pPr>
      <w:r>
        <w:rPr>
          <w:rFonts w:ascii="Calibri" w:cs="Calibri"/>
          <w:b/>
          <w:sz w:val="20"/>
          <w:szCs w:val="20"/>
        </w:rPr>
        <w:t xml:space="preserve">Azure Cloud: </w:t>
      </w:r>
      <w:r w:rsidRPr="00BE0E91">
        <w:rPr>
          <w:rFonts w:ascii="Calibri" w:cs="Calibri"/>
          <w:bCs/>
          <w:sz w:val="20"/>
          <w:szCs w:val="20"/>
        </w:rPr>
        <w:t>Played key role in setting up Cyclic Cloud, HP</w:t>
      </w:r>
      <w:r w:rsidR="00F52912">
        <w:rPr>
          <w:rFonts w:ascii="Calibri" w:cs="Calibri"/>
          <w:bCs/>
          <w:sz w:val="20"/>
          <w:szCs w:val="20"/>
        </w:rPr>
        <w:t>C</w:t>
      </w:r>
      <w:r w:rsidRPr="00BE0E91">
        <w:rPr>
          <w:rFonts w:ascii="Calibri" w:cs="Calibri"/>
          <w:bCs/>
          <w:sz w:val="20"/>
          <w:szCs w:val="20"/>
        </w:rPr>
        <w:t xml:space="preserve"> Cache, </w:t>
      </w:r>
      <w:r w:rsidR="006079E6">
        <w:rPr>
          <w:rFonts w:ascii="Calibri" w:cs="Calibri"/>
          <w:bCs/>
          <w:sz w:val="20"/>
          <w:szCs w:val="20"/>
        </w:rPr>
        <w:t xml:space="preserve">Resource Groups, </w:t>
      </w:r>
      <w:r w:rsidRPr="00BE0E91">
        <w:rPr>
          <w:rFonts w:ascii="Calibri" w:cs="Calibri"/>
          <w:bCs/>
          <w:sz w:val="20"/>
          <w:szCs w:val="20"/>
        </w:rPr>
        <w:t xml:space="preserve">Virtual Machines, Availability Sets, </w:t>
      </w:r>
      <w:r w:rsidR="006079E6">
        <w:rPr>
          <w:rFonts w:ascii="Calibri" w:cs="Calibri"/>
          <w:bCs/>
          <w:sz w:val="20"/>
          <w:szCs w:val="20"/>
        </w:rPr>
        <w:t xml:space="preserve">Blobs, </w:t>
      </w:r>
      <w:r w:rsidRPr="00BE0E91">
        <w:rPr>
          <w:rFonts w:ascii="Calibri" w:cs="Calibri"/>
          <w:bCs/>
          <w:sz w:val="20"/>
          <w:szCs w:val="20"/>
        </w:rPr>
        <w:t xml:space="preserve">NetApp Files, </w:t>
      </w:r>
      <w:r w:rsidR="006079E6">
        <w:rPr>
          <w:rFonts w:ascii="Calibri" w:cs="Calibri"/>
          <w:bCs/>
          <w:sz w:val="20"/>
          <w:szCs w:val="20"/>
        </w:rPr>
        <w:t>Security Groups, Customized VM Images for our Engineering Infra</w:t>
      </w:r>
    </w:p>
    <w:p w14:paraId="3D107AA0" w14:textId="777F4AD3" w:rsidR="002A3FB0" w:rsidRDefault="002A3FB0" w:rsidP="00DC5B7A">
      <w:pPr>
        <w:numPr>
          <w:ilvl w:val="0"/>
          <w:numId w:val="1"/>
        </w:numPr>
        <w:tabs>
          <w:tab w:val="left" w:pos="360"/>
          <w:tab w:val="left" w:pos="1440"/>
        </w:tabs>
        <w:ind w:left="360"/>
        <w:jc w:val="both"/>
        <w:rPr>
          <w:rFonts w:ascii="Calibri" w:cs="Calibri"/>
          <w:bCs/>
          <w:sz w:val="20"/>
          <w:szCs w:val="20"/>
        </w:rPr>
      </w:pPr>
      <w:r>
        <w:rPr>
          <w:rFonts w:ascii="Calibri" w:cs="Calibri"/>
          <w:b/>
          <w:sz w:val="20"/>
          <w:szCs w:val="20"/>
        </w:rPr>
        <w:t>K8S Support:</w:t>
      </w:r>
      <w:r>
        <w:rPr>
          <w:rFonts w:ascii="Calibri" w:cs="Calibri"/>
          <w:bCs/>
          <w:sz w:val="20"/>
          <w:szCs w:val="20"/>
        </w:rPr>
        <w:t xml:space="preserve"> Have setup Kubernetes cluster </w:t>
      </w:r>
      <w:r w:rsidR="00B96F30">
        <w:rPr>
          <w:rFonts w:ascii="Calibri" w:cs="Calibri"/>
          <w:bCs/>
          <w:sz w:val="20"/>
          <w:szCs w:val="20"/>
        </w:rPr>
        <w:t xml:space="preserve">in </w:t>
      </w:r>
      <w:r w:rsidR="00D02A38">
        <w:rPr>
          <w:rFonts w:ascii="Calibri" w:cs="Calibri"/>
          <w:bCs/>
          <w:sz w:val="20"/>
          <w:szCs w:val="20"/>
        </w:rPr>
        <w:t>on-premises</w:t>
      </w:r>
      <w:r w:rsidR="00B96F30">
        <w:rPr>
          <w:rFonts w:ascii="Calibri" w:cs="Calibri"/>
          <w:bCs/>
          <w:sz w:val="20"/>
          <w:szCs w:val="20"/>
        </w:rPr>
        <w:t xml:space="preserve"> </w:t>
      </w:r>
      <w:r w:rsidR="008C1BC0">
        <w:rPr>
          <w:rFonts w:ascii="Calibri" w:cs="Calibri"/>
          <w:bCs/>
          <w:sz w:val="20"/>
          <w:szCs w:val="20"/>
        </w:rPr>
        <w:t xml:space="preserve">on bare metal servers </w:t>
      </w:r>
      <w:r>
        <w:rPr>
          <w:rFonts w:ascii="Calibri" w:cs="Calibri"/>
          <w:bCs/>
          <w:sz w:val="20"/>
          <w:szCs w:val="20"/>
        </w:rPr>
        <w:t>for internal teams and supporting them during IST hours</w:t>
      </w:r>
    </w:p>
    <w:p w14:paraId="5EB30D09" w14:textId="6AF11C34" w:rsidR="00110387" w:rsidRDefault="00110387" w:rsidP="00DC5B7A">
      <w:pPr>
        <w:numPr>
          <w:ilvl w:val="0"/>
          <w:numId w:val="1"/>
        </w:numPr>
        <w:tabs>
          <w:tab w:val="left" w:pos="360"/>
          <w:tab w:val="left" w:pos="1440"/>
        </w:tabs>
        <w:ind w:left="360"/>
        <w:jc w:val="both"/>
        <w:rPr>
          <w:rFonts w:ascii="Calibri" w:cs="Calibri"/>
          <w:bCs/>
          <w:sz w:val="20"/>
          <w:szCs w:val="20"/>
        </w:rPr>
      </w:pPr>
      <w:r>
        <w:rPr>
          <w:rFonts w:ascii="Calibri" w:cs="Calibri"/>
          <w:b/>
          <w:sz w:val="20"/>
          <w:szCs w:val="20"/>
        </w:rPr>
        <w:t xml:space="preserve">Ansible </w:t>
      </w:r>
      <w:r w:rsidR="00507357">
        <w:rPr>
          <w:rFonts w:ascii="Calibri" w:cs="Calibri"/>
          <w:b/>
          <w:sz w:val="20"/>
          <w:szCs w:val="20"/>
        </w:rPr>
        <w:t xml:space="preserve">&amp; Puppet </w:t>
      </w:r>
      <w:r>
        <w:rPr>
          <w:rFonts w:ascii="Calibri" w:cs="Calibri"/>
          <w:b/>
          <w:sz w:val="20"/>
          <w:szCs w:val="20"/>
        </w:rPr>
        <w:t>Setup:</w:t>
      </w:r>
      <w:r>
        <w:rPr>
          <w:rFonts w:ascii="Calibri" w:cs="Calibri"/>
          <w:bCs/>
          <w:sz w:val="20"/>
          <w:szCs w:val="20"/>
        </w:rPr>
        <w:t xml:space="preserve"> Have designed and developed </w:t>
      </w:r>
      <w:r w:rsidR="0011067A">
        <w:rPr>
          <w:rFonts w:ascii="Calibri" w:cs="Calibri"/>
          <w:bCs/>
          <w:sz w:val="20"/>
          <w:szCs w:val="20"/>
        </w:rPr>
        <w:t xml:space="preserve">both </w:t>
      </w:r>
      <w:r>
        <w:rPr>
          <w:rFonts w:ascii="Calibri" w:cs="Calibri"/>
          <w:bCs/>
          <w:sz w:val="20"/>
          <w:szCs w:val="20"/>
        </w:rPr>
        <w:t>Ansible</w:t>
      </w:r>
      <w:r w:rsidR="0011067A">
        <w:rPr>
          <w:rFonts w:ascii="Calibri" w:cs="Calibri"/>
          <w:bCs/>
          <w:sz w:val="20"/>
          <w:szCs w:val="20"/>
        </w:rPr>
        <w:t xml:space="preserve"> &amp; Puppet code</w:t>
      </w:r>
      <w:r>
        <w:rPr>
          <w:rFonts w:ascii="Calibri" w:cs="Calibri"/>
          <w:bCs/>
          <w:sz w:val="20"/>
          <w:szCs w:val="20"/>
        </w:rPr>
        <w:t xml:space="preserve"> for </w:t>
      </w:r>
      <w:r w:rsidR="002E6851">
        <w:rPr>
          <w:rFonts w:ascii="Calibri" w:cs="Calibri"/>
          <w:bCs/>
          <w:sz w:val="20"/>
          <w:szCs w:val="20"/>
        </w:rPr>
        <w:t xml:space="preserve">entire </w:t>
      </w:r>
      <w:r>
        <w:rPr>
          <w:rFonts w:ascii="Calibri" w:cs="Calibri"/>
          <w:bCs/>
          <w:sz w:val="20"/>
          <w:szCs w:val="20"/>
        </w:rPr>
        <w:t xml:space="preserve">engineering infra </w:t>
      </w:r>
      <w:r w:rsidR="002E6851">
        <w:rPr>
          <w:rFonts w:ascii="Calibri" w:cs="Calibri"/>
          <w:bCs/>
          <w:sz w:val="20"/>
          <w:szCs w:val="20"/>
        </w:rPr>
        <w:t>across</w:t>
      </w:r>
      <w:r>
        <w:rPr>
          <w:rFonts w:ascii="Calibri" w:cs="Calibri"/>
          <w:bCs/>
          <w:sz w:val="20"/>
          <w:szCs w:val="20"/>
        </w:rPr>
        <w:t xml:space="preserve"> multiple </w:t>
      </w:r>
      <w:r w:rsidR="0070503F">
        <w:rPr>
          <w:rFonts w:ascii="Calibri" w:cs="Calibri"/>
          <w:bCs/>
          <w:sz w:val="20"/>
          <w:szCs w:val="20"/>
        </w:rPr>
        <w:t>locations</w:t>
      </w:r>
    </w:p>
    <w:p w14:paraId="3ED3EBA1" w14:textId="55139EF9" w:rsidR="000A4626" w:rsidRDefault="000A4626" w:rsidP="00DC5B7A">
      <w:pPr>
        <w:numPr>
          <w:ilvl w:val="0"/>
          <w:numId w:val="1"/>
        </w:numPr>
        <w:tabs>
          <w:tab w:val="left" w:pos="360"/>
          <w:tab w:val="left" w:pos="1440"/>
        </w:tabs>
        <w:ind w:left="360"/>
        <w:jc w:val="both"/>
        <w:rPr>
          <w:rFonts w:ascii="Calibri" w:cs="Calibri"/>
          <w:bCs/>
          <w:sz w:val="20"/>
          <w:szCs w:val="20"/>
        </w:rPr>
      </w:pPr>
      <w:r>
        <w:rPr>
          <w:rFonts w:ascii="Calibri" w:cs="Calibri"/>
          <w:b/>
          <w:sz w:val="20"/>
          <w:szCs w:val="20"/>
        </w:rPr>
        <w:t>Monitoring Setup:</w:t>
      </w:r>
      <w:r>
        <w:rPr>
          <w:rFonts w:ascii="Calibri" w:cs="Calibri"/>
          <w:bCs/>
          <w:sz w:val="20"/>
          <w:szCs w:val="20"/>
        </w:rPr>
        <w:t xml:space="preserve"> </w:t>
      </w:r>
      <w:r w:rsidR="006332BF">
        <w:rPr>
          <w:rFonts w:ascii="Calibri" w:cs="Calibri"/>
          <w:bCs/>
          <w:sz w:val="20"/>
          <w:szCs w:val="20"/>
        </w:rPr>
        <w:t>Played critical role in design and implementation of Prometheus, Alert Manager and Grafana for Engineering and Business Applications infrastructure</w:t>
      </w:r>
    </w:p>
    <w:p w14:paraId="1A2CF32E" w14:textId="77777777" w:rsidR="00FA3ACA" w:rsidRPr="000005C7" w:rsidRDefault="00FA3ACA" w:rsidP="00FA3ACA">
      <w:pPr>
        <w:numPr>
          <w:ilvl w:val="0"/>
          <w:numId w:val="1"/>
        </w:numPr>
        <w:tabs>
          <w:tab w:val="left" w:pos="360"/>
          <w:tab w:val="left" w:pos="1440"/>
        </w:tabs>
        <w:ind w:left="360"/>
        <w:jc w:val="both"/>
        <w:rPr>
          <w:rFonts w:ascii="Calibri" w:cs="Calibri"/>
          <w:sz w:val="20"/>
          <w:szCs w:val="20"/>
        </w:rPr>
      </w:pPr>
      <w:r>
        <w:rPr>
          <w:rFonts w:ascii="Calibri" w:cs="Calibri"/>
          <w:b/>
          <w:sz w:val="20"/>
          <w:szCs w:val="20"/>
        </w:rPr>
        <w:t>CMDB Setup:</w:t>
      </w:r>
      <w:r>
        <w:rPr>
          <w:rFonts w:ascii="Calibri" w:cs="Calibri"/>
          <w:sz w:val="20"/>
          <w:szCs w:val="20"/>
        </w:rPr>
        <w:t xml:space="preserve"> Explored multiple CMDB tools and integrated all our servers with ServiceNow CMDB tool</w:t>
      </w:r>
    </w:p>
    <w:p w14:paraId="71D4EE00" w14:textId="4FE4D259" w:rsidR="00BE7F40" w:rsidRPr="000005C7" w:rsidRDefault="00BE7F40" w:rsidP="00DC5B7A">
      <w:pPr>
        <w:numPr>
          <w:ilvl w:val="0"/>
          <w:numId w:val="1"/>
        </w:numPr>
        <w:tabs>
          <w:tab w:val="left" w:pos="360"/>
          <w:tab w:val="left" w:pos="1440"/>
        </w:tabs>
        <w:ind w:left="360"/>
        <w:jc w:val="both"/>
        <w:rPr>
          <w:rFonts w:ascii="Calibri" w:cs="Calibri"/>
          <w:sz w:val="20"/>
          <w:szCs w:val="20"/>
        </w:rPr>
      </w:pPr>
      <w:r w:rsidRPr="000005C7">
        <w:rPr>
          <w:rFonts w:ascii="Calibri" w:cs="Calibri"/>
          <w:b/>
          <w:sz w:val="20"/>
          <w:szCs w:val="20"/>
        </w:rPr>
        <w:t>Singapore DC setup</w:t>
      </w:r>
      <w:r w:rsidR="00DC5B7A" w:rsidRPr="000005C7">
        <w:rPr>
          <w:rFonts w:ascii="Calibri" w:cs="Calibri"/>
          <w:b/>
          <w:sz w:val="20"/>
          <w:szCs w:val="20"/>
        </w:rPr>
        <w:t xml:space="preserve"> &amp; Move</w:t>
      </w:r>
      <w:r w:rsidRPr="000005C7">
        <w:rPr>
          <w:rFonts w:ascii="Calibri" w:cs="Calibri"/>
          <w:b/>
          <w:sz w:val="20"/>
          <w:szCs w:val="20"/>
        </w:rPr>
        <w:t>:</w:t>
      </w:r>
      <w:r w:rsidRPr="000005C7">
        <w:rPr>
          <w:rFonts w:ascii="Calibri" w:cs="Calibri"/>
          <w:sz w:val="20"/>
          <w:szCs w:val="20"/>
        </w:rPr>
        <w:t xml:space="preserve"> </w:t>
      </w:r>
      <w:r w:rsidR="003F2E50" w:rsidRPr="000005C7">
        <w:rPr>
          <w:rFonts w:ascii="Calibri" w:cs="Calibri"/>
          <w:sz w:val="20"/>
          <w:szCs w:val="20"/>
        </w:rPr>
        <w:t>P</w:t>
      </w:r>
      <w:r w:rsidR="009F269F" w:rsidRPr="000005C7">
        <w:rPr>
          <w:rFonts w:ascii="Calibri" w:cs="Calibri"/>
          <w:sz w:val="20"/>
          <w:szCs w:val="20"/>
        </w:rPr>
        <w:t>rovisioned</w:t>
      </w:r>
      <w:r w:rsidR="003F2E50" w:rsidRPr="000005C7">
        <w:rPr>
          <w:rFonts w:ascii="Calibri" w:cs="Calibri"/>
          <w:sz w:val="20"/>
          <w:szCs w:val="20"/>
        </w:rPr>
        <w:t xml:space="preserve"> physical servers &amp;</w:t>
      </w:r>
      <w:r w:rsidR="00216928" w:rsidRPr="000005C7">
        <w:rPr>
          <w:rFonts w:ascii="Calibri" w:cs="Calibri"/>
          <w:sz w:val="20"/>
          <w:szCs w:val="20"/>
        </w:rPr>
        <w:t xml:space="preserve"> storage</w:t>
      </w:r>
      <w:r w:rsidR="003F2E50" w:rsidRPr="000005C7">
        <w:rPr>
          <w:rFonts w:ascii="Calibri" w:cs="Calibri"/>
          <w:sz w:val="20"/>
          <w:szCs w:val="20"/>
        </w:rPr>
        <w:t xml:space="preserve">, </w:t>
      </w:r>
      <w:proofErr w:type="gramStart"/>
      <w:r w:rsidR="003F2E50" w:rsidRPr="000005C7">
        <w:rPr>
          <w:rFonts w:ascii="Calibri" w:cs="Calibri"/>
          <w:sz w:val="20"/>
          <w:szCs w:val="20"/>
        </w:rPr>
        <w:t>Built</w:t>
      </w:r>
      <w:proofErr w:type="gramEnd"/>
      <w:r w:rsidR="003F2E50" w:rsidRPr="000005C7">
        <w:rPr>
          <w:rFonts w:ascii="Calibri" w:cs="Calibri"/>
          <w:sz w:val="20"/>
          <w:szCs w:val="20"/>
        </w:rPr>
        <w:t xml:space="preserve"> vCenter, Infra VMs, VDI VMs and </w:t>
      </w:r>
      <w:r w:rsidR="00903CA8" w:rsidRPr="000005C7">
        <w:rPr>
          <w:rFonts w:ascii="Calibri" w:cs="Calibri"/>
          <w:sz w:val="20"/>
          <w:szCs w:val="20"/>
        </w:rPr>
        <w:t xml:space="preserve">finally </w:t>
      </w:r>
      <w:r w:rsidR="006E1720" w:rsidRPr="000005C7">
        <w:rPr>
          <w:rFonts w:ascii="Calibri" w:cs="Calibri"/>
          <w:sz w:val="20"/>
          <w:szCs w:val="20"/>
        </w:rPr>
        <w:t>migrated the DC to another location</w:t>
      </w:r>
    </w:p>
    <w:p w14:paraId="10BB61D3" w14:textId="1FAA3514" w:rsidR="00AC4A0E" w:rsidRPr="000005C7" w:rsidRDefault="000011D0" w:rsidP="00DC5B7A">
      <w:pPr>
        <w:numPr>
          <w:ilvl w:val="0"/>
          <w:numId w:val="1"/>
        </w:numPr>
        <w:tabs>
          <w:tab w:val="left" w:pos="360"/>
          <w:tab w:val="left" w:pos="1440"/>
        </w:tabs>
        <w:ind w:left="360"/>
        <w:jc w:val="both"/>
        <w:rPr>
          <w:rFonts w:ascii="Calibri" w:cs="Calibri"/>
          <w:sz w:val="20"/>
          <w:szCs w:val="20"/>
        </w:rPr>
      </w:pPr>
      <w:r w:rsidRPr="000005C7">
        <w:rPr>
          <w:rFonts w:ascii="Calibri" w:cs="Calibri"/>
          <w:b/>
          <w:sz w:val="20"/>
          <w:szCs w:val="20"/>
        </w:rPr>
        <w:t xml:space="preserve">US DC migration: </w:t>
      </w:r>
      <w:r w:rsidR="00BE7F40" w:rsidRPr="000005C7">
        <w:rPr>
          <w:rFonts w:ascii="Calibri" w:cs="Calibri"/>
          <w:sz w:val="20"/>
          <w:szCs w:val="20"/>
        </w:rPr>
        <w:t xml:space="preserve">Played important role in </w:t>
      </w:r>
      <w:r w:rsidR="00BC276D" w:rsidRPr="000005C7">
        <w:rPr>
          <w:rFonts w:ascii="Calibri" w:cs="Calibri"/>
          <w:sz w:val="20"/>
          <w:szCs w:val="20"/>
        </w:rPr>
        <w:t>migrating</w:t>
      </w:r>
      <w:r w:rsidR="00AC4A0E" w:rsidRPr="000005C7">
        <w:rPr>
          <w:rFonts w:ascii="Calibri" w:cs="Calibri"/>
          <w:sz w:val="20"/>
          <w:szCs w:val="20"/>
        </w:rPr>
        <w:t xml:space="preserve"> one of our major </w:t>
      </w:r>
      <w:r w:rsidR="00573EAF" w:rsidRPr="000005C7">
        <w:rPr>
          <w:rFonts w:ascii="Calibri" w:cs="Calibri"/>
          <w:sz w:val="20"/>
          <w:szCs w:val="20"/>
        </w:rPr>
        <w:t>data</w:t>
      </w:r>
      <w:r w:rsidR="00573EAF">
        <w:rPr>
          <w:rFonts w:ascii="Calibri" w:cs="Calibri"/>
          <w:sz w:val="20"/>
          <w:szCs w:val="20"/>
        </w:rPr>
        <w:t xml:space="preserve"> </w:t>
      </w:r>
      <w:proofErr w:type="spellStart"/>
      <w:r w:rsidR="00573EAF" w:rsidRPr="000005C7">
        <w:rPr>
          <w:rFonts w:ascii="Calibri" w:cs="Calibri"/>
          <w:sz w:val="20"/>
          <w:szCs w:val="20"/>
        </w:rPr>
        <w:t>cent</w:t>
      </w:r>
      <w:r w:rsidR="00573EAF">
        <w:rPr>
          <w:rFonts w:ascii="Calibri" w:cs="Calibri"/>
          <w:sz w:val="20"/>
          <w:szCs w:val="20"/>
        </w:rPr>
        <w:t>er</w:t>
      </w:r>
      <w:proofErr w:type="spellEnd"/>
      <w:r w:rsidR="00AC4A0E" w:rsidRPr="000005C7">
        <w:rPr>
          <w:rFonts w:ascii="Calibri" w:cs="Calibri"/>
          <w:sz w:val="20"/>
          <w:szCs w:val="20"/>
        </w:rPr>
        <w:t xml:space="preserve"> from one location to another in United States</w:t>
      </w:r>
    </w:p>
    <w:p w14:paraId="69471D4F" w14:textId="4D6D6EF2" w:rsidR="006E1720" w:rsidRPr="000005C7" w:rsidRDefault="006E1720" w:rsidP="00DC5B7A">
      <w:pPr>
        <w:numPr>
          <w:ilvl w:val="0"/>
          <w:numId w:val="1"/>
        </w:numPr>
        <w:tabs>
          <w:tab w:val="left" w:pos="360"/>
          <w:tab w:val="left" w:pos="1440"/>
        </w:tabs>
        <w:ind w:left="360"/>
        <w:jc w:val="both"/>
        <w:rPr>
          <w:rFonts w:ascii="Calibri" w:cs="Calibri"/>
          <w:b/>
          <w:sz w:val="20"/>
          <w:szCs w:val="20"/>
        </w:rPr>
      </w:pPr>
      <w:r w:rsidRPr="000005C7">
        <w:rPr>
          <w:rFonts w:ascii="Calibri" w:cs="Calibri"/>
          <w:b/>
          <w:sz w:val="20"/>
          <w:szCs w:val="20"/>
        </w:rPr>
        <w:t xml:space="preserve">VDI </w:t>
      </w:r>
      <w:r w:rsidR="00605D8E">
        <w:rPr>
          <w:rFonts w:ascii="Calibri" w:cs="Calibri"/>
          <w:b/>
          <w:sz w:val="20"/>
          <w:szCs w:val="20"/>
        </w:rPr>
        <w:t>Cluster</w:t>
      </w:r>
      <w:r w:rsidR="00620B71">
        <w:rPr>
          <w:rFonts w:ascii="Calibri" w:cs="Calibri"/>
          <w:b/>
          <w:sz w:val="20"/>
          <w:szCs w:val="20"/>
        </w:rPr>
        <w:t xml:space="preserve"> Setup</w:t>
      </w:r>
      <w:r w:rsidRPr="000005C7">
        <w:rPr>
          <w:rFonts w:ascii="Calibri" w:cs="Calibri"/>
          <w:b/>
          <w:sz w:val="20"/>
          <w:szCs w:val="20"/>
        </w:rPr>
        <w:t xml:space="preserve">: </w:t>
      </w:r>
      <w:r w:rsidRPr="000005C7">
        <w:rPr>
          <w:rFonts w:ascii="Calibri" w:cs="Calibri"/>
          <w:sz w:val="20"/>
          <w:szCs w:val="20"/>
        </w:rPr>
        <w:t>Did POC on multiple VDI applications like Exceed OnDemand, Exceed Turbo X, Graph</w:t>
      </w:r>
      <w:r w:rsidR="001A1484">
        <w:rPr>
          <w:rFonts w:ascii="Calibri" w:cs="Calibri"/>
          <w:sz w:val="20"/>
          <w:szCs w:val="20"/>
        </w:rPr>
        <w:t xml:space="preserve"> </w:t>
      </w:r>
      <w:proofErr w:type="gramStart"/>
      <w:r w:rsidRPr="000005C7">
        <w:rPr>
          <w:rFonts w:ascii="Calibri" w:cs="Calibri"/>
          <w:sz w:val="20"/>
          <w:szCs w:val="20"/>
        </w:rPr>
        <w:t>On</w:t>
      </w:r>
      <w:proofErr w:type="gramEnd"/>
      <w:r w:rsidRPr="000005C7">
        <w:rPr>
          <w:rFonts w:ascii="Calibri" w:cs="Calibri"/>
          <w:sz w:val="20"/>
          <w:szCs w:val="20"/>
        </w:rPr>
        <w:t xml:space="preserve"> Go-Global, VNC and NX </w:t>
      </w:r>
      <w:r w:rsidR="000717AB">
        <w:rPr>
          <w:rFonts w:ascii="Calibri" w:cs="Calibri"/>
          <w:sz w:val="20"/>
          <w:szCs w:val="20"/>
        </w:rPr>
        <w:t>and implemented the best solution in all the major locations</w:t>
      </w:r>
    </w:p>
    <w:p w14:paraId="623AE618" w14:textId="77777777" w:rsidR="00C67A0A" w:rsidRPr="00C67A0A" w:rsidRDefault="004E2AFE" w:rsidP="008F623B">
      <w:pPr>
        <w:numPr>
          <w:ilvl w:val="0"/>
          <w:numId w:val="1"/>
        </w:numPr>
        <w:tabs>
          <w:tab w:val="left" w:pos="360"/>
          <w:tab w:val="left" w:pos="1440"/>
        </w:tabs>
        <w:ind w:left="360"/>
        <w:jc w:val="both"/>
        <w:rPr>
          <w:rFonts w:ascii="Calibri" w:cs="Calibri"/>
          <w:bCs/>
          <w:sz w:val="20"/>
          <w:szCs w:val="20"/>
        </w:rPr>
      </w:pPr>
      <w:r w:rsidRPr="00C67A0A">
        <w:rPr>
          <w:rFonts w:ascii="Calibri" w:cs="Calibri"/>
          <w:b/>
          <w:sz w:val="20"/>
          <w:szCs w:val="20"/>
        </w:rPr>
        <w:t xml:space="preserve">DC Setup in multiple locations: </w:t>
      </w:r>
      <w:r w:rsidRPr="00C67A0A">
        <w:rPr>
          <w:rFonts w:ascii="Calibri" w:cs="Calibri"/>
          <w:sz w:val="20"/>
          <w:szCs w:val="20"/>
        </w:rPr>
        <w:t xml:space="preserve">Configured Cisco UCS severs using UCSM and built VMWare Infra on top of that on multiple locations for </w:t>
      </w:r>
      <w:r w:rsidR="00250B40" w:rsidRPr="00C67A0A">
        <w:rPr>
          <w:rFonts w:ascii="Calibri" w:cs="Calibri"/>
          <w:sz w:val="20"/>
          <w:szCs w:val="20"/>
        </w:rPr>
        <w:t xml:space="preserve">one of the major </w:t>
      </w:r>
      <w:r w:rsidR="002E3633" w:rsidRPr="00C67A0A">
        <w:rPr>
          <w:rFonts w:ascii="Calibri" w:cs="Calibri"/>
          <w:sz w:val="20"/>
          <w:szCs w:val="20"/>
        </w:rPr>
        <w:t>customers</w:t>
      </w:r>
      <w:r w:rsidR="00250B40" w:rsidRPr="00C67A0A">
        <w:rPr>
          <w:rFonts w:ascii="Calibri" w:cs="Calibri"/>
          <w:sz w:val="20"/>
          <w:szCs w:val="20"/>
        </w:rPr>
        <w:t xml:space="preserve"> of Cogniza</w:t>
      </w:r>
      <w:r w:rsidR="001F132B" w:rsidRPr="00C67A0A">
        <w:rPr>
          <w:rFonts w:ascii="Calibri" w:cs="Calibri"/>
          <w:sz w:val="20"/>
          <w:szCs w:val="20"/>
        </w:rPr>
        <w:t>nt</w:t>
      </w:r>
    </w:p>
    <w:p w14:paraId="0502A51F" w14:textId="305C5BCF" w:rsidR="00FB307C" w:rsidRPr="00C67A0A" w:rsidRDefault="002E3633" w:rsidP="008F623B">
      <w:pPr>
        <w:numPr>
          <w:ilvl w:val="0"/>
          <w:numId w:val="1"/>
        </w:numPr>
        <w:tabs>
          <w:tab w:val="left" w:pos="360"/>
          <w:tab w:val="left" w:pos="1440"/>
        </w:tabs>
        <w:ind w:left="360"/>
        <w:jc w:val="both"/>
        <w:rPr>
          <w:rFonts w:ascii="Calibri" w:cs="Calibri"/>
          <w:bCs/>
          <w:sz w:val="20"/>
          <w:szCs w:val="20"/>
        </w:rPr>
      </w:pPr>
      <w:r w:rsidRPr="00C67A0A">
        <w:rPr>
          <w:rFonts w:ascii="Calibri" w:cs="Calibri"/>
          <w:b/>
          <w:sz w:val="20"/>
          <w:szCs w:val="20"/>
        </w:rPr>
        <w:t xml:space="preserve">Engineering </w:t>
      </w:r>
      <w:r w:rsidR="00D16A81" w:rsidRPr="00C67A0A">
        <w:rPr>
          <w:rFonts w:ascii="Calibri" w:cs="Calibri"/>
          <w:b/>
          <w:sz w:val="20"/>
          <w:szCs w:val="20"/>
        </w:rPr>
        <w:t xml:space="preserve">and EAS </w:t>
      </w:r>
      <w:r w:rsidRPr="00C67A0A">
        <w:rPr>
          <w:rFonts w:ascii="Calibri" w:cs="Calibri"/>
          <w:b/>
          <w:sz w:val="20"/>
          <w:szCs w:val="20"/>
        </w:rPr>
        <w:t xml:space="preserve">support: </w:t>
      </w:r>
      <w:r w:rsidR="00D16A81" w:rsidRPr="00C67A0A">
        <w:rPr>
          <w:rFonts w:ascii="Calibri" w:cs="Calibri"/>
          <w:bCs/>
          <w:sz w:val="20"/>
          <w:szCs w:val="20"/>
        </w:rPr>
        <w:t xml:space="preserve">Playing critical role in supporting engineering </w:t>
      </w:r>
      <w:r w:rsidR="00F02993" w:rsidRPr="00C67A0A">
        <w:rPr>
          <w:rFonts w:ascii="Calibri" w:cs="Calibri"/>
          <w:bCs/>
          <w:sz w:val="20"/>
          <w:szCs w:val="20"/>
        </w:rPr>
        <w:t>and Business application during IST hours</w:t>
      </w:r>
    </w:p>
    <w:p w14:paraId="00228CB4" w14:textId="020445F8" w:rsidR="00DF7E02" w:rsidRPr="0030600D" w:rsidRDefault="00B5780A" w:rsidP="00DF7E02">
      <w:pPr>
        <w:pBdr>
          <w:bottom w:val="single" w:sz="12" w:space="1" w:color="auto"/>
        </w:pBdr>
        <w:jc w:val="both"/>
        <w:rPr>
          <w:rFonts w:ascii="Calibri" w:cs="Calibri"/>
          <w:b/>
          <w:sz w:val="22"/>
          <w:szCs w:val="22"/>
        </w:rPr>
      </w:pPr>
      <w:r w:rsidRPr="0030600D">
        <w:rPr>
          <w:rFonts w:ascii="Calibri" w:cs="Calibri"/>
          <w:b/>
          <w:sz w:val="22"/>
          <w:szCs w:val="22"/>
        </w:rPr>
        <w:t>Work Experience</w:t>
      </w:r>
    </w:p>
    <w:p w14:paraId="487C7F5A" w14:textId="77777777" w:rsidR="00762325" w:rsidRDefault="00762325" w:rsidP="00DF7E02">
      <w:pPr>
        <w:jc w:val="both"/>
        <w:rPr>
          <w:rFonts w:ascii="Calibri" w:cs="Calibri"/>
          <w:sz w:val="21"/>
          <w:szCs w:val="21"/>
        </w:rPr>
      </w:pPr>
    </w:p>
    <w:p w14:paraId="6B2E6EBE" w14:textId="77777777" w:rsidR="00347B68" w:rsidRPr="0030600D" w:rsidRDefault="00347B68" w:rsidP="00347B68">
      <w:pPr>
        <w:jc w:val="both"/>
        <w:rPr>
          <w:rFonts w:asciiTheme="minorHAnsi" w:hAnsiTheme="minorHAnsi" w:cstheme="minorHAnsi"/>
          <w:sz w:val="20"/>
          <w:szCs w:val="20"/>
          <w:lang w:val="en-AU"/>
        </w:rPr>
      </w:pPr>
      <w:r w:rsidRPr="0030600D">
        <w:rPr>
          <w:rFonts w:asciiTheme="minorHAnsi" w:hAnsiTheme="minorHAnsi" w:cstheme="minorHAnsi"/>
          <w:b/>
          <w:sz w:val="20"/>
          <w:szCs w:val="20"/>
          <w:lang w:val="en-AU"/>
        </w:rPr>
        <w:lastRenderedPageBreak/>
        <w:t>Company Name:</w:t>
      </w:r>
      <w:r w:rsidR="009C4F9A" w:rsidRPr="0030600D">
        <w:rPr>
          <w:rFonts w:asciiTheme="minorHAnsi" w:hAnsiTheme="minorHAnsi" w:cstheme="minorHAnsi"/>
          <w:sz w:val="20"/>
          <w:szCs w:val="20"/>
          <w:lang w:val="en-AU"/>
        </w:rPr>
        <w:t xml:space="preserve"> Marvell</w:t>
      </w:r>
      <w:r w:rsidRPr="0030600D">
        <w:rPr>
          <w:rFonts w:asciiTheme="minorHAnsi" w:hAnsiTheme="minorHAnsi" w:cstheme="minorHAnsi"/>
          <w:sz w:val="20"/>
          <w:szCs w:val="20"/>
          <w:lang w:val="en-AU"/>
        </w:rPr>
        <w:t xml:space="preserve"> India Pvt Ltd </w:t>
      </w:r>
    </w:p>
    <w:p w14:paraId="6F5B6F73" w14:textId="77777777" w:rsidR="00347B68" w:rsidRPr="0030600D" w:rsidRDefault="00347B68" w:rsidP="00347B68">
      <w:pPr>
        <w:jc w:val="both"/>
        <w:rPr>
          <w:rFonts w:asciiTheme="minorHAnsi" w:hAnsiTheme="minorHAnsi" w:cstheme="minorHAnsi"/>
          <w:sz w:val="20"/>
          <w:szCs w:val="20"/>
          <w:lang w:val="en-AU"/>
        </w:rPr>
      </w:pPr>
      <w:r w:rsidRPr="0030600D">
        <w:rPr>
          <w:rFonts w:asciiTheme="minorHAnsi" w:hAnsiTheme="minorHAnsi" w:cstheme="minorHAnsi"/>
          <w:b/>
          <w:sz w:val="20"/>
          <w:szCs w:val="20"/>
          <w:lang w:val="en-AU"/>
        </w:rPr>
        <w:t>Department Name:</w:t>
      </w:r>
      <w:r w:rsidRPr="0030600D">
        <w:rPr>
          <w:rFonts w:asciiTheme="minorHAnsi" w:hAnsiTheme="minorHAnsi" w:cstheme="minorHAnsi"/>
          <w:sz w:val="20"/>
          <w:szCs w:val="20"/>
          <w:lang w:val="en-AU"/>
        </w:rPr>
        <w:t xml:space="preserve"> IT – (Global Engineering Services)</w:t>
      </w:r>
    </w:p>
    <w:p w14:paraId="21CF7582" w14:textId="357B88DE" w:rsidR="00347B68" w:rsidRPr="0030600D" w:rsidRDefault="00347B68" w:rsidP="00347B68">
      <w:pPr>
        <w:jc w:val="both"/>
        <w:rPr>
          <w:rFonts w:asciiTheme="minorHAnsi" w:hAnsiTheme="minorHAnsi" w:cstheme="minorHAnsi"/>
          <w:sz w:val="20"/>
          <w:szCs w:val="20"/>
          <w:lang w:val="en-AU"/>
        </w:rPr>
      </w:pPr>
      <w:r w:rsidRPr="0030600D">
        <w:rPr>
          <w:rFonts w:asciiTheme="minorHAnsi" w:hAnsiTheme="minorHAnsi" w:cstheme="minorHAnsi"/>
          <w:b/>
          <w:sz w:val="20"/>
          <w:szCs w:val="20"/>
          <w:lang w:val="en-AU"/>
        </w:rPr>
        <w:t>Designation:</w:t>
      </w:r>
      <w:r w:rsidRPr="0030600D">
        <w:rPr>
          <w:rFonts w:asciiTheme="minorHAnsi" w:hAnsiTheme="minorHAnsi" w:cstheme="minorHAnsi"/>
          <w:sz w:val="20"/>
          <w:szCs w:val="20"/>
          <w:lang w:val="en-AU"/>
        </w:rPr>
        <w:t xml:space="preserve"> </w:t>
      </w:r>
      <w:r w:rsidR="00A624AC">
        <w:rPr>
          <w:rFonts w:asciiTheme="minorHAnsi" w:hAnsiTheme="minorHAnsi" w:cstheme="minorHAnsi"/>
          <w:sz w:val="20"/>
          <w:szCs w:val="20"/>
          <w:lang w:val="en-AU"/>
        </w:rPr>
        <w:t>S</w:t>
      </w:r>
      <w:r w:rsidR="00193FCE">
        <w:rPr>
          <w:rFonts w:asciiTheme="minorHAnsi" w:hAnsiTheme="minorHAnsi" w:cstheme="minorHAnsi"/>
          <w:sz w:val="20"/>
          <w:szCs w:val="20"/>
          <w:lang w:val="en-AU"/>
        </w:rPr>
        <w:t>enior Staff Professional</w:t>
      </w:r>
    </w:p>
    <w:p w14:paraId="2EDBB0E7" w14:textId="12C0C9BF" w:rsidR="00347B68" w:rsidRPr="0030600D" w:rsidRDefault="00347B68" w:rsidP="00347B68">
      <w:pPr>
        <w:jc w:val="both"/>
        <w:rPr>
          <w:rFonts w:asciiTheme="minorHAnsi" w:hAnsiTheme="minorHAnsi" w:cstheme="minorHAnsi"/>
          <w:sz w:val="20"/>
          <w:szCs w:val="20"/>
          <w:lang w:val="en-AU"/>
        </w:rPr>
      </w:pPr>
      <w:r w:rsidRPr="0030600D">
        <w:rPr>
          <w:rFonts w:asciiTheme="minorHAnsi" w:hAnsiTheme="minorHAnsi" w:cstheme="minorHAnsi"/>
          <w:b/>
          <w:sz w:val="20"/>
          <w:szCs w:val="20"/>
          <w:lang w:val="en-AU"/>
        </w:rPr>
        <w:t>Environment:</w:t>
      </w:r>
      <w:r w:rsidRPr="0030600D">
        <w:rPr>
          <w:rFonts w:asciiTheme="minorHAnsi" w:hAnsiTheme="minorHAnsi" w:cstheme="minorHAnsi"/>
          <w:sz w:val="20"/>
          <w:szCs w:val="20"/>
          <w:lang w:val="en-AU"/>
        </w:rPr>
        <w:t xml:space="preserve"> </w:t>
      </w:r>
      <w:r w:rsidR="00E24E4D">
        <w:rPr>
          <w:rFonts w:asciiTheme="minorHAnsi" w:hAnsiTheme="minorHAnsi" w:cstheme="minorHAnsi"/>
          <w:sz w:val="20"/>
          <w:szCs w:val="20"/>
          <w:lang w:val="en-AU"/>
        </w:rPr>
        <w:t xml:space="preserve">AWS, Azure, k8s, </w:t>
      </w:r>
      <w:r w:rsidR="00A515A2">
        <w:rPr>
          <w:rFonts w:asciiTheme="minorHAnsi" w:hAnsiTheme="minorHAnsi" w:cstheme="minorHAnsi"/>
          <w:sz w:val="20"/>
          <w:szCs w:val="20"/>
          <w:lang w:val="en-AU"/>
        </w:rPr>
        <w:t xml:space="preserve">Ansible, Puppet, Prometheus, Grafana, </w:t>
      </w:r>
      <w:r w:rsidR="00AE5111">
        <w:rPr>
          <w:rFonts w:asciiTheme="minorHAnsi" w:hAnsiTheme="minorHAnsi" w:cstheme="minorHAnsi"/>
          <w:sz w:val="20"/>
          <w:szCs w:val="20"/>
          <w:lang w:val="en-AU"/>
        </w:rPr>
        <w:t xml:space="preserve">Linux, </w:t>
      </w:r>
      <w:r w:rsidR="00530150" w:rsidRPr="0030600D">
        <w:rPr>
          <w:rFonts w:asciiTheme="minorHAnsi" w:hAnsiTheme="minorHAnsi" w:cstheme="minorHAnsi"/>
          <w:sz w:val="20"/>
          <w:szCs w:val="20"/>
          <w:lang w:val="en-AU"/>
        </w:rPr>
        <w:t xml:space="preserve">Solaris, </w:t>
      </w:r>
      <w:r w:rsidRPr="0030600D">
        <w:rPr>
          <w:rFonts w:asciiTheme="minorHAnsi" w:hAnsiTheme="minorHAnsi" w:cstheme="minorHAnsi"/>
          <w:sz w:val="20"/>
          <w:szCs w:val="20"/>
          <w:lang w:val="en-AU"/>
        </w:rPr>
        <w:t xml:space="preserve">VMware, </w:t>
      </w:r>
      <w:r w:rsidR="00530150" w:rsidRPr="0030600D">
        <w:rPr>
          <w:rFonts w:asciiTheme="minorHAnsi" w:hAnsiTheme="minorHAnsi" w:cstheme="minorHAnsi"/>
          <w:sz w:val="20"/>
          <w:szCs w:val="20"/>
          <w:lang w:val="en-AU"/>
        </w:rPr>
        <w:t xml:space="preserve">Oracle OVM, </w:t>
      </w:r>
      <w:r w:rsidRPr="0030600D">
        <w:rPr>
          <w:rFonts w:asciiTheme="minorHAnsi" w:hAnsiTheme="minorHAnsi" w:cstheme="minorHAnsi"/>
          <w:sz w:val="20"/>
          <w:szCs w:val="20"/>
          <w:lang w:val="en-AU"/>
        </w:rPr>
        <w:t>Net</w:t>
      </w:r>
      <w:r w:rsidR="00463C21">
        <w:rPr>
          <w:rFonts w:asciiTheme="minorHAnsi" w:hAnsiTheme="minorHAnsi" w:cstheme="minorHAnsi"/>
          <w:sz w:val="20"/>
          <w:szCs w:val="20"/>
          <w:lang w:val="en-AU"/>
        </w:rPr>
        <w:t>A</w:t>
      </w:r>
      <w:r w:rsidRPr="0030600D">
        <w:rPr>
          <w:rFonts w:asciiTheme="minorHAnsi" w:hAnsiTheme="minorHAnsi" w:cstheme="minorHAnsi"/>
          <w:sz w:val="20"/>
          <w:szCs w:val="20"/>
          <w:lang w:val="en-AU"/>
        </w:rPr>
        <w:t xml:space="preserve">pp, </w:t>
      </w:r>
      <w:r w:rsidR="0080257C" w:rsidRPr="0030600D">
        <w:rPr>
          <w:rFonts w:asciiTheme="minorHAnsi" w:hAnsiTheme="minorHAnsi" w:cstheme="minorHAnsi"/>
          <w:sz w:val="20"/>
          <w:szCs w:val="20"/>
          <w:lang w:val="en-AU"/>
        </w:rPr>
        <w:t>Nagios</w:t>
      </w:r>
    </w:p>
    <w:p w14:paraId="3D1E5BFE" w14:textId="77777777" w:rsidR="00347B68" w:rsidRPr="0030600D" w:rsidRDefault="0060071B" w:rsidP="00347B68">
      <w:pPr>
        <w:jc w:val="both"/>
        <w:rPr>
          <w:rFonts w:asciiTheme="minorHAnsi" w:hAnsiTheme="minorHAnsi" w:cstheme="minorHAnsi"/>
          <w:sz w:val="20"/>
          <w:szCs w:val="20"/>
          <w:lang w:val="en-AU"/>
        </w:rPr>
      </w:pPr>
      <w:r w:rsidRPr="0030600D">
        <w:rPr>
          <w:rFonts w:asciiTheme="minorHAnsi" w:hAnsiTheme="minorHAnsi" w:cstheme="minorHAnsi"/>
          <w:b/>
          <w:sz w:val="20"/>
          <w:szCs w:val="20"/>
          <w:lang w:val="en-AU"/>
        </w:rPr>
        <w:t>Period</w:t>
      </w:r>
      <w:r w:rsidR="00347B68" w:rsidRPr="0030600D">
        <w:rPr>
          <w:rFonts w:asciiTheme="minorHAnsi" w:hAnsiTheme="minorHAnsi" w:cstheme="minorHAnsi"/>
          <w:b/>
          <w:sz w:val="20"/>
          <w:szCs w:val="20"/>
          <w:lang w:val="en-AU"/>
        </w:rPr>
        <w:t>:</w:t>
      </w:r>
      <w:r w:rsidR="004A14A5" w:rsidRPr="0030600D">
        <w:rPr>
          <w:rFonts w:asciiTheme="minorHAnsi" w:hAnsiTheme="minorHAnsi" w:cstheme="minorHAnsi"/>
          <w:sz w:val="20"/>
          <w:szCs w:val="20"/>
          <w:lang w:val="en-AU"/>
        </w:rPr>
        <w:t xml:space="preserve"> April 2017</w:t>
      </w:r>
      <w:r w:rsidR="00347B68" w:rsidRPr="0030600D">
        <w:rPr>
          <w:rFonts w:asciiTheme="minorHAnsi" w:hAnsiTheme="minorHAnsi" w:cstheme="minorHAnsi"/>
          <w:sz w:val="20"/>
          <w:szCs w:val="20"/>
          <w:lang w:val="en-AU"/>
        </w:rPr>
        <w:t xml:space="preserve"> – Present</w:t>
      </w:r>
    </w:p>
    <w:p w14:paraId="50BC0374" w14:textId="77777777" w:rsidR="00347B68" w:rsidRPr="0030600D" w:rsidRDefault="00347B68" w:rsidP="00DF7E02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1A8A580" w14:textId="35A4AB39" w:rsidR="00BB60EE" w:rsidRDefault="00BB60EE" w:rsidP="00C14572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Leading the team of 5 members and supporting </w:t>
      </w:r>
      <w:r w:rsidR="00344FE9">
        <w:rPr>
          <w:rFonts w:asciiTheme="minorHAnsi" w:hAnsiTheme="minorHAnsi" w:cstheme="minorHAnsi"/>
          <w:sz w:val="20"/>
          <w:szCs w:val="20"/>
        </w:rPr>
        <w:t xml:space="preserve">Cloud, </w:t>
      </w:r>
      <w:r>
        <w:rPr>
          <w:rFonts w:asciiTheme="minorHAnsi" w:hAnsiTheme="minorHAnsi" w:cstheme="minorHAnsi"/>
          <w:sz w:val="20"/>
          <w:szCs w:val="20"/>
        </w:rPr>
        <w:t xml:space="preserve">Linux, </w:t>
      </w:r>
      <w:r w:rsidR="00A41240">
        <w:rPr>
          <w:rFonts w:asciiTheme="minorHAnsi" w:hAnsiTheme="minorHAnsi" w:cstheme="minorHAnsi"/>
          <w:sz w:val="20"/>
          <w:szCs w:val="20"/>
        </w:rPr>
        <w:t xml:space="preserve">Virtualization, </w:t>
      </w:r>
      <w:r>
        <w:rPr>
          <w:rFonts w:asciiTheme="minorHAnsi" w:hAnsiTheme="minorHAnsi" w:cstheme="minorHAnsi"/>
          <w:sz w:val="20"/>
          <w:szCs w:val="20"/>
        </w:rPr>
        <w:t>Storage</w:t>
      </w:r>
      <w:r w:rsidR="00344FE9">
        <w:rPr>
          <w:rFonts w:asciiTheme="minorHAnsi" w:hAnsiTheme="minorHAnsi" w:cstheme="minorHAnsi"/>
          <w:sz w:val="20"/>
          <w:szCs w:val="20"/>
        </w:rPr>
        <w:t xml:space="preserve"> and Kubernetes</w:t>
      </w:r>
      <w:r w:rsidR="00676AC2">
        <w:rPr>
          <w:rFonts w:asciiTheme="minorHAnsi" w:hAnsiTheme="minorHAnsi" w:cstheme="minorHAnsi"/>
          <w:sz w:val="20"/>
          <w:szCs w:val="20"/>
        </w:rPr>
        <w:t xml:space="preserve"> Infra</w:t>
      </w:r>
      <w:r>
        <w:rPr>
          <w:rFonts w:asciiTheme="minorHAnsi" w:hAnsiTheme="minorHAnsi" w:cstheme="minorHAnsi"/>
          <w:sz w:val="20"/>
          <w:szCs w:val="20"/>
        </w:rPr>
        <w:t xml:space="preserve"> during IST hours</w:t>
      </w:r>
    </w:p>
    <w:p w14:paraId="1A449EFB" w14:textId="7898188E" w:rsidR="007A6C63" w:rsidRDefault="007A6C63" w:rsidP="00C14572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Extensive hands-on experience on AWS services like </w:t>
      </w:r>
      <w:r w:rsidR="008C3D3C">
        <w:rPr>
          <w:rFonts w:asciiTheme="minorHAnsi" w:hAnsiTheme="minorHAnsi" w:cstheme="minorHAnsi"/>
          <w:sz w:val="20"/>
          <w:szCs w:val="20"/>
        </w:rPr>
        <w:t xml:space="preserve">Transit Gateways, </w:t>
      </w:r>
      <w:r>
        <w:rPr>
          <w:rFonts w:asciiTheme="minorHAnsi" w:hAnsiTheme="minorHAnsi" w:cstheme="minorHAnsi"/>
          <w:sz w:val="20"/>
          <w:szCs w:val="20"/>
        </w:rPr>
        <w:t xml:space="preserve">VPC, ALB, NLB, EC2, RDS, EFS, </w:t>
      </w:r>
      <w:proofErr w:type="spellStart"/>
      <w:r w:rsidR="008C3D3C">
        <w:rPr>
          <w:rFonts w:asciiTheme="minorHAnsi" w:hAnsiTheme="minorHAnsi" w:cstheme="minorHAnsi"/>
          <w:sz w:val="20"/>
          <w:szCs w:val="20"/>
        </w:rPr>
        <w:t>FSx</w:t>
      </w:r>
      <w:proofErr w:type="spellEnd"/>
      <w:r w:rsidR="008C3D3C">
        <w:rPr>
          <w:rFonts w:asciiTheme="minorHAnsi" w:hAnsiTheme="minorHAnsi" w:cstheme="minorHAnsi"/>
          <w:sz w:val="20"/>
          <w:szCs w:val="20"/>
        </w:rPr>
        <w:t xml:space="preserve">, S3, Route 53, </w:t>
      </w:r>
      <w:r w:rsidR="00020DA8">
        <w:rPr>
          <w:rFonts w:asciiTheme="minorHAnsi" w:hAnsiTheme="minorHAnsi" w:cstheme="minorHAnsi"/>
          <w:sz w:val="20"/>
          <w:szCs w:val="20"/>
        </w:rPr>
        <w:t xml:space="preserve">EMR, Cloud Formation, </w:t>
      </w:r>
      <w:r w:rsidR="008C3D3C">
        <w:rPr>
          <w:rFonts w:asciiTheme="minorHAnsi" w:hAnsiTheme="minorHAnsi" w:cstheme="minorHAnsi"/>
          <w:sz w:val="20"/>
          <w:szCs w:val="20"/>
        </w:rPr>
        <w:t xml:space="preserve">IAM, Data Sync, Backup, </w:t>
      </w:r>
      <w:r w:rsidR="00E02ECE">
        <w:rPr>
          <w:rFonts w:asciiTheme="minorHAnsi" w:hAnsiTheme="minorHAnsi" w:cstheme="minorHAnsi"/>
          <w:sz w:val="20"/>
          <w:szCs w:val="20"/>
        </w:rPr>
        <w:t xml:space="preserve">Cloud Watch, </w:t>
      </w:r>
      <w:proofErr w:type="gramStart"/>
      <w:r w:rsidR="008C3D3C">
        <w:rPr>
          <w:rFonts w:asciiTheme="minorHAnsi" w:hAnsiTheme="minorHAnsi" w:cstheme="minorHAnsi"/>
          <w:sz w:val="20"/>
          <w:szCs w:val="20"/>
        </w:rPr>
        <w:t>ACM</w:t>
      </w:r>
      <w:proofErr w:type="gramEnd"/>
      <w:r w:rsidR="008C3D3C">
        <w:rPr>
          <w:rFonts w:asciiTheme="minorHAnsi" w:hAnsiTheme="minorHAnsi" w:cstheme="minorHAnsi"/>
          <w:sz w:val="20"/>
          <w:szCs w:val="20"/>
        </w:rPr>
        <w:t xml:space="preserve"> and RAM</w:t>
      </w:r>
    </w:p>
    <w:p w14:paraId="32F5F7E6" w14:textId="12494E3E" w:rsidR="00554421" w:rsidRDefault="00554421" w:rsidP="00C14572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Setting up AWS Infrastructure from scratch using cloud formation and migrating applications from </w:t>
      </w:r>
      <w:r w:rsidR="002256FA">
        <w:rPr>
          <w:rFonts w:asciiTheme="minorHAnsi" w:hAnsiTheme="minorHAnsi" w:cstheme="minorHAnsi"/>
          <w:sz w:val="20"/>
          <w:szCs w:val="20"/>
        </w:rPr>
        <w:t>on-premises</w:t>
      </w:r>
      <w:r>
        <w:rPr>
          <w:rFonts w:asciiTheme="minorHAnsi" w:hAnsiTheme="minorHAnsi" w:cstheme="minorHAnsi"/>
          <w:sz w:val="20"/>
          <w:szCs w:val="20"/>
        </w:rPr>
        <w:t xml:space="preserve"> to AWS cloud</w:t>
      </w:r>
    </w:p>
    <w:p w14:paraId="685D5195" w14:textId="7FC48118" w:rsidR="003C22DD" w:rsidRDefault="003C22DD" w:rsidP="00C14572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Have strong experience in setting up 3-Tier application on AWS cloud using ALB, EFS and RDS services</w:t>
      </w:r>
    </w:p>
    <w:p w14:paraId="296E7B3D" w14:textId="29EE724A" w:rsidR="00554421" w:rsidRDefault="00554421" w:rsidP="00C14572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Managing multiple AWS accounts and sharing the AWS resources across multiple accounts</w:t>
      </w:r>
    </w:p>
    <w:p w14:paraId="3BA3437F" w14:textId="53435869" w:rsidR="00C91ECB" w:rsidRDefault="00C91ECB" w:rsidP="00C14572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C91ECB">
        <w:rPr>
          <w:rFonts w:asciiTheme="minorHAnsi" w:hAnsiTheme="minorHAnsi" w:cstheme="minorHAnsi"/>
          <w:sz w:val="20"/>
          <w:szCs w:val="20"/>
        </w:rPr>
        <w:t>Monitoring usage, cost, and implement optimizations of a variety of AWS resources.</w:t>
      </w:r>
    </w:p>
    <w:p w14:paraId="59A3A80F" w14:textId="22D61D86" w:rsidR="00817C0A" w:rsidRDefault="00817C0A" w:rsidP="00C14572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817C0A">
        <w:rPr>
          <w:rFonts w:asciiTheme="minorHAnsi" w:hAnsiTheme="minorHAnsi" w:cstheme="minorHAnsi"/>
          <w:sz w:val="20"/>
          <w:szCs w:val="20"/>
        </w:rPr>
        <w:t xml:space="preserve">Automate Cloud deployments using </w:t>
      </w:r>
      <w:r>
        <w:rPr>
          <w:rFonts w:asciiTheme="minorHAnsi" w:hAnsiTheme="minorHAnsi" w:cstheme="minorHAnsi"/>
          <w:sz w:val="20"/>
          <w:szCs w:val="20"/>
        </w:rPr>
        <w:t xml:space="preserve">Cloud Formation &amp; </w:t>
      </w:r>
      <w:r w:rsidRPr="00817C0A">
        <w:rPr>
          <w:rFonts w:asciiTheme="minorHAnsi" w:hAnsiTheme="minorHAnsi" w:cstheme="minorHAnsi"/>
          <w:sz w:val="20"/>
          <w:szCs w:val="20"/>
        </w:rPr>
        <w:t>Terraform.</w:t>
      </w:r>
    </w:p>
    <w:p w14:paraId="0B374F96" w14:textId="2AA03DF5" w:rsidR="00112736" w:rsidRDefault="00112736" w:rsidP="00C14572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Scanning the AWS account using Cloud Prisma tool and fix the reports issues</w:t>
      </w:r>
    </w:p>
    <w:p w14:paraId="49329DB9" w14:textId="77777777" w:rsidR="006D30C8" w:rsidRDefault="006D30C8" w:rsidP="00C14572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Have setup the network, servers, </w:t>
      </w:r>
      <w:proofErr w:type="spellStart"/>
      <w:r>
        <w:rPr>
          <w:rFonts w:asciiTheme="minorHAnsi" w:hAnsiTheme="minorHAnsi" w:cstheme="minorHAnsi"/>
          <w:sz w:val="20"/>
          <w:szCs w:val="20"/>
        </w:rPr>
        <w:t>Netapp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File system and Blobs on Azure cloud platform</w:t>
      </w:r>
    </w:p>
    <w:p w14:paraId="16F48968" w14:textId="18228543" w:rsidR="006D30C8" w:rsidRDefault="006D30C8" w:rsidP="00C14572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Have done the POC on Azure Cycle cloud to migrate the HPC workloads from </w:t>
      </w:r>
      <w:proofErr w:type="gramStart"/>
      <w:r>
        <w:rPr>
          <w:rFonts w:asciiTheme="minorHAnsi" w:hAnsiTheme="minorHAnsi" w:cstheme="minorHAnsi"/>
          <w:sz w:val="20"/>
          <w:szCs w:val="20"/>
        </w:rPr>
        <w:t>on-premise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to Azure cloud</w:t>
      </w:r>
    </w:p>
    <w:p w14:paraId="7CFD2FDF" w14:textId="21A0F89A" w:rsidR="00723C26" w:rsidRDefault="00723C26" w:rsidP="00C14572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Setting up </w:t>
      </w:r>
      <w:proofErr w:type="gramStart"/>
      <w:r>
        <w:rPr>
          <w:rFonts w:asciiTheme="minorHAnsi" w:hAnsiTheme="minorHAnsi" w:cstheme="minorHAnsi"/>
          <w:sz w:val="20"/>
          <w:szCs w:val="20"/>
        </w:rPr>
        <w:t>Jenkins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server, slaves and work flows to automate the routine tasks</w:t>
      </w:r>
    </w:p>
    <w:p w14:paraId="726A931A" w14:textId="236747EB" w:rsidR="00626F41" w:rsidRDefault="00626F41" w:rsidP="00C14572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626F41">
        <w:rPr>
          <w:rFonts w:asciiTheme="minorHAnsi" w:hAnsiTheme="minorHAnsi" w:cstheme="minorHAnsi"/>
          <w:sz w:val="20"/>
          <w:szCs w:val="20"/>
        </w:rPr>
        <w:t>Setup CI/CD environment</w:t>
      </w:r>
      <w:r w:rsidR="00C04716">
        <w:rPr>
          <w:rFonts w:asciiTheme="minorHAnsi" w:hAnsiTheme="minorHAnsi" w:cstheme="minorHAnsi"/>
          <w:sz w:val="20"/>
          <w:szCs w:val="20"/>
        </w:rPr>
        <w:t xml:space="preserve"> (Jenkins </w:t>
      </w:r>
      <w:r w:rsidR="009F165E">
        <w:rPr>
          <w:rFonts w:asciiTheme="minorHAnsi" w:hAnsiTheme="minorHAnsi" w:cstheme="minorHAnsi"/>
          <w:sz w:val="20"/>
          <w:szCs w:val="20"/>
        </w:rPr>
        <w:t>Master &amp; Slaves</w:t>
      </w:r>
      <w:r w:rsidR="00C04716">
        <w:rPr>
          <w:rFonts w:asciiTheme="minorHAnsi" w:hAnsiTheme="minorHAnsi" w:cstheme="minorHAnsi"/>
          <w:sz w:val="20"/>
          <w:szCs w:val="20"/>
        </w:rPr>
        <w:t>)</w:t>
      </w:r>
      <w:r w:rsidRPr="00626F41">
        <w:rPr>
          <w:rFonts w:asciiTheme="minorHAnsi" w:hAnsiTheme="minorHAnsi" w:cstheme="minorHAnsi"/>
          <w:sz w:val="20"/>
          <w:szCs w:val="20"/>
        </w:rPr>
        <w:t xml:space="preserve"> and automate application deployments, design infrastructure based on application requirements, troubleshoot application performance issues.</w:t>
      </w:r>
    </w:p>
    <w:p w14:paraId="517E48FC" w14:textId="145BE7FD" w:rsidR="005A08B4" w:rsidRDefault="005A08B4" w:rsidP="00C14572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 &amp; Implementation of Monitoring solution</w:t>
      </w:r>
      <w:r w:rsidR="00DD70DE">
        <w:rPr>
          <w:rFonts w:asciiTheme="minorHAnsi" w:hAnsiTheme="minorHAnsi" w:cstheme="minorHAnsi"/>
          <w:sz w:val="20"/>
          <w:szCs w:val="20"/>
        </w:rPr>
        <w:t xml:space="preserve"> (Prometheus, Alert Manager and Grafana)</w:t>
      </w:r>
      <w:r>
        <w:rPr>
          <w:rFonts w:asciiTheme="minorHAnsi" w:hAnsiTheme="minorHAnsi" w:cstheme="minorHAnsi"/>
          <w:sz w:val="20"/>
          <w:szCs w:val="20"/>
        </w:rPr>
        <w:t xml:space="preserve"> for entire organization for replacing Nagios</w:t>
      </w:r>
    </w:p>
    <w:p w14:paraId="3E2687F1" w14:textId="386B6932" w:rsidR="00DD70DE" w:rsidRDefault="00DF6C74" w:rsidP="009F2ECD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F526A4">
        <w:rPr>
          <w:rFonts w:asciiTheme="minorHAnsi" w:hAnsiTheme="minorHAnsi" w:cstheme="minorHAnsi"/>
          <w:sz w:val="20"/>
          <w:szCs w:val="20"/>
        </w:rPr>
        <w:t>Design &amp; Implementation of Ansible and Puppet for whole organization</w:t>
      </w:r>
    </w:p>
    <w:p w14:paraId="4A781847" w14:textId="3A4159B0" w:rsidR="00313A14" w:rsidRPr="00F526A4" w:rsidRDefault="00313A14" w:rsidP="009F2ECD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Have setup Docker Registry, VMWare Octant and Grafana for Kubernetes Infrastructure </w:t>
      </w:r>
    </w:p>
    <w:p w14:paraId="57DD4D5C" w14:textId="19D3EE64" w:rsidR="00531A17" w:rsidRDefault="00531A17" w:rsidP="00C14572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30600D">
        <w:rPr>
          <w:rFonts w:asciiTheme="minorHAnsi" w:hAnsiTheme="minorHAnsi" w:cstheme="minorHAnsi"/>
          <w:sz w:val="20"/>
          <w:szCs w:val="20"/>
        </w:rPr>
        <w:t>Procuring the hardware, racking &amp;</w:t>
      </w:r>
      <w:r w:rsidR="00981659">
        <w:rPr>
          <w:rFonts w:asciiTheme="minorHAnsi" w:hAnsiTheme="minorHAnsi" w:cstheme="minorHAnsi"/>
          <w:sz w:val="20"/>
          <w:szCs w:val="20"/>
        </w:rPr>
        <w:t xml:space="preserve"> </w:t>
      </w:r>
      <w:r w:rsidRPr="0030600D">
        <w:rPr>
          <w:rFonts w:asciiTheme="minorHAnsi" w:hAnsiTheme="minorHAnsi" w:cstheme="minorHAnsi"/>
          <w:sz w:val="20"/>
          <w:szCs w:val="20"/>
        </w:rPr>
        <w:t>cabling the servers and provision them using vendor specific CLI tools</w:t>
      </w:r>
    </w:p>
    <w:p w14:paraId="726D27F9" w14:textId="35BF3859" w:rsidR="00325FB1" w:rsidRPr="00325FB1" w:rsidRDefault="00325FB1" w:rsidP="00C02054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325FB1">
        <w:rPr>
          <w:rFonts w:asciiTheme="minorHAnsi" w:hAnsiTheme="minorHAnsi" w:cstheme="minorHAnsi"/>
          <w:sz w:val="20"/>
          <w:szCs w:val="20"/>
        </w:rPr>
        <w:t>Installing and Maintaining HPC clusters in multiple data centres</w:t>
      </w:r>
    </w:p>
    <w:p w14:paraId="3A81FD26" w14:textId="1DFF31A4" w:rsidR="001907A7" w:rsidRPr="0030600D" w:rsidRDefault="001907A7" w:rsidP="00C14572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30600D">
        <w:rPr>
          <w:rFonts w:asciiTheme="minorHAnsi" w:hAnsiTheme="minorHAnsi" w:cstheme="minorHAnsi"/>
          <w:sz w:val="20"/>
          <w:szCs w:val="20"/>
        </w:rPr>
        <w:t xml:space="preserve">Building the </w:t>
      </w:r>
      <w:r w:rsidR="0095640B">
        <w:rPr>
          <w:rFonts w:asciiTheme="minorHAnsi" w:hAnsiTheme="minorHAnsi" w:cstheme="minorHAnsi"/>
          <w:sz w:val="20"/>
          <w:szCs w:val="20"/>
        </w:rPr>
        <w:t xml:space="preserve">Cobbler PXE </w:t>
      </w:r>
      <w:r w:rsidRPr="0030600D">
        <w:rPr>
          <w:rFonts w:asciiTheme="minorHAnsi" w:hAnsiTheme="minorHAnsi" w:cstheme="minorHAnsi"/>
          <w:sz w:val="20"/>
          <w:szCs w:val="20"/>
        </w:rPr>
        <w:t xml:space="preserve">&amp; DHCP servers </w:t>
      </w:r>
      <w:r w:rsidR="008C5B56" w:rsidRPr="0030600D">
        <w:rPr>
          <w:rFonts w:asciiTheme="minorHAnsi" w:hAnsiTheme="minorHAnsi" w:cstheme="minorHAnsi"/>
          <w:sz w:val="20"/>
          <w:szCs w:val="20"/>
        </w:rPr>
        <w:t xml:space="preserve">and </w:t>
      </w:r>
      <w:r w:rsidR="00E3585F" w:rsidRPr="0030600D">
        <w:rPr>
          <w:rFonts w:asciiTheme="minorHAnsi" w:hAnsiTheme="minorHAnsi" w:cstheme="minorHAnsi"/>
          <w:sz w:val="20"/>
          <w:szCs w:val="20"/>
        </w:rPr>
        <w:t>setup</w:t>
      </w:r>
      <w:r w:rsidR="008C5B56" w:rsidRPr="0030600D">
        <w:rPr>
          <w:rFonts w:asciiTheme="minorHAnsi" w:hAnsiTheme="minorHAnsi" w:cstheme="minorHAnsi"/>
          <w:sz w:val="20"/>
          <w:szCs w:val="20"/>
        </w:rPr>
        <w:t xml:space="preserve"> the HPC cluster for Engineering team</w:t>
      </w:r>
      <w:r w:rsidR="00A732F1" w:rsidRPr="0030600D">
        <w:rPr>
          <w:rFonts w:asciiTheme="minorHAnsi" w:hAnsiTheme="minorHAnsi" w:cstheme="minorHAnsi"/>
          <w:sz w:val="20"/>
          <w:szCs w:val="20"/>
        </w:rPr>
        <w:t>s</w:t>
      </w:r>
    </w:p>
    <w:p w14:paraId="252EC72D" w14:textId="77777777" w:rsidR="00C14572" w:rsidRPr="0030600D" w:rsidRDefault="00C14572" w:rsidP="00C14572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30600D">
        <w:rPr>
          <w:rFonts w:asciiTheme="minorHAnsi" w:hAnsiTheme="minorHAnsi" w:cstheme="minorHAnsi"/>
          <w:sz w:val="20"/>
          <w:szCs w:val="20"/>
        </w:rPr>
        <w:t>Migrate the Linux servers from VMWare to OVM platform</w:t>
      </w:r>
    </w:p>
    <w:p w14:paraId="0E9BC7C4" w14:textId="77777777" w:rsidR="00C14572" w:rsidRPr="0030600D" w:rsidRDefault="00C14572" w:rsidP="00C14572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30600D">
        <w:rPr>
          <w:rFonts w:asciiTheme="minorHAnsi" w:hAnsiTheme="minorHAnsi" w:cstheme="minorHAnsi"/>
          <w:sz w:val="20"/>
          <w:szCs w:val="20"/>
        </w:rPr>
        <w:t>Upgrade the Linux servers from RHEL 6 to 7 using Shell Scripting</w:t>
      </w:r>
    </w:p>
    <w:p w14:paraId="094B6972" w14:textId="77777777" w:rsidR="00C14572" w:rsidRPr="0030600D" w:rsidRDefault="00C14572" w:rsidP="00C14572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30600D">
        <w:rPr>
          <w:rFonts w:asciiTheme="minorHAnsi" w:hAnsiTheme="minorHAnsi" w:cstheme="minorHAnsi"/>
          <w:sz w:val="20"/>
          <w:szCs w:val="20"/>
        </w:rPr>
        <w:t>Provisioning storage on both 7-Mode and C-DOT filers using NetApp WFA</w:t>
      </w:r>
    </w:p>
    <w:p w14:paraId="2D18F995" w14:textId="77777777" w:rsidR="00C14572" w:rsidRPr="0030600D" w:rsidRDefault="00C14572" w:rsidP="00C14572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30600D">
        <w:rPr>
          <w:rFonts w:asciiTheme="minorHAnsi" w:hAnsiTheme="minorHAnsi" w:cstheme="minorHAnsi"/>
          <w:sz w:val="20"/>
          <w:szCs w:val="20"/>
        </w:rPr>
        <w:t xml:space="preserve">Setting up backup policies for Linux servers on NetBackup and </w:t>
      </w:r>
      <w:proofErr w:type="spellStart"/>
      <w:r w:rsidRPr="0030600D">
        <w:rPr>
          <w:rFonts w:asciiTheme="minorHAnsi" w:hAnsiTheme="minorHAnsi" w:cstheme="minorHAnsi"/>
          <w:sz w:val="20"/>
          <w:szCs w:val="20"/>
        </w:rPr>
        <w:t>CommVault</w:t>
      </w:r>
      <w:proofErr w:type="spellEnd"/>
      <w:r w:rsidRPr="0030600D">
        <w:rPr>
          <w:rFonts w:asciiTheme="minorHAnsi" w:hAnsiTheme="minorHAnsi" w:cstheme="minorHAnsi"/>
          <w:sz w:val="20"/>
          <w:szCs w:val="20"/>
        </w:rPr>
        <w:t xml:space="preserve"> products</w:t>
      </w:r>
    </w:p>
    <w:p w14:paraId="322B8154" w14:textId="77777777" w:rsidR="00C14572" w:rsidRPr="0030600D" w:rsidRDefault="00C14572" w:rsidP="00C14572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30600D">
        <w:rPr>
          <w:rFonts w:asciiTheme="minorHAnsi" w:hAnsiTheme="minorHAnsi" w:cstheme="minorHAnsi"/>
          <w:sz w:val="20"/>
          <w:szCs w:val="20"/>
        </w:rPr>
        <w:t xml:space="preserve">Providing support for remote access applications like Exceed </w:t>
      </w:r>
      <w:proofErr w:type="gramStart"/>
      <w:r w:rsidRPr="0030600D">
        <w:rPr>
          <w:rFonts w:asciiTheme="minorHAnsi" w:hAnsiTheme="minorHAnsi" w:cstheme="minorHAnsi"/>
          <w:sz w:val="20"/>
          <w:szCs w:val="20"/>
        </w:rPr>
        <w:t>On</w:t>
      </w:r>
      <w:proofErr w:type="gramEnd"/>
      <w:r w:rsidRPr="0030600D">
        <w:rPr>
          <w:rFonts w:asciiTheme="minorHAnsi" w:hAnsiTheme="minorHAnsi" w:cstheme="minorHAnsi"/>
          <w:sz w:val="20"/>
          <w:szCs w:val="20"/>
        </w:rPr>
        <w:t xml:space="preserve"> Demand and Go Global tools</w:t>
      </w:r>
    </w:p>
    <w:p w14:paraId="4A0D2FD5" w14:textId="77777777" w:rsidR="00C14572" w:rsidRPr="0030600D" w:rsidRDefault="00C14572" w:rsidP="00C14572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30600D">
        <w:rPr>
          <w:rFonts w:asciiTheme="minorHAnsi" w:hAnsiTheme="minorHAnsi" w:cstheme="minorHAnsi"/>
          <w:sz w:val="20"/>
          <w:szCs w:val="20"/>
        </w:rPr>
        <w:t>POC setup of Foreman for testing VM provisioning and Puppet Management</w:t>
      </w:r>
    </w:p>
    <w:p w14:paraId="76F0E0AF" w14:textId="77777777" w:rsidR="00C14572" w:rsidRPr="0030600D" w:rsidRDefault="00C14572" w:rsidP="00C14572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30600D">
        <w:rPr>
          <w:rFonts w:asciiTheme="minorHAnsi" w:hAnsiTheme="minorHAnsi" w:cstheme="minorHAnsi"/>
          <w:sz w:val="20"/>
          <w:szCs w:val="20"/>
        </w:rPr>
        <w:t xml:space="preserve">Providing </w:t>
      </w:r>
      <w:r w:rsidR="00DC44C0" w:rsidRPr="0030600D">
        <w:rPr>
          <w:rFonts w:asciiTheme="minorHAnsi" w:hAnsiTheme="minorHAnsi" w:cstheme="minorHAnsi"/>
          <w:sz w:val="20"/>
          <w:szCs w:val="20"/>
        </w:rPr>
        <w:t xml:space="preserve">day-to-day </w:t>
      </w:r>
      <w:r w:rsidRPr="0030600D">
        <w:rPr>
          <w:rFonts w:asciiTheme="minorHAnsi" w:hAnsiTheme="minorHAnsi" w:cstheme="minorHAnsi"/>
          <w:sz w:val="20"/>
          <w:szCs w:val="20"/>
        </w:rPr>
        <w:t xml:space="preserve">support </w:t>
      </w:r>
      <w:r w:rsidR="00DC44C0" w:rsidRPr="0030600D">
        <w:rPr>
          <w:rFonts w:asciiTheme="minorHAnsi" w:hAnsiTheme="minorHAnsi" w:cstheme="minorHAnsi"/>
          <w:sz w:val="20"/>
          <w:szCs w:val="20"/>
        </w:rPr>
        <w:t xml:space="preserve">and operations </w:t>
      </w:r>
      <w:r w:rsidRPr="0030600D">
        <w:rPr>
          <w:rFonts w:asciiTheme="minorHAnsi" w:hAnsiTheme="minorHAnsi" w:cstheme="minorHAnsi"/>
          <w:sz w:val="20"/>
          <w:szCs w:val="20"/>
        </w:rPr>
        <w:t xml:space="preserve">for Storage, Linux, </w:t>
      </w:r>
      <w:proofErr w:type="gramStart"/>
      <w:r w:rsidRPr="0030600D">
        <w:rPr>
          <w:rFonts w:asciiTheme="minorHAnsi" w:hAnsiTheme="minorHAnsi" w:cstheme="minorHAnsi"/>
          <w:sz w:val="20"/>
          <w:szCs w:val="20"/>
        </w:rPr>
        <w:t>VMWare</w:t>
      </w:r>
      <w:proofErr w:type="gramEnd"/>
      <w:r w:rsidRPr="0030600D">
        <w:rPr>
          <w:rFonts w:asciiTheme="minorHAnsi" w:hAnsiTheme="minorHAnsi" w:cstheme="minorHAnsi"/>
          <w:sz w:val="20"/>
          <w:szCs w:val="20"/>
        </w:rPr>
        <w:t xml:space="preserve"> and Backup Infra during IST hours</w:t>
      </w:r>
    </w:p>
    <w:p w14:paraId="11E87F68" w14:textId="77777777" w:rsidR="00347B68" w:rsidRDefault="00347B68" w:rsidP="00DF7E02">
      <w:pPr>
        <w:jc w:val="both"/>
        <w:rPr>
          <w:rFonts w:ascii="Calibri" w:cs="Calibri"/>
          <w:sz w:val="21"/>
          <w:szCs w:val="21"/>
        </w:rPr>
      </w:pPr>
    </w:p>
    <w:p w14:paraId="1F6C6691" w14:textId="77777777" w:rsidR="00E67367" w:rsidRPr="00786C67" w:rsidRDefault="00E67367" w:rsidP="00E67367">
      <w:pPr>
        <w:jc w:val="both"/>
        <w:rPr>
          <w:rFonts w:asciiTheme="minorHAnsi" w:hAnsiTheme="minorHAnsi" w:cstheme="minorHAnsi"/>
          <w:sz w:val="22"/>
          <w:szCs w:val="22"/>
          <w:lang w:val="en-AU"/>
        </w:rPr>
      </w:pPr>
      <w:r w:rsidRPr="00786C67">
        <w:rPr>
          <w:rFonts w:asciiTheme="minorHAnsi" w:hAnsiTheme="minorHAnsi" w:cstheme="minorHAnsi"/>
          <w:b/>
          <w:sz w:val="22"/>
          <w:szCs w:val="22"/>
          <w:lang w:val="en-AU"/>
        </w:rPr>
        <w:t>Company Name:</w:t>
      </w:r>
      <w:r w:rsidR="00005B33" w:rsidRPr="00786C67">
        <w:rPr>
          <w:rFonts w:asciiTheme="minorHAnsi" w:hAnsiTheme="minorHAnsi" w:cstheme="minorHAnsi"/>
          <w:sz w:val="22"/>
          <w:szCs w:val="22"/>
          <w:lang w:val="en-AU"/>
        </w:rPr>
        <w:t xml:space="preserve"> Brocade Communications </w:t>
      </w:r>
      <w:proofErr w:type="spellStart"/>
      <w:r w:rsidR="00005B33" w:rsidRPr="00786C67">
        <w:rPr>
          <w:rFonts w:asciiTheme="minorHAnsi" w:hAnsiTheme="minorHAnsi" w:cstheme="minorHAnsi"/>
          <w:sz w:val="22"/>
          <w:szCs w:val="22"/>
          <w:lang w:val="en-AU"/>
        </w:rPr>
        <w:t>Pvt.</w:t>
      </w:r>
      <w:proofErr w:type="spellEnd"/>
      <w:r w:rsidR="00005B33" w:rsidRPr="00786C67">
        <w:rPr>
          <w:rFonts w:asciiTheme="minorHAnsi" w:hAnsiTheme="minorHAnsi" w:cstheme="minorHAnsi"/>
          <w:sz w:val="22"/>
          <w:szCs w:val="22"/>
          <w:lang w:val="en-AU"/>
        </w:rPr>
        <w:t xml:space="preserve"> Ltd.</w:t>
      </w:r>
      <w:r w:rsidRPr="00786C67">
        <w:rPr>
          <w:rFonts w:asciiTheme="minorHAnsi" w:hAnsiTheme="minorHAnsi" w:cstheme="minorHAnsi"/>
          <w:sz w:val="22"/>
          <w:szCs w:val="22"/>
          <w:lang w:val="en-AU"/>
        </w:rPr>
        <w:t xml:space="preserve"> </w:t>
      </w:r>
    </w:p>
    <w:p w14:paraId="1CA77B7B" w14:textId="77777777" w:rsidR="00E67367" w:rsidRPr="00786C67" w:rsidRDefault="00E67367" w:rsidP="00E67367">
      <w:pPr>
        <w:jc w:val="both"/>
        <w:rPr>
          <w:rFonts w:asciiTheme="minorHAnsi" w:hAnsiTheme="minorHAnsi" w:cstheme="minorHAnsi"/>
          <w:sz w:val="22"/>
          <w:szCs w:val="22"/>
          <w:lang w:val="en-AU"/>
        </w:rPr>
      </w:pPr>
      <w:r w:rsidRPr="00786C67">
        <w:rPr>
          <w:rFonts w:asciiTheme="minorHAnsi" w:hAnsiTheme="minorHAnsi" w:cstheme="minorHAnsi"/>
          <w:b/>
          <w:sz w:val="22"/>
          <w:szCs w:val="22"/>
          <w:lang w:val="en-AU"/>
        </w:rPr>
        <w:t>Department Name:</w:t>
      </w:r>
      <w:r w:rsidRPr="00786C67">
        <w:rPr>
          <w:rFonts w:asciiTheme="minorHAnsi" w:hAnsiTheme="minorHAnsi" w:cstheme="minorHAnsi"/>
          <w:sz w:val="22"/>
          <w:szCs w:val="22"/>
          <w:lang w:val="en-AU"/>
        </w:rPr>
        <w:t xml:space="preserve"> IT </w:t>
      </w:r>
      <w:r w:rsidR="005506F9" w:rsidRPr="00786C67">
        <w:rPr>
          <w:rFonts w:asciiTheme="minorHAnsi" w:hAnsiTheme="minorHAnsi" w:cstheme="minorHAnsi"/>
          <w:sz w:val="22"/>
          <w:szCs w:val="22"/>
          <w:lang w:val="en-AU"/>
        </w:rPr>
        <w:t>– (Global IT Support</w:t>
      </w:r>
      <w:r w:rsidRPr="00786C67">
        <w:rPr>
          <w:rFonts w:asciiTheme="minorHAnsi" w:hAnsiTheme="minorHAnsi" w:cstheme="minorHAnsi"/>
          <w:sz w:val="22"/>
          <w:szCs w:val="22"/>
          <w:lang w:val="en-AU"/>
        </w:rPr>
        <w:t>)</w:t>
      </w:r>
    </w:p>
    <w:p w14:paraId="6038D701" w14:textId="77777777" w:rsidR="00E67367" w:rsidRPr="00786C67" w:rsidRDefault="00E67367" w:rsidP="00E67367">
      <w:pPr>
        <w:jc w:val="both"/>
        <w:rPr>
          <w:rFonts w:asciiTheme="minorHAnsi" w:hAnsiTheme="minorHAnsi" w:cstheme="minorHAnsi"/>
          <w:sz w:val="22"/>
          <w:szCs w:val="22"/>
          <w:lang w:val="en-AU"/>
        </w:rPr>
      </w:pPr>
      <w:r w:rsidRPr="00786C67">
        <w:rPr>
          <w:rFonts w:asciiTheme="minorHAnsi" w:hAnsiTheme="minorHAnsi" w:cstheme="minorHAnsi"/>
          <w:b/>
          <w:sz w:val="22"/>
          <w:szCs w:val="22"/>
          <w:lang w:val="en-AU"/>
        </w:rPr>
        <w:t>Designation:</w:t>
      </w:r>
      <w:r w:rsidRPr="00786C67">
        <w:rPr>
          <w:rFonts w:asciiTheme="minorHAnsi" w:hAnsiTheme="minorHAnsi" w:cstheme="minorHAnsi"/>
          <w:sz w:val="22"/>
          <w:szCs w:val="22"/>
          <w:lang w:val="en-AU"/>
        </w:rPr>
        <w:t xml:space="preserve"> IT – Senior Linux Administrator</w:t>
      </w:r>
      <w:r w:rsidR="009A36B3" w:rsidRPr="00786C67">
        <w:rPr>
          <w:rFonts w:asciiTheme="minorHAnsi" w:hAnsiTheme="minorHAnsi" w:cstheme="minorHAnsi"/>
          <w:sz w:val="22"/>
          <w:szCs w:val="22"/>
          <w:lang w:val="en-AU"/>
        </w:rPr>
        <w:t xml:space="preserve"> P2</w:t>
      </w:r>
    </w:p>
    <w:p w14:paraId="7F9D197A" w14:textId="77777777" w:rsidR="00E67367" w:rsidRPr="00786C67" w:rsidRDefault="00E67367" w:rsidP="00E67367">
      <w:pPr>
        <w:jc w:val="both"/>
        <w:rPr>
          <w:rFonts w:asciiTheme="minorHAnsi" w:hAnsiTheme="minorHAnsi" w:cstheme="minorHAnsi"/>
          <w:sz w:val="22"/>
          <w:szCs w:val="22"/>
          <w:lang w:val="en-AU"/>
        </w:rPr>
      </w:pPr>
      <w:r w:rsidRPr="00786C67">
        <w:rPr>
          <w:rFonts w:asciiTheme="minorHAnsi" w:hAnsiTheme="minorHAnsi" w:cstheme="minorHAnsi"/>
          <w:b/>
          <w:sz w:val="22"/>
          <w:szCs w:val="22"/>
          <w:lang w:val="en-AU"/>
        </w:rPr>
        <w:t>Environment:</w:t>
      </w:r>
      <w:r w:rsidRPr="00786C67">
        <w:rPr>
          <w:rFonts w:asciiTheme="minorHAnsi" w:hAnsiTheme="minorHAnsi" w:cstheme="minorHAnsi"/>
          <w:sz w:val="22"/>
          <w:szCs w:val="22"/>
          <w:lang w:val="en-AU"/>
        </w:rPr>
        <w:t xml:space="preserve"> RHEL, Centos, Solaris, Puppet, VMware</w:t>
      </w:r>
      <w:r w:rsidR="00922370" w:rsidRPr="00786C67">
        <w:rPr>
          <w:rFonts w:asciiTheme="minorHAnsi" w:hAnsiTheme="minorHAnsi" w:cstheme="minorHAnsi"/>
          <w:sz w:val="22"/>
          <w:szCs w:val="22"/>
          <w:lang w:val="en-AU"/>
        </w:rPr>
        <w:t xml:space="preserve">, </w:t>
      </w:r>
      <w:proofErr w:type="spellStart"/>
      <w:r w:rsidRPr="00786C67">
        <w:rPr>
          <w:rFonts w:asciiTheme="minorHAnsi" w:hAnsiTheme="minorHAnsi" w:cstheme="minorHAnsi"/>
          <w:sz w:val="22"/>
          <w:szCs w:val="22"/>
          <w:lang w:val="en-AU"/>
        </w:rPr>
        <w:t>Netapp</w:t>
      </w:r>
      <w:proofErr w:type="spellEnd"/>
      <w:r w:rsidRPr="00786C67">
        <w:rPr>
          <w:rFonts w:asciiTheme="minorHAnsi" w:hAnsiTheme="minorHAnsi" w:cstheme="minorHAnsi"/>
          <w:sz w:val="22"/>
          <w:szCs w:val="22"/>
          <w:lang w:val="en-AU"/>
        </w:rPr>
        <w:t xml:space="preserve">, </w:t>
      </w:r>
      <w:r w:rsidR="0066018B" w:rsidRPr="00786C67">
        <w:rPr>
          <w:rFonts w:asciiTheme="minorHAnsi" w:hAnsiTheme="minorHAnsi" w:cstheme="minorHAnsi"/>
          <w:sz w:val="22"/>
          <w:szCs w:val="22"/>
          <w:lang w:val="en-AU"/>
        </w:rPr>
        <w:t xml:space="preserve">Hitachi HUS, EMC VMAX, </w:t>
      </w:r>
      <w:proofErr w:type="spellStart"/>
      <w:r w:rsidR="001A395E" w:rsidRPr="00786C67">
        <w:rPr>
          <w:rFonts w:asciiTheme="minorHAnsi" w:hAnsiTheme="minorHAnsi" w:cstheme="minorHAnsi"/>
          <w:sz w:val="22"/>
          <w:szCs w:val="22"/>
          <w:lang w:val="en-AU"/>
        </w:rPr>
        <w:t>Xymon</w:t>
      </w:r>
      <w:proofErr w:type="spellEnd"/>
    </w:p>
    <w:p w14:paraId="48E74E89" w14:textId="77777777" w:rsidR="00E67367" w:rsidRPr="00786C67" w:rsidRDefault="00E67367" w:rsidP="00E67367">
      <w:pPr>
        <w:jc w:val="both"/>
        <w:rPr>
          <w:rFonts w:asciiTheme="minorHAnsi" w:hAnsiTheme="minorHAnsi" w:cstheme="minorHAnsi"/>
          <w:sz w:val="22"/>
          <w:szCs w:val="22"/>
          <w:lang w:val="en-AU"/>
        </w:rPr>
      </w:pPr>
      <w:r w:rsidRPr="00786C67">
        <w:rPr>
          <w:rFonts w:asciiTheme="minorHAnsi" w:hAnsiTheme="minorHAnsi" w:cstheme="minorHAnsi"/>
          <w:b/>
          <w:sz w:val="22"/>
          <w:szCs w:val="22"/>
          <w:lang w:val="en-AU"/>
        </w:rPr>
        <w:t>Period:</w:t>
      </w:r>
      <w:r w:rsidRPr="00786C67">
        <w:rPr>
          <w:rFonts w:asciiTheme="minorHAnsi" w:hAnsiTheme="minorHAnsi" w:cstheme="minorHAnsi"/>
          <w:sz w:val="22"/>
          <w:szCs w:val="22"/>
          <w:lang w:val="en-AU"/>
        </w:rPr>
        <w:t xml:space="preserve"> </w:t>
      </w:r>
      <w:r w:rsidR="00750DB6" w:rsidRPr="00786C67">
        <w:rPr>
          <w:rFonts w:asciiTheme="minorHAnsi" w:hAnsiTheme="minorHAnsi" w:cstheme="minorHAnsi"/>
          <w:sz w:val="22"/>
          <w:szCs w:val="22"/>
          <w:lang w:val="en-AU"/>
        </w:rPr>
        <w:t>February</w:t>
      </w:r>
      <w:r w:rsidR="009B2ED7" w:rsidRPr="00786C67">
        <w:rPr>
          <w:rFonts w:asciiTheme="minorHAnsi" w:hAnsiTheme="minorHAnsi" w:cstheme="minorHAnsi"/>
          <w:sz w:val="22"/>
          <w:szCs w:val="22"/>
          <w:lang w:val="en-AU"/>
        </w:rPr>
        <w:t xml:space="preserve"> 2015 - </w:t>
      </w:r>
      <w:r w:rsidR="00A14938" w:rsidRPr="00786C67">
        <w:rPr>
          <w:rFonts w:asciiTheme="minorHAnsi" w:hAnsiTheme="minorHAnsi" w:cstheme="minorHAnsi"/>
          <w:sz w:val="22"/>
          <w:szCs w:val="22"/>
          <w:lang w:val="en-AU"/>
        </w:rPr>
        <w:t xml:space="preserve">April </w:t>
      </w:r>
      <w:r w:rsidRPr="00786C67">
        <w:rPr>
          <w:rFonts w:asciiTheme="minorHAnsi" w:hAnsiTheme="minorHAnsi" w:cstheme="minorHAnsi"/>
          <w:sz w:val="22"/>
          <w:szCs w:val="22"/>
          <w:lang w:val="en-AU"/>
        </w:rPr>
        <w:t>2017</w:t>
      </w:r>
    </w:p>
    <w:p w14:paraId="6CBCC94A" w14:textId="77777777" w:rsidR="00E67367" w:rsidRPr="00786C67" w:rsidRDefault="00E67367" w:rsidP="00DF7E0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1830ED3" w14:textId="77777777" w:rsidR="00762325" w:rsidRPr="00AD48FD" w:rsidRDefault="00762325" w:rsidP="000673F9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AD48FD">
        <w:rPr>
          <w:rFonts w:asciiTheme="minorHAnsi" w:hAnsiTheme="minorHAnsi" w:cstheme="minorHAnsi"/>
          <w:sz w:val="20"/>
          <w:szCs w:val="20"/>
        </w:rPr>
        <w:t>Requirements gathering form various project teams and planning the infrastructure requirements and setup</w:t>
      </w:r>
    </w:p>
    <w:p w14:paraId="3BDC80B5" w14:textId="77777777" w:rsidR="00762325" w:rsidRPr="00AD48FD" w:rsidRDefault="00762325" w:rsidP="000673F9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AD48FD">
        <w:rPr>
          <w:rFonts w:asciiTheme="minorHAnsi" w:hAnsiTheme="minorHAnsi" w:cstheme="minorHAnsi"/>
          <w:sz w:val="20"/>
          <w:szCs w:val="20"/>
        </w:rPr>
        <w:t xml:space="preserve">Deployment of the Hardware in </w:t>
      </w:r>
      <w:r w:rsidR="003B36F9" w:rsidRPr="00AD48FD">
        <w:rPr>
          <w:rFonts w:asciiTheme="minorHAnsi" w:hAnsiTheme="minorHAnsi" w:cstheme="minorHAnsi"/>
          <w:sz w:val="20"/>
          <w:szCs w:val="20"/>
        </w:rPr>
        <w:t>Datacentre</w:t>
      </w:r>
      <w:r w:rsidRPr="00AD48FD">
        <w:rPr>
          <w:rFonts w:asciiTheme="minorHAnsi" w:hAnsiTheme="minorHAnsi" w:cstheme="minorHAnsi"/>
          <w:sz w:val="20"/>
          <w:szCs w:val="20"/>
        </w:rPr>
        <w:t xml:space="preserve"> and planning the network requirements like VLAN, ether channel, load balancing and firewall port openings</w:t>
      </w:r>
    </w:p>
    <w:p w14:paraId="2E9957EC" w14:textId="77777777" w:rsidR="00762325" w:rsidRPr="00AD48FD" w:rsidRDefault="00762325" w:rsidP="000673F9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AD48FD">
        <w:rPr>
          <w:rFonts w:asciiTheme="minorHAnsi" w:hAnsiTheme="minorHAnsi" w:cstheme="minorHAnsi"/>
          <w:sz w:val="20"/>
          <w:szCs w:val="20"/>
        </w:rPr>
        <w:t>Configuring NFS, CIFS shares, Quotas on Net</w:t>
      </w:r>
      <w:r w:rsidR="00F5064E" w:rsidRPr="00AD48FD">
        <w:rPr>
          <w:rFonts w:asciiTheme="minorHAnsi" w:hAnsiTheme="minorHAnsi" w:cstheme="minorHAnsi"/>
          <w:sz w:val="20"/>
          <w:szCs w:val="20"/>
        </w:rPr>
        <w:t>A</w:t>
      </w:r>
      <w:r w:rsidRPr="00AD48FD">
        <w:rPr>
          <w:rFonts w:asciiTheme="minorHAnsi" w:hAnsiTheme="minorHAnsi" w:cstheme="minorHAnsi"/>
          <w:sz w:val="20"/>
          <w:szCs w:val="20"/>
        </w:rPr>
        <w:t xml:space="preserve">pp Filers and managing the permissions to subnets and users </w:t>
      </w:r>
    </w:p>
    <w:p w14:paraId="4BCECEC0" w14:textId="77777777" w:rsidR="00762325" w:rsidRPr="00AD48FD" w:rsidRDefault="00762325" w:rsidP="000673F9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AD48FD">
        <w:rPr>
          <w:rFonts w:asciiTheme="minorHAnsi" w:hAnsiTheme="minorHAnsi" w:cstheme="minorHAnsi"/>
          <w:sz w:val="20"/>
          <w:szCs w:val="20"/>
        </w:rPr>
        <w:t xml:space="preserve">Deployment of VMware </w:t>
      </w:r>
      <w:proofErr w:type="spellStart"/>
      <w:r w:rsidRPr="00AD48FD">
        <w:rPr>
          <w:rFonts w:asciiTheme="minorHAnsi" w:hAnsiTheme="minorHAnsi" w:cstheme="minorHAnsi"/>
          <w:sz w:val="20"/>
          <w:szCs w:val="20"/>
        </w:rPr>
        <w:t>ESXi</w:t>
      </w:r>
      <w:proofErr w:type="spellEnd"/>
      <w:r w:rsidRPr="00AD48FD">
        <w:rPr>
          <w:rFonts w:asciiTheme="minorHAnsi" w:hAnsiTheme="minorHAnsi" w:cstheme="minorHAnsi"/>
          <w:sz w:val="20"/>
          <w:szCs w:val="20"/>
        </w:rPr>
        <w:t xml:space="preserve"> on the physical hosts and configuring the </w:t>
      </w:r>
      <w:proofErr w:type="spellStart"/>
      <w:r w:rsidRPr="00AD48FD">
        <w:rPr>
          <w:rFonts w:asciiTheme="minorHAnsi" w:hAnsiTheme="minorHAnsi" w:cstheme="minorHAnsi"/>
          <w:sz w:val="20"/>
          <w:szCs w:val="20"/>
        </w:rPr>
        <w:t>ESXi</w:t>
      </w:r>
      <w:proofErr w:type="spellEnd"/>
      <w:r w:rsidRPr="00AD48FD">
        <w:rPr>
          <w:rFonts w:asciiTheme="minorHAnsi" w:hAnsiTheme="minorHAnsi" w:cstheme="minorHAnsi"/>
          <w:sz w:val="20"/>
          <w:szCs w:val="20"/>
        </w:rPr>
        <w:t xml:space="preserve"> clusters with DRS, </w:t>
      </w:r>
      <w:proofErr w:type="spellStart"/>
      <w:r w:rsidRPr="00AD48FD">
        <w:rPr>
          <w:rFonts w:asciiTheme="minorHAnsi" w:hAnsiTheme="minorHAnsi" w:cstheme="minorHAnsi"/>
          <w:sz w:val="20"/>
          <w:szCs w:val="20"/>
        </w:rPr>
        <w:t>sDRS</w:t>
      </w:r>
      <w:proofErr w:type="spellEnd"/>
      <w:r w:rsidRPr="00AD48FD">
        <w:rPr>
          <w:rFonts w:asciiTheme="minorHAnsi" w:hAnsiTheme="minorHAnsi" w:cstheme="minorHAnsi"/>
          <w:sz w:val="20"/>
          <w:szCs w:val="20"/>
        </w:rPr>
        <w:t xml:space="preserve"> and HA properties</w:t>
      </w:r>
    </w:p>
    <w:p w14:paraId="57DE89AB" w14:textId="77777777" w:rsidR="00762325" w:rsidRPr="00AD48FD" w:rsidRDefault="00762325" w:rsidP="000673F9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AD48FD">
        <w:rPr>
          <w:rFonts w:asciiTheme="minorHAnsi" w:hAnsiTheme="minorHAnsi" w:cstheme="minorHAnsi"/>
          <w:sz w:val="20"/>
          <w:szCs w:val="20"/>
        </w:rPr>
        <w:lastRenderedPageBreak/>
        <w:t xml:space="preserve">Configuration of </w:t>
      </w:r>
      <w:r w:rsidR="00F062D1" w:rsidRPr="00AD48FD">
        <w:rPr>
          <w:rFonts w:asciiTheme="minorHAnsi" w:hAnsiTheme="minorHAnsi" w:cstheme="minorHAnsi"/>
          <w:sz w:val="20"/>
          <w:szCs w:val="20"/>
        </w:rPr>
        <w:t>kick-start</w:t>
      </w:r>
      <w:r w:rsidRPr="00AD48FD">
        <w:rPr>
          <w:rFonts w:asciiTheme="minorHAnsi" w:hAnsiTheme="minorHAnsi" w:cstheme="minorHAnsi"/>
          <w:sz w:val="20"/>
          <w:szCs w:val="20"/>
        </w:rPr>
        <w:t xml:space="preserve"> server and updating the OS images for </w:t>
      </w:r>
      <w:r w:rsidR="003C531C" w:rsidRPr="00AD48FD">
        <w:rPr>
          <w:rFonts w:asciiTheme="minorHAnsi" w:hAnsiTheme="minorHAnsi" w:cstheme="minorHAnsi"/>
          <w:sz w:val="20"/>
          <w:szCs w:val="20"/>
        </w:rPr>
        <w:t xml:space="preserve">REHL 5.x and 6.x </w:t>
      </w:r>
      <w:r w:rsidRPr="00AD48FD">
        <w:rPr>
          <w:rFonts w:asciiTheme="minorHAnsi" w:hAnsiTheme="minorHAnsi" w:cstheme="minorHAnsi"/>
          <w:sz w:val="20"/>
          <w:szCs w:val="20"/>
        </w:rPr>
        <w:t>installation on the clients</w:t>
      </w:r>
    </w:p>
    <w:p w14:paraId="0F5450DF" w14:textId="77777777" w:rsidR="00762325" w:rsidRPr="00AD48FD" w:rsidRDefault="00762325" w:rsidP="000673F9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AD48FD">
        <w:rPr>
          <w:rFonts w:asciiTheme="minorHAnsi" w:hAnsiTheme="minorHAnsi" w:cstheme="minorHAnsi"/>
          <w:sz w:val="20"/>
          <w:szCs w:val="20"/>
        </w:rPr>
        <w:t>Adding Linux clients to puppet and configuring modules</w:t>
      </w:r>
      <w:r w:rsidR="00326385" w:rsidRPr="00AD48FD">
        <w:rPr>
          <w:rFonts w:asciiTheme="minorHAnsi" w:hAnsiTheme="minorHAnsi" w:cstheme="minorHAnsi"/>
          <w:sz w:val="20"/>
          <w:szCs w:val="20"/>
        </w:rPr>
        <w:t xml:space="preserve"> as per the requirements</w:t>
      </w:r>
    </w:p>
    <w:p w14:paraId="30AF3622" w14:textId="77777777" w:rsidR="001411F8" w:rsidRPr="00AD48FD" w:rsidRDefault="001411F8" w:rsidP="001411F8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AD48FD">
        <w:rPr>
          <w:rFonts w:asciiTheme="minorHAnsi" w:hAnsiTheme="minorHAnsi" w:cstheme="minorHAnsi"/>
          <w:sz w:val="20"/>
          <w:szCs w:val="20"/>
        </w:rPr>
        <w:t>Sound knowledge of configuring and troubleshooting servers like Apache, DNS, DHCP and File Servers in Linux environment.</w:t>
      </w:r>
    </w:p>
    <w:p w14:paraId="2359C0BA" w14:textId="0CC705C7" w:rsidR="008F1D1D" w:rsidRPr="00AD48FD" w:rsidRDefault="008F1D1D" w:rsidP="00B07EC1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AD48FD">
        <w:rPr>
          <w:rFonts w:asciiTheme="minorHAnsi" w:hAnsiTheme="minorHAnsi" w:cstheme="minorHAnsi"/>
          <w:sz w:val="20"/>
          <w:szCs w:val="20"/>
        </w:rPr>
        <w:t>Knowledge on Permi</w:t>
      </w:r>
      <w:r w:rsidR="00D64EE2" w:rsidRPr="00AD48FD">
        <w:rPr>
          <w:rFonts w:asciiTheme="minorHAnsi" w:hAnsiTheme="minorHAnsi" w:cstheme="minorHAnsi"/>
          <w:sz w:val="20"/>
          <w:szCs w:val="20"/>
        </w:rPr>
        <w:t>ssions on Files and Directories</w:t>
      </w:r>
      <w:r w:rsidR="00A10CE4" w:rsidRPr="00AD48FD">
        <w:rPr>
          <w:rFonts w:asciiTheme="minorHAnsi" w:hAnsiTheme="minorHAnsi" w:cstheme="minorHAnsi"/>
          <w:sz w:val="20"/>
          <w:szCs w:val="20"/>
        </w:rPr>
        <w:t>.</w:t>
      </w:r>
    </w:p>
    <w:p w14:paraId="446832ED" w14:textId="77777777" w:rsidR="008F1D1D" w:rsidRPr="00AD48FD" w:rsidRDefault="00226CE3" w:rsidP="000673F9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AD48FD">
        <w:rPr>
          <w:rFonts w:asciiTheme="minorHAnsi" w:hAnsiTheme="minorHAnsi" w:cstheme="minorHAnsi"/>
          <w:sz w:val="20"/>
          <w:szCs w:val="20"/>
        </w:rPr>
        <w:t xml:space="preserve">File system management on volume </w:t>
      </w:r>
      <w:proofErr w:type="gramStart"/>
      <w:r w:rsidRPr="00AD48FD">
        <w:rPr>
          <w:rFonts w:asciiTheme="minorHAnsi" w:hAnsiTheme="minorHAnsi" w:cstheme="minorHAnsi"/>
          <w:sz w:val="20"/>
          <w:szCs w:val="20"/>
        </w:rPr>
        <w:t>manager(</w:t>
      </w:r>
      <w:proofErr w:type="gramEnd"/>
      <w:r w:rsidRPr="00AD48FD">
        <w:rPr>
          <w:rFonts w:asciiTheme="minorHAnsi" w:hAnsiTheme="minorHAnsi" w:cstheme="minorHAnsi"/>
          <w:sz w:val="20"/>
          <w:szCs w:val="20"/>
        </w:rPr>
        <w:t>LVM)</w:t>
      </w:r>
    </w:p>
    <w:p w14:paraId="19FF1739" w14:textId="77777777" w:rsidR="00762325" w:rsidRPr="00AD48FD" w:rsidRDefault="00762325" w:rsidP="000673F9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AD48FD">
        <w:rPr>
          <w:rFonts w:asciiTheme="minorHAnsi" w:hAnsiTheme="minorHAnsi" w:cstheme="minorHAnsi"/>
          <w:sz w:val="20"/>
          <w:szCs w:val="20"/>
        </w:rPr>
        <w:t xml:space="preserve">Monitoring the entire Infra through </w:t>
      </w:r>
      <w:proofErr w:type="spellStart"/>
      <w:r w:rsidRPr="00AD48FD">
        <w:rPr>
          <w:rFonts w:asciiTheme="minorHAnsi" w:hAnsiTheme="minorHAnsi" w:cstheme="minorHAnsi"/>
          <w:sz w:val="20"/>
          <w:szCs w:val="20"/>
        </w:rPr>
        <w:t>Xymon</w:t>
      </w:r>
      <w:proofErr w:type="spellEnd"/>
      <w:r w:rsidRPr="00AD48FD">
        <w:rPr>
          <w:rFonts w:asciiTheme="minorHAnsi" w:hAnsiTheme="minorHAnsi" w:cstheme="minorHAnsi"/>
          <w:sz w:val="20"/>
          <w:szCs w:val="20"/>
        </w:rPr>
        <w:t xml:space="preserve"> </w:t>
      </w:r>
      <w:r w:rsidR="00AA2D52" w:rsidRPr="00AD48FD">
        <w:rPr>
          <w:rFonts w:asciiTheme="minorHAnsi" w:hAnsiTheme="minorHAnsi" w:cstheme="minorHAnsi"/>
          <w:sz w:val="20"/>
          <w:szCs w:val="20"/>
        </w:rPr>
        <w:t>monitoring</w:t>
      </w:r>
      <w:r w:rsidRPr="00AD48FD">
        <w:rPr>
          <w:rFonts w:asciiTheme="minorHAnsi" w:hAnsiTheme="minorHAnsi" w:cstheme="minorHAnsi"/>
          <w:sz w:val="20"/>
          <w:szCs w:val="20"/>
        </w:rPr>
        <w:t xml:space="preserve"> tool</w:t>
      </w:r>
    </w:p>
    <w:p w14:paraId="6A2AB727" w14:textId="77777777" w:rsidR="00762325" w:rsidRPr="00AD48FD" w:rsidRDefault="00762325" w:rsidP="000673F9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AD48FD">
        <w:rPr>
          <w:rFonts w:asciiTheme="minorHAnsi" w:hAnsiTheme="minorHAnsi" w:cstheme="minorHAnsi"/>
          <w:sz w:val="20"/>
          <w:szCs w:val="20"/>
        </w:rPr>
        <w:t>Configuration of YUM repository server and patching the clients at regular intervals for latest bug fixes and vulnerabilities</w:t>
      </w:r>
    </w:p>
    <w:p w14:paraId="03C13E05" w14:textId="77777777" w:rsidR="00762325" w:rsidRPr="00AD48FD" w:rsidRDefault="00762325" w:rsidP="000673F9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AD48FD">
        <w:rPr>
          <w:rFonts w:asciiTheme="minorHAnsi" w:hAnsiTheme="minorHAnsi" w:cstheme="minorHAnsi"/>
          <w:sz w:val="20"/>
          <w:szCs w:val="20"/>
        </w:rPr>
        <w:t xml:space="preserve">Writing Shell and Power Shell scripts to automate the </w:t>
      </w:r>
      <w:r w:rsidR="002D6EF9" w:rsidRPr="00AD48FD">
        <w:rPr>
          <w:rFonts w:asciiTheme="minorHAnsi" w:hAnsiTheme="minorHAnsi" w:cstheme="minorHAnsi"/>
          <w:sz w:val="20"/>
          <w:szCs w:val="20"/>
        </w:rPr>
        <w:t>routine</w:t>
      </w:r>
      <w:r w:rsidRPr="00AD48FD">
        <w:rPr>
          <w:rFonts w:asciiTheme="minorHAnsi" w:hAnsiTheme="minorHAnsi" w:cstheme="minorHAnsi"/>
          <w:sz w:val="20"/>
          <w:szCs w:val="20"/>
        </w:rPr>
        <w:t xml:space="preserve"> tasks</w:t>
      </w:r>
    </w:p>
    <w:p w14:paraId="286C4961" w14:textId="77777777" w:rsidR="00786C67" w:rsidRPr="00786C67" w:rsidRDefault="00786C67" w:rsidP="00786C67">
      <w:pPr>
        <w:tabs>
          <w:tab w:val="left" w:pos="360"/>
          <w:tab w:val="left" w:pos="1440"/>
        </w:tabs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716DCAAA" w14:textId="77777777" w:rsidR="009D27AC" w:rsidRPr="001E3167" w:rsidRDefault="009D27AC" w:rsidP="009D27AC">
      <w:pPr>
        <w:jc w:val="both"/>
        <w:rPr>
          <w:rFonts w:asciiTheme="minorHAnsi" w:hAnsiTheme="minorHAnsi" w:cstheme="minorHAnsi"/>
          <w:sz w:val="20"/>
          <w:szCs w:val="20"/>
          <w:lang w:val="en-AU"/>
        </w:rPr>
      </w:pPr>
      <w:r w:rsidRPr="001E3167">
        <w:rPr>
          <w:rFonts w:asciiTheme="minorHAnsi" w:hAnsiTheme="minorHAnsi" w:cstheme="minorHAnsi"/>
          <w:b/>
          <w:sz w:val="20"/>
          <w:szCs w:val="20"/>
          <w:lang w:val="en-AU"/>
        </w:rPr>
        <w:t>Company Name:</w:t>
      </w:r>
      <w:r w:rsidR="007058F6" w:rsidRPr="001E3167">
        <w:rPr>
          <w:rFonts w:asciiTheme="minorHAnsi" w:hAnsiTheme="minorHAnsi" w:cstheme="minorHAnsi"/>
          <w:sz w:val="20"/>
          <w:szCs w:val="20"/>
          <w:lang w:val="en-AU"/>
        </w:rPr>
        <w:t xml:space="preserve"> </w:t>
      </w:r>
      <w:r w:rsidR="00A60720" w:rsidRPr="001E3167">
        <w:rPr>
          <w:rFonts w:asciiTheme="minorHAnsi" w:hAnsiTheme="minorHAnsi" w:cstheme="minorHAnsi"/>
          <w:sz w:val="20"/>
          <w:szCs w:val="20"/>
          <w:lang w:val="en-AU"/>
        </w:rPr>
        <w:t xml:space="preserve"> Cognizant </w:t>
      </w:r>
      <w:r w:rsidR="00B11DAD" w:rsidRPr="001E3167">
        <w:rPr>
          <w:rFonts w:asciiTheme="minorHAnsi" w:hAnsiTheme="minorHAnsi" w:cstheme="minorHAnsi"/>
          <w:sz w:val="20"/>
          <w:szCs w:val="20"/>
          <w:lang w:val="en-AU"/>
        </w:rPr>
        <w:t xml:space="preserve">Technology </w:t>
      </w:r>
      <w:proofErr w:type="spellStart"/>
      <w:r w:rsidR="00A60720" w:rsidRPr="001E3167">
        <w:rPr>
          <w:rFonts w:asciiTheme="minorHAnsi" w:hAnsiTheme="minorHAnsi" w:cstheme="minorHAnsi"/>
          <w:sz w:val="20"/>
          <w:szCs w:val="20"/>
          <w:lang w:val="en-AU"/>
        </w:rPr>
        <w:t>Pvt.</w:t>
      </w:r>
      <w:proofErr w:type="spellEnd"/>
      <w:r w:rsidR="00A60720" w:rsidRPr="001E3167">
        <w:rPr>
          <w:rFonts w:asciiTheme="minorHAnsi" w:hAnsiTheme="minorHAnsi" w:cstheme="minorHAnsi"/>
          <w:sz w:val="20"/>
          <w:szCs w:val="20"/>
          <w:lang w:val="en-AU"/>
        </w:rPr>
        <w:t xml:space="preserve"> Ltd</w:t>
      </w:r>
    </w:p>
    <w:p w14:paraId="1C04D418" w14:textId="77777777" w:rsidR="009D27AC" w:rsidRPr="001E3167" w:rsidRDefault="009D27AC" w:rsidP="009D27AC">
      <w:pPr>
        <w:jc w:val="both"/>
        <w:rPr>
          <w:rFonts w:asciiTheme="minorHAnsi" w:hAnsiTheme="minorHAnsi" w:cstheme="minorHAnsi"/>
          <w:sz w:val="20"/>
          <w:szCs w:val="20"/>
          <w:lang w:val="en-AU"/>
        </w:rPr>
      </w:pPr>
      <w:r w:rsidRPr="001E3167">
        <w:rPr>
          <w:rFonts w:asciiTheme="minorHAnsi" w:hAnsiTheme="minorHAnsi" w:cstheme="minorHAnsi"/>
          <w:b/>
          <w:sz w:val="20"/>
          <w:szCs w:val="20"/>
          <w:lang w:val="en-AU"/>
        </w:rPr>
        <w:t>Department Name:</w:t>
      </w:r>
      <w:r w:rsidRPr="001E3167">
        <w:rPr>
          <w:rFonts w:asciiTheme="minorHAnsi" w:hAnsiTheme="minorHAnsi" w:cstheme="minorHAnsi"/>
          <w:sz w:val="20"/>
          <w:szCs w:val="20"/>
          <w:lang w:val="en-AU"/>
        </w:rPr>
        <w:t xml:space="preserve"> </w:t>
      </w:r>
      <w:r w:rsidR="000B196D" w:rsidRPr="001E3167">
        <w:rPr>
          <w:rFonts w:asciiTheme="minorHAnsi" w:hAnsiTheme="minorHAnsi" w:cstheme="minorHAnsi"/>
          <w:sz w:val="20"/>
          <w:szCs w:val="20"/>
          <w:lang w:val="en-AU"/>
        </w:rPr>
        <w:t xml:space="preserve">IT </w:t>
      </w:r>
      <w:r w:rsidR="00362179" w:rsidRPr="001E3167">
        <w:rPr>
          <w:rFonts w:asciiTheme="minorHAnsi" w:hAnsiTheme="minorHAnsi" w:cstheme="minorHAnsi"/>
          <w:sz w:val="20"/>
          <w:szCs w:val="20"/>
          <w:lang w:val="en-AU"/>
        </w:rPr>
        <w:t>Infrastructure</w:t>
      </w:r>
      <w:r w:rsidR="000B196D" w:rsidRPr="001E3167">
        <w:rPr>
          <w:rFonts w:asciiTheme="minorHAnsi" w:hAnsiTheme="minorHAnsi" w:cstheme="minorHAnsi"/>
          <w:sz w:val="20"/>
          <w:szCs w:val="20"/>
          <w:lang w:val="en-AU"/>
        </w:rPr>
        <w:t xml:space="preserve"> Services</w:t>
      </w:r>
    </w:p>
    <w:p w14:paraId="00496BC6" w14:textId="77777777" w:rsidR="009D27AC" w:rsidRPr="001E3167" w:rsidRDefault="009D27AC" w:rsidP="009D27AC">
      <w:pPr>
        <w:jc w:val="both"/>
        <w:rPr>
          <w:rFonts w:asciiTheme="minorHAnsi" w:hAnsiTheme="minorHAnsi" w:cstheme="minorHAnsi"/>
          <w:sz w:val="20"/>
          <w:szCs w:val="20"/>
          <w:lang w:val="en-AU"/>
        </w:rPr>
      </w:pPr>
      <w:r w:rsidRPr="001E3167">
        <w:rPr>
          <w:rFonts w:asciiTheme="minorHAnsi" w:hAnsiTheme="minorHAnsi" w:cstheme="minorHAnsi"/>
          <w:b/>
          <w:sz w:val="20"/>
          <w:szCs w:val="20"/>
          <w:lang w:val="en-AU"/>
        </w:rPr>
        <w:t>Designation:</w:t>
      </w:r>
      <w:r w:rsidR="007448EB" w:rsidRPr="001E3167">
        <w:rPr>
          <w:rFonts w:asciiTheme="minorHAnsi" w:hAnsiTheme="minorHAnsi" w:cstheme="minorHAnsi"/>
          <w:sz w:val="20"/>
          <w:szCs w:val="20"/>
          <w:lang w:val="en-AU"/>
        </w:rPr>
        <w:t xml:space="preserve"> Technical Lead</w:t>
      </w:r>
    </w:p>
    <w:p w14:paraId="1BB8303F" w14:textId="77777777" w:rsidR="009D27AC" w:rsidRPr="001E3167" w:rsidRDefault="009D27AC" w:rsidP="009D27AC">
      <w:pPr>
        <w:jc w:val="both"/>
        <w:rPr>
          <w:rFonts w:asciiTheme="minorHAnsi" w:hAnsiTheme="minorHAnsi" w:cstheme="minorHAnsi"/>
          <w:sz w:val="20"/>
          <w:szCs w:val="20"/>
          <w:lang w:val="en-AU"/>
        </w:rPr>
      </w:pPr>
      <w:r w:rsidRPr="001E3167">
        <w:rPr>
          <w:rFonts w:asciiTheme="minorHAnsi" w:hAnsiTheme="minorHAnsi" w:cstheme="minorHAnsi"/>
          <w:b/>
          <w:sz w:val="20"/>
          <w:szCs w:val="20"/>
          <w:lang w:val="en-AU"/>
        </w:rPr>
        <w:t>Environment:</w:t>
      </w:r>
      <w:r w:rsidRPr="001E3167">
        <w:rPr>
          <w:rFonts w:asciiTheme="minorHAnsi" w:hAnsiTheme="minorHAnsi" w:cstheme="minorHAnsi"/>
          <w:sz w:val="20"/>
          <w:szCs w:val="20"/>
          <w:lang w:val="en-AU"/>
        </w:rPr>
        <w:t xml:space="preserve"> RHEL, Centos, </w:t>
      </w:r>
      <w:r w:rsidR="00816A31" w:rsidRPr="001E3167">
        <w:rPr>
          <w:rFonts w:asciiTheme="minorHAnsi" w:hAnsiTheme="minorHAnsi" w:cstheme="minorHAnsi"/>
          <w:sz w:val="20"/>
          <w:szCs w:val="20"/>
          <w:lang w:val="en-AU"/>
        </w:rPr>
        <w:t>V</w:t>
      </w:r>
      <w:r w:rsidRPr="001E3167">
        <w:rPr>
          <w:rFonts w:asciiTheme="minorHAnsi" w:hAnsiTheme="minorHAnsi" w:cstheme="minorHAnsi"/>
          <w:sz w:val="20"/>
          <w:szCs w:val="20"/>
          <w:lang w:val="en-AU"/>
        </w:rPr>
        <w:t xml:space="preserve">Mware, </w:t>
      </w:r>
      <w:r w:rsidR="00816A31" w:rsidRPr="001E3167">
        <w:rPr>
          <w:rFonts w:asciiTheme="minorHAnsi" w:hAnsiTheme="minorHAnsi" w:cstheme="minorHAnsi"/>
          <w:sz w:val="20"/>
          <w:szCs w:val="20"/>
          <w:lang w:val="en-AU"/>
        </w:rPr>
        <w:t xml:space="preserve">Cisco UCS, </w:t>
      </w:r>
      <w:proofErr w:type="spellStart"/>
      <w:r w:rsidR="00816A31" w:rsidRPr="001E3167">
        <w:rPr>
          <w:rFonts w:asciiTheme="minorHAnsi" w:hAnsiTheme="minorHAnsi" w:cstheme="minorHAnsi"/>
          <w:sz w:val="20"/>
          <w:szCs w:val="20"/>
          <w:lang w:val="en-AU"/>
        </w:rPr>
        <w:t>Xy</w:t>
      </w:r>
      <w:r w:rsidRPr="001E3167">
        <w:rPr>
          <w:rFonts w:asciiTheme="minorHAnsi" w:hAnsiTheme="minorHAnsi" w:cstheme="minorHAnsi"/>
          <w:sz w:val="20"/>
          <w:szCs w:val="20"/>
          <w:lang w:val="en-AU"/>
        </w:rPr>
        <w:t>mon</w:t>
      </w:r>
      <w:proofErr w:type="spellEnd"/>
    </w:p>
    <w:p w14:paraId="041FA5E7" w14:textId="77777777" w:rsidR="009D27AC" w:rsidRPr="001E3167" w:rsidRDefault="009D27AC" w:rsidP="009D27AC">
      <w:pPr>
        <w:jc w:val="both"/>
        <w:rPr>
          <w:rFonts w:asciiTheme="minorHAnsi" w:hAnsiTheme="minorHAnsi" w:cstheme="minorHAnsi"/>
          <w:sz w:val="20"/>
          <w:szCs w:val="20"/>
          <w:lang w:val="en-AU"/>
        </w:rPr>
      </w:pPr>
      <w:r w:rsidRPr="001E3167">
        <w:rPr>
          <w:rFonts w:asciiTheme="minorHAnsi" w:hAnsiTheme="minorHAnsi" w:cstheme="minorHAnsi"/>
          <w:b/>
          <w:sz w:val="20"/>
          <w:szCs w:val="20"/>
          <w:lang w:val="en-AU"/>
        </w:rPr>
        <w:t>Period:</w:t>
      </w:r>
      <w:r w:rsidRPr="001E3167">
        <w:rPr>
          <w:rFonts w:asciiTheme="minorHAnsi" w:hAnsiTheme="minorHAnsi" w:cstheme="minorHAnsi"/>
          <w:sz w:val="20"/>
          <w:szCs w:val="20"/>
          <w:lang w:val="en-AU"/>
        </w:rPr>
        <w:t xml:space="preserve"> </w:t>
      </w:r>
      <w:r w:rsidR="00762DE7" w:rsidRPr="001E3167">
        <w:rPr>
          <w:rFonts w:asciiTheme="minorHAnsi" w:hAnsiTheme="minorHAnsi" w:cstheme="minorHAnsi"/>
          <w:sz w:val="20"/>
          <w:szCs w:val="20"/>
          <w:lang w:val="en-AU"/>
        </w:rPr>
        <w:t>December 2007</w:t>
      </w:r>
      <w:r w:rsidRPr="001E3167">
        <w:rPr>
          <w:rFonts w:asciiTheme="minorHAnsi" w:hAnsiTheme="minorHAnsi" w:cstheme="minorHAnsi"/>
          <w:sz w:val="20"/>
          <w:szCs w:val="20"/>
          <w:lang w:val="en-AU"/>
        </w:rPr>
        <w:t xml:space="preserve"> - </w:t>
      </w:r>
      <w:r w:rsidR="00D373DD" w:rsidRPr="001E3167">
        <w:rPr>
          <w:rFonts w:asciiTheme="minorHAnsi" w:hAnsiTheme="minorHAnsi" w:cstheme="minorHAnsi"/>
          <w:sz w:val="20"/>
          <w:szCs w:val="20"/>
          <w:lang w:val="en-AU"/>
        </w:rPr>
        <w:t>January</w:t>
      </w:r>
      <w:r w:rsidRPr="001E3167">
        <w:rPr>
          <w:rFonts w:asciiTheme="minorHAnsi" w:hAnsiTheme="minorHAnsi" w:cstheme="minorHAnsi"/>
          <w:sz w:val="20"/>
          <w:szCs w:val="20"/>
          <w:lang w:val="en-AU"/>
        </w:rPr>
        <w:t xml:space="preserve"> </w:t>
      </w:r>
      <w:r w:rsidR="000B4156" w:rsidRPr="001E3167">
        <w:rPr>
          <w:rFonts w:asciiTheme="minorHAnsi" w:hAnsiTheme="minorHAnsi" w:cstheme="minorHAnsi"/>
          <w:sz w:val="20"/>
          <w:szCs w:val="20"/>
          <w:lang w:val="en-AU"/>
        </w:rPr>
        <w:t>2015</w:t>
      </w:r>
    </w:p>
    <w:p w14:paraId="4D2C3595" w14:textId="77777777" w:rsidR="009D27AC" w:rsidRPr="001E3167" w:rsidRDefault="009D27AC" w:rsidP="000901E6">
      <w:p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</w:p>
    <w:p w14:paraId="3410647B" w14:textId="77777777" w:rsidR="00E40063" w:rsidRPr="001E3167" w:rsidRDefault="00E40063" w:rsidP="00E40063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1E3167">
        <w:rPr>
          <w:rFonts w:asciiTheme="minorHAnsi" w:hAnsiTheme="minorHAnsi" w:cstheme="minorHAnsi"/>
          <w:sz w:val="20"/>
          <w:szCs w:val="20"/>
        </w:rPr>
        <w:t>Configuring and Managing Cisco UCS environment using UCS manager and HP servers using HP ILO interfaces</w:t>
      </w:r>
    </w:p>
    <w:p w14:paraId="73EB83DE" w14:textId="77777777" w:rsidR="00E40063" w:rsidRPr="001E3167" w:rsidRDefault="00E40063" w:rsidP="00E40063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1E3167">
        <w:rPr>
          <w:rFonts w:asciiTheme="minorHAnsi" w:hAnsiTheme="minorHAnsi" w:cstheme="minorHAnsi"/>
          <w:sz w:val="20"/>
          <w:szCs w:val="20"/>
        </w:rPr>
        <w:t>Experienced in creating Pools, policies, Service profiles and Policies in UCS</w:t>
      </w:r>
    </w:p>
    <w:p w14:paraId="2D2EDCE7" w14:textId="77777777" w:rsidR="00E40063" w:rsidRPr="001E3167" w:rsidRDefault="00E40063" w:rsidP="00E40063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1E3167">
        <w:rPr>
          <w:rFonts w:asciiTheme="minorHAnsi" w:hAnsiTheme="minorHAnsi" w:cstheme="minorHAnsi"/>
          <w:sz w:val="20"/>
          <w:szCs w:val="20"/>
        </w:rPr>
        <w:t>Configuring Cacti server to monitor the health of Cisco UCSM</w:t>
      </w:r>
    </w:p>
    <w:p w14:paraId="79DD4A21" w14:textId="77777777" w:rsidR="00E40063" w:rsidRPr="001E3167" w:rsidRDefault="00E40063" w:rsidP="00E40063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1E3167">
        <w:rPr>
          <w:rFonts w:asciiTheme="minorHAnsi" w:hAnsiTheme="minorHAnsi" w:cstheme="minorHAnsi"/>
          <w:sz w:val="20"/>
          <w:szCs w:val="20"/>
        </w:rPr>
        <w:t>Configuring automatic system inventory and daily backups for Cisco UCS Infra</w:t>
      </w:r>
    </w:p>
    <w:p w14:paraId="5CFAA396" w14:textId="77777777" w:rsidR="00E40063" w:rsidRPr="001E3167" w:rsidRDefault="00E40063" w:rsidP="00E40063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1E3167">
        <w:rPr>
          <w:rFonts w:asciiTheme="minorHAnsi" w:hAnsiTheme="minorHAnsi" w:cstheme="minorHAnsi"/>
          <w:sz w:val="20"/>
          <w:szCs w:val="20"/>
        </w:rPr>
        <w:t xml:space="preserve">Deploying the </w:t>
      </w:r>
      <w:proofErr w:type="spellStart"/>
      <w:r w:rsidRPr="001E3167">
        <w:rPr>
          <w:rFonts w:asciiTheme="minorHAnsi" w:hAnsiTheme="minorHAnsi" w:cstheme="minorHAnsi"/>
          <w:sz w:val="20"/>
          <w:szCs w:val="20"/>
        </w:rPr>
        <w:t>ESXi</w:t>
      </w:r>
      <w:proofErr w:type="spellEnd"/>
      <w:r w:rsidRPr="001E3167">
        <w:rPr>
          <w:rFonts w:asciiTheme="minorHAnsi" w:hAnsiTheme="minorHAnsi" w:cstheme="minorHAnsi"/>
          <w:sz w:val="20"/>
          <w:szCs w:val="20"/>
        </w:rPr>
        <w:t xml:space="preserve"> servers on Cisco UCS chassis using VMWare Auto Deploy concept</w:t>
      </w:r>
    </w:p>
    <w:p w14:paraId="1662990C" w14:textId="77777777" w:rsidR="00E40063" w:rsidRPr="001E3167" w:rsidRDefault="00E40063" w:rsidP="00E40063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1E3167">
        <w:rPr>
          <w:rFonts w:asciiTheme="minorHAnsi" w:hAnsiTheme="minorHAnsi" w:cstheme="minorHAnsi"/>
          <w:sz w:val="20"/>
          <w:szCs w:val="20"/>
        </w:rPr>
        <w:t xml:space="preserve">Deft in designing, </w:t>
      </w:r>
      <w:proofErr w:type="gramStart"/>
      <w:r w:rsidRPr="001E3167">
        <w:rPr>
          <w:rFonts w:asciiTheme="minorHAnsi" w:hAnsiTheme="minorHAnsi" w:cstheme="minorHAnsi"/>
          <w:sz w:val="20"/>
          <w:szCs w:val="20"/>
        </w:rPr>
        <w:t>implementing</w:t>
      </w:r>
      <w:proofErr w:type="gramEnd"/>
      <w:r w:rsidRPr="001E3167">
        <w:rPr>
          <w:rFonts w:asciiTheme="minorHAnsi" w:hAnsiTheme="minorHAnsi" w:cstheme="minorHAnsi"/>
          <w:sz w:val="20"/>
          <w:szCs w:val="20"/>
        </w:rPr>
        <w:t xml:space="preserve"> and administering VMware </w:t>
      </w:r>
      <w:proofErr w:type="spellStart"/>
      <w:r w:rsidRPr="001E3167">
        <w:rPr>
          <w:rFonts w:asciiTheme="minorHAnsi" w:hAnsiTheme="minorHAnsi" w:cstheme="minorHAnsi"/>
          <w:sz w:val="20"/>
          <w:szCs w:val="20"/>
        </w:rPr>
        <w:t>ESXi</w:t>
      </w:r>
      <w:proofErr w:type="spellEnd"/>
      <w:r w:rsidRPr="001E3167">
        <w:rPr>
          <w:rFonts w:asciiTheme="minorHAnsi" w:hAnsiTheme="minorHAnsi" w:cstheme="minorHAnsi"/>
          <w:sz w:val="20"/>
          <w:szCs w:val="20"/>
        </w:rPr>
        <w:t xml:space="preserve"> servers and VMware vCenter, Configuring </w:t>
      </w:r>
      <w:r w:rsidR="007034BF" w:rsidRPr="001E3167">
        <w:rPr>
          <w:rFonts w:asciiTheme="minorHAnsi" w:hAnsiTheme="minorHAnsi" w:cstheme="minorHAnsi"/>
          <w:sz w:val="20"/>
          <w:szCs w:val="20"/>
        </w:rPr>
        <w:t>HA/DRS, Alarms</w:t>
      </w:r>
      <w:r w:rsidRPr="001E3167">
        <w:rPr>
          <w:rFonts w:asciiTheme="minorHAnsi" w:hAnsiTheme="minorHAnsi" w:cstheme="minorHAnsi"/>
          <w:sz w:val="20"/>
          <w:szCs w:val="20"/>
        </w:rPr>
        <w:t xml:space="preserve">, Host Profiles, </w:t>
      </w:r>
      <w:proofErr w:type="spellStart"/>
      <w:r w:rsidRPr="001E3167">
        <w:rPr>
          <w:rFonts w:asciiTheme="minorHAnsi" w:hAnsiTheme="minorHAnsi" w:cstheme="minorHAnsi"/>
          <w:sz w:val="20"/>
          <w:szCs w:val="20"/>
        </w:rPr>
        <w:t>vMotion</w:t>
      </w:r>
      <w:proofErr w:type="spellEnd"/>
      <w:r w:rsidRPr="001E3167">
        <w:rPr>
          <w:rFonts w:asciiTheme="minorHAnsi" w:hAnsiTheme="minorHAnsi" w:cstheme="minorHAnsi"/>
          <w:sz w:val="20"/>
          <w:szCs w:val="20"/>
        </w:rPr>
        <w:t>, Permissions, Clusters, Disk expansion, Templates, Cloning VM’s and troubleshooting ESX/</w:t>
      </w:r>
      <w:proofErr w:type="spellStart"/>
      <w:r w:rsidRPr="001E3167">
        <w:rPr>
          <w:rFonts w:asciiTheme="minorHAnsi" w:hAnsiTheme="minorHAnsi" w:cstheme="minorHAnsi"/>
          <w:sz w:val="20"/>
          <w:szCs w:val="20"/>
        </w:rPr>
        <w:t>ESXi</w:t>
      </w:r>
      <w:proofErr w:type="spellEnd"/>
      <w:r w:rsidRPr="001E3167">
        <w:rPr>
          <w:rFonts w:asciiTheme="minorHAnsi" w:hAnsiTheme="minorHAnsi" w:cstheme="minorHAnsi"/>
          <w:sz w:val="20"/>
          <w:szCs w:val="20"/>
        </w:rPr>
        <w:t xml:space="preserve"> issues</w:t>
      </w:r>
    </w:p>
    <w:p w14:paraId="5F9615E2" w14:textId="77777777" w:rsidR="00E40063" w:rsidRPr="001E3167" w:rsidRDefault="00E40063" w:rsidP="00E40063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1E3167">
        <w:rPr>
          <w:rFonts w:asciiTheme="minorHAnsi" w:hAnsiTheme="minorHAnsi" w:cstheme="minorHAnsi"/>
          <w:sz w:val="20"/>
          <w:szCs w:val="20"/>
        </w:rPr>
        <w:t xml:space="preserve">Creating and configuring </w:t>
      </w:r>
      <w:proofErr w:type="spellStart"/>
      <w:r w:rsidRPr="001E3167">
        <w:rPr>
          <w:rFonts w:asciiTheme="minorHAnsi" w:hAnsiTheme="minorHAnsi" w:cstheme="minorHAnsi"/>
          <w:sz w:val="20"/>
          <w:szCs w:val="20"/>
        </w:rPr>
        <w:t>vNetwork</w:t>
      </w:r>
      <w:proofErr w:type="spellEnd"/>
      <w:r w:rsidRPr="001E3167">
        <w:rPr>
          <w:rFonts w:asciiTheme="minorHAnsi" w:hAnsiTheme="minorHAnsi" w:cstheme="minorHAnsi"/>
          <w:sz w:val="20"/>
          <w:szCs w:val="20"/>
        </w:rPr>
        <w:t xml:space="preserve"> Standard Switch (</w:t>
      </w:r>
      <w:proofErr w:type="spellStart"/>
      <w:r w:rsidRPr="001E3167">
        <w:rPr>
          <w:rFonts w:asciiTheme="minorHAnsi" w:hAnsiTheme="minorHAnsi" w:cstheme="minorHAnsi"/>
          <w:sz w:val="20"/>
          <w:szCs w:val="20"/>
        </w:rPr>
        <w:t>vSwitch</w:t>
      </w:r>
      <w:proofErr w:type="spellEnd"/>
      <w:r w:rsidRPr="001E3167">
        <w:rPr>
          <w:rFonts w:asciiTheme="minorHAnsi" w:hAnsiTheme="minorHAnsi" w:cstheme="minorHAnsi"/>
          <w:sz w:val="20"/>
          <w:szCs w:val="20"/>
        </w:rPr>
        <w:t xml:space="preserve">) and </w:t>
      </w:r>
      <w:proofErr w:type="spellStart"/>
      <w:r w:rsidRPr="001E3167">
        <w:rPr>
          <w:rFonts w:asciiTheme="minorHAnsi" w:hAnsiTheme="minorHAnsi" w:cstheme="minorHAnsi"/>
          <w:sz w:val="20"/>
          <w:szCs w:val="20"/>
        </w:rPr>
        <w:t>d</w:t>
      </w:r>
      <w:r w:rsidR="003E739E" w:rsidRPr="001E3167">
        <w:rPr>
          <w:rFonts w:asciiTheme="minorHAnsi" w:hAnsiTheme="minorHAnsi" w:cstheme="minorHAnsi"/>
          <w:sz w:val="20"/>
          <w:szCs w:val="20"/>
        </w:rPr>
        <w:t>vSwitch</w:t>
      </w:r>
      <w:proofErr w:type="spellEnd"/>
    </w:p>
    <w:p w14:paraId="7190B15D" w14:textId="77777777" w:rsidR="00E40063" w:rsidRPr="001E3167" w:rsidRDefault="00E40063" w:rsidP="00E40063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1E3167">
        <w:rPr>
          <w:rFonts w:asciiTheme="minorHAnsi" w:hAnsiTheme="minorHAnsi" w:cstheme="minorHAnsi"/>
          <w:sz w:val="20"/>
          <w:szCs w:val="20"/>
        </w:rPr>
        <w:t>Commission, decommission and rebuild of virtual machines</w:t>
      </w:r>
    </w:p>
    <w:p w14:paraId="56F1369E" w14:textId="77777777" w:rsidR="00E40063" w:rsidRPr="001E3167" w:rsidRDefault="00E40063" w:rsidP="00E40063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1E3167">
        <w:rPr>
          <w:rFonts w:asciiTheme="minorHAnsi" w:hAnsiTheme="minorHAnsi" w:cstheme="minorHAnsi"/>
          <w:sz w:val="20"/>
          <w:szCs w:val="20"/>
        </w:rPr>
        <w:t>Installation, configuration and troubleshooting of Red Hat Enterprise Linux</w:t>
      </w:r>
    </w:p>
    <w:p w14:paraId="7EC932B9" w14:textId="77777777" w:rsidR="00E40063" w:rsidRPr="001E3167" w:rsidRDefault="00E40063" w:rsidP="00E40063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1E3167">
        <w:rPr>
          <w:rFonts w:asciiTheme="minorHAnsi" w:hAnsiTheme="minorHAnsi" w:cstheme="minorHAnsi"/>
          <w:sz w:val="20"/>
          <w:szCs w:val="20"/>
        </w:rPr>
        <w:t>LVM Partition Management – Creating, Formatting, Altering, Removing PVs, VGs and LVs</w:t>
      </w:r>
    </w:p>
    <w:p w14:paraId="07ABCF8F" w14:textId="77777777" w:rsidR="00E40063" w:rsidRPr="001E3167" w:rsidRDefault="00E40063" w:rsidP="00E40063">
      <w:pPr>
        <w:numPr>
          <w:ilvl w:val="0"/>
          <w:numId w:val="10"/>
        </w:numPr>
        <w:tabs>
          <w:tab w:val="left" w:pos="360"/>
          <w:tab w:val="left" w:pos="144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1E3167">
        <w:rPr>
          <w:rFonts w:asciiTheme="minorHAnsi" w:hAnsiTheme="minorHAnsi" w:cstheme="minorHAnsi"/>
          <w:sz w:val="20"/>
          <w:szCs w:val="20"/>
        </w:rPr>
        <w:t>Server Management – Configuring DNS, Apache, mail servers</w:t>
      </w:r>
    </w:p>
    <w:p w14:paraId="20AE334B" w14:textId="52F37306" w:rsidR="00AA2655" w:rsidRDefault="00AD3383" w:rsidP="00AA2655">
      <w:pPr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E3167">
        <w:rPr>
          <w:rFonts w:asciiTheme="minorHAnsi" w:hAnsiTheme="minorHAnsi" w:cstheme="minorHAnsi"/>
          <w:sz w:val="20"/>
          <w:szCs w:val="20"/>
        </w:rPr>
        <w:t>Administering Networking – Configuring and Troubleshooting Networking issues</w:t>
      </w:r>
    </w:p>
    <w:p w14:paraId="6090A211" w14:textId="77777777" w:rsidR="00AA2655" w:rsidRPr="00AA2655" w:rsidRDefault="00AA2655" w:rsidP="00AA2655">
      <w:pPr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14:paraId="0E402A62" w14:textId="269367AC" w:rsidR="005C0334" w:rsidRPr="00F25C3D" w:rsidRDefault="00123D45">
      <w:pPr>
        <w:pBdr>
          <w:bottom w:val="single" w:sz="12" w:space="1" w:color="auto"/>
        </w:pBdr>
        <w:jc w:val="both"/>
        <w:rPr>
          <w:rFonts w:ascii="Calibri" w:cs="Calibri"/>
          <w:b/>
          <w:sz w:val="22"/>
          <w:szCs w:val="22"/>
        </w:rPr>
      </w:pPr>
      <w:r w:rsidRPr="00F25C3D">
        <w:rPr>
          <w:rFonts w:ascii="Calibri" w:cs="Calibri"/>
          <w:b/>
          <w:sz w:val="22"/>
          <w:szCs w:val="22"/>
        </w:rPr>
        <w:t xml:space="preserve">PERSONAL DETAILS  </w:t>
      </w:r>
    </w:p>
    <w:p w14:paraId="4EA6BBB4" w14:textId="77777777" w:rsidR="005C0334" w:rsidRPr="00D65C22" w:rsidRDefault="005C0334">
      <w:pPr>
        <w:jc w:val="both"/>
        <w:rPr>
          <w:rFonts w:ascii="Calibri" w:cs="Calibri"/>
          <w:szCs w:val="21"/>
        </w:rPr>
      </w:pPr>
    </w:p>
    <w:p w14:paraId="6D7BDAE1" w14:textId="77777777" w:rsidR="005C0334" w:rsidRPr="0046720F" w:rsidRDefault="00123D45" w:rsidP="00D65C22">
      <w:pPr>
        <w:tabs>
          <w:tab w:val="left" w:pos="1800"/>
          <w:tab w:val="left" w:pos="2160"/>
          <w:tab w:val="left" w:pos="2880"/>
          <w:tab w:val="left" w:pos="3600"/>
          <w:tab w:val="left" w:pos="7665"/>
        </w:tabs>
        <w:jc w:val="both"/>
        <w:rPr>
          <w:rFonts w:ascii="Calibri" w:cs="Calibri"/>
          <w:sz w:val="20"/>
          <w:szCs w:val="20"/>
        </w:rPr>
      </w:pPr>
      <w:r w:rsidRPr="0046720F">
        <w:rPr>
          <w:rFonts w:ascii="Calibri" w:cs="Calibri"/>
          <w:sz w:val="20"/>
          <w:szCs w:val="20"/>
        </w:rPr>
        <w:t>Date of Birth</w:t>
      </w:r>
      <w:r w:rsidRPr="0046720F">
        <w:rPr>
          <w:rFonts w:ascii="Calibri" w:cs="Calibri"/>
          <w:sz w:val="20"/>
          <w:szCs w:val="20"/>
        </w:rPr>
        <w:tab/>
        <w:t>:</w:t>
      </w:r>
      <w:r w:rsidRPr="0046720F">
        <w:rPr>
          <w:rFonts w:ascii="Calibri" w:cs="Calibri"/>
          <w:sz w:val="20"/>
          <w:szCs w:val="20"/>
        </w:rPr>
        <w:tab/>
      </w:r>
      <w:r w:rsidRPr="0046720F">
        <w:rPr>
          <w:rFonts w:ascii="Calibri" w:cs="Calibri"/>
          <w:sz w:val="20"/>
          <w:szCs w:val="20"/>
        </w:rPr>
        <w:tab/>
        <w:t>27</w:t>
      </w:r>
      <w:r w:rsidRPr="0046720F">
        <w:rPr>
          <w:rFonts w:ascii="Calibri" w:cs="Calibri"/>
          <w:sz w:val="20"/>
          <w:szCs w:val="20"/>
          <w:vertAlign w:val="superscript"/>
        </w:rPr>
        <w:t>th</w:t>
      </w:r>
      <w:r w:rsidRPr="0046720F">
        <w:rPr>
          <w:rFonts w:ascii="Calibri" w:cs="Calibri"/>
          <w:sz w:val="20"/>
          <w:szCs w:val="20"/>
        </w:rPr>
        <w:t>April, 1989</w:t>
      </w:r>
      <w:r w:rsidR="00D65C22" w:rsidRPr="0046720F">
        <w:rPr>
          <w:rFonts w:ascii="Calibri" w:cs="Calibri"/>
          <w:sz w:val="20"/>
          <w:szCs w:val="20"/>
        </w:rPr>
        <w:tab/>
      </w:r>
    </w:p>
    <w:p w14:paraId="4388D88F" w14:textId="77777777" w:rsidR="005C0334" w:rsidRPr="0046720F" w:rsidRDefault="00123D45">
      <w:pPr>
        <w:tabs>
          <w:tab w:val="left" w:pos="1800"/>
        </w:tabs>
        <w:jc w:val="both"/>
        <w:rPr>
          <w:rFonts w:ascii="Calibri" w:cs="Calibri"/>
          <w:sz w:val="20"/>
          <w:szCs w:val="20"/>
        </w:rPr>
      </w:pPr>
      <w:r w:rsidRPr="0046720F">
        <w:rPr>
          <w:rFonts w:ascii="Calibri" w:cs="Calibri"/>
          <w:sz w:val="20"/>
          <w:szCs w:val="20"/>
        </w:rPr>
        <w:t>Languages Known</w:t>
      </w:r>
      <w:r w:rsidRPr="0046720F">
        <w:rPr>
          <w:rFonts w:ascii="Calibri" w:cs="Calibri"/>
          <w:sz w:val="20"/>
          <w:szCs w:val="20"/>
        </w:rPr>
        <w:tab/>
        <w:t>:</w:t>
      </w:r>
      <w:r w:rsidRPr="0046720F">
        <w:rPr>
          <w:rFonts w:ascii="Calibri" w:cs="Calibri"/>
          <w:sz w:val="20"/>
          <w:szCs w:val="20"/>
        </w:rPr>
        <w:tab/>
      </w:r>
      <w:r w:rsidRPr="0046720F">
        <w:rPr>
          <w:rFonts w:ascii="Calibri" w:cs="Calibri"/>
          <w:sz w:val="20"/>
          <w:szCs w:val="20"/>
        </w:rPr>
        <w:tab/>
        <w:t xml:space="preserve">English, </w:t>
      </w:r>
      <w:proofErr w:type="gramStart"/>
      <w:r w:rsidRPr="0046720F">
        <w:rPr>
          <w:rFonts w:ascii="Calibri" w:cs="Calibri"/>
          <w:sz w:val="20"/>
          <w:szCs w:val="20"/>
        </w:rPr>
        <w:t>Telugu</w:t>
      </w:r>
      <w:proofErr w:type="gramEnd"/>
      <w:r w:rsidRPr="0046720F">
        <w:rPr>
          <w:rFonts w:ascii="Calibri" w:cs="Calibri"/>
          <w:sz w:val="20"/>
          <w:szCs w:val="20"/>
        </w:rPr>
        <w:t xml:space="preserve"> and Hindi</w:t>
      </w:r>
    </w:p>
    <w:p w14:paraId="73E8B24C" w14:textId="6234D823" w:rsidR="005C0334" w:rsidRPr="0046720F" w:rsidRDefault="00123D45">
      <w:pPr>
        <w:tabs>
          <w:tab w:val="left" w:pos="1800"/>
        </w:tabs>
        <w:jc w:val="both"/>
        <w:rPr>
          <w:rFonts w:ascii="Calibri" w:cs="Calibri"/>
          <w:sz w:val="20"/>
          <w:szCs w:val="20"/>
        </w:rPr>
      </w:pPr>
      <w:r w:rsidRPr="0046720F">
        <w:rPr>
          <w:rFonts w:ascii="Calibri" w:cs="Calibri"/>
          <w:sz w:val="20"/>
          <w:szCs w:val="20"/>
        </w:rPr>
        <w:t>Marital Status</w:t>
      </w:r>
      <w:r w:rsidRPr="0046720F">
        <w:rPr>
          <w:rFonts w:ascii="Calibri" w:cs="Calibri"/>
          <w:sz w:val="20"/>
          <w:szCs w:val="20"/>
        </w:rPr>
        <w:tab/>
        <w:t>:</w:t>
      </w:r>
      <w:r w:rsidRPr="0046720F">
        <w:rPr>
          <w:rFonts w:ascii="Calibri" w:cs="Calibri"/>
          <w:sz w:val="20"/>
          <w:szCs w:val="20"/>
        </w:rPr>
        <w:tab/>
      </w:r>
      <w:r w:rsidRPr="0046720F">
        <w:rPr>
          <w:rFonts w:ascii="Calibri" w:cs="Calibri"/>
          <w:sz w:val="20"/>
          <w:szCs w:val="20"/>
        </w:rPr>
        <w:tab/>
      </w:r>
      <w:r w:rsidR="00F25C3D" w:rsidRPr="0046720F">
        <w:rPr>
          <w:rFonts w:ascii="Calibri" w:cs="Calibri"/>
          <w:sz w:val="20"/>
          <w:szCs w:val="20"/>
        </w:rPr>
        <w:t>Married</w:t>
      </w:r>
    </w:p>
    <w:p w14:paraId="410D1155" w14:textId="77777777" w:rsidR="005C0334" w:rsidRPr="0046720F" w:rsidRDefault="00123D45">
      <w:pPr>
        <w:tabs>
          <w:tab w:val="left" w:pos="1800"/>
        </w:tabs>
        <w:jc w:val="both"/>
        <w:rPr>
          <w:rFonts w:ascii="Calibri" w:cs="Calibri"/>
          <w:sz w:val="20"/>
          <w:szCs w:val="20"/>
        </w:rPr>
      </w:pPr>
      <w:r w:rsidRPr="0046720F">
        <w:rPr>
          <w:rFonts w:ascii="Calibri" w:cs="Calibri"/>
          <w:sz w:val="20"/>
          <w:szCs w:val="20"/>
        </w:rPr>
        <w:t>Nationality</w:t>
      </w:r>
      <w:r w:rsidRPr="0046720F">
        <w:rPr>
          <w:rFonts w:ascii="Calibri" w:cs="Calibri"/>
          <w:sz w:val="20"/>
          <w:szCs w:val="20"/>
        </w:rPr>
        <w:tab/>
        <w:t>:</w:t>
      </w:r>
      <w:r w:rsidRPr="0046720F">
        <w:rPr>
          <w:rFonts w:ascii="Calibri" w:cs="Calibri"/>
          <w:sz w:val="20"/>
          <w:szCs w:val="20"/>
        </w:rPr>
        <w:tab/>
      </w:r>
      <w:r w:rsidRPr="0046720F">
        <w:rPr>
          <w:rFonts w:ascii="Calibri" w:cs="Calibri"/>
          <w:sz w:val="20"/>
          <w:szCs w:val="20"/>
        </w:rPr>
        <w:tab/>
        <w:t>India</w:t>
      </w:r>
    </w:p>
    <w:p w14:paraId="2D5ED04F" w14:textId="0CFB535B" w:rsidR="005C0334" w:rsidRDefault="00123D45">
      <w:pPr>
        <w:tabs>
          <w:tab w:val="left" w:pos="1800"/>
        </w:tabs>
        <w:jc w:val="both"/>
        <w:rPr>
          <w:rFonts w:ascii="Calibri" w:cs="Calibri"/>
          <w:sz w:val="20"/>
          <w:szCs w:val="20"/>
        </w:rPr>
      </w:pPr>
      <w:r w:rsidRPr="0046720F">
        <w:rPr>
          <w:rFonts w:ascii="Calibri" w:cs="Calibri"/>
          <w:sz w:val="20"/>
          <w:szCs w:val="20"/>
        </w:rPr>
        <w:t>Passport No</w:t>
      </w:r>
      <w:r w:rsidRPr="0046720F">
        <w:rPr>
          <w:rFonts w:ascii="Calibri" w:cs="Calibri"/>
          <w:sz w:val="20"/>
          <w:szCs w:val="20"/>
        </w:rPr>
        <w:tab/>
        <w:t>:</w:t>
      </w:r>
      <w:r w:rsidRPr="0046720F">
        <w:rPr>
          <w:rFonts w:ascii="Calibri" w:cs="Calibri"/>
          <w:sz w:val="20"/>
          <w:szCs w:val="20"/>
        </w:rPr>
        <w:tab/>
      </w:r>
      <w:r w:rsidRPr="0046720F">
        <w:rPr>
          <w:rFonts w:ascii="Calibri" w:cs="Calibri"/>
          <w:sz w:val="20"/>
          <w:szCs w:val="20"/>
        </w:rPr>
        <w:tab/>
        <w:t>L3137226</w:t>
      </w:r>
    </w:p>
    <w:p w14:paraId="20B98208" w14:textId="05F8CF25" w:rsidR="00BA1EC2" w:rsidRPr="0046720F" w:rsidRDefault="00BA1EC2">
      <w:pPr>
        <w:tabs>
          <w:tab w:val="left" w:pos="1800"/>
        </w:tabs>
        <w:jc w:val="both"/>
        <w:rPr>
          <w:rFonts w:ascii="Calibri" w:cs="Calibri"/>
          <w:sz w:val="20"/>
          <w:szCs w:val="20"/>
        </w:rPr>
      </w:pPr>
      <w:r>
        <w:rPr>
          <w:rFonts w:ascii="Calibri" w:cs="Calibri"/>
          <w:sz w:val="20"/>
          <w:szCs w:val="20"/>
        </w:rPr>
        <w:t>Visas</w:t>
      </w:r>
      <w:r>
        <w:rPr>
          <w:rFonts w:ascii="Calibri" w:cs="Calibri"/>
          <w:sz w:val="20"/>
          <w:szCs w:val="20"/>
        </w:rPr>
        <w:tab/>
        <w:t>:                       US B1</w:t>
      </w:r>
      <w:r w:rsidR="00DE5B2E">
        <w:rPr>
          <w:rFonts w:ascii="Calibri" w:cs="Calibri"/>
          <w:sz w:val="20"/>
          <w:szCs w:val="20"/>
        </w:rPr>
        <w:t xml:space="preserve"> (Valid till 2029)</w:t>
      </w:r>
    </w:p>
    <w:p w14:paraId="296A25CA" w14:textId="3061D151" w:rsidR="005C0334" w:rsidRDefault="00123D45">
      <w:pPr>
        <w:tabs>
          <w:tab w:val="left" w:pos="1800"/>
        </w:tabs>
        <w:jc w:val="both"/>
        <w:rPr>
          <w:rFonts w:ascii="Calibri" w:cs="Calibri"/>
          <w:sz w:val="20"/>
          <w:szCs w:val="20"/>
        </w:rPr>
      </w:pPr>
      <w:r w:rsidRPr="0046720F">
        <w:rPr>
          <w:rFonts w:ascii="Calibri" w:cs="Calibri"/>
          <w:sz w:val="20"/>
          <w:szCs w:val="20"/>
        </w:rPr>
        <w:t>Hobbies</w:t>
      </w:r>
      <w:r w:rsidRPr="0046720F">
        <w:rPr>
          <w:rFonts w:ascii="Calibri" w:cs="Calibri"/>
          <w:sz w:val="20"/>
          <w:szCs w:val="20"/>
        </w:rPr>
        <w:tab/>
        <w:t>:</w:t>
      </w:r>
      <w:r w:rsidRPr="0046720F">
        <w:rPr>
          <w:rFonts w:ascii="Calibri" w:cs="Calibri"/>
          <w:sz w:val="20"/>
          <w:szCs w:val="20"/>
        </w:rPr>
        <w:tab/>
      </w:r>
      <w:r w:rsidRPr="0046720F">
        <w:rPr>
          <w:rFonts w:ascii="Calibri" w:cs="Calibri"/>
          <w:sz w:val="20"/>
          <w:szCs w:val="20"/>
        </w:rPr>
        <w:tab/>
        <w:t xml:space="preserve">Playing Cricket, TT and </w:t>
      </w:r>
      <w:r w:rsidR="002F32E2" w:rsidRPr="0046720F">
        <w:rPr>
          <w:rFonts w:ascii="Calibri" w:cs="Calibri"/>
          <w:sz w:val="20"/>
          <w:szCs w:val="20"/>
        </w:rPr>
        <w:t>Badminton</w:t>
      </w:r>
    </w:p>
    <w:p w14:paraId="33A7E013" w14:textId="63F36F22" w:rsidR="00BA1EC2" w:rsidRPr="0046720F" w:rsidRDefault="00BA1EC2">
      <w:pPr>
        <w:tabs>
          <w:tab w:val="left" w:pos="1800"/>
        </w:tabs>
        <w:jc w:val="both"/>
        <w:rPr>
          <w:rFonts w:ascii="Calibri" w:cs="Calibri"/>
          <w:sz w:val="20"/>
          <w:szCs w:val="20"/>
        </w:rPr>
      </w:pPr>
    </w:p>
    <w:p w14:paraId="5CAB7042" w14:textId="77777777" w:rsidR="00966DA8" w:rsidRPr="00886EAE" w:rsidRDefault="00966DA8" w:rsidP="00966DA8">
      <w:pPr>
        <w:pBdr>
          <w:bottom w:val="single" w:sz="12" w:space="1" w:color="auto"/>
        </w:pBdr>
        <w:jc w:val="both"/>
        <w:rPr>
          <w:rFonts w:ascii="Calibri" w:cs="Calibri"/>
          <w:b/>
          <w:sz w:val="22"/>
          <w:szCs w:val="22"/>
        </w:rPr>
      </w:pPr>
      <w:r w:rsidRPr="00886EAE">
        <w:rPr>
          <w:rFonts w:ascii="Calibri" w:cs="Calibri"/>
          <w:b/>
          <w:sz w:val="22"/>
          <w:szCs w:val="22"/>
        </w:rPr>
        <w:t xml:space="preserve">Declaration  </w:t>
      </w:r>
    </w:p>
    <w:p w14:paraId="37FE75E9" w14:textId="77777777" w:rsidR="00C64E79" w:rsidRDefault="00123D45">
      <w:pPr>
        <w:rPr>
          <w:rFonts w:ascii="Calibri" w:cs="Calibri"/>
          <w:szCs w:val="21"/>
        </w:rPr>
      </w:pPr>
      <w:r w:rsidRPr="00D65C22">
        <w:rPr>
          <w:rFonts w:ascii="Calibri" w:cs="Calibri"/>
          <w:szCs w:val="21"/>
        </w:rPr>
        <w:tab/>
      </w:r>
      <w:r w:rsidRPr="00D65C22">
        <w:rPr>
          <w:rFonts w:ascii="Calibri" w:cs="Calibri"/>
          <w:szCs w:val="21"/>
        </w:rPr>
        <w:tab/>
      </w:r>
    </w:p>
    <w:p w14:paraId="37FE2EA2" w14:textId="77777777" w:rsidR="005C0334" w:rsidRPr="00886EAE" w:rsidRDefault="00123D45" w:rsidP="00BE47D3">
      <w:pPr>
        <w:ind w:left="90"/>
        <w:rPr>
          <w:rFonts w:ascii="Calibri" w:cs="Calibri"/>
          <w:sz w:val="20"/>
          <w:szCs w:val="20"/>
        </w:rPr>
      </w:pPr>
      <w:r w:rsidRPr="00886EAE">
        <w:rPr>
          <w:rFonts w:ascii="Calibri" w:cs="Calibri"/>
          <w:sz w:val="20"/>
          <w:szCs w:val="20"/>
        </w:rPr>
        <w:t xml:space="preserve">I hereby declare that all the information </w:t>
      </w:r>
      <w:r w:rsidR="00BE47D3" w:rsidRPr="00886EAE">
        <w:rPr>
          <w:rFonts w:ascii="Calibri" w:cs="Calibri"/>
          <w:sz w:val="20"/>
          <w:szCs w:val="20"/>
        </w:rPr>
        <w:t xml:space="preserve">above is true to the best of my </w:t>
      </w:r>
      <w:r w:rsidRPr="00886EAE">
        <w:rPr>
          <w:rFonts w:ascii="Calibri" w:cs="Calibri"/>
          <w:sz w:val="20"/>
          <w:szCs w:val="20"/>
        </w:rPr>
        <w:t>knowledge.</w:t>
      </w:r>
    </w:p>
    <w:p w14:paraId="2D4FBF2A" w14:textId="77777777" w:rsidR="00BE47D3" w:rsidRPr="00886EAE" w:rsidRDefault="00123D45" w:rsidP="00C22C18">
      <w:pPr>
        <w:tabs>
          <w:tab w:val="left" w:pos="3870"/>
        </w:tabs>
        <w:rPr>
          <w:rFonts w:ascii="Calibri" w:cs="Calibri"/>
          <w:sz w:val="20"/>
          <w:szCs w:val="20"/>
        </w:rPr>
      </w:pPr>
      <w:r w:rsidRPr="00886EAE">
        <w:rPr>
          <w:rFonts w:ascii="Calibri" w:cs="Calibri"/>
          <w:sz w:val="20"/>
          <w:szCs w:val="20"/>
        </w:rPr>
        <w:tab/>
      </w:r>
      <w:r w:rsidR="004323FA" w:rsidRPr="00886EAE">
        <w:rPr>
          <w:rFonts w:ascii="Calibri" w:cs="Calibri"/>
          <w:sz w:val="20"/>
          <w:szCs w:val="20"/>
        </w:rPr>
        <w:tab/>
      </w:r>
      <w:r w:rsidR="004323FA" w:rsidRPr="00886EAE">
        <w:rPr>
          <w:rFonts w:ascii="Calibri" w:cs="Calibri"/>
          <w:sz w:val="20"/>
          <w:szCs w:val="20"/>
        </w:rPr>
        <w:tab/>
      </w:r>
      <w:r w:rsidR="004323FA" w:rsidRPr="00886EAE">
        <w:rPr>
          <w:rFonts w:ascii="Calibri" w:cs="Calibri"/>
          <w:sz w:val="20"/>
          <w:szCs w:val="20"/>
        </w:rPr>
        <w:tab/>
      </w:r>
      <w:r w:rsidR="004323FA" w:rsidRPr="00886EAE">
        <w:rPr>
          <w:rFonts w:ascii="Calibri" w:cs="Calibri"/>
          <w:sz w:val="20"/>
          <w:szCs w:val="20"/>
        </w:rPr>
        <w:tab/>
      </w:r>
      <w:r w:rsidR="004323FA" w:rsidRPr="00886EAE">
        <w:rPr>
          <w:rFonts w:ascii="Calibri" w:cs="Calibri"/>
          <w:sz w:val="20"/>
          <w:szCs w:val="20"/>
        </w:rPr>
        <w:tab/>
      </w:r>
    </w:p>
    <w:p w14:paraId="67657E94" w14:textId="5593575B" w:rsidR="005C0334" w:rsidRPr="00886EAE" w:rsidRDefault="00123D45" w:rsidP="00BE47D3">
      <w:pPr>
        <w:tabs>
          <w:tab w:val="left" w:pos="3870"/>
        </w:tabs>
        <w:jc w:val="right"/>
        <w:rPr>
          <w:rFonts w:ascii="Calibri" w:cs="Calibri"/>
          <w:sz w:val="20"/>
          <w:szCs w:val="20"/>
        </w:rPr>
      </w:pPr>
      <w:r w:rsidRPr="00886EAE">
        <w:rPr>
          <w:rFonts w:ascii="Calibri" w:cs="Calibri"/>
          <w:sz w:val="20"/>
          <w:szCs w:val="20"/>
        </w:rPr>
        <w:t>Pradeep Atta</w:t>
      </w:r>
    </w:p>
    <w:sectPr w:rsidR="005C0334" w:rsidRPr="00886EA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03B7"/>
    <w:multiLevelType w:val="multilevel"/>
    <w:tmpl w:val="80AE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D2C8E"/>
    <w:multiLevelType w:val="hybridMultilevel"/>
    <w:tmpl w:val="FED6F84A"/>
    <w:lvl w:ilvl="0" w:tplc="E4C05094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D6D2C58C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94E3A8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4AE9B60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5C8E314E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DF846E28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61B6E734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63C605E6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B00687E0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3945BAF"/>
    <w:multiLevelType w:val="multilevel"/>
    <w:tmpl w:val="1B4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AD7981"/>
    <w:multiLevelType w:val="hybridMultilevel"/>
    <w:tmpl w:val="149CE43E"/>
    <w:lvl w:ilvl="0" w:tplc="C1C8988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B1E5E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CA9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ACF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82F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20A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666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C259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308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F5A64"/>
    <w:multiLevelType w:val="hybridMultilevel"/>
    <w:tmpl w:val="E4F075C2"/>
    <w:lvl w:ilvl="0" w:tplc="0C8E1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88A2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58AB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02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D4B1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6C6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C2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AA92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D66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F58BE"/>
    <w:multiLevelType w:val="hybridMultilevel"/>
    <w:tmpl w:val="84B4599A"/>
    <w:lvl w:ilvl="0" w:tplc="F0CC4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7653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ECF7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FAC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6201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F05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940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FC55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EA85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258BF"/>
    <w:multiLevelType w:val="hybridMultilevel"/>
    <w:tmpl w:val="DC425EDC"/>
    <w:lvl w:ilvl="0" w:tplc="FFFFFFFF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05E0C"/>
    <w:multiLevelType w:val="multilevel"/>
    <w:tmpl w:val="8D34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F41A96"/>
    <w:multiLevelType w:val="hybridMultilevel"/>
    <w:tmpl w:val="53D6AD08"/>
    <w:lvl w:ilvl="0" w:tplc="9E744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0972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AB5EA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0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6CDF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1EC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683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50ED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6DC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6593"/>
    <w:multiLevelType w:val="hybridMultilevel"/>
    <w:tmpl w:val="A970A082"/>
    <w:lvl w:ilvl="0" w:tplc="5AB2B19E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A37653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ECF7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FAC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6201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F05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940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FC55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EA85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2213C"/>
    <w:multiLevelType w:val="hybridMultilevel"/>
    <w:tmpl w:val="4B5805DE"/>
    <w:lvl w:ilvl="0" w:tplc="92F66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AA44A4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  <w:color w:val="000000"/>
        <w:sz w:val="17"/>
      </w:rPr>
    </w:lvl>
    <w:lvl w:ilvl="2" w:tplc="A5B00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D2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3AD5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2CA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8E0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243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625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E656B"/>
    <w:multiLevelType w:val="hybridMultilevel"/>
    <w:tmpl w:val="176A9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2"/>
  </w:num>
  <w:num w:numId="10">
    <w:abstractNumId w:val="9"/>
  </w:num>
  <w:num w:numId="11">
    <w:abstractNumId w:val="11"/>
  </w:num>
  <w:num w:numId="12">
    <w:abstractNumId w:val="5"/>
  </w:num>
  <w:num w:numId="13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59C3"/>
    <w:rsid w:val="000005C7"/>
    <w:rsid w:val="000011D0"/>
    <w:rsid w:val="00002841"/>
    <w:rsid w:val="00005B33"/>
    <w:rsid w:val="00007ED2"/>
    <w:rsid w:val="00010935"/>
    <w:rsid w:val="000121B5"/>
    <w:rsid w:val="00012F15"/>
    <w:rsid w:val="0001518F"/>
    <w:rsid w:val="00020DA8"/>
    <w:rsid w:val="00022492"/>
    <w:rsid w:val="00022BED"/>
    <w:rsid w:val="00024551"/>
    <w:rsid w:val="00025E15"/>
    <w:rsid w:val="00026480"/>
    <w:rsid w:val="000300D7"/>
    <w:rsid w:val="00032507"/>
    <w:rsid w:val="00033F25"/>
    <w:rsid w:val="00036913"/>
    <w:rsid w:val="000400C4"/>
    <w:rsid w:val="00042595"/>
    <w:rsid w:val="00045C0D"/>
    <w:rsid w:val="000467D9"/>
    <w:rsid w:val="00046CD2"/>
    <w:rsid w:val="00050030"/>
    <w:rsid w:val="00052004"/>
    <w:rsid w:val="0005553E"/>
    <w:rsid w:val="00056612"/>
    <w:rsid w:val="00062F82"/>
    <w:rsid w:val="000673F9"/>
    <w:rsid w:val="0006796A"/>
    <w:rsid w:val="000717AB"/>
    <w:rsid w:val="000749D0"/>
    <w:rsid w:val="000751CF"/>
    <w:rsid w:val="00075AFA"/>
    <w:rsid w:val="00075B57"/>
    <w:rsid w:val="00077369"/>
    <w:rsid w:val="00084080"/>
    <w:rsid w:val="0008702E"/>
    <w:rsid w:val="000901E6"/>
    <w:rsid w:val="00092C1A"/>
    <w:rsid w:val="00095E6D"/>
    <w:rsid w:val="00097F98"/>
    <w:rsid w:val="000A1374"/>
    <w:rsid w:val="000A1F98"/>
    <w:rsid w:val="000A409B"/>
    <w:rsid w:val="000A4626"/>
    <w:rsid w:val="000A4FB5"/>
    <w:rsid w:val="000A5724"/>
    <w:rsid w:val="000B18DA"/>
    <w:rsid w:val="000B196D"/>
    <w:rsid w:val="000B4156"/>
    <w:rsid w:val="000B48FE"/>
    <w:rsid w:val="000B7955"/>
    <w:rsid w:val="000C195E"/>
    <w:rsid w:val="000D172A"/>
    <w:rsid w:val="000D6129"/>
    <w:rsid w:val="000D7427"/>
    <w:rsid w:val="000D7E78"/>
    <w:rsid w:val="000E20BD"/>
    <w:rsid w:val="000E56B7"/>
    <w:rsid w:val="000F0807"/>
    <w:rsid w:val="000F26AD"/>
    <w:rsid w:val="000F7394"/>
    <w:rsid w:val="0010124D"/>
    <w:rsid w:val="00105FD2"/>
    <w:rsid w:val="0010656F"/>
    <w:rsid w:val="00110387"/>
    <w:rsid w:val="0011067A"/>
    <w:rsid w:val="00111806"/>
    <w:rsid w:val="00112420"/>
    <w:rsid w:val="00112736"/>
    <w:rsid w:val="00120BCB"/>
    <w:rsid w:val="001217A5"/>
    <w:rsid w:val="00122FB0"/>
    <w:rsid w:val="001233E2"/>
    <w:rsid w:val="0012380E"/>
    <w:rsid w:val="00123D45"/>
    <w:rsid w:val="0012446B"/>
    <w:rsid w:val="00137834"/>
    <w:rsid w:val="001411F8"/>
    <w:rsid w:val="001539B2"/>
    <w:rsid w:val="001542D1"/>
    <w:rsid w:val="00165595"/>
    <w:rsid w:val="0016565C"/>
    <w:rsid w:val="0016735B"/>
    <w:rsid w:val="0016744E"/>
    <w:rsid w:val="00170709"/>
    <w:rsid w:val="00172C9D"/>
    <w:rsid w:val="00175843"/>
    <w:rsid w:val="00176A07"/>
    <w:rsid w:val="00176EA1"/>
    <w:rsid w:val="00183D1A"/>
    <w:rsid w:val="00186AE2"/>
    <w:rsid w:val="001907A7"/>
    <w:rsid w:val="00192ACF"/>
    <w:rsid w:val="00193414"/>
    <w:rsid w:val="00193573"/>
    <w:rsid w:val="001939C8"/>
    <w:rsid w:val="00193FCE"/>
    <w:rsid w:val="0019517A"/>
    <w:rsid w:val="00195749"/>
    <w:rsid w:val="001A1484"/>
    <w:rsid w:val="001A32E5"/>
    <w:rsid w:val="001A395E"/>
    <w:rsid w:val="001A40EB"/>
    <w:rsid w:val="001A4568"/>
    <w:rsid w:val="001A549E"/>
    <w:rsid w:val="001B15F7"/>
    <w:rsid w:val="001B611A"/>
    <w:rsid w:val="001C19DB"/>
    <w:rsid w:val="001C19E9"/>
    <w:rsid w:val="001C2A66"/>
    <w:rsid w:val="001D0C9A"/>
    <w:rsid w:val="001D30B4"/>
    <w:rsid w:val="001E0624"/>
    <w:rsid w:val="001E11EB"/>
    <w:rsid w:val="001E3167"/>
    <w:rsid w:val="001E5B15"/>
    <w:rsid w:val="001E6A92"/>
    <w:rsid w:val="001F025A"/>
    <w:rsid w:val="001F132B"/>
    <w:rsid w:val="001F2E84"/>
    <w:rsid w:val="00201F94"/>
    <w:rsid w:val="00204D7D"/>
    <w:rsid w:val="00206762"/>
    <w:rsid w:val="002162B7"/>
    <w:rsid w:val="00216928"/>
    <w:rsid w:val="00216F12"/>
    <w:rsid w:val="0021711D"/>
    <w:rsid w:val="00221BD0"/>
    <w:rsid w:val="002256FA"/>
    <w:rsid w:val="00226CE3"/>
    <w:rsid w:val="00230664"/>
    <w:rsid w:val="00230FEE"/>
    <w:rsid w:val="002310E1"/>
    <w:rsid w:val="00233B9C"/>
    <w:rsid w:val="00235B43"/>
    <w:rsid w:val="00236970"/>
    <w:rsid w:val="00241C5A"/>
    <w:rsid w:val="00250B40"/>
    <w:rsid w:val="0026476F"/>
    <w:rsid w:val="002669A6"/>
    <w:rsid w:val="00266E5C"/>
    <w:rsid w:val="00272FB7"/>
    <w:rsid w:val="002807F5"/>
    <w:rsid w:val="00291BD3"/>
    <w:rsid w:val="002931B7"/>
    <w:rsid w:val="00293E1C"/>
    <w:rsid w:val="00294435"/>
    <w:rsid w:val="002961C7"/>
    <w:rsid w:val="002A1EDA"/>
    <w:rsid w:val="002A33FC"/>
    <w:rsid w:val="002A3FB0"/>
    <w:rsid w:val="002A49AC"/>
    <w:rsid w:val="002A7EDE"/>
    <w:rsid w:val="002B2EF8"/>
    <w:rsid w:val="002C08FD"/>
    <w:rsid w:val="002D2915"/>
    <w:rsid w:val="002D4AC6"/>
    <w:rsid w:val="002D4BB2"/>
    <w:rsid w:val="002D6EF9"/>
    <w:rsid w:val="002E1324"/>
    <w:rsid w:val="002E3633"/>
    <w:rsid w:val="002E3E21"/>
    <w:rsid w:val="002E6851"/>
    <w:rsid w:val="002F0A8B"/>
    <w:rsid w:val="002F32E2"/>
    <w:rsid w:val="002F589B"/>
    <w:rsid w:val="002F6CC2"/>
    <w:rsid w:val="003021D3"/>
    <w:rsid w:val="003041DA"/>
    <w:rsid w:val="0030600D"/>
    <w:rsid w:val="00311A12"/>
    <w:rsid w:val="00313886"/>
    <w:rsid w:val="00313A14"/>
    <w:rsid w:val="003203DB"/>
    <w:rsid w:val="0032168C"/>
    <w:rsid w:val="003217BA"/>
    <w:rsid w:val="00323BBA"/>
    <w:rsid w:val="00325FB1"/>
    <w:rsid w:val="00326385"/>
    <w:rsid w:val="00326B0F"/>
    <w:rsid w:val="003349C0"/>
    <w:rsid w:val="00342593"/>
    <w:rsid w:val="00343818"/>
    <w:rsid w:val="00344FE9"/>
    <w:rsid w:val="003451FC"/>
    <w:rsid w:val="003453AF"/>
    <w:rsid w:val="00345670"/>
    <w:rsid w:val="003468FF"/>
    <w:rsid w:val="00347B68"/>
    <w:rsid w:val="00351087"/>
    <w:rsid w:val="00362179"/>
    <w:rsid w:val="003653C7"/>
    <w:rsid w:val="003656C6"/>
    <w:rsid w:val="00370717"/>
    <w:rsid w:val="003851EA"/>
    <w:rsid w:val="003859C3"/>
    <w:rsid w:val="00385CF3"/>
    <w:rsid w:val="00390F86"/>
    <w:rsid w:val="00391F67"/>
    <w:rsid w:val="00392093"/>
    <w:rsid w:val="00392B5C"/>
    <w:rsid w:val="00397F8F"/>
    <w:rsid w:val="003A085C"/>
    <w:rsid w:val="003A10C1"/>
    <w:rsid w:val="003A144F"/>
    <w:rsid w:val="003A1884"/>
    <w:rsid w:val="003A2B5D"/>
    <w:rsid w:val="003A4D38"/>
    <w:rsid w:val="003A63A5"/>
    <w:rsid w:val="003B097B"/>
    <w:rsid w:val="003B0DA4"/>
    <w:rsid w:val="003B126D"/>
    <w:rsid w:val="003B36F9"/>
    <w:rsid w:val="003C04B1"/>
    <w:rsid w:val="003C09A9"/>
    <w:rsid w:val="003C1F8F"/>
    <w:rsid w:val="003C22DD"/>
    <w:rsid w:val="003C531C"/>
    <w:rsid w:val="003C7BBA"/>
    <w:rsid w:val="003D1623"/>
    <w:rsid w:val="003D1AFF"/>
    <w:rsid w:val="003D2036"/>
    <w:rsid w:val="003D324E"/>
    <w:rsid w:val="003D3465"/>
    <w:rsid w:val="003D5A95"/>
    <w:rsid w:val="003E1C41"/>
    <w:rsid w:val="003E1CF1"/>
    <w:rsid w:val="003E37B2"/>
    <w:rsid w:val="003E58E7"/>
    <w:rsid w:val="003E739E"/>
    <w:rsid w:val="003F2E50"/>
    <w:rsid w:val="003F2E8D"/>
    <w:rsid w:val="003F3A00"/>
    <w:rsid w:val="003F6ADB"/>
    <w:rsid w:val="00402F3E"/>
    <w:rsid w:val="00403359"/>
    <w:rsid w:val="00406074"/>
    <w:rsid w:val="00411034"/>
    <w:rsid w:val="00411877"/>
    <w:rsid w:val="00415FE5"/>
    <w:rsid w:val="00417F3D"/>
    <w:rsid w:val="00424505"/>
    <w:rsid w:val="004250E1"/>
    <w:rsid w:val="0042743F"/>
    <w:rsid w:val="00430361"/>
    <w:rsid w:val="00430AC5"/>
    <w:rsid w:val="004323FA"/>
    <w:rsid w:val="004326A6"/>
    <w:rsid w:val="0043326A"/>
    <w:rsid w:val="004335EB"/>
    <w:rsid w:val="00445453"/>
    <w:rsid w:val="00445BED"/>
    <w:rsid w:val="004502F0"/>
    <w:rsid w:val="00451A47"/>
    <w:rsid w:val="004613B4"/>
    <w:rsid w:val="004634C0"/>
    <w:rsid w:val="00463C21"/>
    <w:rsid w:val="0046455F"/>
    <w:rsid w:val="00464C32"/>
    <w:rsid w:val="0046720F"/>
    <w:rsid w:val="00470436"/>
    <w:rsid w:val="004723FF"/>
    <w:rsid w:val="00477707"/>
    <w:rsid w:val="0048465E"/>
    <w:rsid w:val="0049184D"/>
    <w:rsid w:val="004961AC"/>
    <w:rsid w:val="004A0841"/>
    <w:rsid w:val="004A14A5"/>
    <w:rsid w:val="004A7022"/>
    <w:rsid w:val="004B4959"/>
    <w:rsid w:val="004B51F4"/>
    <w:rsid w:val="004C2478"/>
    <w:rsid w:val="004C260B"/>
    <w:rsid w:val="004C6A03"/>
    <w:rsid w:val="004D27DF"/>
    <w:rsid w:val="004D3CE2"/>
    <w:rsid w:val="004D648D"/>
    <w:rsid w:val="004E074D"/>
    <w:rsid w:val="004E1B32"/>
    <w:rsid w:val="004E1FAE"/>
    <w:rsid w:val="004E2AFE"/>
    <w:rsid w:val="004F6F6C"/>
    <w:rsid w:val="00501260"/>
    <w:rsid w:val="0050297D"/>
    <w:rsid w:val="00503087"/>
    <w:rsid w:val="00503494"/>
    <w:rsid w:val="00504231"/>
    <w:rsid w:val="00505B99"/>
    <w:rsid w:val="00507357"/>
    <w:rsid w:val="0051107F"/>
    <w:rsid w:val="005128D8"/>
    <w:rsid w:val="005174EF"/>
    <w:rsid w:val="0052000B"/>
    <w:rsid w:val="00521BF1"/>
    <w:rsid w:val="00523DF9"/>
    <w:rsid w:val="00524499"/>
    <w:rsid w:val="0052496A"/>
    <w:rsid w:val="0052594F"/>
    <w:rsid w:val="005273F8"/>
    <w:rsid w:val="00530150"/>
    <w:rsid w:val="00531A17"/>
    <w:rsid w:val="00534E83"/>
    <w:rsid w:val="0053721E"/>
    <w:rsid w:val="0054025C"/>
    <w:rsid w:val="00540366"/>
    <w:rsid w:val="00541B06"/>
    <w:rsid w:val="00542870"/>
    <w:rsid w:val="00542A97"/>
    <w:rsid w:val="00543AAC"/>
    <w:rsid w:val="00544927"/>
    <w:rsid w:val="005472C4"/>
    <w:rsid w:val="005506F9"/>
    <w:rsid w:val="00550708"/>
    <w:rsid w:val="00550A6C"/>
    <w:rsid w:val="00551DD3"/>
    <w:rsid w:val="00554061"/>
    <w:rsid w:val="00554421"/>
    <w:rsid w:val="00556C29"/>
    <w:rsid w:val="00557032"/>
    <w:rsid w:val="00561479"/>
    <w:rsid w:val="00562587"/>
    <w:rsid w:val="005653A0"/>
    <w:rsid w:val="005676C3"/>
    <w:rsid w:val="00571970"/>
    <w:rsid w:val="00573EAF"/>
    <w:rsid w:val="00574CF6"/>
    <w:rsid w:val="00575D94"/>
    <w:rsid w:val="00581CD6"/>
    <w:rsid w:val="00581F36"/>
    <w:rsid w:val="005823EB"/>
    <w:rsid w:val="00583FA8"/>
    <w:rsid w:val="00587876"/>
    <w:rsid w:val="00594D88"/>
    <w:rsid w:val="0059642C"/>
    <w:rsid w:val="005A08B4"/>
    <w:rsid w:val="005A103C"/>
    <w:rsid w:val="005A11E6"/>
    <w:rsid w:val="005A4266"/>
    <w:rsid w:val="005A6219"/>
    <w:rsid w:val="005A6AA4"/>
    <w:rsid w:val="005B2B81"/>
    <w:rsid w:val="005B49DD"/>
    <w:rsid w:val="005B5A68"/>
    <w:rsid w:val="005B5DBD"/>
    <w:rsid w:val="005C0334"/>
    <w:rsid w:val="005C1891"/>
    <w:rsid w:val="005C2DA5"/>
    <w:rsid w:val="005C364D"/>
    <w:rsid w:val="005C43F5"/>
    <w:rsid w:val="005D0972"/>
    <w:rsid w:val="005D4B19"/>
    <w:rsid w:val="005D6CDF"/>
    <w:rsid w:val="005F1824"/>
    <w:rsid w:val="0060071B"/>
    <w:rsid w:val="006014B4"/>
    <w:rsid w:val="0060193A"/>
    <w:rsid w:val="006053D0"/>
    <w:rsid w:val="00605D8E"/>
    <w:rsid w:val="006079E6"/>
    <w:rsid w:val="0061175E"/>
    <w:rsid w:val="00611C23"/>
    <w:rsid w:val="00614479"/>
    <w:rsid w:val="00614D54"/>
    <w:rsid w:val="00617A05"/>
    <w:rsid w:val="00620B71"/>
    <w:rsid w:val="00621204"/>
    <w:rsid w:val="00622322"/>
    <w:rsid w:val="0062292F"/>
    <w:rsid w:val="00626F41"/>
    <w:rsid w:val="00627DF1"/>
    <w:rsid w:val="006312D9"/>
    <w:rsid w:val="00632E1F"/>
    <w:rsid w:val="006332BF"/>
    <w:rsid w:val="006334AD"/>
    <w:rsid w:val="00633726"/>
    <w:rsid w:val="00635D18"/>
    <w:rsid w:val="00636C3F"/>
    <w:rsid w:val="00640033"/>
    <w:rsid w:val="00641AD6"/>
    <w:rsid w:val="00641AF6"/>
    <w:rsid w:val="00645FDF"/>
    <w:rsid w:val="006507C1"/>
    <w:rsid w:val="00652C5B"/>
    <w:rsid w:val="00653352"/>
    <w:rsid w:val="0065412C"/>
    <w:rsid w:val="00656107"/>
    <w:rsid w:val="006575AC"/>
    <w:rsid w:val="0066018B"/>
    <w:rsid w:val="00661A38"/>
    <w:rsid w:val="00661E77"/>
    <w:rsid w:val="00665F6F"/>
    <w:rsid w:val="00666391"/>
    <w:rsid w:val="00667613"/>
    <w:rsid w:val="00670A33"/>
    <w:rsid w:val="00670BF8"/>
    <w:rsid w:val="006714DD"/>
    <w:rsid w:val="00675E49"/>
    <w:rsid w:val="00676AC2"/>
    <w:rsid w:val="00677FF4"/>
    <w:rsid w:val="006817CA"/>
    <w:rsid w:val="00681808"/>
    <w:rsid w:val="00682478"/>
    <w:rsid w:val="006839E1"/>
    <w:rsid w:val="006878C3"/>
    <w:rsid w:val="00693DC6"/>
    <w:rsid w:val="00695AC7"/>
    <w:rsid w:val="00697419"/>
    <w:rsid w:val="006A5456"/>
    <w:rsid w:val="006B1F00"/>
    <w:rsid w:val="006B3353"/>
    <w:rsid w:val="006B41E7"/>
    <w:rsid w:val="006B6871"/>
    <w:rsid w:val="006B7765"/>
    <w:rsid w:val="006C0578"/>
    <w:rsid w:val="006C6926"/>
    <w:rsid w:val="006C76DF"/>
    <w:rsid w:val="006D0214"/>
    <w:rsid w:val="006D235E"/>
    <w:rsid w:val="006D24DF"/>
    <w:rsid w:val="006D30C8"/>
    <w:rsid w:val="006E0798"/>
    <w:rsid w:val="006E0E02"/>
    <w:rsid w:val="006E1105"/>
    <w:rsid w:val="006E1720"/>
    <w:rsid w:val="006E1FF6"/>
    <w:rsid w:val="006E2C5F"/>
    <w:rsid w:val="006F0F9D"/>
    <w:rsid w:val="006F2F9E"/>
    <w:rsid w:val="006F3654"/>
    <w:rsid w:val="00702975"/>
    <w:rsid w:val="007034BF"/>
    <w:rsid w:val="0070503F"/>
    <w:rsid w:val="00705590"/>
    <w:rsid w:val="007058F6"/>
    <w:rsid w:val="007173F3"/>
    <w:rsid w:val="0072171A"/>
    <w:rsid w:val="0072184A"/>
    <w:rsid w:val="00723C26"/>
    <w:rsid w:val="00727093"/>
    <w:rsid w:val="007311D6"/>
    <w:rsid w:val="007363D8"/>
    <w:rsid w:val="007411CB"/>
    <w:rsid w:val="007448EB"/>
    <w:rsid w:val="00745404"/>
    <w:rsid w:val="00750DB6"/>
    <w:rsid w:val="00756E3F"/>
    <w:rsid w:val="00757056"/>
    <w:rsid w:val="00761D0E"/>
    <w:rsid w:val="00762325"/>
    <w:rsid w:val="00762DE7"/>
    <w:rsid w:val="00764062"/>
    <w:rsid w:val="0076465B"/>
    <w:rsid w:val="007703B7"/>
    <w:rsid w:val="007704E6"/>
    <w:rsid w:val="00772C6F"/>
    <w:rsid w:val="007734E7"/>
    <w:rsid w:val="00775F90"/>
    <w:rsid w:val="00776751"/>
    <w:rsid w:val="00777A07"/>
    <w:rsid w:val="00777AAE"/>
    <w:rsid w:val="007828CF"/>
    <w:rsid w:val="00782BC5"/>
    <w:rsid w:val="00783664"/>
    <w:rsid w:val="00786071"/>
    <w:rsid w:val="00786C67"/>
    <w:rsid w:val="0079281C"/>
    <w:rsid w:val="007934FD"/>
    <w:rsid w:val="007936B3"/>
    <w:rsid w:val="00796D90"/>
    <w:rsid w:val="007976D2"/>
    <w:rsid w:val="007A6C63"/>
    <w:rsid w:val="007A73BB"/>
    <w:rsid w:val="007A7616"/>
    <w:rsid w:val="007B5016"/>
    <w:rsid w:val="007B6A46"/>
    <w:rsid w:val="007B7497"/>
    <w:rsid w:val="007C080C"/>
    <w:rsid w:val="007C2149"/>
    <w:rsid w:val="007C6C04"/>
    <w:rsid w:val="007D0E31"/>
    <w:rsid w:val="007D1D54"/>
    <w:rsid w:val="007D4C4F"/>
    <w:rsid w:val="007E037D"/>
    <w:rsid w:val="007E5D3B"/>
    <w:rsid w:val="007F12EB"/>
    <w:rsid w:val="007F2BF2"/>
    <w:rsid w:val="007F316B"/>
    <w:rsid w:val="007F430A"/>
    <w:rsid w:val="00801273"/>
    <w:rsid w:val="0080257C"/>
    <w:rsid w:val="0080322F"/>
    <w:rsid w:val="0080456A"/>
    <w:rsid w:val="00804BB8"/>
    <w:rsid w:val="00816153"/>
    <w:rsid w:val="00816A31"/>
    <w:rsid w:val="00817C0A"/>
    <w:rsid w:val="008216BA"/>
    <w:rsid w:val="008275DC"/>
    <w:rsid w:val="008313D0"/>
    <w:rsid w:val="00842987"/>
    <w:rsid w:val="00843576"/>
    <w:rsid w:val="008441DB"/>
    <w:rsid w:val="0084644F"/>
    <w:rsid w:val="00856343"/>
    <w:rsid w:val="008565A1"/>
    <w:rsid w:val="008650D7"/>
    <w:rsid w:val="00865D55"/>
    <w:rsid w:val="00866129"/>
    <w:rsid w:val="00873706"/>
    <w:rsid w:val="00873BF7"/>
    <w:rsid w:val="00883118"/>
    <w:rsid w:val="00883512"/>
    <w:rsid w:val="00884187"/>
    <w:rsid w:val="00886EAE"/>
    <w:rsid w:val="0088714D"/>
    <w:rsid w:val="00892D9F"/>
    <w:rsid w:val="00892ECB"/>
    <w:rsid w:val="00893DE0"/>
    <w:rsid w:val="00894380"/>
    <w:rsid w:val="0089483B"/>
    <w:rsid w:val="008A114F"/>
    <w:rsid w:val="008A118E"/>
    <w:rsid w:val="008A2DCE"/>
    <w:rsid w:val="008A3EB9"/>
    <w:rsid w:val="008A54B5"/>
    <w:rsid w:val="008A741F"/>
    <w:rsid w:val="008B60B6"/>
    <w:rsid w:val="008B6900"/>
    <w:rsid w:val="008B7C1F"/>
    <w:rsid w:val="008C0B69"/>
    <w:rsid w:val="008C0F32"/>
    <w:rsid w:val="008C1BC0"/>
    <w:rsid w:val="008C1C2E"/>
    <w:rsid w:val="008C3D3C"/>
    <w:rsid w:val="008C5B56"/>
    <w:rsid w:val="008C67A2"/>
    <w:rsid w:val="008D1E3D"/>
    <w:rsid w:val="008D2112"/>
    <w:rsid w:val="008D4457"/>
    <w:rsid w:val="008E1708"/>
    <w:rsid w:val="008E30FB"/>
    <w:rsid w:val="008F09B2"/>
    <w:rsid w:val="008F0FCD"/>
    <w:rsid w:val="008F1D1D"/>
    <w:rsid w:val="008F3319"/>
    <w:rsid w:val="008F3C42"/>
    <w:rsid w:val="008F5017"/>
    <w:rsid w:val="008F646B"/>
    <w:rsid w:val="008F7807"/>
    <w:rsid w:val="009012D8"/>
    <w:rsid w:val="00903CA8"/>
    <w:rsid w:val="009060C0"/>
    <w:rsid w:val="00915116"/>
    <w:rsid w:val="009155EF"/>
    <w:rsid w:val="00917746"/>
    <w:rsid w:val="00922370"/>
    <w:rsid w:val="009233A8"/>
    <w:rsid w:val="00925280"/>
    <w:rsid w:val="0092701C"/>
    <w:rsid w:val="00935FAE"/>
    <w:rsid w:val="009366BE"/>
    <w:rsid w:val="00940500"/>
    <w:rsid w:val="009411BF"/>
    <w:rsid w:val="0094120A"/>
    <w:rsid w:val="00942A43"/>
    <w:rsid w:val="009439DF"/>
    <w:rsid w:val="00950573"/>
    <w:rsid w:val="00951B47"/>
    <w:rsid w:val="009544E1"/>
    <w:rsid w:val="0095640B"/>
    <w:rsid w:val="00961B22"/>
    <w:rsid w:val="00966D36"/>
    <w:rsid w:val="00966DA8"/>
    <w:rsid w:val="00971975"/>
    <w:rsid w:val="00972403"/>
    <w:rsid w:val="009734AC"/>
    <w:rsid w:val="00973B63"/>
    <w:rsid w:val="0097560E"/>
    <w:rsid w:val="009774A4"/>
    <w:rsid w:val="00981659"/>
    <w:rsid w:val="00981F1E"/>
    <w:rsid w:val="00983040"/>
    <w:rsid w:val="009900D5"/>
    <w:rsid w:val="00996A3C"/>
    <w:rsid w:val="009A36B3"/>
    <w:rsid w:val="009A6FC8"/>
    <w:rsid w:val="009B2381"/>
    <w:rsid w:val="009B2843"/>
    <w:rsid w:val="009B2ED7"/>
    <w:rsid w:val="009B42F1"/>
    <w:rsid w:val="009B7B80"/>
    <w:rsid w:val="009C4EB3"/>
    <w:rsid w:val="009C4F9A"/>
    <w:rsid w:val="009C5ABA"/>
    <w:rsid w:val="009C7944"/>
    <w:rsid w:val="009D2103"/>
    <w:rsid w:val="009D27AC"/>
    <w:rsid w:val="009D3EDD"/>
    <w:rsid w:val="009D5A61"/>
    <w:rsid w:val="009D6A59"/>
    <w:rsid w:val="009E1E14"/>
    <w:rsid w:val="009E37E0"/>
    <w:rsid w:val="009E40A6"/>
    <w:rsid w:val="009E5A25"/>
    <w:rsid w:val="009E7938"/>
    <w:rsid w:val="009F0ACB"/>
    <w:rsid w:val="009F165E"/>
    <w:rsid w:val="009F269F"/>
    <w:rsid w:val="009F3265"/>
    <w:rsid w:val="009F39DA"/>
    <w:rsid w:val="009F4F8C"/>
    <w:rsid w:val="009F5D2A"/>
    <w:rsid w:val="009F62A0"/>
    <w:rsid w:val="00A0219B"/>
    <w:rsid w:val="00A034B5"/>
    <w:rsid w:val="00A10CE4"/>
    <w:rsid w:val="00A10DAC"/>
    <w:rsid w:val="00A14938"/>
    <w:rsid w:val="00A15E2E"/>
    <w:rsid w:val="00A16A0D"/>
    <w:rsid w:val="00A24486"/>
    <w:rsid w:val="00A32762"/>
    <w:rsid w:val="00A35280"/>
    <w:rsid w:val="00A41240"/>
    <w:rsid w:val="00A470B1"/>
    <w:rsid w:val="00A47A46"/>
    <w:rsid w:val="00A50712"/>
    <w:rsid w:val="00A515A2"/>
    <w:rsid w:val="00A546FE"/>
    <w:rsid w:val="00A563F6"/>
    <w:rsid w:val="00A60720"/>
    <w:rsid w:val="00A60C02"/>
    <w:rsid w:val="00A61275"/>
    <w:rsid w:val="00A624AC"/>
    <w:rsid w:val="00A62A96"/>
    <w:rsid w:val="00A71150"/>
    <w:rsid w:val="00A71754"/>
    <w:rsid w:val="00A732F1"/>
    <w:rsid w:val="00A7439D"/>
    <w:rsid w:val="00A743E5"/>
    <w:rsid w:val="00A77E44"/>
    <w:rsid w:val="00A81057"/>
    <w:rsid w:val="00A84EF0"/>
    <w:rsid w:val="00A86BEE"/>
    <w:rsid w:val="00A953ED"/>
    <w:rsid w:val="00A95D52"/>
    <w:rsid w:val="00AA0550"/>
    <w:rsid w:val="00AA2655"/>
    <w:rsid w:val="00AA2D52"/>
    <w:rsid w:val="00AA3E0F"/>
    <w:rsid w:val="00AA4F86"/>
    <w:rsid w:val="00AA58CF"/>
    <w:rsid w:val="00AB3A27"/>
    <w:rsid w:val="00AB6624"/>
    <w:rsid w:val="00AC0815"/>
    <w:rsid w:val="00AC18C9"/>
    <w:rsid w:val="00AC1C9A"/>
    <w:rsid w:val="00AC4166"/>
    <w:rsid w:val="00AC4649"/>
    <w:rsid w:val="00AC4A0E"/>
    <w:rsid w:val="00AC6AF1"/>
    <w:rsid w:val="00AD1911"/>
    <w:rsid w:val="00AD3383"/>
    <w:rsid w:val="00AD48FD"/>
    <w:rsid w:val="00AD521C"/>
    <w:rsid w:val="00AE1910"/>
    <w:rsid w:val="00AE1F63"/>
    <w:rsid w:val="00AE37AA"/>
    <w:rsid w:val="00AE46BC"/>
    <w:rsid w:val="00AE4A1E"/>
    <w:rsid w:val="00AE5111"/>
    <w:rsid w:val="00AE708B"/>
    <w:rsid w:val="00B02CE9"/>
    <w:rsid w:val="00B02F61"/>
    <w:rsid w:val="00B03C73"/>
    <w:rsid w:val="00B04A9F"/>
    <w:rsid w:val="00B05359"/>
    <w:rsid w:val="00B05711"/>
    <w:rsid w:val="00B06B81"/>
    <w:rsid w:val="00B079F4"/>
    <w:rsid w:val="00B07EC1"/>
    <w:rsid w:val="00B11DAD"/>
    <w:rsid w:val="00B12FCE"/>
    <w:rsid w:val="00B13362"/>
    <w:rsid w:val="00B13B77"/>
    <w:rsid w:val="00B15037"/>
    <w:rsid w:val="00B16233"/>
    <w:rsid w:val="00B203A5"/>
    <w:rsid w:val="00B2118E"/>
    <w:rsid w:val="00B230A7"/>
    <w:rsid w:val="00B24420"/>
    <w:rsid w:val="00B2462F"/>
    <w:rsid w:val="00B2495C"/>
    <w:rsid w:val="00B30713"/>
    <w:rsid w:val="00B31AFB"/>
    <w:rsid w:val="00B321AA"/>
    <w:rsid w:val="00B357E1"/>
    <w:rsid w:val="00B35CA8"/>
    <w:rsid w:val="00B512DE"/>
    <w:rsid w:val="00B52284"/>
    <w:rsid w:val="00B5315E"/>
    <w:rsid w:val="00B541C5"/>
    <w:rsid w:val="00B554C7"/>
    <w:rsid w:val="00B5780A"/>
    <w:rsid w:val="00B6663B"/>
    <w:rsid w:val="00B66C53"/>
    <w:rsid w:val="00B701C9"/>
    <w:rsid w:val="00B70AE2"/>
    <w:rsid w:val="00B70B8D"/>
    <w:rsid w:val="00B73A6B"/>
    <w:rsid w:val="00B73DC7"/>
    <w:rsid w:val="00B76379"/>
    <w:rsid w:val="00B77A5B"/>
    <w:rsid w:val="00B80BC7"/>
    <w:rsid w:val="00B80CB7"/>
    <w:rsid w:val="00B84382"/>
    <w:rsid w:val="00B9157F"/>
    <w:rsid w:val="00B92AF7"/>
    <w:rsid w:val="00B9379A"/>
    <w:rsid w:val="00B96F30"/>
    <w:rsid w:val="00B971A7"/>
    <w:rsid w:val="00BA1EC2"/>
    <w:rsid w:val="00BA2A0B"/>
    <w:rsid w:val="00BA63C7"/>
    <w:rsid w:val="00BB094A"/>
    <w:rsid w:val="00BB0D0D"/>
    <w:rsid w:val="00BB1FC6"/>
    <w:rsid w:val="00BB311E"/>
    <w:rsid w:val="00BB5002"/>
    <w:rsid w:val="00BB507F"/>
    <w:rsid w:val="00BB60EE"/>
    <w:rsid w:val="00BC276D"/>
    <w:rsid w:val="00BC37F3"/>
    <w:rsid w:val="00BD060B"/>
    <w:rsid w:val="00BD3E15"/>
    <w:rsid w:val="00BD5A3F"/>
    <w:rsid w:val="00BE07A0"/>
    <w:rsid w:val="00BE0E91"/>
    <w:rsid w:val="00BE47D3"/>
    <w:rsid w:val="00BE6C97"/>
    <w:rsid w:val="00BE775B"/>
    <w:rsid w:val="00BE7F40"/>
    <w:rsid w:val="00BF07E4"/>
    <w:rsid w:val="00BF58A4"/>
    <w:rsid w:val="00C04420"/>
    <w:rsid w:val="00C04716"/>
    <w:rsid w:val="00C05F81"/>
    <w:rsid w:val="00C06B49"/>
    <w:rsid w:val="00C07753"/>
    <w:rsid w:val="00C14572"/>
    <w:rsid w:val="00C15304"/>
    <w:rsid w:val="00C20272"/>
    <w:rsid w:val="00C22C18"/>
    <w:rsid w:val="00C2700F"/>
    <w:rsid w:val="00C305CC"/>
    <w:rsid w:val="00C30D5D"/>
    <w:rsid w:val="00C33305"/>
    <w:rsid w:val="00C34B0D"/>
    <w:rsid w:val="00C35EAC"/>
    <w:rsid w:val="00C36EB8"/>
    <w:rsid w:val="00C424BA"/>
    <w:rsid w:val="00C4287E"/>
    <w:rsid w:val="00C434F6"/>
    <w:rsid w:val="00C44B74"/>
    <w:rsid w:val="00C4614D"/>
    <w:rsid w:val="00C47CFE"/>
    <w:rsid w:val="00C531B1"/>
    <w:rsid w:val="00C55F2A"/>
    <w:rsid w:val="00C56EEB"/>
    <w:rsid w:val="00C638D0"/>
    <w:rsid w:val="00C64E79"/>
    <w:rsid w:val="00C66D8F"/>
    <w:rsid w:val="00C67A0A"/>
    <w:rsid w:val="00C71492"/>
    <w:rsid w:val="00C71C7C"/>
    <w:rsid w:val="00C72169"/>
    <w:rsid w:val="00C75575"/>
    <w:rsid w:val="00C75ACE"/>
    <w:rsid w:val="00C77B0E"/>
    <w:rsid w:val="00C80161"/>
    <w:rsid w:val="00C85C32"/>
    <w:rsid w:val="00C878DD"/>
    <w:rsid w:val="00C90E40"/>
    <w:rsid w:val="00C91ECB"/>
    <w:rsid w:val="00C9240F"/>
    <w:rsid w:val="00C94013"/>
    <w:rsid w:val="00C9435B"/>
    <w:rsid w:val="00C96F55"/>
    <w:rsid w:val="00C97F64"/>
    <w:rsid w:val="00CA0B30"/>
    <w:rsid w:val="00CA4757"/>
    <w:rsid w:val="00CA6E12"/>
    <w:rsid w:val="00CB06DD"/>
    <w:rsid w:val="00CB13D8"/>
    <w:rsid w:val="00CB4240"/>
    <w:rsid w:val="00CB58AB"/>
    <w:rsid w:val="00CB61D9"/>
    <w:rsid w:val="00CB6252"/>
    <w:rsid w:val="00CB6CD3"/>
    <w:rsid w:val="00CB751D"/>
    <w:rsid w:val="00CC043B"/>
    <w:rsid w:val="00CC28B6"/>
    <w:rsid w:val="00CC31D2"/>
    <w:rsid w:val="00CC64A1"/>
    <w:rsid w:val="00CC7A84"/>
    <w:rsid w:val="00CD49F5"/>
    <w:rsid w:val="00CD68C2"/>
    <w:rsid w:val="00CE37AF"/>
    <w:rsid w:val="00CF3565"/>
    <w:rsid w:val="00CF3782"/>
    <w:rsid w:val="00CF41CB"/>
    <w:rsid w:val="00CF684B"/>
    <w:rsid w:val="00D01606"/>
    <w:rsid w:val="00D024DA"/>
    <w:rsid w:val="00D02A38"/>
    <w:rsid w:val="00D02B24"/>
    <w:rsid w:val="00D04E7F"/>
    <w:rsid w:val="00D07DF7"/>
    <w:rsid w:val="00D15BB3"/>
    <w:rsid w:val="00D16A81"/>
    <w:rsid w:val="00D20019"/>
    <w:rsid w:val="00D216DA"/>
    <w:rsid w:val="00D221BA"/>
    <w:rsid w:val="00D231E7"/>
    <w:rsid w:val="00D2589D"/>
    <w:rsid w:val="00D265B2"/>
    <w:rsid w:val="00D27D69"/>
    <w:rsid w:val="00D30D83"/>
    <w:rsid w:val="00D373DD"/>
    <w:rsid w:val="00D438FA"/>
    <w:rsid w:val="00D43D07"/>
    <w:rsid w:val="00D43E39"/>
    <w:rsid w:val="00D45167"/>
    <w:rsid w:val="00D5273B"/>
    <w:rsid w:val="00D561E1"/>
    <w:rsid w:val="00D60C3A"/>
    <w:rsid w:val="00D62BA5"/>
    <w:rsid w:val="00D62DBC"/>
    <w:rsid w:val="00D64CEA"/>
    <w:rsid w:val="00D64EE2"/>
    <w:rsid w:val="00D65C22"/>
    <w:rsid w:val="00D710A4"/>
    <w:rsid w:val="00D741D1"/>
    <w:rsid w:val="00D911F5"/>
    <w:rsid w:val="00DA36B3"/>
    <w:rsid w:val="00DA3D89"/>
    <w:rsid w:val="00DA6A89"/>
    <w:rsid w:val="00DB273D"/>
    <w:rsid w:val="00DB3AA6"/>
    <w:rsid w:val="00DC1A06"/>
    <w:rsid w:val="00DC23BD"/>
    <w:rsid w:val="00DC3418"/>
    <w:rsid w:val="00DC44C0"/>
    <w:rsid w:val="00DC5B7A"/>
    <w:rsid w:val="00DC74FF"/>
    <w:rsid w:val="00DD2060"/>
    <w:rsid w:val="00DD70DE"/>
    <w:rsid w:val="00DE28E0"/>
    <w:rsid w:val="00DE3D52"/>
    <w:rsid w:val="00DE4C17"/>
    <w:rsid w:val="00DE5B2E"/>
    <w:rsid w:val="00DF077A"/>
    <w:rsid w:val="00DF19F1"/>
    <w:rsid w:val="00DF1B72"/>
    <w:rsid w:val="00DF67C6"/>
    <w:rsid w:val="00DF6C74"/>
    <w:rsid w:val="00DF7839"/>
    <w:rsid w:val="00DF7BE0"/>
    <w:rsid w:val="00DF7E02"/>
    <w:rsid w:val="00E02ECE"/>
    <w:rsid w:val="00E06213"/>
    <w:rsid w:val="00E066FF"/>
    <w:rsid w:val="00E103A7"/>
    <w:rsid w:val="00E11E09"/>
    <w:rsid w:val="00E24E4D"/>
    <w:rsid w:val="00E25710"/>
    <w:rsid w:val="00E26394"/>
    <w:rsid w:val="00E26F47"/>
    <w:rsid w:val="00E277FE"/>
    <w:rsid w:val="00E313AB"/>
    <w:rsid w:val="00E3585F"/>
    <w:rsid w:val="00E366DD"/>
    <w:rsid w:val="00E40063"/>
    <w:rsid w:val="00E4200A"/>
    <w:rsid w:val="00E476CA"/>
    <w:rsid w:val="00E5357C"/>
    <w:rsid w:val="00E54670"/>
    <w:rsid w:val="00E55439"/>
    <w:rsid w:val="00E556E0"/>
    <w:rsid w:val="00E55E81"/>
    <w:rsid w:val="00E573C8"/>
    <w:rsid w:val="00E601F5"/>
    <w:rsid w:val="00E61473"/>
    <w:rsid w:val="00E614BD"/>
    <w:rsid w:val="00E61EC0"/>
    <w:rsid w:val="00E62B83"/>
    <w:rsid w:val="00E641CB"/>
    <w:rsid w:val="00E64268"/>
    <w:rsid w:val="00E67367"/>
    <w:rsid w:val="00E71506"/>
    <w:rsid w:val="00E7578B"/>
    <w:rsid w:val="00E76FC0"/>
    <w:rsid w:val="00E7707E"/>
    <w:rsid w:val="00E81DEC"/>
    <w:rsid w:val="00E841A1"/>
    <w:rsid w:val="00E844BC"/>
    <w:rsid w:val="00E8527F"/>
    <w:rsid w:val="00E90900"/>
    <w:rsid w:val="00E92446"/>
    <w:rsid w:val="00E93B2F"/>
    <w:rsid w:val="00EB552F"/>
    <w:rsid w:val="00EB62C3"/>
    <w:rsid w:val="00EC1DAF"/>
    <w:rsid w:val="00EC2BA4"/>
    <w:rsid w:val="00EC33DD"/>
    <w:rsid w:val="00EC605B"/>
    <w:rsid w:val="00ED265C"/>
    <w:rsid w:val="00ED3A4F"/>
    <w:rsid w:val="00ED3C68"/>
    <w:rsid w:val="00ED677D"/>
    <w:rsid w:val="00ED6F76"/>
    <w:rsid w:val="00EE1587"/>
    <w:rsid w:val="00EE36B7"/>
    <w:rsid w:val="00EE5A7D"/>
    <w:rsid w:val="00EE7970"/>
    <w:rsid w:val="00EE7F3F"/>
    <w:rsid w:val="00EF05F0"/>
    <w:rsid w:val="00EF36C1"/>
    <w:rsid w:val="00EF6037"/>
    <w:rsid w:val="00EF79B2"/>
    <w:rsid w:val="00F026C7"/>
    <w:rsid w:val="00F02993"/>
    <w:rsid w:val="00F036D9"/>
    <w:rsid w:val="00F054C8"/>
    <w:rsid w:val="00F05CA0"/>
    <w:rsid w:val="00F062D1"/>
    <w:rsid w:val="00F07059"/>
    <w:rsid w:val="00F07FDC"/>
    <w:rsid w:val="00F106D4"/>
    <w:rsid w:val="00F1496D"/>
    <w:rsid w:val="00F15374"/>
    <w:rsid w:val="00F178D3"/>
    <w:rsid w:val="00F17ACD"/>
    <w:rsid w:val="00F20896"/>
    <w:rsid w:val="00F210D6"/>
    <w:rsid w:val="00F25C3D"/>
    <w:rsid w:val="00F269F3"/>
    <w:rsid w:val="00F278B8"/>
    <w:rsid w:val="00F3081F"/>
    <w:rsid w:val="00F31B06"/>
    <w:rsid w:val="00F36BFF"/>
    <w:rsid w:val="00F5064E"/>
    <w:rsid w:val="00F51F42"/>
    <w:rsid w:val="00F526A4"/>
    <w:rsid w:val="00F52912"/>
    <w:rsid w:val="00F53035"/>
    <w:rsid w:val="00F53FC7"/>
    <w:rsid w:val="00F5548A"/>
    <w:rsid w:val="00F6146A"/>
    <w:rsid w:val="00F625DD"/>
    <w:rsid w:val="00F65481"/>
    <w:rsid w:val="00F65B4C"/>
    <w:rsid w:val="00F716D0"/>
    <w:rsid w:val="00F75A9C"/>
    <w:rsid w:val="00F77D3A"/>
    <w:rsid w:val="00F81AB1"/>
    <w:rsid w:val="00F86BDF"/>
    <w:rsid w:val="00F87113"/>
    <w:rsid w:val="00F90660"/>
    <w:rsid w:val="00F91640"/>
    <w:rsid w:val="00F94459"/>
    <w:rsid w:val="00F94ED2"/>
    <w:rsid w:val="00F97997"/>
    <w:rsid w:val="00FA1640"/>
    <w:rsid w:val="00FA2290"/>
    <w:rsid w:val="00FA3ACA"/>
    <w:rsid w:val="00FA6C16"/>
    <w:rsid w:val="00FA7586"/>
    <w:rsid w:val="00FB307C"/>
    <w:rsid w:val="00FB362F"/>
    <w:rsid w:val="00FB3E5A"/>
    <w:rsid w:val="00FB77D7"/>
    <w:rsid w:val="00FC141A"/>
    <w:rsid w:val="00FC4FD2"/>
    <w:rsid w:val="00FC7796"/>
    <w:rsid w:val="00FD3C44"/>
    <w:rsid w:val="00FD4F76"/>
    <w:rsid w:val="00FE06A6"/>
    <w:rsid w:val="00FE1EC8"/>
    <w:rsid w:val="00FE37A6"/>
    <w:rsid w:val="00FE430C"/>
    <w:rsid w:val="00FE7CD6"/>
    <w:rsid w:val="00FF6426"/>
    <w:rsid w:val="00FF67D6"/>
    <w:rsid w:val="00FF7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4F13"/>
  <w15:docId w15:val="{B78E2E67-4558-4CCF-96F4-0D78D8F1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/>
      <w:sz w:val="24"/>
      <w:szCs w:val="24"/>
      <w:lang w:val="en-GB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4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qFormat/>
    <w:pPr>
      <w:keepNext/>
      <w:outlineLvl w:val="1"/>
    </w:pPr>
    <w:rPr>
      <w:rFonts w:ascii="Arial" w:hAnsi="Arial"/>
      <w:b/>
      <w:sz w:val="28"/>
      <w:szCs w:val="20"/>
      <w:lang w:val="fr-FR" w:eastAsia="fr-FR"/>
    </w:rPr>
  </w:style>
  <w:style w:type="paragraph" w:styleId="Heading5">
    <w:name w:val="heading 5"/>
    <w:basedOn w:val="Normal"/>
    <w:link w:val="Heading5Char"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7">
    <w:name w:val="heading 7"/>
    <w:basedOn w:val="Normal"/>
    <w:link w:val="Heading7Char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Times New Roman"/>
      <w:b/>
      <w:sz w:val="28"/>
      <w:szCs w:val="20"/>
      <w:lang w:val="fr-FR" w:eastAsia="fr-FR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b/>
      <w:i/>
      <w:sz w:val="26"/>
      <w:szCs w:val="26"/>
    </w:rPr>
  </w:style>
  <w:style w:type="character" w:customStyle="1" w:styleId="Heading7Char">
    <w:name w:val="Heading 7 Char"/>
    <w:basedOn w:val="DefaultParagraphFont"/>
    <w:link w:val="Heading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lang w:eastAsia="ar-SA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  <w:lang w:val="en-GB" w:eastAsia="en-IN"/>
    </w:rPr>
  </w:style>
  <w:style w:type="character" w:customStyle="1" w:styleId="apple-converted-space">
    <w:name w:val="apple-converted-space"/>
    <w:basedOn w:val="DefaultParagraphFont"/>
    <w:rsid w:val="00942A43"/>
  </w:style>
  <w:style w:type="paragraph" w:styleId="ListParagraph">
    <w:name w:val="List Paragraph"/>
    <w:basedOn w:val="Normal"/>
    <w:qFormat/>
    <w:rsid w:val="00C06B49"/>
    <w:pPr>
      <w:ind w:left="720"/>
      <w:contextualSpacing/>
    </w:pPr>
    <w:rPr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A49A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2F5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634C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IN"/>
    </w:rPr>
  </w:style>
  <w:style w:type="paragraph" w:styleId="BodyText">
    <w:name w:val="Body Text"/>
    <w:basedOn w:val="Normal"/>
    <w:link w:val="BodyTextChar"/>
    <w:unhideWhenUsed/>
    <w:rsid w:val="00574CF6"/>
    <w:pPr>
      <w:suppressAutoHyphens/>
      <w:jc w:val="both"/>
    </w:pPr>
    <w:rPr>
      <w:rFonts w:ascii="Arial" w:hAnsi="Arial" w:cs="Arial"/>
      <w:sz w:val="22"/>
      <w:szCs w:val="22"/>
      <w:lang w:eastAsia="zh-CN"/>
    </w:rPr>
  </w:style>
  <w:style w:type="character" w:customStyle="1" w:styleId="BodyTextChar">
    <w:name w:val="Body Text Char"/>
    <w:basedOn w:val="DefaultParagraphFont"/>
    <w:link w:val="BodyText"/>
    <w:rsid w:val="00574CF6"/>
    <w:rPr>
      <w:rFonts w:ascii="Arial" w:eastAsia="Times New Roman" w:hAnsi="Arial" w:cs="Arial"/>
      <w:lang w:val="en-GB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D64C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deep.att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pradeepat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deep-at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4</Pages>
  <Words>1613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Atta, Pradeep (Cognizant)</dc:creator>
  <cp:keywords/>
  <dc:description/>
  <cp:lastModifiedBy>Pradeep Atta</cp:lastModifiedBy>
  <cp:revision>1072</cp:revision>
  <cp:lastPrinted>2021-08-13T16:32:00Z</cp:lastPrinted>
  <dcterms:created xsi:type="dcterms:W3CDTF">2014-10-13T21:41:00Z</dcterms:created>
  <dcterms:modified xsi:type="dcterms:W3CDTF">2022-04-09T13:51:00Z</dcterms:modified>
</cp:coreProperties>
</file>