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9B3" w:rsidRPr="00745D7A" w:rsidRDefault="00C5056B" w:rsidP="00C5056B">
      <w:pPr>
        <w:pStyle w:val="Heading2"/>
        <w:jc w:val="center"/>
        <w:rPr>
          <w:rFonts w:ascii="Arial" w:hAnsi="Arial" w:cs="Arial"/>
          <w:sz w:val="40"/>
          <w:szCs w:val="40"/>
          <w:lang w:val="en-US"/>
        </w:rPr>
      </w:pPr>
      <w:r w:rsidRPr="00745D7A">
        <w:rPr>
          <w:rFonts w:ascii="Arial" w:hAnsi="Arial" w:cs="Arial"/>
          <w:sz w:val="40"/>
          <w:szCs w:val="40"/>
          <w:lang w:val="en-US"/>
        </w:rPr>
        <w:t>Introduction</w:t>
      </w:r>
    </w:p>
    <w:p w:rsidR="00CE6E69" w:rsidRPr="00745D7A" w:rsidRDefault="00CE6E69" w:rsidP="00CE6E69">
      <w:pPr>
        <w:rPr>
          <w:rFonts w:ascii="Arial" w:hAnsi="Arial" w:cs="Arial"/>
          <w:sz w:val="24"/>
          <w:szCs w:val="24"/>
          <w:lang w:val="en-US"/>
        </w:rPr>
      </w:pPr>
    </w:p>
    <w:p w:rsidR="00CE6E69" w:rsidRPr="00745D7A" w:rsidRDefault="00CE6E69" w:rsidP="00CE6E69">
      <w:pPr>
        <w:rPr>
          <w:rFonts w:ascii="Arial" w:hAnsi="Arial" w:cs="Arial"/>
          <w:sz w:val="24"/>
          <w:szCs w:val="24"/>
          <w:lang w:val="en-US"/>
        </w:rPr>
      </w:pPr>
      <w:r w:rsidRPr="00745D7A">
        <w:rPr>
          <w:rFonts w:ascii="Arial" w:hAnsi="Arial" w:cs="Arial"/>
          <w:sz w:val="24"/>
          <w:szCs w:val="24"/>
          <w:lang w:val="en-US"/>
        </w:rPr>
        <w:t>With the growing abundance of online courses covering a wide range of subjects, finding courses that align with one's interests and needs has become increasingly challenging. Traditional recommender systems have relied on machine learning techniques such as content-based filtering and collaborative filtering. Larger platforms like Coursera have even incorporated deep learning algorithms to analyze user behavior and provide course recommendations. However, these systems have shown limitations when it comes to assisting beginners who are not yet certain about the specific topics they wish to explore.</w:t>
      </w:r>
    </w:p>
    <w:p w:rsidR="00CE6E69" w:rsidRPr="00745D7A" w:rsidRDefault="00CE6E69" w:rsidP="00CE6E69">
      <w:pPr>
        <w:rPr>
          <w:rFonts w:ascii="Arial" w:hAnsi="Arial" w:cs="Arial"/>
          <w:sz w:val="24"/>
          <w:szCs w:val="24"/>
          <w:lang w:val="en-US"/>
        </w:rPr>
      </w:pPr>
    </w:p>
    <w:p w:rsidR="00CE6E69" w:rsidRPr="00745D7A" w:rsidRDefault="00CE6E69" w:rsidP="00CE6E69">
      <w:pPr>
        <w:rPr>
          <w:rFonts w:ascii="Arial" w:hAnsi="Arial" w:cs="Arial"/>
          <w:sz w:val="24"/>
          <w:szCs w:val="24"/>
          <w:lang w:val="en-US"/>
        </w:rPr>
      </w:pPr>
      <w:r w:rsidRPr="00745D7A">
        <w:rPr>
          <w:rFonts w:ascii="Arial" w:hAnsi="Arial" w:cs="Arial"/>
          <w:sz w:val="24"/>
          <w:szCs w:val="24"/>
          <w:lang w:val="en-US"/>
        </w:rPr>
        <w:t>To address this issue, we aim to develop a recommendation system that caters to individuals who are unsure about the kind of topics they want to delve into. This system would go beyond the traditional approaches by leveraging innovative techniques and strategies. By considering a holistic understanding of the user, the system would be able to provide personalized recommendations that align with their general interests and learning goals.</w:t>
      </w:r>
    </w:p>
    <w:p w:rsidR="008D69C3" w:rsidRPr="00745D7A" w:rsidRDefault="008D69C3" w:rsidP="007B60F4">
      <w:pPr>
        <w:pStyle w:val="Heading2"/>
        <w:jc w:val="center"/>
        <w:rPr>
          <w:rFonts w:ascii="Arial" w:hAnsi="Arial" w:cs="Arial"/>
          <w:sz w:val="24"/>
          <w:szCs w:val="24"/>
          <w:lang w:val="en-US"/>
        </w:rPr>
      </w:pPr>
    </w:p>
    <w:p w:rsidR="007B60F4" w:rsidRPr="00745D7A" w:rsidRDefault="007B60F4" w:rsidP="007B60F4">
      <w:pPr>
        <w:pStyle w:val="Heading2"/>
        <w:jc w:val="center"/>
        <w:rPr>
          <w:rFonts w:ascii="Arial" w:hAnsi="Arial" w:cs="Arial"/>
          <w:sz w:val="40"/>
          <w:szCs w:val="40"/>
          <w:lang w:val="en-US"/>
        </w:rPr>
      </w:pPr>
      <w:r w:rsidRPr="00745D7A">
        <w:rPr>
          <w:rFonts w:ascii="Arial" w:hAnsi="Arial" w:cs="Arial"/>
          <w:sz w:val="40"/>
          <w:szCs w:val="40"/>
          <w:lang w:val="en-US"/>
        </w:rPr>
        <w:t>Problem Stateme</w:t>
      </w:r>
      <w:r w:rsidRPr="00745D7A">
        <w:rPr>
          <w:rFonts w:ascii="Arial" w:hAnsi="Arial" w:cs="Arial"/>
          <w:sz w:val="40"/>
          <w:szCs w:val="40"/>
          <w:lang w:val="en-US"/>
        </w:rPr>
        <w:t>n</w:t>
      </w:r>
      <w:r w:rsidRPr="00745D7A">
        <w:rPr>
          <w:rFonts w:ascii="Arial" w:hAnsi="Arial" w:cs="Arial"/>
          <w:sz w:val="40"/>
          <w:szCs w:val="40"/>
          <w:lang w:val="en-US"/>
        </w:rPr>
        <w:t>t</w:t>
      </w:r>
    </w:p>
    <w:p w:rsidR="00C5056B" w:rsidRPr="00745D7A" w:rsidRDefault="00C5056B" w:rsidP="00CE6E69">
      <w:pPr>
        <w:rPr>
          <w:rFonts w:ascii="Arial" w:hAnsi="Arial" w:cs="Arial"/>
          <w:sz w:val="24"/>
          <w:szCs w:val="24"/>
          <w:lang w:val="en-US"/>
        </w:rPr>
      </w:pPr>
    </w:p>
    <w:p w:rsidR="00690273" w:rsidRPr="00745D7A" w:rsidRDefault="00F831F4" w:rsidP="00690273">
      <w:pPr>
        <w:numPr>
          <w:ilvl w:val="0"/>
          <w:numId w:val="1"/>
        </w:numPr>
        <w:rPr>
          <w:rFonts w:ascii="Arial" w:hAnsi="Arial" w:cs="Arial"/>
          <w:sz w:val="24"/>
          <w:szCs w:val="24"/>
          <w:lang w:val="en-US"/>
        </w:rPr>
      </w:pPr>
      <w:r w:rsidRPr="00745D7A">
        <w:rPr>
          <w:rFonts w:ascii="Arial" w:hAnsi="Arial" w:cs="Arial"/>
          <w:sz w:val="24"/>
          <w:szCs w:val="24"/>
          <w:lang w:val="en-US"/>
        </w:rPr>
        <w:t>Usually,</w:t>
      </w:r>
      <w:r w:rsidR="00E05913" w:rsidRPr="00E05913">
        <w:rPr>
          <w:rFonts w:ascii="Arial" w:hAnsi="Arial" w:cs="Arial"/>
          <w:sz w:val="24"/>
          <w:szCs w:val="24"/>
          <w:lang w:val="en-US"/>
        </w:rPr>
        <w:t xml:space="preserve"> for a </w:t>
      </w:r>
      <w:r w:rsidR="00E05913" w:rsidRPr="00745D7A">
        <w:rPr>
          <w:rFonts w:ascii="Arial" w:hAnsi="Arial" w:cs="Arial"/>
          <w:sz w:val="24"/>
          <w:szCs w:val="24"/>
          <w:lang w:val="en-US"/>
        </w:rPr>
        <w:t>c</w:t>
      </w:r>
      <w:r w:rsidR="00E05913" w:rsidRPr="00E05913">
        <w:rPr>
          <w:rFonts w:ascii="Arial" w:hAnsi="Arial" w:cs="Arial"/>
          <w:sz w:val="24"/>
          <w:szCs w:val="24"/>
          <w:lang w:val="en-US"/>
        </w:rPr>
        <w:t xml:space="preserve">ourse </w:t>
      </w:r>
      <w:r w:rsidR="00E05913" w:rsidRPr="00745D7A">
        <w:rPr>
          <w:rFonts w:ascii="Arial" w:hAnsi="Arial" w:cs="Arial"/>
          <w:sz w:val="24"/>
          <w:szCs w:val="24"/>
          <w:lang w:val="en-US"/>
        </w:rPr>
        <w:t>r</w:t>
      </w:r>
      <w:r w:rsidR="00E05913" w:rsidRPr="00E05913">
        <w:rPr>
          <w:rFonts w:ascii="Arial" w:hAnsi="Arial" w:cs="Arial"/>
          <w:sz w:val="24"/>
          <w:szCs w:val="24"/>
          <w:lang w:val="en-US"/>
        </w:rPr>
        <w:t xml:space="preserve">ecommendation, </w:t>
      </w:r>
      <w:r w:rsidR="00E05913" w:rsidRPr="00745D7A">
        <w:rPr>
          <w:rFonts w:ascii="Arial" w:hAnsi="Arial" w:cs="Arial"/>
          <w:sz w:val="24"/>
          <w:szCs w:val="24"/>
          <w:lang w:val="en-US"/>
        </w:rPr>
        <w:t>a</w:t>
      </w:r>
      <w:r w:rsidR="00E05913" w:rsidRPr="00E05913">
        <w:rPr>
          <w:rFonts w:ascii="Arial" w:hAnsi="Arial" w:cs="Arial"/>
          <w:sz w:val="24"/>
          <w:szCs w:val="24"/>
          <w:lang w:val="en-US"/>
        </w:rPr>
        <w:t xml:space="preserve"> </w:t>
      </w:r>
      <w:r w:rsidR="00E05913" w:rsidRPr="00745D7A">
        <w:rPr>
          <w:rFonts w:ascii="Arial" w:hAnsi="Arial" w:cs="Arial"/>
          <w:sz w:val="24"/>
          <w:szCs w:val="24"/>
          <w:lang w:val="en-US"/>
        </w:rPr>
        <w:t>u</w:t>
      </w:r>
      <w:r w:rsidR="00E05913" w:rsidRPr="00E05913">
        <w:rPr>
          <w:rFonts w:ascii="Arial" w:hAnsi="Arial" w:cs="Arial"/>
          <w:sz w:val="24"/>
          <w:szCs w:val="24"/>
          <w:lang w:val="en-US"/>
        </w:rPr>
        <w:t xml:space="preserve">ser </w:t>
      </w:r>
      <w:r w:rsidR="00E05913" w:rsidRPr="00745D7A">
        <w:rPr>
          <w:rFonts w:ascii="Arial" w:hAnsi="Arial" w:cs="Arial"/>
          <w:sz w:val="24"/>
          <w:szCs w:val="24"/>
          <w:lang w:val="en-US"/>
        </w:rPr>
        <w:t>e</w:t>
      </w:r>
      <w:r w:rsidR="00E05913" w:rsidRPr="00E05913">
        <w:rPr>
          <w:rFonts w:ascii="Arial" w:hAnsi="Arial" w:cs="Arial"/>
          <w:sz w:val="24"/>
          <w:szCs w:val="24"/>
          <w:lang w:val="en-US"/>
        </w:rPr>
        <w:t xml:space="preserve">nters the </w:t>
      </w:r>
      <w:r w:rsidR="00E05913" w:rsidRPr="00745D7A">
        <w:rPr>
          <w:rFonts w:ascii="Arial" w:hAnsi="Arial" w:cs="Arial"/>
          <w:sz w:val="24"/>
          <w:szCs w:val="24"/>
          <w:lang w:val="en-US"/>
        </w:rPr>
        <w:t>t</w:t>
      </w:r>
      <w:r w:rsidR="00E05913" w:rsidRPr="00E05913">
        <w:rPr>
          <w:rFonts w:ascii="Arial" w:hAnsi="Arial" w:cs="Arial"/>
          <w:sz w:val="24"/>
          <w:szCs w:val="24"/>
          <w:lang w:val="en-US"/>
        </w:rPr>
        <w:t>opic he is interested in and the system recommends course</w:t>
      </w:r>
      <w:r w:rsidR="00FE34DE" w:rsidRPr="00745D7A">
        <w:rPr>
          <w:rFonts w:ascii="Arial" w:hAnsi="Arial" w:cs="Arial"/>
          <w:sz w:val="24"/>
          <w:szCs w:val="24"/>
          <w:lang w:val="en-US"/>
        </w:rPr>
        <w:t>s</w:t>
      </w:r>
      <w:r w:rsidR="00E05913" w:rsidRPr="00E05913">
        <w:rPr>
          <w:rFonts w:ascii="Arial" w:hAnsi="Arial" w:cs="Arial"/>
          <w:sz w:val="24"/>
          <w:szCs w:val="24"/>
          <w:lang w:val="en-US"/>
        </w:rPr>
        <w:t xml:space="preserve"> which </w:t>
      </w:r>
      <w:r w:rsidR="0094261E" w:rsidRPr="00745D7A">
        <w:rPr>
          <w:rFonts w:ascii="Arial" w:hAnsi="Arial" w:cs="Arial"/>
          <w:sz w:val="24"/>
          <w:szCs w:val="24"/>
          <w:lang w:val="en-US"/>
        </w:rPr>
        <w:t>are</w:t>
      </w:r>
      <w:r w:rsidR="00E05913" w:rsidRPr="00E05913">
        <w:rPr>
          <w:rFonts w:ascii="Arial" w:hAnsi="Arial" w:cs="Arial"/>
          <w:sz w:val="24"/>
          <w:szCs w:val="24"/>
          <w:lang w:val="en-US"/>
        </w:rPr>
        <w:t xml:space="preserve"> relevant to the topic entered by the user.</w:t>
      </w:r>
      <w:r w:rsidR="00690273" w:rsidRPr="00745D7A">
        <w:rPr>
          <w:rFonts w:ascii="Arial" w:hAnsi="Arial" w:cs="Arial"/>
          <w:sz w:val="24"/>
          <w:szCs w:val="24"/>
          <w:lang w:val="en-US"/>
        </w:rPr>
        <w:t xml:space="preserve"> </w:t>
      </w:r>
    </w:p>
    <w:p w:rsidR="00E05913" w:rsidRPr="00E05913" w:rsidRDefault="00E05913" w:rsidP="00690273">
      <w:pPr>
        <w:numPr>
          <w:ilvl w:val="0"/>
          <w:numId w:val="1"/>
        </w:numPr>
        <w:rPr>
          <w:rFonts w:ascii="Arial" w:hAnsi="Arial" w:cs="Arial"/>
          <w:sz w:val="24"/>
          <w:szCs w:val="24"/>
          <w:lang w:val="en-US"/>
        </w:rPr>
      </w:pPr>
      <w:r w:rsidRPr="00E05913">
        <w:rPr>
          <w:rFonts w:ascii="Arial" w:hAnsi="Arial" w:cs="Arial"/>
          <w:sz w:val="24"/>
          <w:szCs w:val="24"/>
          <w:lang w:val="en-US"/>
        </w:rPr>
        <w:t xml:space="preserve">This is fine when the user is sure about the </w:t>
      </w:r>
      <w:r w:rsidRPr="00745D7A">
        <w:rPr>
          <w:rFonts w:ascii="Arial" w:hAnsi="Arial" w:cs="Arial"/>
          <w:sz w:val="24"/>
          <w:szCs w:val="24"/>
          <w:lang w:val="en-US"/>
        </w:rPr>
        <w:t>t</w:t>
      </w:r>
      <w:r w:rsidRPr="00E05913">
        <w:rPr>
          <w:rFonts w:ascii="Arial" w:hAnsi="Arial" w:cs="Arial"/>
          <w:sz w:val="24"/>
          <w:szCs w:val="24"/>
          <w:lang w:val="en-US"/>
        </w:rPr>
        <w:t>opic he wants to learn but for the users who are unsure of the topic they want to choose, this method become inefficient.</w:t>
      </w:r>
    </w:p>
    <w:p w:rsidR="00E10E5A" w:rsidRPr="00745D7A" w:rsidRDefault="00E05913" w:rsidP="00FE34DE">
      <w:pPr>
        <w:numPr>
          <w:ilvl w:val="0"/>
          <w:numId w:val="1"/>
        </w:numPr>
        <w:rPr>
          <w:rFonts w:ascii="Arial" w:hAnsi="Arial" w:cs="Arial"/>
          <w:sz w:val="24"/>
          <w:szCs w:val="24"/>
          <w:lang w:val="en-US"/>
        </w:rPr>
      </w:pPr>
      <w:r w:rsidRPr="00E05913">
        <w:rPr>
          <w:rFonts w:ascii="Arial" w:hAnsi="Arial" w:cs="Arial"/>
          <w:sz w:val="24"/>
          <w:szCs w:val="24"/>
          <w:lang w:val="en-US"/>
        </w:rPr>
        <w:t xml:space="preserve">The </w:t>
      </w:r>
      <w:r w:rsidRPr="00745D7A">
        <w:rPr>
          <w:rFonts w:ascii="Arial" w:hAnsi="Arial" w:cs="Arial"/>
          <w:sz w:val="24"/>
          <w:szCs w:val="24"/>
          <w:lang w:val="en-US"/>
        </w:rPr>
        <w:t>u</w:t>
      </w:r>
      <w:r w:rsidRPr="00E05913">
        <w:rPr>
          <w:rFonts w:ascii="Arial" w:hAnsi="Arial" w:cs="Arial"/>
          <w:sz w:val="24"/>
          <w:szCs w:val="24"/>
          <w:lang w:val="en-US"/>
        </w:rPr>
        <w:t>ser should be able to give a detailed description/</w:t>
      </w:r>
      <w:r w:rsidRPr="00745D7A">
        <w:rPr>
          <w:rFonts w:ascii="Arial" w:hAnsi="Arial" w:cs="Arial"/>
          <w:sz w:val="24"/>
          <w:szCs w:val="24"/>
          <w:lang w:val="en-US"/>
        </w:rPr>
        <w:t>hi</w:t>
      </w:r>
      <w:r w:rsidRPr="00E05913">
        <w:rPr>
          <w:rFonts w:ascii="Arial" w:hAnsi="Arial" w:cs="Arial"/>
          <w:sz w:val="24"/>
          <w:szCs w:val="24"/>
          <w:lang w:val="en-US"/>
        </w:rPr>
        <w:t xml:space="preserve">s </w:t>
      </w:r>
      <w:r w:rsidR="00743BF9" w:rsidRPr="00745D7A">
        <w:rPr>
          <w:rFonts w:ascii="Arial" w:hAnsi="Arial" w:cs="Arial"/>
          <w:sz w:val="24"/>
          <w:szCs w:val="24"/>
          <w:lang w:val="en-US"/>
        </w:rPr>
        <w:t>p</w:t>
      </w:r>
      <w:r w:rsidRPr="00E05913">
        <w:rPr>
          <w:rFonts w:ascii="Arial" w:hAnsi="Arial" w:cs="Arial"/>
          <w:sz w:val="24"/>
          <w:szCs w:val="24"/>
          <w:lang w:val="en-US"/>
        </w:rPr>
        <w:t xml:space="preserve">rofile (usually a </w:t>
      </w:r>
      <w:r w:rsidRPr="00745D7A">
        <w:rPr>
          <w:rFonts w:ascii="Arial" w:hAnsi="Arial" w:cs="Arial"/>
          <w:sz w:val="24"/>
          <w:szCs w:val="24"/>
          <w:lang w:val="en-US"/>
        </w:rPr>
        <w:t>b</w:t>
      </w:r>
      <w:r w:rsidRPr="00E05913">
        <w:rPr>
          <w:rFonts w:ascii="Arial" w:hAnsi="Arial" w:cs="Arial"/>
          <w:sz w:val="24"/>
          <w:szCs w:val="24"/>
          <w:lang w:val="en-US"/>
        </w:rPr>
        <w:t>io/</w:t>
      </w:r>
      <w:r w:rsidRPr="00745D7A">
        <w:rPr>
          <w:rFonts w:ascii="Arial" w:hAnsi="Arial" w:cs="Arial"/>
          <w:sz w:val="24"/>
          <w:szCs w:val="24"/>
          <w:lang w:val="en-US"/>
        </w:rPr>
        <w:t>r</w:t>
      </w:r>
      <w:r w:rsidRPr="00E05913">
        <w:rPr>
          <w:rFonts w:ascii="Arial" w:hAnsi="Arial" w:cs="Arial"/>
          <w:sz w:val="24"/>
          <w:szCs w:val="24"/>
          <w:lang w:val="en-US"/>
        </w:rPr>
        <w:t xml:space="preserve">esume) to the system to get recommendations. </w:t>
      </w:r>
    </w:p>
    <w:p w:rsidR="003E7BD5" w:rsidRPr="00745D7A" w:rsidRDefault="003E7BD5" w:rsidP="003E7BD5">
      <w:pPr>
        <w:rPr>
          <w:rFonts w:ascii="Arial" w:hAnsi="Arial" w:cs="Arial"/>
          <w:sz w:val="24"/>
          <w:szCs w:val="24"/>
          <w:lang w:val="en-US"/>
        </w:rPr>
      </w:pPr>
    </w:p>
    <w:p w:rsidR="00426489" w:rsidRPr="00745D7A" w:rsidRDefault="003E7BD5" w:rsidP="00426489">
      <w:pPr>
        <w:pStyle w:val="Heading2"/>
        <w:jc w:val="center"/>
        <w:rPr>
          <w:rFonts w:ascii="Arial" w:hAnsi="Arial" w:cs="Arial"/>
          <w:sz w:val="40"/>
          <w:szCs w:val="40"/>
          <w:lang w:val="en-US"/>
        </w:rPr>
      </w:pPr>
      <w:r w:rsidRPr="00745D7A">
        <w:rPr>
          <w:rFonts w:ascii="Arial" w:hAnsi="Arial" w:cs="Arial"/>
          <w:sz w:val="40"/>
          <w:szCs w:val="40"/>
          <w:lang w:val="en-US"/>
        </w:rPr>
        <w:t>Proposed Solution</w:t>
      </w:r>
    </w:p>
    <w:p w:rsidR="00426489" w:rsidRPr="00745D7A" w:rsidRDefault="00426489" w:rsidP="00426489">
      <w:pPr>
        <w:rPr>
          <w:rFonts w:ascii="Arial" w:hAnsi="Arial" w:cs="Arial"/>
          <w:sz w:val="24"/>
          <w:szCs w:val="24"/>
          <w:lang w:val="en-US"/>
        </w:rPr>
      </w:pPr>
    </w:p>
    <w:p w:rsidR="00426489" w:rsidRPr="00426489" w:rsidRDefault="00426489" w:rsidP="00426489">
      <w:pPr>
        <w:numPr>
          <w:ilvl w:val="0"/>
          <w:numId w:val="1"/>
        </w:numPr>
        <w:rPr>
          <w:rFonts w:ascii="Arial" w:hAnsi="Arial" w:cs="Arial"/>
          <w:sz w:val="24"/>
          <w:szCs w:val="24"/>
          <w:lang w:val="en-US"/>
        </w:rPr>
      </w:pPr>
      <w:r w:rsidRPr="00426489">
        <w:rPr>
          <w:rFonts w:ascii="Arial" w:hAnsi="Arial" w:cs="Arial"/>
          <w:sz w:val="24"/>
          <w:szCs w:val="24"/>
          <w:lang w:val="en-US"/>
        </w:rPr>
        <w:t xml:space="preserve">To tackle the discussed problem, </w:t>
      </w:r>
      <w:proofErr w:type="gramStart"/>
      <w:r w:rsidRPr="00426489">
        <w:rPr>
          <w:rFonts w:ascii="Arial" w:hAnsi="Arial" w:cs="Arial"/>
          <w:sz w:val="24"/>
          <w:szCs w:val="24"/>
          <w:lang w:val="en-US"/>
        </w:rPr>
        <w:t>We</w:t>
      </w:r>
      <w:proofErr w:type="gramEnd"/>
      <w:r w:rsidRPr="00426489">
        <w:rPr>
          <w:rFonts w:ascii="Arial" w:hAnsi="Arial" w:cs="Arial"/>
          <w:sz w:val="24"/>
          <w:szCs w:val="24"/>
          <w:lang w:val="en-US"/>
        </w:rPr>
        <w:t xml:space="preserve"> suggest using a recommendation system where the user can come in and type his interest and what type of course he is looking for and his expected outcomes from the course.</w:t>
      </w:r>
    </w:p>
    <w:p w:rsidR="00426489" w:rsidRPr="00745D7A" w:rsidRDefault="00426489" w:rsidP="00426489">
      <w:pPr>
        <w:numPr>
          <w:ilvl w:val="0"/>
          <w:numId w:val="1"/>
        </w:numPr>
        <w:rPr>
          <w:rFonts w:ascii="Arial" w:hAnsi="Arial" w:cs="Arial"/>
          <w:sz w:val="24"/>
          <w:szCs w:val="24"/>
          <w:lang w:val="en-US"/>
        </w:rPr>
      </w:pPr>
      <w:r w:rsidRPr="00426489">
        <w:rPr>
          <w:rFonts w:ascii="Arial" w:hAnsi="Arial" w:cs="Arial"/>
          <w:sz w:val="24"/>
          <w:szCs w:val="24"/>
          <w:lang w:val="en-US"/>
        </w:rPr>
        <w:t>Based on the detailed Description, we Intent to analyze the likeliness between the user’s description and the Course Descriptions and other parameters of the available courses to suggest the most relevant course to the user.</w:t>
      </w:r>
    </w:p>
    <w:p w:rsidR="00A05EEA" w:rsidRPr="00745D7A" w:rsidRDefault="00A05EEA" w:rsidP="00A05EEA">
      <w:pPr>
        <w:pStyle w:val="Heading2"/>
        <w:jc w:val="center"/>
        <w:rPr>
          <w:rFonts w:ascii="Arial" w:hAnsi="Arial" w:cs="Arial"/>
          <w:sz w:val="40"/>
          <w:szCs w:val="40"/>
          <w:lang w:val="en-US"/>
        </w:rPr>
      </w:pPr>
      <w:r w:rsidRPr="00745D7A">
        <w:rPr>
          <w:rFonts w:ascii="Arial" w:hAnsi="Arial" w:cs="Arial"/>
          <w:sz w:val="40"/>
          <w:szCs w:val="40"/>
          <w:lang w:val="en-US"/>
        </w:rPr>
        <w:lastRenderedPageBreak/>
        <w:t>Literature Survey</w:t>
      </w:r>
    </w:p>
    <w:p w:rsidR="00957309" w:rsidRPr="00745D7A" w:rsidRDefault="00957309" w:rsidP="00957309">
      <w:pPr>
        <w:rPr>
          <w:rFonts w:ascii="Arial" w:hAnsi="Arial" w:cs="Arial"/>
          <w:sz w:val="24"/>
          <w:szCs w:val="24"/>
          <w:lang w:val="en-US"/>
        </w:rPr>
      </w:pP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48"/>
        <w:gridCol w:w="2250"/>
        <w:gridCol w:w="2575"/>
        <w:gridCol w:w="1923"/>
      </w:tblGrid>
      <w:tr w:rsidR="00A05EEA" w:rsidRPr="007D2B37" w:rsidTr="0091422B">
        <w:trPr>
          <w:trHeight w:val="566"/>
          <w:jc w:val="center"/>
        </w:trPr>
        <w:tc>
          <w:tcPr>
            <w:tcW w:w="2248" w:type="dxa"/>
            <w:tcBorders>
              <w:top w:val="single" w:sz="12" w:space="0" w:color="auto"/>
              <w:bottom w:val="single" w:sz="12" w:space="0" w:color="auto"/>
              <w:right w:val="single" w:sz="12" w:space="0" w:color="auto"/>
            </w:tcBorders>
            <w:vAlign w:val="center"/>
          </w:tcPr>
          <w:p w:rsidR="00A05EEA" w:rsidRPr="007D2B37" w:rsidRDefault="006A2EC5" w:rsidP="006A2EC5">
            <w:pPr>
              <w:jc w:val="center"/>
              <w:rPr>
                <w:rFonts w:ascii="Arial" w:hAnsi="Arial" w:cs="Arial"/>
                <w:b/>
                <w:bCs/>
                <w:lang w:val="en-US"/>
              </w:rPr>
            </w:pPr>
            <w:r w:rsidRPr="007D2B37">
              <w:rPr>
                <w:rFonts w:ascii="Arial" w:hAnsi="Arial" w:cs="Arial"/>
                <w:b/>
                <w:bCs/>
                <w:lang w:val="en-US"/>
              </w:rPr>
              <w:t>Name of the paper</w:t>
            </w:r>
          </w:p>
        </w:tc>
        <w:tc>
          <w:tcPr>
            <w:tcW w:w="2250" w:type="dxa"/>
            <w:tcBorders>
              <w:top w:val="single" w:sz="12" w:space="0" w:color="auto"/>
              <w:left w:val="single" w:sz="12" w:space="0" w:color="auto"/>
              <w:bottom w:val="single" w:sz="12" w:space="0" w:color="auto"/>
              <w:right w:val="single" w:sz="12" w:space="0" w:color="auto"/>
            </w:tcBorders>
            <w:vAlign w:val="center"/>
          </w:tcPr>
          <w:p w:rsidR="00A05EEA" w:rsidRPr="007D2B37" w:rsidRDefault="007D2B37" w:rsidP="006A2EC5">
            <w:pPr>
              <w:jc w:val="center"/>
              <w:rPr>
                <w:rFonts w:ascii="Arial" w:hAnsi="Arial" w:cs="Arial"/>
                <w:b/>
                <w:bCs/>
                <w:lang w:val="en-US"/>
              </w:rPr>
            </w:pPr>
            <w:r>
              <w:rPr>
                <w:rFonts w:ascii="Arial" w:hAnsi="Arial" w:cs="Arial"/>
                <w:b/>
                <w:bCs/>
                <w:lang w:val="en-US"/>
              </w:rPr>
              <w:t>Year of Publication</w:t>
            </w:r>
          </w:p>
        </w:tc>
        <w:tc>
          <w:tcPr>
            <w:tcW w:w="2575" w:type="dxa"/>
            <w:tcBorders>
              <w:top w:val="single" w:sz="12" w:space="0" w:color="auto"/>
              <w:left w:val="single" w:sz="12" w:space="0" w:color="auto"/>
              <w:bottom w:val="single" w:sz="12" w:space="0" w:color="auto"/>
              <w:right w:val="single" w:sz="12" w:space="0" w:color="auto"/>
            </w:tcBorders>
            <w:vAlign w:val="center"/>
          </w:tcPr>
          <w:p w:rsidR="00A05EEA" w:rsidRPr="007D2B37" w:rsidRDefault="007D2B37" w:rsidP="006A2EC5">
            <w:pPr>
              <w:jc w:val="center"/>
              <w:rPr>
                <w:rFonts w:ascii="Arial" w:hAnsi="Arial" w:cs="Arial"/>
                <w:b/>
                <w:bCs/>
                <w:lang w:val="en-US"/>
              </w:rPr>
            </w:pPr>
            <w:r>
              <w:rPr>
                <w:rFonts w:ascii="Arial" w:hAnsi="Arial" w:cs="Arial"/>
                <w:b/>
                <w:bCs/>
                <w:lang w:val="en-US"/>
              </w:rPr>
              <w:t>Medium of Publication</w:t>
            </w:r>
          </w:p>
        </w:tc>
        <w:tc>
          <w:tcPr>
            <w:tcW w:w="1923" w:type="dxa"/>
            <w:tcBorders>
              <w:top w:val="single" w:sz="12" w:space="0" w:color="auto"/>
              <w:left w:val="single" w:sz="12" w:space="0" w:color="auto"/>
              <w:bottom w:val="single" w:sz="12" w:space="0" w:color="auto"/>
            </w:tcBorders>
            <w:vAlign w:val="center"/>
          </w:tcPr>
          <w:p w:rsidR="00A05EEA" w:rsidRPr="007D2B37" w:rsidRDefault="007D2B37" w:rsidP="007D2B37">
            <w:pPr>
              <w:jc w:val="center"/>
              <w:rPr>
                <w:rFonts w:ascii="Arial" w:hAnsi="Arial" w:cs="Arial"/>
                <w:b/>
                <w:bCs/>
                <w:lang w:val="en-US"/>
              </w:rPr>
            </w:pPr>
            <w:r>
              <w:rPr>
                <w:rFonts w:ascii="Arial" w:hAnsi="Arial" w:cs="Arial"/>
                <w:b/>
                <w:bCs/>
                <w:lang w:val="en-US"/>
              </w:rPr>
              <w:t>Links</w:t>
            </w:r>
          </w:p>
        </w:tc>
      </w:tr>
      <w:tr w:rsidR="00A05EEA" w:rsidRPr="007D2B37" w:rsidTr="007D2B37">
        <w:trPr>
          <w:jc w:val="center"/>
        </w:trPr>
        <w:tc>
          <w:tcPr>
            <w:tcW w:w="2248" w:type="dxa"/>
            <w:tcBorders>
              <w:top w:val="single" w:sz="12" w:space="0" w:color="auto"/>
              <w:right w:val="single" w:sz="12" w:space="0" w:color="auto"/>
            </w:tcBorders>
            <w:vAlign w:val="center"/>
          </w:tcPr>
          <w:p w:rsidR="00A05EEA" w:rsidRPr="007D2B37" w:rsidRDefault="007D2B37" w:rsidP="007D2B37">
            <w:pPr>
              <w:rPr>
                <w:rFonts w:ascii="Arial" w:hAnsi="Arial" w:cs="Arial"/>
                <w:lang w:val="en-US"/>
              </w:rPr>
            </w:pPr>
            <w:r>
              <w:rPr>
                <w:rFonts w:ascii="Arial" w:hAnsi="Arial" w:cs="Arial"/>
                <w:lang w:val="en-US"/>
              </w:rPr>
              <w:t>A recommendation system for online courses</w:t>
            </w:r>
          </w:p>
        </w:tc>
        <w:tc>
          <w:tcPr>
            <w:tcW w:w="2250" w:type="dxa"/>
            <w:tcBorders>
              <w:top w:val="single" w:sz="12" w:space="0" w:color="auto"/>
              <w:left w:val="single" w:sz="12" w:space="0" w:color="auto"/>
              <w:right w:val="single" w:sz="12" w:space="0" w:color="auto"/>
            </w:tcBorders>
            <w:vAlign w:val="center"/>
          </w:tcPr>
          <w:p w:rsidR="00A05EEA" w:rsidRPr="007D2B37" w:rsidRDefault="007D2B37" w:rsidP="007D2B37">
            <w:pPr>
              <w:jc w:val="center"/>
              <w:rPr>
                <w:rFonts w:ascii="Arial" w:hAnsi="Arial" w:cs="Arial"/>
                <w:lang w:val="en-US"/>
              </w:rPr>
            </w:pPr>
            <w:r>
              <w:rPr>
                <w:rFonts w:ascii="Arial" w:hAnsi="Arial" w:cs="Arial"/>
                <w:lang w:val="en-US"/>
              </w:rPr>
              <w:t>2017</w:t>
            </w:r>
          </w:p>
        </w:tc>
        <w:tc>
          <w:tcPr>
            <w:tcW w:w="2575" w:type="dxa"/>
            <w:tcBorders>
              <w:top w:val="single" w:sz="12" w:space="0" w:color="auto"/>
              <w:left w:val="single" w:sz="12" w:space="0" w:color="auto"/>
              <w:right w:val="single" w:sz="12" w:space="0" w:color="auto"/>
            </w:tcBorders>
            <w:vAlign w:val="center"/>
          </w:tcPr>
          <w:p w:rsidR="00A05EEA" w:rsidRPr="007D2B37" w:rsidRDefault="007D2B37" w:rsidP="007D2B37">
            <w:pPr>
              <w:rPr>
                <w:rFonts w:ascii="Arial" w:hAnsi="Arial" w:cs="Arial"/>
                <w:lang w:val="en-US"/>
              </w:rPr>
            </w:pPr>
            <w:r>
              <w:rPr>
                <w:rFonts w:ascii="Arial" w:hAnsi="Arial" w:cs="Arial"/>
                <w:lang w:val="en-US"/>
              </w:rPr>
              <w:t>World conference on Information Systems and Technologies</w:t>
            </w:r>
          </w:p>
        </w:tc>
        <w:tc>
          <w:tcPr>
            <w:tcW w:w="1923" w:type="dxa"/>
            <w:tcBorders>
              <w:top w:val="single" w:sz="12" w:space="0" w:color="auto"/>
              <w:left w:val="single" w:sz="12" w:space="0" w:color="auto"/>
            </w:tcBorders>
            <w:vAlign w:val="center"/>
          </w:tcPr>
          <w:p w:rsidR="00A05EEA" w:rsidRPr="007D2B37" w:rsidRDefault="007D2B37" w:rsidP="007D2B37">
            <w:pPr>
              <w:jc w:val="center"/>
              <w:rPr>
                <w:rFonts w:ascii="Arial" w:hAnsi="Arial" w:cs="Arial"/>
                <w:lang w:val="en-US"/>
              </w:rPr>
            </w:pPr>
            <w:hyperlink r:id="rId5" w:history="1">
              <w:r w:rsidRPr="007D2B37">
                <w:rPr>
                  <w:rStyle w:val="Hyperlink"/>
                  <w:rFonts w:ascii="Arial" w:hAnsi="Arial" w:cs="Arial"/>
                  <w:lang w:val="en-US"/>
                </w:rPr>
                <w:t>Here</w:t>
              </w:r>
            </w:hyperlink>
          </w:p>
        </w:tc>
      </w:tr>
      <w:tr w:rsidR="00A05EEA" w:rsidRPr="007D2B37" w:rsidTr="007D2B37">
        <w:trPr>
          <w:jc w:val="center"/>
        </w:trPr>
        <w:tc>
          <w:tcPr>
            <w:tcW w:w="2248" w:type="dxa"/>
            <w:tcBorders>
              <w:right w:val="single" w:sz="12" w:space="0" w:color="auto"/>
            </w:tcBorders>
            <w:vAlign w:val="center"/>
          </w:tcPr>
          <w:p w:rsidR="007D2B37" w:rsidRPr="007D2B37" w:rsidRDefault="007D2B37" w:rsidP="007D2B37">
            <w:pPr>
              <w:rPr>
                <w:rFonts w:ascii="Arial" w:hAnsi="Arial" w:cs="Arial"/>
                <w:lang w:val="en-US"/>
              </w:rPr>
            </w:pPr>
            <w:r>
              <w:rPr>
                <w:rFonts w:ascii="Arial" w:hAnsi="Arial" w:cs="Arial"/>
                <w:lang w:val="en-US"/>
              </w:rPr>
              <w:t>Online course recommendation using deep convolutional neural network with negative sequence mining</w:t>
            </w:r>
          </w:p>
        </w:tc>
        <w:tc>
          <w:tcPr>
            <w:tcW w:w="2250" w:type="dxa"/>
            <w:tcBorders>
              <w:left w:val="single" w:sz="12" w:space="0" w:color="auto"/>
              <w:right w:val="single" w:sz="12" w:space="0" w:color="auto"/>
            </w:tcBorders>
            <w:vAlign w:val="center"/>
          </w:tcPr>
          <w:p w:rsidR="00A05EEA" w:rsidRPr="007D2B37" w:rsidRDefault="007D2B37" w:rsidP="007D2B37">
            <w:pPr>
              <w:jc w:val="center"/>
              <w:rPr>
                <w:rFonts w:ascii="Arial" w:hAnsi="Arial" w:cs="Arial"/>
                <w:lang w:val="en-US"/>
              </w:rPr>
            </w:pPr>
            <w:r>
              <w:rPr>
                <w:rFonts w:ascii="Arial" w:hAnsi="Arial" w:cs="Arial"/>
                <w:lang w:val="en-US"/>
              </w:rPr>
              <w:t>2022</w:t>
            </w:r>
          </w:p>
        </w:tc>
        <w:tc>
          <w:tcPr>
            <w:tcW w:w="2575" w:type="dxa"/>
            <w:tcBorders>
              <w:left w:val="single" w:sz="12" w:space="0" w:color="auto"/>
              <w:right w:val="single" w:sz="12" w:space="0" w:color="auto"/>
            </w:tcBorders>
            <w:vAlign w:val="center"/>
          </w:tcPr>
          <w:p w:rsidR="00A05EEA" w:rsidRPr="007D2B37" w:rsidRDefault="007D2B37" w:rsidP="007D2B37">
            <w:pPr>
              <w:rPr>
                <w:rFonts w:ascii="Arial" w:hAnsi="Arial" w:cs="Arial"/>
                <w:lang w:val="en-US"/>
              </w:rPr>
            </w:pPr>
            <w:r>
              <w:rPr>
                <w:rFonts w:ascii="Arial" w:hAnsi="Arial" w:cs="Arial"/>
                <w:lang w:val="en-US"/>
              </w:rPr>
              <w:t>Wireless communications and mobile computing</w:t>
            </w:r>
          </w:p>
        </w:tc>
        <w:tc>
          <w:tcPr>
            <w:tcW w:w="1923" w:type="dxa"/>
            <w:tcBorders>
              <w:left w:val="single" w:sz="12" w:space="0" w:color="auto"/>
            </w:tcBorders>
            <w:vAlign w:val="center"/>
          </w:tcPr>
          <w:p w:rsidR="00A05EEA" w:rsidRPr="007D2B37" w:rsidRDefault="007D2B37" w:rsidP="007D2B37">
            <w:pPr>
              <w:jc w:val="center"/>
              <w:rPr>
                <w:rFonts w:ascii="Arial" w:hAnsi="Arial" w:cs="Arial"/>
                <w:lang w:val="en-US"/>
              </w:rPr>
            </w:pPr>
            <w:hyperlink r:id="rId6" w:history="1">
              <w:r w:rsidRPr="007D2B37">
                <w:rPr>
                  <w:rStyle w:val="Hyperlink"/>
                  <w:rFonts w:ascii="Arial" w:hAnsi="Arial" w:cs="Arial"/>
                  <w:lang w:val="en-US"/>
                </w:rPr>
                <w:t>Here</w:t>
              </w:r>
            </w:hyperlink>
          </w:p>
        </w:tc>
      </w:tr>
      <w:tr w:rsidR="00A05EEA" w:rsidRPr="007D2B37" w:rsidTr="007D2B37">
        <w:trPr>
          <w:jc w:val="center"/>
        </w:trPr>
        <w:tc>
          <w:tcPr>
            <w:tcW w:w="2248" w:type="dxa"/>
            <w:tcBorders>
              <w:right w:val="single" w:sz="12" w:space="0" w:color="auto"/>
            </w:tcBorders>
            <w:vAlign w:val="center"/>
          </w:tcPr>
          <w:p w:rsidR="00A05EEA" w:rsidRPr="007D2B37" w:rsidRDefault="007D2B37" w:rsidP="007D2B37">
            <w:pPr>
              <w:rPr>
                <w:rFonts w:ascii="Arial" w:hAnsi="Arial" w:cs="Arial"/>
                <w:lang w:val="en-US"/>
              </w:rPr>
            </w:pPr>
            <w:r>
              <w:rPr>
                <w:rFonts w:ascii="Arial" w:hAnsi="Arial" w:cs="Arial"/>
                <w:lang w:val="en-US"/>
              </w:rPr>
              <w:t>Methods for building course recommendation system</w:t>
            </w:r>
          </w:p>
        </w:tc>
        <w:tc>
          <w:tcPr>
            <w:tcW w:w="2250" w:type="dxa"/>
            <w:tcBorders>
              <w:left w:val="single" w:sz="12" w:space="0" w:color="auto"/>
              <w:right w:val="single" w:sz="12" w:space="0" w:color="auto"/>
            </w:tcBorders>
            <w:vAlign w:val="center"/>
          </w:tcPr>
          <w:p w:rsidR="00A05EEA" w:rsidRPr="007D2B37" w:rsidRDefault="007D2B37" w:rsidP="007D2B37">
            <w:pPr>
              <w:jc w:val="center"/>
              <w:rPr>
                <w:rFonts w:ascii="Arial" w:hAnsi="Arial" w:cs="Arial"/>
                <w:lang w:val="en-US"/>
              </w:rPr>
            </w:pPr>
            <w:r>
              <w:rPr>
                <w:rFonts w:ascii="Arial" w:hAnsi="Arial" w:cs="Arial"/>
                <w:lang w:val="en-US"/>
              </w:rPr>
              <w:t>2016</w:t>
            </w:r>
          </w:p>
        </w:tc>
        <w:tc>
          <w:tcPr>
            <w:tcW w:w="2575" w:type="dxa"/>
            <w:tcBorders>
              <w:left w:val="single" w:sz="12" w:space="0" w:color="auto"/>
              <w:right w:val="single" w:sz="12" w:space="0" w:color="auto"/>
            </w:tcBorders>
            <w:vAlign w:val="center"/>
          </w:tcPr>
          <w:p w:rsidR="00A05EEA" w:rsidRPr="007D2B37" w:rsidRDefault="007D2B37" w:rsidP="00FF6703">
            <w:pPr>
              <w:jc w:val="center"/>
              <w:rPr>
                <w:rFonts w:ascii="Arial" w:hAnsi="Arial" w:cs="Arial"/>
                <w:lang w:val="en-US"/>
              </w:rPr>
            </w:pPr>
            <w:r>
              <w:rPr>
                <w:rFonts w:ascii="Arial" w:hAnsi="Arial" w:cs="Arial"/>
                <w:lang w:val="en-US"/>
              </w:rPr>
              <w:t>KSE</w:t>
            </w:r>
          </w:p>
        </w:tc>
        <w:tc>
          <w:tcPr>
            <w:tcW w:w="1923" w:type="dxa"/>
            <w:tcBorders>
              <w:left w:val="single" w:sz="12" w:space="0" w:color="auto"/>
            </w:tcBorders>
            <w:vAlign w:val="center"/>
          </w:tcPr>
          <w:p w:rsidR="00A05EEA" w:rsidRPr="007D2B37" w:rsidRDefault="00984939" w:rsidP="007D2B37">
            <w:pPr>
              <w:jc w:val="center"/>
              <w:rPr>
                <w:rFonts w:ascii="Arial" w:hAnsi="Arial" w:cs="Arial"/>
                <w:lang w:val="en-US"/>
              </w:rPr>
            </w:pPr>
            <w:hyperlink r:id="rId7" w:history="1">
              <w:r w:rsidRPr="00984939">
                <w:rPr>
                  <w:rStyle w:val="Hyperlink"/>
                  <w:rFonts w:ascii="Arial" w:hAnsi="Arial" w:cs="Arial"/>
                  <w:lang w:val="en-US"/>
                </w:rPr>
                <w:t>Here</w:t>
              </w:r>
            </w:hyperlink>
          </w:p>
        </w:tc>
      </w:tr>
      <w:tr w:rsidR="00A05EEA" w:rsidRPr="007D2B37" w:rsidTr="007D2B37">
        <w:trPr>
          <w:jc w:val="center"/>
        </w:trPr>
        <w:tc>
          <w:tcPr>
            <w:tcW w:w="2248" w:type="dxa"/>
            <w:tcBorders>
              <w:right w:val="single" w:sz="12" w:space="0" w:color="auto"/>
            </w:tcBorders>
            <w:vAlign w:val="center"/>
          </w:tcPr>
          <w:p w:rsidR="00A05EEA" w:rsidRPr="007D2B37" w:rsidRDefault="00984939" w:rsidP="007D2B37">
            <w:pPr>
              <w:rPr>
                <w:rFonts w:ascii="Arial" w:hAnsi="Arial" w:cs="Arial"/>
                <w:lang w:val="en-US"/>
              </w:rPr>
            </w:pPr>
            <w:r>
              <w:rPr>
                <w:rFonts w:ascii="Arial" w:hAnsi="Arial" w:cs="Arial"/>
                <w:lang w:val="en-US"/>
              </w:rPr>
              <w:t>A collaborative recommendation system for online course recommendations</w:t>
            </w:r>
          </w:p>
        </w:tc>
        <w:tc>
          <w:tcPr>
            <w:tcW w:w="2250" w:type="dxa"/>
            <w:tcBorders>
              <w:left w:val="single" w:sz="12" w:space="0" w:color="auto"/>
              <w:right w:val="single" w:sz="12" w:space="0" w:color="auto"/>
            </w:tcBorders>
            <w:vAlign w:val="center"/>
          </w:tcPr>
          <w:p w:rsidR="00A05EEA" w:rsidRPr="007D2B37" w:rsidRDefault="00984939" w:rsidP="007D2B37">
            <w:pPr>
              <w:jc w:val="center"/>
              <w:rPr>
                <w:rFonts w:ascii="Arial" w:hAnsi="Arial" w:cs="Arial"/>
                <w:lang w:val="en-US"/>
              </w:rPr>
            </w:pPr>
            <w:r>
              <w:rPr>
                <w:rFonts w:ascii="Arial" w:hAnsi="Arial" w:cs="Arial"/>
                <w:lang w:val="en-US"/>
              </w:rPr>
              <w:t>2019</w:t>
            </w:r>
          </w:p>
        </w:tc>
        <w:tc>
          <w:tcPr>
            <w:tcW w:w="2575" w:type="dxa"/>
            <w:tcBorders>
              <w:left w:val="single" w:sz="12" w:space="0" w:color="auto"/>
              <w:right w:val="single" w:sz="12" w:space="0" w:color="auto"/>
            </w:tcBorders>
            <w:vAlign w:val="center"/>
          </w:tcPr>
          <w:p w:rsidR="00A05EEA" w:rsidRPr="007D2B37" w:rsidRDefault="00984939" w:rsidP="00FF6703">
            <w:pPr>
              <w:jc w:val="center"/>
              <w:rPr>
                <w:rFonts w:ascii="Arial" w:hAnsi="Arial" w:cs="Arial"/>
                <w:lang w:val="en-US"/>
              </w:rPr>
            </w:pPr>
            <w:r>
              <w:rPr>
                <w:rFonts w:ascii="Arial" w:hAnsi="Arial" w:cs="Arial"/>
                <w:lang w:val="en-US"/>
              </w:rPr>
              <w:t>IEEE</w:t>
            </w:r>
          </w:p>
        </w:tc>
        <w:tc>
          <w:tcPr>
            <w:tcW w:w="1923" w:type="dxa"/>
            <w:tcBorders>
              <w:left w:val="single" w:sz="12" w:space="0" w:color="auto"/>
            </w:tcBorders>
            <w:vAlign w:val="center"/>
          </w:tcPr>
          <w:p w:rsidR="00A05EEA" w:rsidRPr="007D2B37" w:rsidRDefault="00984939" w:rsidP="007D2B37">
            <w:pPr>
              <w:jc w:val="center"/>
              <w:rPr>
                <w:rFonts w:ascii="Arial" w:hAnsi="Arial" w:cs="Arial"/>
                <w:lang w:val="en-US"/>
              </w:rPr>
            </w:pPr>
            <w:hyperlink r:id="rId8" w:history="1">
              <w:r w:rsidRPr="00984939">
                <w:rPr>
                  <w:rStyle w:val="Hyperlink"/>
                  <w:rFonts w:ascii="Arial" w:hAnsi="Arial" w:cs="Arial"/>
                  <w:lang w:val="en-US"/>
                </w:rPr>
                <w:t>Here</w:t>
              </w:r>
            </w:hyperlink>
          </w:p>
        </w:tc>
      </w:tr>
      <w:tr w:rsidR="00A05EEA" w:rsidRPr="007D2B37" w:rsidTr="007D2B37">
        <w:trPr>
          <w:jc w:val="center"/>
        </w:trPr>
        <w:tc>
          <w:tcPr>
            <w:tcW w:w="2248" w:type="dxa"/>
            <w:tcBorders>
              <w:bottom w:val="single" w:sz="12" w:space="0" w:color="auto"/>
              <w:right w:val="single" w:sz="12" w:space="0" w:color="auto"/>
            </w:tcBorders>
            <w:vAlign w:val="center"/>
          </w:tcPr>
          <w:p w:rsidR="00A05EEA" w:rsidRPr="007D2B37" w:rsidRDefault="00FF6703" w:rsidP="007D2B37">
            <w:pPr>
              <w:rPr>
                <w:rFonts w:ascii="Arial" w:hAnsi="Arial" w:cs="Arial"/>
                <w:lang w:val="en-US"/>
              </w:rPr>
            </w:pPr>
            <w:r>
              <w:rPr>
                <w:rFonts w:ascii="Arial" w:hAnsi="Arial" w:cs="Arial"/>
                <w:lang w:val="en-US"/>
              </w:rPr>
              <w:t>Online course recommendation system</w:t>
            </w:r>
          </w:p>
        </w:tc>
        <w:tc>
          <w:tcPr>
            <w:tcW w:w="2250" w:type="dxa"/>
            <w:tcBorders>
              <w:left w:val="single" w:sz="12" w:space="0" w:color="auto"/>
              <w:bottom w:val="single" w:sz="12" w:space="0" w:color="auto"/>
              <w:right w:val="single" w:sz="12" w:space="0" w:color="auto"/>
            </w:tcBorders>
            <w:vAlign w:val="center"/>
          </w:tcPr>
          <w:p w:rsidR="00A05EEA" w:rsidRPr="007D2B37" w:rsidRDefault="00FF6703" w:rsidP="007D2B37">
            <w:pPr>
              <w:jc w:val="center"/>
              <w:rPr>
                <w:rFonts w:ascii="Arial" w:hAnsi="Arial" w:cs="Arial"/>
                <w:lang w:val="en-US"/>
              </w:rPr>
            </w:pPr>
            <w:r>
              <w:rPr>
                <w:rFonts w:ascii="Arial" w:hAnsi="Arial" w:cs="Arial"/>
                <w:lang w:val="en-US"/>
              </w:rPr>
              <w:t>2019</w:t>
            </w:r>
          </w:p>
        </w:tc>
        <w:tc>
          <w:tcPr>
            <w:tcW w:w="2575" w:type="dxa"/>
            <w:tcBorders>
              <w:left w:val="single" w:sz="12" w:space="0" w:color="auto"/>
              <w:bottom w:val="single" w:sz="12" w:space="0" w:color="auto"/>
              <w:right w:val="single" w:sz="12" w:space="0" w:color="auto"/>
            </w:tcBorders>
            <w:vAlign w:val="center"/>
          </w:tcPr>
          <w:p w:rsidR="00A05EEA" w:rsidRPr="007D2B37" w:rsidRDefault="00FF6703" w:rsidP="00FF6703">
            <w:pPr>
              <w:jc w:val="center"/>
              <w:rPr>
                <w:rFonts w:ascii="Arial" w:hAnsi="Arial" w:cs="Arial"/>
                <w:lang w:val="en-US"/>
              </w:rPr>
            </w:pPr>
            <w:r>
              <w:rPr>
                <w:rFonts w:ascii="Arial" w:hAnsi="Arial" w:cs="Arial"/>
                <w:lang w:val="en-US"/>
              </w:rPr>
              <w:t>IRJET</w:t>
            </w:r>
          </w:p>
        </w:tc>
        <w:tc>
          <w:tcPr>
            <w:tcW w:w="1923" w:type="dxa"/>
            <w:tcBorders>
              <w:left w:val="single" w:sz="12" w:space="0" w:color="auto"/>
            </w:tcBorders>
            <w:vAlign w:val="center"/>
          </w:tcPr>
          <w:p w:rsidR="00A05EEA" w:rsidRPr="007D2B37" w:rsidRDefault="00FF6703" w:rsidP="007D2B37">
            <w:pPr>
              <w:jc w:val="center"/>
              <w:rPr>
                <w:rFonts w:ascii="Arial" w:hAnsi="Arial" w:cs="Arial"/>
                <w:lang w:val="en-US"/>
              </w:rPr>
            </w:pPr>
            <w:hyperlink r:id="rId9" w:history="1">
              <w:r w:rsidRPr="00FF6703">
                <w:rPr>
                  <w:rStyle w:val="Hyperlink"/>
                  <w:rFonts w:ascii="Arial" w:hAnsi="Arial" w:cs="Arial"/>
                  <w:lang w:val="en-US"/>
                </w:rPr>
                <w:t>Here</w:t>
              </w:r>
            </w:hyperlink>
          </w:p>
        </w:tc>
      </w:tr>
    </w:tbl>
    <w:p w:rsidR="00A05EEA" w:rsidRPr="00745D7A" w:rsidRDefault="00A05EEA" w:rsidP="00A05EEA">
      <w:pPr>
        <w:rPr>
          <w:rFonts w:ascii="Arial" w:hAnsi="Arial" w:cs="Arial"/>
          <w:sz w:val="24"/>
          <w:szCs w:val="24"/>
          <w:lang w:val="en-US"/>
        </w:rPr>
      </w:pPr>
    </w:p>
    <w:p w:rsidR="00426489" w:rsidRDefault="00426489" w:rsidP="00A05EEA">
      <w:pPr>
        <w:ind w:left="720"/>
        <w:rPr>
          <w:rFonts w:ascii="Arial" w:hAnsi="Arial" w:cs="Arial"/>
          <w:sz w:val="24"/>
          <w:szCs w:val="24"/>
          <w:lang w:val="en-US"/>
        </w:rPr>
      </w:pPr>
    </w:p>
    <w:p w:rsidR="006029C8" w:rsidRPr="00745D7A" w:rsidRDefault="006029C8" w:rsidP="006029C8">
      <w:pPr>
        <w:pStyle w:val="Heading2"/>
        <w:jc w:val="center"/>
        <w:rPr>
          <w:rFonts w:ascii="Arial" w:hAnsi="Arial" w:cs="Arial"/>
          <w:sz w:val="40"/>
          <w:szCs w:val="40"/>
          <w:lang w:val="en-US"/>
        </w:rPr>
      </w:pPr>
      <w:r>
        <w:rPr>
          <w:rFonts w:ascii="Arial" w:hAnsi="Arial" w:cs="Arial"/>
          <w:sz w:val="40"/>
          <w:szCs w:val="40"/>
          <w:lang w:val="en-US"/>
        </w:rPr>
        <w:t>Proposed Methodology</w:t>
      </w:r>
    </w:p>
    <w:p w:rsidR="006029C8" w:rsidRDefault="006029C8" w:rsidP="00C36F02">
      <w:pPr>
        <w:rPr>
          <w:rFonts w:ascii="Arial" w:hAnsi="Arial" w:cs="Arial"/>
          <w:sz w:val="24"/>
          <w:szCs w:val="24"/>
          <w:lang w:val="en-US"/>
        </w:rPr>
      </w:pPr>
    </w:p>
    <w:p w:rsidR="00C36F02" w:rsidRPr="00C36F02" w:rsidRDefault="00C36F02" w:rsidP="00C36F02">
      <w:pPr>
        <w:rPr>
          <w:rFonts w:ascii="Arial" w:hAnsi="Arial" w:cs="Arial"/>
          <w:sz w:val="24"/>
          <w:szCs w:val="24"/>
          <w:lang w:val="en-US"/>
        </w:rPr>
      </w:pPr>
      <w:r w:rsidRPr="00C36F02">
        <w:rPr>
          <w:rFonts w:ascii="Arial" w:hAnsi="Arial" w:cs="Arial"/>
          <w:sz w:val="24"/>
          <w:szCs w:val="24"/>
          <w:lang w:val="en-US"/>
        </w:rPr>
        <w:t>To gain insights into the industry's approach to user experience and improve our recommendation system, we propose exploring the Coursera website. By studying their recommendation methods, we can understand how they cater to end-users and enhance their learning journey. We will collect essential data such as Course Description, Skills Taught, Course Name, Course Rating, Course Duration, and University to train our models effectively.</w:t>
      </w:r>
    </w:p>
    <w:p w:rsidR="00C36F02" w:rsidRPr="00C36F02" w:rsidRDefault="00C36F02" w:rsidP="00C36F02">
      <w:pPr>
        <w:rPr>
          <w:rFonts w:ascii="Arial" w:hAnsi="Arial" w:cs="Arial"/>
          <w:sz w:val="24"/>
          <w:szCs w:val="24"/>
          <w:lang w:val="en-US"/>
        </w:rPr>
      </w:pPr>
    </w:p>
    <w:p w:rsidR="00C36F02" w:rsidRPr="00C36F02" w:rsidRDefault="00C36F02" w:rsidP="00C36F02">
      <w:pPr>
        <w:rPr>
          <w:rFonts w:ascii="Arial" w:hAnsi="Arial" w:cs="Arial"/>
          <w:sz w:val="24"/>
          <w:szCs w:val="24"/>
          <w:lang w:val="en-US"/>
        </w:rPr>
      </w:pPr>
      <w:r w:rsidRPr="00C36F02">
        <w:rPr>
          <w:rFonts w:ascii="Arial" w:hAnsi="Arial" w:cs="Arial"/>
          <w:sz w:val="24"/>
          <w:szCs w:val="24"/>
          <w:lang w:val="en-US"/>
        </w:rPr>
        <w:t>To begin, we will employ traditional machine learning methods such as Content-based filtering and Collaborative Filtering. By implementing these techniques, we can evaluate their efficiency in providing accurate course recommendations based on user preferences and historical data.</w:t>
      </w:r>
    </w:p>
    <w:p w:rsidR="00C36F02" w:rsidRPr="00C36F02" w:rsidRDefault="00C36F02" w:rsidP="00C36F02">
      <w:pPr>
        <w:rPr>
          <w:rFonts w:ascii="Arial" w:hAnsi="Arial" w:cs="Arial"/>
          <w:sz w:val="24"/>
          <w:szCs w:val="24"/>
          <w:lang w:val="en-US"/>
        </w:rPr>
      </w:pPr>
    </w:p>
    <w:p w:rsidR="00C36F02" w:rsidRPr="00C36F02" w:rsidRDefault="00C36F02" w:rsidP="00C36F02">
      <w:pPr>
        <w:rPr>
          <w:rFonts w:ascii="Arial" w:hAnsi="Arial" w:cs="Arial"/>
          <w:sz w:val="24"/>
          <w:szCs w:val="24"/>
          <w:lang w:val="en-US"/>
        </w:rPr>
      </w:pPr>
      <w:r w:rsidRPr="00C36F02">
        <w:rPr>
          <w:rFonts w:ascii="Arial" w:hAnsi="Arial" w:cs="Arial"/>
          <w:sz w:val="24"/>
          <w:szCs w:val="24"/>
          <w:lang w:val="en-US"/>
        </w:rPr>
        <w:t xml:space="preserve">Next, we will develop a Deep Learning model using Recurrent Neural Networks (RNN). This model will be trained on the collected data, enabling us to make course </w:t>
      </w:r>
      <w:r w:rsidRPr="00C36F02">
        <w:rPr>
          <w:rFonts w:ascii="Arial" w:hAnsi="Arial" w:cs="Arial"/>
          <w:sz w:val="24"/>
          <w:szCs w:val="24"/>
          <w:lang w:val="en-US"/>
        </w:rPr>
        <w:lastRenderedPageBreak/>
        <w:t>recommendations based on the description provided by the user. RNNs are well-suited for processing sequential data, making them a suitable choice for capturing the context and nuances of course descriptions and user input.</w:t>
      </w:r>
    </w:p>
    <w:p w:rsidR="00C36F02" w:rsidRPr="00C36F02" w:rsidRDefault="00C36F02" w:rsidP="00C36F02">
      <w:pPr>
        <w:rPr>
          <w:rFonts w:ascii="Arial" w:hAnsi="Arial" w:cs="Arial"/>
          <w:sz w:val="24"/>
          <w:szCs w:val="24"/>
          <w:lang w:val="en-US"/>
        </w:rPr>
      </w:pPr>
    </w:p>
    <w:p w:rsidR="00C36F02" w:rsidRPr="00C36F02" w:rsidRDefault="002F3501" w:rsidP="002E22EB">
      <w:pPr>
        <w:jc w:val="both"/>
        <w:rPr>
          <w:rFonts w:ascii="Arial" w:hAnsi="Arial" w:cs="Arial"/>
          <w:sz w:val="24"/>
          <w:szCs w:val="24"/>
          <w:lang w:val="en-US"/>
        </w:rPr>
      </w:pPr>
      <w:r>
        <w:rPr>
          <w:noProof/>
        </w:rPr>
        <w:drawing>
          <wp:anchor distT="0" distB="0" distL="114300" distR="114300" simplePos="0" relativeHeight="251658240" behindDoc="0" locked="0" layoutInCell="1" allowOverlap="1" wp14:anchorId="5198A450">
            <wp:simplePos x="0" y="0"/>
            <wp:positionH relativeFrom="column">
              <wp:posOffset>2849880</wp:posOffset>
            </wp:positionH>
            <wp:positionV relativeFrom="paragraph">
              <wp:posOffset>213995</wp:posOffset>
            </wp:positionV>
            <wp:extent cx="3101340" cy="3962400"/>
            <wp:effectExtent l="0" t="0" r="3810" b="0"/>
            <wp:wrapThrough wrapText="bothSides">
              <wp:wrapPolygon edited="0">
                <wp:start x="0" y="0"/>
                <wp:lineTo x="0" y="21496"/>
                <wp:lineTo x="21494" y="21496"/>
                <wp:lineTo x="21494" y="0"/>
                <wp:lineTo x="0" y="0"/>
              </wp:wrapPolygon>
            </wp:wrapThrough>
            <wp:docPr id="4" name="Picture 3">
              <a:extLst xmlns:a="http://schemas.openxmlformats.org/drawingml/2006/main">
                <a:ext uri="{FF2B5EF4-FFF2-40B4-BE49-F238E27FC236}">
                  <a16:creationId xmlns:a16="http://schemas.microsoft.com/office/drawing/2014/main" id="{31A4C06C-914D-220A-7802-B49079D7C0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1A4C06C-914D-220A-7802-B49079D7C058}"/>
                        </a:ext>
                      </a:extLst>
                    </pic:cNvPr>
                    <pic:cNvPicPr>
                      <a:picLocks noChangeAspect="1"/>
                    </pic:cNvPicPr>
                  </pic:nvPicPr>
                  <pic:blipFill rotWithShape="1">
                    <a:blip r:embed="rId10">
                      <a:extLst>
                        <a:ext uri="{28A0092B-C50C-407E-A947-70E740481C1C}">
                          <a14:useLocalDpi xmlns:a14="http://schemas.microsoft.com/office/drawing/2010/main" val="0"/>
                        </a:ext>
                      </a:extLst>
                    </a:blip>
                    <a:srcRect l="5768" r="4018"/>
                    <a:stretch/>
                  </pic:blipFill>
                  <pic:spPr bwMode="auto">
                    <a:xfrm>
                      <a:off x="0" y="0"/>
                      <a:ext cx="3101340" cy="396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6F02" w:rsidRPr="00C36F02">
        <w:rPr>
          <w:rFonts w:ascii="Arial" w:hAnsi="Arial" w:cs="Arial"/>
          <w:sz w:val="24"/>
          <w:szCs w:val="24"/>
          <w:lang w:val="en-US"/>
        </w:rPr>
        <w:t>Additionally, we will build a Deep Learning model using Convolutional Neural Networks (CNNs) to assess their efficiency in course recommendation. CNNs excel at analyzing structured data and can potentially uncover patterns and relationships within course descriptions, leading to accurate and relevant recommendations.</w:t>
      </w:r>
    </w:p>
    <w:p w:rsidR="00C36F02" w:rsidRPr="00C36F02" w:rsidRDefault="00C36F02" w:rsidP="002E22EB">
      <w:pPr>
        <w:jc w:val="both"/>
        <w:rPr>
          <w:rFonts w:ascii="Arial" w:hAnsi="Arial" w:cs="Arial"/>
          <w:sz w:val="24"/>
          <w:szCs w:val="24"/>
          <w:lang w:val="en-US"/>
        </w:rPr>
      </w:pPr>
    </w:p>
    <w:p w:rsidR="00C36F02" w:rsidRPr="00C36F02" w:rsidRDefault="00B83CD5" w:rsidP="002E22EB">
      <w:pPr>
        <w:jc w:val="both"/>
        <w:rPr>
          <w:rFonts w:ascii="Arial" w:hAnsi="Arial" w:cs="Arial"/>
          <w:sz w:val="24"/>
          <w:szCs w:val="24"/>
          <w:lang w:val="en-US"/>
        </w:rPr>
      </w:pPr>
      <w:r>
        <w:rPr>
          <w:rFonts w:ascii="Arial" w:hAnsi="Arial" w:cs="Arial"/>
          <w:sz w:val="24"/>
          <w:szCs w:val="24"/>
          <w:lang w:val="en-US"/>
        </w:rPr>
        <w:t>Lastly</w:t>
      </w:r>
      <w:r w:rsidR="00C36F02" w:rsidRPr="00C36F02">
        <w:rPr>
          <w:rFonts w:ascii="Arial" w:hAnsi="Arial" w:cs="Arial"/>
          <w:sz w:val="24"/>
          <w:szCs w:val="24"/>
          <w:lang w:val="en-US"/>
        </w:rPr>
        <w:t>, we will explore the use of BERT (Bidirectional Encoder Representations from Transformers), a powerful language model, to generate word embeddings for existing course descriptions and the user's description. By calculating the similarity between these embeddings, we can recommend the most relevant courses to the user. BERT's contextual understanding of language allows us to capture semantic relationships effectively and improve the precision of our recommendations.</w:t>
      </w:r>
    </w:p>
    <w:p w:rsidR="00C36F02" w:rsidRPr="00C36F02" w:rsidRDefault="00C36F02" w:rsidP="00C36F02">
      <w:pPr>
        <w:rPr>
          <w:rFonts w:ascii="Arial" w:hAnsi="Arial" w:cs="Arial"/>
          <w:sz w:val="24"/>
          <w:szCs w:val="24"/>
          <w:lang w:val="en-US"/>
        </w:rPr>
      </w:pPr>
    </w:p>
    <w:p w:rsidR="003E7BD5" w:rsidRDefault="00C36F02" w:rsidP="00C36F02">
      <w:pPr>
        <w:rPr>
          <w:rFonts w:ascii="Arial" w:hAnsi="Arial" w:cs="Arial"/>
          <w:sz w:val="24"/>
          <w:szCs w:val="24"/>
          <w:lang w:val="en-US"/>
        </w:rPr>
      </w:pPr>
      <w:r w:rsidRPr="00C36F02">
        <w:rPr>
          <w:rFonts w:ascii="Arial" w:hAnsi="Arial" w:cs="Arial"/>
          <w:sz w:val="24"/>
          <w:szCs w:val="24"/>
          <w:lang w:val="en-US"/>
        </w:rPr>
        <w:t>By implementing and comparing these different deep learning approaches, we aim to enhance the accuracy and effectiveness of our recommendation system. Through this comprehensive exploration, we can leverage the industry's best practices while striving to deliver an exceptional user experience to beginners and users looking to explore new subjects on our platform.</w:t>
      </w:r>
    </w:p>
    <w:p w:rsidR="00297422" w:rsidRDefault="00297422" w:rsidP="00297422">
      <w:pPr>
        <w:rPr>
          <w:lang w:val="en-US"/>
        </w:rPr>
      </w:pPr>
    </w:p>
    <w:p w:rsidR="00034A6F" w:rsidRPr="00745D7A" w:rsidRDefault="00034A6F" w:rsidP="00034A6F">
      <w:pPr>
        <w:pStyle w:val="Heading2"/>
        <w:jc w:val="center"/>
        <w:rPr>
          <w:rFonts w:ascii="Arial" w:hAnsi="Arial" w:cs="Arial"/>
          <w:sz w:val="40"/>
          <w:szCs w:val="40"/>
          <w:lang w:val="en-US"/>
        </w:rPr>
      </w:pPr>
      <w:r>
        <w:rPr>
          <w:rFonts w:ascii="Arial" w:hAnsi="Arial" w:cs="Arial"/>
          <w:sz w:val="40"/>
          <w:szCs w:val="40"/>
          <w:lang w:val="en-US"/>
        </w:rPr>
        <w:t>Conclusio</w:t>
      </w:r>
      <w:r w:rsidRPr="00745D7A">
        <w:rPr>
          <w:rFonts w:ascii="Arial" w:hAnsi="Arial" w:cs="Arial"/>
          <w:sz w:val="40"/>
          <w:szCs w:val="40"/>
          <w:lang w:val="en-US"/>
        </w:rPr>
        <w:t>n</w:t>
      </w:r>
    </w:p>
    <w:p w:rsidR="00034A6F" w:rsidRPr="00297422" w:rsidRDefault="00034A6F" w:rsidP="00297422">
      <w:pPr>
        <w:rPr>
          <w:lang w:val="en-US"/>
        </w:rPr>
      </w:pPr>
    </w:p>
    <w:p w:rsidR="00534B47" w:rsidRPr="00534B47" w:rsidRDefault="00534B47" w:rsidP="00534B47">
      <w:pPr>
        <w:rPr>
          <w:rFonts w:ascii="Arial" w:hAnsi="Arial" w:cs="Arial"/>
          <w:sz w:val="24"/>
          <w:szCs w:val="24"/>
          <w:lang w:val="en-US"/>
        </w:rPr>
      </w:pPr>
      <w:r w:rsidRPr="00534B47">
        <w:rPr>
          <w:rFonts w:ascii="Arial" w:hAnsi="Arial" w:cs="Arial"/>
          <w:sz w:val="24"/>
          <w:szCs w:val="24"/>
          <w:lang w:val="en-US"/>
        </w:rPr>
        <w:t>After thoroughly experimenting with various traditional machine learning methods and deep learning models, we have drawn several conclusions. Traditional machine learning models excel at recommending similar courses when user activity data is available. However, they face limitations when it comes to providing recommendations for new users who lack prior data within the system.</w:t>
      </w:r>
    </w:p>
    <w:p w:rsidR="00534B47" w:rsidRPr="00534B47" w:rsidRDefault="00534B47" w:rsidP="00534B47">
      <w:pPr>
        <w:rPr>
          <w:rFonts w:ascii="Arial" w:hAnsi="Arial" w:cs="Arial"/>
          <w:sz w:val="24"/>
          <w:szCs w:val="24"/>
          <w:lang w:val="en-US"/>
        </w:rPr>
      </w:pPr>
    </w:p>
    <w:p w:rsidR="00534B47" w:rsidRPr="00534B47" w:rsidRDefault="00534B47" w:rsidP="00534B47">
      <w:pPr>
        <w:rPr>
          <w:rFonts w:ascii="Arial" w:hAnsi="Arial" w:cs="Arial"/>
          <w:sz w:val="24"/>
          <w:szCs w:val="24"/>
          <w:lang w:val="en-US"/>
        </w:rPr>
      </w:pPr>
      <w:r w:rsidRPr="00534B47">
        <w:rPr>
          <w:rFonts w:ascii="Arial" w:hAnsi="Arial" w:cs="Arial"/>
          <w:sz w:val="24"/>
          <w:szCs w:val="24"/>
          <w:lang w:val="en-US"/>
        </w:rPr>
        <w:t xml:space="preserve">Our findings indicate that Recurrent Neural Network (RNN) models perform exceptionally well when processing long sequential data. By training them on extensive datasets of natural language processing (NLP) data, RNN models prove to be highly effective in course recommendation systems. Their ability to capture contextual information and understand the sequential nature of course descriptions </w:t>
      </w:r>
      <w:r w:rsidRPr="00534B47">
        <w:rPr>
          <w:rFonts w:ascii="Arial" w:hAnsi="Arial" w:cs="Arial"/>
          <w:sz w:val="24"/>
          <w:szCs w:val="24"/>
          <w:lang w:val="en-US"/>
        </w:rPr>
        <w:t>enable</w:t>
      </w:r>
      <w:r w:rsidRPr="00534B47">
        <w:rPr>
          <w:rFonts w:ascii="Arial" w:hAnsi="Arial" w:cs="Arial"/>
          <w:sz w:val="24"/>
          <w:szCs w:val="24"/>
          <w:lang w:val="en-US"/>
        </w:rPr>
        <w:t xml:space="preserve"> accurate and personalized recommendations.</w:t>
      </w:r>
    </w:p>
    <w:p w:rsidR="00534B47" w:rsidRPr="00534B47" w:rsidRDefault="00534B47" w:rsidP="00534B47">
      <w:pPr>
        <w:rPr>
          <w:rFonts w:ascii="Arial" w:hAnsi="Arial" w:cs="Arial"/>
          <w:sz w:val="24"/>
          <w:szCs w:val="24"/>
          <w:lang w:val="en-US"/>
        </w:rPr>
      </w:pPr>
    </w:p>
    <w:p w:rsidR="00534B47" w:rsidRPr="00534B47" w:rsidRDefault="00534B47" w:rsidP="00534B47">
      <w:pPr>
        <w:rPr>
          <w:rFonts w:ascii="Arial" w:hAnsi="Arial" w:cs="Arial"/>
          <w:sz w:val="24"/>
          <w:szCs w:val="24"/>
          <w:lang w:val="en-US"/>
        </w:rPr>
      </w:pPr>
      <w:r w:rsidRPr="00534B47">
        <w:rPr>
          <w:rFonts w:ascii="Arial" w:hAnsi="Arial" w:cs="Arial"/>
          <w:sz w:val="24"/>
          <w:szCs w:val="24"/>
          <w:lang w:val="en-US"/>
        </w:rPr>
        <w:t>Convolutional Neural Network (CNN) models, on the other hand, demonstrate great proficiency in feature extraction. They can extract relevant keywords from the user's description and utilize them to recommend courses that possess similar keywords within their descriptions. This feature-based approach enhances the precision of course recommendations and enables users to find courses aligned with their specific interests.</w:t>
      </w:r>
    </w:p>
    <w:p w:rsidR="00534B47" w:rsidRPr="00534B47" w:rsidRDefault="00534B47" w:rsidP="00534B47">
      <w:pPr>
        <w:rPr>
          <w:rFonts w:ascii="Arial" w:hAnsi="Arial" w:cs="Arial"/>
          <w:sz w:val="24"/>
          <w:szCs w:val="24"/>
          <w:lang w:val="en-US"/>
        </w:rPr>
      </w:pPr>
    </w:p>
    <w:p w:rsidR="00534B47" w:rsidRPr="00534B47" w:rsidRDefault="00534B47" w:rsidP="00534B47">
      <w:pPr>
        <w:rPr>
          <w:rFonts w:ascii="Arial" w:hAnsi="Arial" w:cs="Arial"/>
          <w:sz w:val="24"/>
          <w:szCs w:val="24"/>
          <w:lang w:val="en-US"/>
        </w:rPr>
      </w:pPr>
      <w:r w:rsidRPr="00534B47">
        <w:rPr>
          <w:rFonts w:ascii="Arial" w:hAnsi="Arial" w:cs="Arial"/>
          <w:sz w:val="24"/>
          <w:szCs w:val="24"/>
          <w:lang w:val="en-US"/>
        </w:rPr>
        <w:t>Moreover, our exploration of BERT (Bidirectional Encoder Representations from Transformers) reveals its remarkable capabilities in embedding and grouping similar words together. By leveraging BERT's training on extensive NLP datasets, we can process course descriptions and user input, allowing us to measure the similarity between descriptions and recommend the most relevant courses. BERT's contextual understanding of language contributes significantly to the accuracy and relevance of the recommendations provided.</w:t>
      </w:r>
    </w:p>
    <w:p w:rsidR="00534B47" w:rsidRPr="00534B47" w:rsidRDefault="00534B47" w:rsidP="00534B47">
      <w:pPr>
        <w:rPr>
          <w:rFonts w:ascii="Arial" w:hAnsi="Arial" w:cs="Arial"/>
          <w:sz w:val="24"/>
          <w:szCs w:val="24"/>
          <w:lang w:val="en-US"/>
        </w:rPr>
      </w:pPr>
    </w:p>
    <w:p w:rsidR="00297422" w:rsidRDefault="00534B47" w:rsidP="00534B47">
      <w:pPr>
        <w:rPr>
          <w:rFonts w:ascii="Arial" w:hAnsi="Arial" w:cs="Arial"/>
          <w:sz w:val="24"/>
          <w:szCs w:val="24"/>
          <w:lang w:val="en-US"/>
        </w:rPr>
      </w:pPr>
      <w:r w:rsidRPr="00534B47">
        <w:rPr>
          <w:rFonts w:ascii="Arial" w:hAnsi="Arial" w:cs="Arial"/>
          <w:sz w:val="24"/>
          <w:szCs w:val="24"/>
          <w:lang w:val="en-US"/>
        </w:rPr>
        <w:t>Overall, our analysis underscores the strengths and advantages of different models. Traditional machine learning methods are well-suited for leveraging user activity data, while RNN models excel in processing sequential data. CNN models excel in extracting meaningful features, and BERT models excel in capturing semantic relationships between words. By combining these models intelligently, we can create a robust recommendation system that enhances the user experience and assists beginners in finding courses tailored to their needs and interests.</w:t>
      </w:r>
    </w:p>
    <w:p w:rsidR="00AD6AC0" w:rsidRDefault="00AD6AC0" w:rsidP="00534B47">
      <w:pPr>
        <w:rPr>
          <w:rFonts w:ascii="Arial" w:hAnsi="Arial" w:cs="Arial"/>
          <w:sz w:val="24"/>
          <w:szCs w:val="24"/>
          <w:lang w:val="en-US"/>
        </w:rPr>
      </w:pPr>
    </w:p>
    <w:p w:rsidR="00AD6AC0" w:rsidRDefault="00AD6AC0" w:rsidP="00534B47">
      <w:pPr>
        <w:rPr>
          <w:rFonts w:ascii="Arial" w:hAnsi="Arial" w:cs="Arial"/>
          <w:sz w:val="24"/>
          <w:szCs w:val="24"/>
          <w:lang w:val="en-US"/>
        </w:rPr>
      </w:pPr>
    </w:p>
    <w:p w:rsidR="009C0433" w:rsidRDefault="009C0433" w:rsidP="00534B47">
      <w:pPr>
        <w:rPr>
          <w:rFonts w:ascii="Arial" w:hAnsi="Arial" w:cs="Arial"/>
          <w:sz w:val="24"/>
          <w:szCs w:val="24"/>
          <w:lang w:val="en-US"/>
        </w:rPr>
      </w:pPr>
    </w:p>
    <w:p w:rsidR="009C0433" w:rsidRDefault="009C0433" w:rsidP="00534B47">
      <w:pPr>
        <w:rPr>
          <w:rFonts w:ascii="Arial" w:hAnsi="Arial" w:cs="Arial"/>
          <w:sz w:val="24"/>
          <w:szCs w:val="24"/>
          <w:lang w:val="en-US"/>
        </w:rPr>
      </w:pPr>
    </w:p>
    <w:p w:rsidR="009C0433" w:rsidRDefault="009C0433" w:rsidP="00534B47">
      <w:pPr>
        <w:rPr>
          <w:rFonts w:ascii="Arial" w:hAnsi="Arial" w:cs="Arial"/>
          <w:sz w:val="24"/>
          <w:szCs w:val="24"/>
          <w:lang w:val="en-US"/>
        </w:rPr>
      </w:pPr>
    </w:p>
    <w:p w:rsidR="009C0433" w:rsidRDefault="009C0433" w:rsidP="00534B47">
      <w:pPr>
        <w:rPr>
          <w:rFonts w:ascii="Arial" w:hAnsi="Arial" w:cs="Arial"/>
          <w:sz w:val="24"/>
          <w:szCs w:val="24"/>
          <w:lang w:val="en-US"/>
        </w:rPr>
      </w:pPr>
    </w:p>
    <w:p w:rsidR="009C0433" w:rsidRDefault="009C0433" w:rsidP="00534B47">
      <w:pPr>
        <w:rPr>
          <w:rFonts w:ascii="Arial" w:hAnsi="Arial" w:cs="Arial"/>
          <w:sz w:val="24"/>
          <w:szCs w:val="24"/>
          <w:lang w:val="en-US"/>
        </w:rPr>
      </w:pPr>
    </w:p>
    <w:p w:rsidR="009C0433" w:rsidRDefault="009C0433" w:rsidP="00534B47">
      <w:pPr>
        <w:rPr>
          <w:rFonts w:ascii="Arial" w:hAnsi="Arial" w:cs="Arial"/>
          <w:sz w:val="24"/>
          <w:szCs w:val="24"/>
          <w:lang w:val="en-US"/>
        </w:rPr>
      </w:pPr>
    </w:p>
    <w:p w:rsidR="009C0433" w:rsidRDefault="009C0433" w:rsidP="009C0433">
      <w:pPr>
        <w:pStyle w:val="Heading2"/>
        <w:jc w:val="center"/>
        <w:rPr>
          <w:rFonts w:ascii="Arial" w:hAnsi="Arial" w:cs="Arial"/>
          <w:sz w:val="40"/>
          <w:szCs w:val="40"/>
          <w:lang w:val="en-US"/>
        </w:rPr>
      </w:pPr>
      <w:r>
        <w:rPr>
          <w:rFonts w:ascii="Arial" w:hAnsi="Arial" w:cs="Arial"/>
          <w:sz w:val="40"/>
          <w:szCs w:val="40"/>
          <w:lang w:val="en-US"/>
        </w:rPr>
        <w:lastRenderedPageBreak/>
        <w:t>Refere</w:t>
      </w:r>
      <w:r w:rsidRPr="00745D7A">
        <w:rPr>
          <w:rFonts w:ascii="Arial" w:hAnsi="Arial" w:cs="Arial"/>
          <w:sz w:val="40"/>
          <w:szCs w:val="40"/>
          <w:lang w:val="en-US"/>
        </w:rPr>
        <w:t>n</w:t>
      </w:r>
      <w:r>
        <w:rPr>
          <w:rFonts w:ascii="Arial" w:hAnsi="Arial" w:cs="Arial"/>
          <w:sz w:val="40"/>
          <w:szCs w:val="40"/>
          <w:lang w:val="en-US"/>
        </w:rPr>
        <w:t>ces</w:t>
      </w:r>
    </w:p>
    <w:p w:rsidR="009C0433" w:rsidRPr="009C1C0A" w:rsidRDefault="009C0433" w:rsidP="009C0433">
      <w:pPr>
        <w:rPr>
          <w:sz w:val="24"/>
          <w:szCs w:val="24"/>
          <w:lang w:val="en-US"/>
        </w:rPr>
      </w:pPr>
    </w:p>
    <w:p w:rsidR="009C0433" w:rsidRPr="009C0433" w:rsidRDefault="009C0433" w:rsidP="00B43B9B">
      <w:pPr>
        <w:numPr>
          <w:ilvl w:val="0"/>
          <w:numId w:val="5"/>
        </w:numPr>
        <w:rPr>
          <w:sz w:val="24"/>
          <w:szCs w:val="24"/>
        </w:rPr>
      </w:pPr>
      <w:hyperlink r:id="rId11" w:history="1">
        <w:r w:rsidRPr="009C0433">
          <w:rPr>
            <w:rStyle w:val="Hyperlink"/>
            <w:sz w:val="24"/>
            <w:szCs w:val="24"/>
          </w:rPr>
          <w:t>https://www.researchgate.net/publication/315848045_A_Recommendation_System_for_Online_Courses</w:t>
        </w:r>
      </w:hyperlink>
    </w:p>
    <w:p w:rsidR="009C0433" w:rsidRPr="009C0433" w:rsidRDefault="009C0433" w:rsidP="00B43B9B">
      <w:pPr>
        <w:numPr>
          <w:ilvl w:val="0"/>
          <w:numId w:val="5"/>
        </w:numPr>
        <w:rPr>
          <w:sz w:val="24"/>
          <w:szCs w:val="24"/>
        </w:rPr>
      </w:pPr>
      <w:hyperlink r:id="rId12" w:history="1">
        <w:r w:rsidRPr="009C0433">
          <w:rPr>
            <w:rStyle w:val="Hyperlink"/>
            <w:sz w:val="24"/>
            <w:szCs w:val="24"/>
          </w:rPr>
          <w:t>https://Wikipedia.com</w:t>
        </w:r>
      </w:hyperlink>
    </w:p>
    <w:p w:rsidR="009C0433" w:rsidRPr="009C0433" w:rsidRDefault="009C0433" w:rsidP="00B43B9B">
      <w:pPr>
        <w:numPr>
          <w:ilvl w:val="0"/>
          <w:numId w:val="5"/>
        </w:numPr>
        <w:rPr>
          <w:sz w:val="24"/>
          <w:szCs w:val="24"/>
        </w:rPr>
      </w:pPr>
      <w:hyperlink r:id="rId13" w:history="1">
        <w:r w:rsidRPr="009C0433">
          <w:rPr>
            <w:rStyle w:val="Hyperlink"/>
            <w:sz w:val="24"/>
            <w:szCs w:val="24"/>
          </w:rPr>
          <w:t>https://www.researchgate.net/publication/311313309_Methods_for_building_course_recommendation_systems</w:t>
        </w:r>
      </w:hyperlink>
    </w:p>
    <w:p w:rsidR="009C0433" w:rsidRPr="009C0433" w:rsidRDefault="009C0433" w:rsidP="00B43B9B">
      <w:pPr>
        <w:numPr>
          <w:ilvl w:val="0"/>
          <w:numId w:val="5"/>
        </w:numPr>
        <w:rPr>
          <w:sz w:val="24"/>
          <w:szCs w:val="24"/>
        </w:rPr>
      </w:pPr>
      <w:hyperlink r:id="rId14" w:history="1">
        <w:r w:rsidRPr="009C0433">
          <w:rPr>
            <w:rStyle w:val="Hyperlink"/>
            <w:sz w:val="24"/>
            <w:szCs w:val="24"/>
          </w:rPr>
          <w:t>https://www.hindawi.com/journals/wcmc/2022/9054149/</w:t>
        </w:r>
      </w:hyperlink>
    </w:p>
    <w:p w:rsidR="009C0433" w:rsidRPr="00745D7A" w:rsidRDefault="009C0433" w:rsidP="00534B47">
      <w:pPr>
        <w:rPr>
          <w:rFonts w:ascii="Arial" w:hAnsi="Arial" w:cs="Arial"/>
          <w:sz w:val="24"/>
          <w:szCs w:val="24"/>
          <w:lang w:val="en-US"/>
        </w:rPr>
      </w:pPr>
    </w:p>
    <w:sectPr w:rsidR="009C0433" w:rsidRPr="00745D7A" w:rsidSect="009D109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21402"/>
    <w:multiLevelType w:val="hybridMultilevel"/>
    <w:tmpl w:val="6D68B1C2"/>
    <w:lvl w:ilvl="0" w:tplc="D0FE51AE">
      <w:start w:val="1"/>
      <w:numFmt w:val="bullet"/>
      <w:lvlText w:val=""/>
      <w:lvlJc w:val="left"/>
      <w:pPr>
        <w:tabs>
          <w:tab w:val="num" w:pos="720"/>
        </w:tabs>
        <w:ind w:left="720" w:hanging="360"/>
      </w:pPr>
      <w:rPr>
        <w:rFonts w:ascii="Wingdings" w:hAnsi="Wingdings" w:hint="default"/>
      </w:rPr>
    </w:lvl>
    <w:lvl w:ilvl="1" w:tplc="FAF076F6" w:tentative="1">
      <w:start w:val="1"/>
      <w:numFmt w:val="bullet"/>
      <w:lvlText w:val=""/>
      <w:lvlJc w:val="left"/>
      <w:pPr>
        <w:tabs>
          <w:tab w:val="num" w:pos="1440"/>
        </w:tabs>
        <w:ind w:left="1440" w:hanging="360"/>
      </w:pPr>
      <w:rPr>
        <w:rFonts w:ascii="Wingdings" w:hAnsi="Wingdings" w:hint="default"/>
      </w:rPr>
    </w:lvl>
    <w:lvl w:ilvl="2" w:tplc="2D24488C" w:tentative="1">
      <w:start w:val="1"/>
      <w:numFmt w:val="bullet"/>
      <w:lvlText w:val=""/>
      <w:lvlJc w:val="left"/>
      <w:pPr>
        <w:tabs>
          <w:tab w:val="num" w:pos="2160"/>
        </w:tabs>
        <w:ind w:left="2160" w:hanging="360"/>
      </w:pPr>
      <w:rPr>
        <w:rFonts w:ascii="Wingdings" w:hAnsi="Wingdings" w:hint="default"/>
      </w:rPr>
    </w:lvl>
    <w:lvl w:ilvl="3" w:tplc="AA7CD0B0" w:tentative="1">
      <w:start w:val="1"/>
      <w:numFmt w:val="bullet"/>
      <w:lvlText w:val=""/>
      <w:lvlJc w:val="left"/>
      <w:pPr>
        <w:tabs>
          <w:tab w:val="num" w:pos="2880"/>
        </w:tabs>
        <w:ind w:left="2880" w:hanging="360"/>
      </w:pPr>
      <w:rPr>
        <w:rFonts w:ascii="Wingdings" w:hAnsi="Wingdings" w:hint="default"/>
      </w:rPr>
    </w:lvl>
    <w:lvl w:ilvl="4" w:tplc="9F6C9D88" w:tentative="1">
      <w:start w:val="1"/>
      <w:numFmt w:val="bullet"/>
      <w:lvlText w:val=""/>
      <w:lvlJc w:val="left"/>
      <w:pPr>
        <w:tabs>
          <w:tab w:val="num" w:pos="3600"/>
        </w:tabs>
        <w:ind w:left="3600" w:hanging="360"/>
      </w:pPr>
      <w:rPr>
        <w:rFonts w:ascii="Wingdings" w:hAnsi="Wingdings" w:hint="default"/>
      </w:rPr>
    </w:lvl>
    <w:lvl w:ilvl="5" w:tplc="FB940880" w:tentative="1">
      <w:start w:val="1"/>
      <w:numFmt w:val="bullet"/>
      <w:lvlText w:val=""/>
      <w:lvlJc w:val="left"/>
      <w:pPr>
        <w:tabs>
          <w:tab w:val="num" w:pos="4320"/>
        </w:tabs>
        <w:ind w:left="4320" w:hanging="360"/>
      </w:pPr>
      <w:rPr>
        <w:rFonts w:ascii="Wingdings" w:hAnsi="Wingdings" w:hint="default"/>
      </w:rPr>
    </w:lvl>
    <w:lvl w:ilvl="6" w:tplc="8924C504" w:tentative="1">
      <w:start w:val="1"/>
      <w:numFmt w:val="bullet"/>
      <w:lvlText w:val=""/>
      <w:lvlJc w:val="left"/>
      <w:pPr>
        <w:tabs>
          <w:tab w:val="num" w:pos="5040"/>
        </w:tabs>
        <w:ind w:left="5040" w:hanging="360"/>
      </w:pPr>
      <w:rPr>
        <w:rFonts w:ascii="Wingdings" w:hAnsi="Wingdings" w:hint="default"/>
      </w:rPr>
    </w:lvl>
    <w:lvl w:ilvl="7" w:tplc="B574C522" w:tentative="1">
      <w:start w:val="1"/>
      <w:numFmt w:val="bullet"/>
      <w:lvlText w:val=""/>
      <w:lvlJc w:val="left"/>
      <w:pPr>
        <w:tabs>
          <w:tab w:val="num" w:pos="5760"/>
        </w:tabs>
        <w:ind w:left="5760" w:hanging="360"/>
      </w:pPr>
      <w:rPr>
        <w:rFonts w:ascii="Wingdings" w:hAnsi="Wingdings" w:hint="default"/>
      </w:rPr>
    </w:lvl>
    <w:lvl w:ilvl="8" w:tplc="2F98453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EB4149"/>
    <w:multiLevelType w:val="hybridMultilevel"/>
    <w:tmpl w:val="6F383AC0"/>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BA94A94"/>
    <w:multiLevelType w:val="hybridMultilevel"/>
    <w:tmpl w:val="87F445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746C4E"/>
    <w:multiLevelType w:val="hybridMultilevel"/>
    <w:tmpl w:val="6F826ECC"/>
    <w:lvl w:ilvl="0" w:tplc="E0465EE4">
      <w:start w:val="1"/>
      <w:numFmt w:val="bullet"/>
      <w:lvlText w:val=""/>
      <w:lvlJc w:val="left"/>
      <w:pPr>
        <w:tabs>
          <w:tab w:val="num" w:pos="720"/>
        </w:tabs>
        <w:ind w:left="720" w:hanging="360"/>
      </w:pPr>
      <w:rPr>
        <w:rFonts w:ascii="Wingdings" w:hAnsi="Wingdings" w:hint="default"/>
      </w:rPr>
    </w:lvl>
    <w:lvl w:ilvl="1" w:tplc="E3362B3C" w:tentative="1">
      <w:start w:val="1"/>
      <w:numFmt w:val="bullet"/>
      <w:lvlText w:val=""/>
      <w:lvlJc w:val="left"/>
      <w:pPr>
        <w:tabs>
          <w:tab w:val="num" w:pos="1440"/>
        </w:tabs>
        <w:ind w:left="1440" w:hanging="360"/>
      </w:pPr>
      <w:rPr>
        <w:rFonts w:ascii="Wingdings" w:hAnsi="Wingdings" w:hint="default"/>
      </w:rPr>
    </w:lvl>
    <w:lvl w:ilvl="2" w:tplc="27487E08" w:tentative="1">
      <w:start w:val="1"/>
      <w:numFmt w:val="bullet"/>
      <w:lvlText w:val=""/>
      <w:lvlJc w:val="left"/>
      <w:pPr>
        <w:tabs>
          <w:tab w:val="num" w:pos="2160"/>
        </w:tabs>
        <w:ind w:left="2160" w:hanging="360"/>
      </w:pPr>
      <w:rPr>
        <w:rFonts w:ascii="Wingdings" w:hAnsi="Wingdings" w:hint="default"/>
      </w:rPr>
    </w:lvl>
    <w:lvl w:ilvl="3" w:tplc="90D83A3A" w:tentative="1">
      <w:start w:val="1"/>
      <w:numFmt w:val="bullet"/>
      <w:lvlText w:val=""/>
      <w:lvlJc w:val="left"/>
      <w:pPr>
        <w:tabs>
          <w:tab w:val="num" w:pos="2880"/>
        </w:tabs>
        <w:ind w:left="2880" w:hanging="360"/>
      </w:pPr>
      <w:rPr>
        <w:rFonts w:ascii="Wingdings" w:hAnsi="Wingdings" w:hint="default"/>
      </w:rPr>
    </w:lvl>
    <w:lvl w:ilvl="4" w:tplc="3648DBAA" w:tentative="1">
      <w:start w:val="1"/>
      <w:numFmt w:val="bullet"/>
      <w:lvlText w:val=""/>
      <w:lvlJc w:val="left"/>
      <w:pPr>
        <w:tabs>
          <w:tab w:val="num" w:pos="3600"/>
        </w:tabs>
        <w:ind w:left="3600" w:hanging="360"/>
      </w:pPr>
      <w:rPr>
        <w:rFonts w:ascii="Wingdings" w:hAnsi="Wingdings" w:hint="default"/>
      </w:rPr>
    </w:lvl>
    <w:lvl w:ilvl="5" w:tplc="8B4667E6" w:tentative="1">
      <w:start w:val="1"/>
      <w:numFmt w:val="bullet"/>
      <w:lvlText w:val=""/>
      <w:lvlJc w:val="left"/>
      <w:pPr>
        <w:tabs>
          <w:tab w:val="num" w:pos="4320"/>
        </w:tabs>
        <w:ind w:left="4320" w:hanging="360"/>
      </w:pPr>
      <w:rPr>
        <w:rFonts w:ascii="Wingdings" w:hAnsi="Wingdings" w:hint="default"/>
      </w:rPr>
    </w:lvl>
    <w:lvl w:ilvl="6" w:tplc="4E8A7D7C" w:tentative="1">
      <w:start w:val="1"/>
      <w:numFmt w:val="bullet"/>
      <w:lvlText w:val=""/>
      <w:lvlJc w:val="left"/>
      <w:pPr>
        <w:tabs>
          <w:tab w:val="num" w:pos="5040"/>
        </w:tabs>
        <w:ind w:left="5040" w:hanging="360"/>
      </w:pPr>
      <w:rPr>
        <w:rFonts w:ascii="Wingdings" w:hAnsi="Wingdings" w:hint="default"/>
      </w:rPr>
    </w:lvl>
    <w:lvl w:ilvl="7" w:tplc="96BEA248" w:tentative="1">
      <w:start w:val="1"/>
      <w:numFmt w:val="bullet"/>
      <w:lvlText w:val=""/>
      <w:lvlJc w:val="left"/>
      <w:pPr>
        <w:tabs>
          <w:tab w:val="num" w:pos="5760"/>
        </w:tabs>
        <w:ind w:left="5760" w:hanging="360"/>
      </w:pPr>
      <w:rPr>
        <w:rFonts w:ascii="Wingdings" w:hAnsi="Wingdings" w:hint="default"/>
      </w:rPr>
    </w:lvl>
    <w:lvl w:ilvl="8" w:tplc="2A2679A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6856BA"/>
    <w:multiLevelType w:val="hybridMultilevel"/>
    <w:tmpl w:val="B69050BC"/>
    <w:lvl w:ilvl="0" w:tplc="D3063DEE">
      <w:start w:val="1"/>
      <w:numFmt w:val="bullet"/>
      <w:lvlText w:val=""/>
      <w:lvlJc w:val="left"/>
      <w:pPr>
        <w:tabs>
          <w:tab w:val="num" w:pos="720"/>
        </w:tabs>
        <w:ind w:left="720" w:hanging="360"/>
      </w:pPr>
      <w:rPr>
        <w:rFonts w:ascii="Wingdings 3" w:hAnsi="Wingdings 3" w:hint="default"/>
      </w:rPr>
    </w:lvl>
    <w:lvl w:ilvl="1" w:tplc="1C428C68" w:tentative="1">
      <w:start w:val="1"/>
      <w:numFmt w:val="bullet"/>
      <w:lvlText w:val=""/>
      <w:lvlJc w:val="left"/>
      <w:pPr>
        <w:tabs>
          <w:tab w:val="num" w:pos="1440"/>
        </w:tabs>
        <w:ind w:left="1440" w:hanging="360"/>
      </w:pPr>
      <w:rPr>
        <w:rFonts w:ascii="Wingdings 3" w:hAnsi="Wingdings 3" w:hint="default"/>
      </w:rPr>
    </w:lvl>
    <w:lvl w:ilvl="2" w:tplc="F2985284" w:tentative="1">
      <w:start w:val="1"/>
      <w:numFmt w:val="bullet"/>
      <w:lvlText w:val=""/>
      <w:lvlJc w:val="left"/>
      <w:pPr>
        <w:tabs>
          <w:tab w:val="num" w:pos="2160"/>
        </w:tabs>
        <w:ind w:left="2160" w:hanging="360"/>
      </w:pPr>
      <w:rPr>
        <w:rFonts w:ascii="Wingdings 3" w:hAnsi="Wingdings 3" w:hint="default"/>
      </w:rPr>
    </w:lvl>
    <w:lvl w:ilvl="3" w:tplc="EF0AD3E2" w:tentative="1">
      <w:start w:val="1"/>
      <w:numFmt w:val="bullet"/>
      <w:lvlText w:val=""/>
      <w:lvlJc w:val="left"/>
      <w:pPr>
        <w:tabs>
          <w:tab w:val="num" w:pos="2880"/>
        </w:tabs>
        <w:ind w:left="2880" w:hanging="360"/>
      </w:pPr>
      <w:rPr>
        <w:rFonts w:ascii="Wingdings 3" w:hAnsi="Wingdings 3" w:hint="default"/>
      </w:rPr>
    </w:lvl>
    <w:lvl w:ilvl="4" w:tplc="3E0EF764" w:tentative="1">
      <w:start w:val="1"/>
      <w:numFmt w:val="bullet"/>
      <w:lvlText w:val=""/>
      <w:lvlJc w:val="left"/>
      <w:pPr>
        <w:tabs>
          <w:tab w:val="num" w:pos="3600"/>
        </w:tabs>
        <w:ind w:left="3600" w:hanging="360"/>
      </w:pPr>
      <w:rPr>
        <w:rFonts w:ascii="Wingdings 3" w:hAnsi="Wingdings 3" w:hint="default"/>
      </w:rPr>
    </w:lvl>
    <w:lvl w:ilvl="5" w:tplc="457C1D52" w:tentative="1">
      <w:start w:val="1"/>
      <w:numFmt w:val="bullet"/>
      <w:lvlText w:val=""/>
      <w:lvlJc w:val="left"/>
      <w:pPr>
        <w:tabs>
          <w:tab w:val="num" w:pos="4320"/>
        </w:tabs>
        <w:ind w:left="4320" w:hanging="360"/>
      </w:pPr>
      <w:rPr>
        <w:rFonts w:ascii="Wingdings 3" w:hAnsi="Wingdings 3" w:hint="default"/>
      </w:rPr>
    </w:lvl>
    <w:lvl w:ilvl="6" w:tplc="1888634E" w:tentative="1">
      <w:start w:val="1"/>
      <w:numFmt w:val="bullet"/>
      <w:lvlText w:val=""/>
      <w:lvlJc w:val="left"/>
      <w:pPr>
        <w:tabs>
          <w:tab w:val="num" w:pos="5040"/>
        </w:tabs>
        <w:ind w:left="5040" w:hanging="360"/>
      </w:pPr>
      <w:rPr>
        <w:rFonts w:ascii="Wingdings 3" w:hAnsi="Wingdings 3" w:hint="default"/>
      </w:rPr>
    </w:lvl>
    <w:lvl w:ilvl="7" w:tplc="0B74DCB4" w:tentative="1">
      <w:start w:val="1"/>
      <w:numFmt w:val="bullet"/>
      <w:lvlText w:val=""/>
      <w:lvlJc w:val="left"/>
      <w:pPr>
        <w:tabs>
          <w:tab w:val="num" w:pos="5760"/>
        </w:tabs>
        <w:ind w:left="5760" w:hanging="360"/>
      </w:pPr>
      <w:rPr>
        <w:rFonts w:ascii="Wingdings 3" w:hAnsi="Wingdings 3" w:hint="default"/>
      </w:rPr>
    </w:lvl>
    <w:lvl w:ilvl="8" w:tplc="93628D40" w:tentative="1">
      <w:start w:val="1"/>
      <w:numFmt w:val="bullet"/>
      <w:lvlText w:val=""/>
      <w:lvlJc w:val="left"/>
      <w:pPr>
        <w:tabs>
          <w:tab w:val="num" w:pos="6480"/>
        </w:tabs>
        <w:ind w:left="6480" w:hanging="360"/>
      </w:pPr>
      <w:rPr>
        <w:rFonts w:ascii="Wingdings 3" w:hAnsi="Wingdings 3" w:hint="default"/>
      </w:rPr>
    </w:lvl>
  </w:abstractNum>
  <w:num w:numId="1" w16cid:durableId="2049181239">
    <w:abstractNumId w:val="3"/>
  </w:num>
  <w:num w:numId="2" w16cid:durableId="1477800592">
    <w:abstractNumId w:val="0"/>
  </w:num>
  <w:num w:numId="3" w16cid:durableId="653607518">
    <w:abstractNumId w:val="2"/>
  </w:num>
  <w:num w:numId="4" w16cid:durableId="432868870">
    <w:abstractNumId w:val="4"/>
  </w:num>
  <w:num w:numId="5" w16cid:durableId="136066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6B"/>
    <w:rsid w:val="00034A6F"/>
    <w:rsid w:val="00067F9C"/>
    <w:rsid w:val="000C6E4F"/>
    <w:rsid w:val="001A0077"/>
    <w:rsid w:val="00237E36"/>
    <w:rsid w:val="002526F1"/>
    <w:rsid w:val="00297422"/>
    <w:rsid w:val="002E22EB"/>
    <w:rsid w:val="002F3501"/>
    <w:rsid w:val="003E7BD5"/>
    <w:rsid w:val="00426489"/>
    <w:rsid w:val="00534B47"/>
    <w:rsid w:val="006029C8"/>
    <w:rsid w:val="00690273"/>
    <w:rsid w:val="006A2EC5"/>
    <w:rsid w:val="00743BF9"/>
    <w:rsid w:val="00745D7A"/>
    <w:rsid w:val="007B60F4"/>
    <w:rsid w:val="007D2B37"/>
    <w:rsid w:val="007E6F70"/>
    <w:rsid w:val="00805F1B"/>
    <w:rsid w:val="008D69C3"/>
    <w:rsid w:val="0091422B"/>
    <w:rsid w:val="0094261E"/>
    <w:rsid w:val="00957309"/>
    <w:rsid w:val="00984939"/>
    <w:rsid w:val="009C0433"/>
    <w:rsid w:val="009C1C0A"/>
    <w:rsid w:val="009D109F"/>
    <w:rsid w:val="00A05EEA"/>
    <w:rsid w:val="00A128A7"/>
    <w:rsid w:val="00AD6AC0"/>
    <w:rsid w:val="00B35EF4"/>
    <w:rsid w:val="00B43B9B"/>
    <w:rsid w:val="00B83CD5"/>
    <w:rsid w:val="00C10917"/>
    <w:rsid w:val="00C2256D"/>
    <w:rsid w:val="00C36F02"/>
    <w:rsid w:val="00C5056B"/>
    <w:rsid w:val="00CC69B3"/>
    <w:rsid w:val="00CE6E69"/>
    <w:rsid w:val="00E05913"/>
    <w:rsid w:val="00E10E5A"/>
    <w:rsid w:val="00F831F4"/>
    <w:rsid w:val="00FE34DE"/>
    <w:rsid w:val="00FF67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E234"/>
  <w15:chartTrackingRefBased/>
  <w15:docId w15:val="{51BA23D6-465B-4F8D-8D83-9F208193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unhideWhenUsed/>
    <w:qFormat/>
    <w:rsid w:val="00C50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56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05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2B37"/>
    <w:rPr>
      <w:color w:val="0563C1" w:themeColor="hyperlink"/>
      <w:u w:val="single"/>
    </w:rPr>
  </w:style>
  <w:style w:type="character" w:styleId="UnresolvedMention">
    <w:name w:val="Unresolved Mention"/>
    <w:basedOn w:val="DefaultParagraphFont"/>
    <w:uiPriority w:val="99"/>
    <w:semiHidden/>
    <w:unhideWhenUsed/>
    <w:rsid w:val="007D2B37"/>
    <w:rPr>
      <w:color w:val="605E5C"/>
      <w:shd w:val="clear" w:color="auto" w:fill="E1DFDD"/>
    </w:rPr>
  </w:style>
  <w:style w:type="paragraph" w:styleId="ListParagraph">
    <w:name w:val="List Paragraph"/>
    <w:basedOn w:val="Normal"/>
    <w:uiPriority w:val="34"/>
    <w:qFormat/>
    <w:rsid w:val="00AD6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575">
      <w:bodyDiv w:val="1"/>
      <w:marLeft w:val="0"/>
      <w:marRight w:val="0"/>
      <w:marTop w:val="0"/>
      <w:marBottom w:val="0"/>
      <w:divBdr>
        <w:top w:val="none" w:sz="0" w:space="0" w:color="auto"/>
        <w:left w:val="none" w:sz="0" w:space="0" w:color="auto"/>
        <w:bottom w:val="none" w:sz="0" w:space="0" w:color="auto"/>
        <w:right w:val="none" w:sz="0" w:space="0" w:color="auto"/>
      </w:divBdr>
      <w:divsChild>
        <w:div w:id="316151368">
          <w:marLeft w:val="547"/>
          <w:marRight w:val="0"/>
          <w:marTop w:val="200"/>
          <w:marBottom w:val="0"/>
          <w:divBdr>
            <w:top w:val="none" w:sz="0" w:space="0" w:color="auto"/>
            <w:left w:val="none" w:sz="0" w:space="0" w:color="auto"/>
            <w:bottom w:val="none" w:sz="0" w:space="0" w:color="auto"/>
            <w:right w:val="none" w:sz="0" w:space="0" w:color="auto"/>
          </w:divBdr>
        </w:div>
        <w:div w:id="1169784755">
          <w:marLeft w:val="547"/>
          <w:marRight w:val="0"/>
          <w:marTop w:val="200"/>
          <w:marBottom w:val="0"/>
          <w:divBdr>
            <w:top w:val="none" w:sz="0" w:space="0" w:color="auto"/>
            <w:left w:val="none" w:sz="0" w:space="0" w:color="auto"/>
            <w:bottom w:val="none" w:sz="0" w:space="0" w:color="auto"/>
            <w:right w:val="none" w:sz="0" w:space="0" w:color="auto"/>
          </w:divBdr>
        </w:div>
        <w:div w:id="946276757">
          <w:marLeft w:val="547"/>
          <w:marRight w:val="0"/>
          <w:marTop w:val="200"/>
          <w:marBottom w:val="0"/>
          <w:divBdr>
            <w:top w:val="none" w:sz="0" w:space="0" w:color="auto"/>
            <w:left w:val="none" w:sz="0" w:space="0" w:color="auto"/>
            <w:bottom w:val="none" w:sz="0" w:space="0" w:color="auto"/>
            <w:right w:val="none" w:sz="0" w:space="0" w:color="auto"/>
          </w:divBdr>
        </w:div>
        <w:div w:id="1263341165">
          <w:marLeft w:val="547"/>
          <w:marRight w:val="0"/>
          <w:marTop w:val="200"/>
          <w:marBottom w:val="0"/>
          <w:divBdr>
            <w:top w:val="none" w:sz="0" w:space="0" w:color="auto"/>
            <w:left w:val="none" w:sz="0" w:space="0" w:color="auto"/>
            <w:bottom w:val="none" w:sz="0" w:space="0" w:color="auto"/>
            <w:right w:val="none" w:sz="0" w:space="0" w:color="auto"/>
          </w:divBdr>
        </w:div>
      </w:divsChild>
    </w:div>
    <w:div w:id="325475290">
      <w:bodyDiv w:val="1"/>
      <w:marLeft w:val="0"/>
      <w:marRight w:val="0"/>
      <w:marTop w:val="0"/>
      <w:marBottom w:val="0"/>
      <w:divBdr>
        <w:top w:val="none" w:sz="0" w:space="0" w:color="auto"/>
        <w:left w:val="none" w:sz="0" w:space="0" w:color="auto"/>
        <w:bottom w:val="none" w:sz="0" w:space="0" w:color="auto"/>
        <w:right w:val="none" w:sz="0" w:space="0" w:color="auto"/>
      </w:divBdr>
    </w:div>
    <w:div w:id="1099330974">
      <w:bodyDiv w:val="1"/>
      <w:marLeft w:val="0"/>
      <w:marRight w:val="0"/>
      <w:marTop w:val="0"/>
      <w:marBottom w:val="0"/>
      <w:divBdr>
        <w:top w:val="none" w:sz="0" w:space="0" w:color="auto"/>
        <w:left w:val="none" w:sz="0" w:space="0" w:color="auto"/>
        <w:bottom w:val="none" w:sz="0" w:space="0" w:color="auto"/>
        <w:right w:val="none" w:sz="0" w:space="0" w:color="auto"/>
      </w:divBdr>
    </w:div>
    <w:div w:id="1575162918">
      <w:bodyDiv w:val="1"/>
      <w:marLeft w:val="0"/>
      <w:marRight w:val="0"/>
      <w:marTop w:val="0"/>
      <w:marBottom w:val="0"/>
      <w:divBdr>
        <w:top w:val="none" w:sz="0" w:space="0" w:color="auto"/>
        <w:left w:val="none" w:sz="0" w:space="0" w:color="auto"/>
        <w:bottom w:val="none" w:sz="0" w:space="0" w:color="auto"/>
        <w:right w:val="none" w:sz="0" w:space="0" w:color="auto"/>
      </w:divBdr>
      <w:divsChild>
        <w:div w:id="944844333">
          <w:marLeft w:val="547"/>
          <w:marRight w:val="0"/>
          <w:marTop w:val="200"/>
          <w:marBottom w:val="0"/>
          <w:divBdr>
            <w:top w:val="none" w:sz="0" w:space="0" w:color="auto"/>
            <w:left w:val="none" w:sz="0" w:space="0" w:color="auto"/>
            <w:bottom w:val="none" w:sz="0" w:space="0" w:color="auto"/>
            <w:right w:val="none" w:sz="0" w:space="0" w:color="auto"/>
          </w:divBdr>
        </w:div>
        <w:div w:id="624578819">
          <w:marLeft w:val="547"/>
          <w:marRight w:val="0"/>
          <w:marTop w:val="200"/>
          <w:marBottom w:val="0"/>
          <w:divBdr>
            <w:top w:val="none" w:sz="0" w:space="0" w:color="auto"/>
            <w:left w:val="none" w:sz="0" w:space="0" w:color="auto"/>
            <w:bottom w:val="none" w:sz="0" w:space="0" w:color="auto"/>
            <w:right w:val="none" w:sz="0" w:space="0" w:color="auto"/>
          </w:divBdr>
        </w:div>
        <w:div w:id="63931050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76926" TargetMode="External"/><Relationship Id="rId13" Type="http://schemas.openxmlformats.org/officeDocument/2006/relationships/hyperlink" Target="https://www.researchgate.net/publication/311313309_Methods_for_building_course_recommendation_systems" TargetMode="External"/><Relationship Id="rId3" Type="http://schemas.openxmlformats.org/officeDocument/2006/relationships/settings" Target="settings.xml"/><Relationship Id="rId7" Type="http://schemas.openxmlformats.org/officeDocument/2006/relationships/hyperlink" Target="https://www.researchgate.net/publication/311313309_Methods_for_building_course_recommendation_systems" TargetMode="External"/><Relationship Id="rId12" Type="http://schemas.openxmlformats.org/officeDocument/2006/relationships/hyperlink" Target="https://wikiped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indawi.com/journals/wcmc/2022/9054149/" TargetMode="External"/><Relationship Id="rId11" Type="http://schemas.openxmlformats.org/officeDocument/2006/relationships/hyperlink" Target="https://www.researchgate.net/publication/315848045_A_Recommendation_System_for_Online_Courses" TargetMode="External"/><Relationship Id="rId5" Type="http://schemas.openxmlformats.org/officeDocument/2006/relationships/hyperlink" Target="https://www.researchgate.net/publication/315848045_A_Recommendation_System_for_Online_Course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irjet.net/archives/V6/i4/IRJET-V6I41117.pdf" TargetMode="External"/><Relationship Id="rId14" Type="http://schemas.openxmlformats.org/officeDocument/2006/relationships/hyperlink" Target="https://www.hindawi.com/journals/wcmc/2022/9054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Adithya</dc:creator>
  <cp:keywords/>
  <dc:description/>
  <cp:lastModifiedBy>S Adithya</cp:lastModifiedBy>
  <cp:revision>43</cp:revision>
  <dcterms:created xsi:type="dcterms:W3CDTF">2023-06-17T06:05:00Z</dcterms:created>
  <dcterms:modified xsi:type="dcterms:W3CDTF">2023-06-17T07:12:00Z</dcterms:modified>
</cp:coreProperties>
</file>