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5F735" w14:textId="14552194" w:rsidR="009D2558" w:rsidRPr="009D2558" w:rsidRDefault="009D2558" w:rsidP="002D5BE1">
      <w:pPr>
        <w:jc w:val="center"/>
        <w:rPr>
          <w:b/>
          <w:bCs/>
          <w:color w:val="EE0000"/>
          <w:sz w:val="34"/>
          <w:szCs w:val="34"/>
        </w:rPr>
      </w:pPr>
      <w:r w:rsidRPr="009D2558">
        <w:rPr>
          <w:b/>
          <w:bCs/>
          <w:color w:val="EE0000"/>
          <w:sz w:val="34"/>
          <w:szCs w:val="34"/>
        </w:rPr>
        <w:t>PRADEEPkUMAR(192425016)</w:t>
      </w:r>
    </w:p>
    <w:p w14:paraId="32E40E0D" w14:textId="02D9D1E5" w:rsidR="00C40F8D" w:rsidRDefault="00C40F8D" w:rsidP="002D5BE1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SIMATS ENGINEERING</w:t>
      </w:r>
    </w:p>
    <w:p w14:paraId="71FBD226" w14:textId="77777777" w:rsidR="00C40F8D" w:rsidRDefault="00C40F8D" w:rsidP="002D5BE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2</w:t>
      </w:r>
    </w:p>
    <w:p w14:paraId="64B9FC4E" w14:textId="77777777" w:rsidR="00C40F8D" w:rsidRDefault="00C40F8D" w:rsidP="002D5BE1">
      <w:pPr>
        <w:jc w:val="center"/>
        <w:rPr>
          <w:b/>
          <w:bCs/>
          <w:sz w:val="34"/>
          <w:szCs w:val="34"/>
        </w:rPr>
      </w:pPr>
    </w:p>
    <w:p w14:paraId="4E1129F5" w14:textId="77777777" w:rsidR="00C40F8D" w:rsidRDefault="00C40F8D" w:rsidP="002D5BE1">
      <w:pPr>
        <w:jc w:val="center"/>
        <w:rPr>
          <w:b/>
          <w:bCs/>
          <w:sz w:val="34"/>
          <w:szCs w:val="34"/>
        </w:rPr>
      </w:pPr>
    </w:p>
    <w:p w14:paraId="03836BE2" w14:textId="77777777" w:rsidR="00C40F8D" w:rsidRDefault="00C40F8D" w:rsidP="002D5BE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</w:t>
      </w:r>
      <w:r>
        <w:rPr>
          <w:b/>
          <w:bCs/>
          <w:sz w:val="24"/>
          <w:szCs w:val="24"/>
        </w:rPr>
        <w:tab/>
        <w:t>CSA16  COURSE CODE:</w:t>
      </w:r>
      <w:r w:rsidRPr="00EE269D">
        <w:t xml:space="preserve"> </w:t>
      </w:r>
      <w:r w:rsidRPr="00EE269D">
        <w:rPr>
          <w:b/>
          <w:bCs/>
          <w:sz w:val="24"/>
          <w:szCs w:val="24"/>
        </w:rPr>
        <w:t>Data Warehousing and Data Mining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63CE6257" w14:textId="77777777" w:rsidR="00C40F8D" w:rsidRDefault="00000000" w:rsidP="002D5BE1">
      <w:pPr>
        <w:rPr>
          <w:b/>
          <w:bCs/>
          <w:sz w:val="24"/>
          <w:szCs w:val="24"/>
        </w:rPr>
      </w:pPr>
      <w:r>
        <w:pict w14:anchorId="24084B28">
          <v:rect id="Horizontal Line 1" o:spid="_x0000_s1029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7F9F8801" w14:textId="77777777" w:rsidR="00C40F8D" w:rsidRDefault="00C40F8D" w:rsidP="002D5BE1">
      <w:pPr>
        <w:rPr>
          <w:b/>
          <w:bCs/>
          <w:sz w:val="24"/>
          <w:szCs w:val="24"/>
        </w:rPr>
      </w:pPr>
    </w:p>
    <w:p w14:paraId="26319DDA" w14:textId="77777777" w:rsidR="00C40F8D" w:rsidRDefault="00C40F8D" w:rsidP="002D5BE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5881880A" w14:textId="77777777" w:rsidR="00C40F8D" w:rsidRDefault="00C40F8D" w:rsidP="002D5BE1">
      <w:pPr>
        <w:rPr>
          <w:b/>
          <w:bCs/>
          <w:sz w:val="24"/>
          <w:szCs w:val="24"/>
        </w:rPr>
      </w:pPr>
    </w:p>
    <w:p w14:paraId="7C4CCB49" w14:textId="77777777" w:rsidR="00C40F8D" w:rsidRDefault="00C40F8D" w:rsidP="002D5BE1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CO1: </w:t>
      </w:r>
      <w:r>
        <w:rPr>
          <w:color w:val="000000"/>
        </w:rPr>
        <w:t>Design data warehouse architectures with appropriate dimensional models for effective decision support systems.</w:t>
      </w:r>
      <w:r w:rsidRPr="00EE269D"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BL1,BL2</w:t>
      </w:r>
    </w:p>
    <w:p w14:paraId="291F9FB0" w14:textId="77777777" w:rsidR="00C40F8D" w:rsidRDefault="00C40F8D" w:rsidP="002D5BE1">
      <w:pPr>
        <w:rPr>
          <w:sz w:val="24"/>
          <w:szCs w:val="24"/>
        </w:rPr>
      </w:pPr>
      <w:r>
        <w:rPr>
          <w:sz w:val="24"/>
          <w:szCs w:val="24"/>
        </w:rPr>
        <w:t xml:space="preserve">Assessment Tool Weightage: </w:t>
      </w:r>
      <w:r w:rsidR="00744162">
        <w:rPr>
          <w:sz w:val="24"/>
          <w:szCs w:val="24"/>
        </w:rPr>
        <w:t>30%</w:t>
      </w:r>
    </w:p>
    <w:p w14:paraId="3D3DF9A1" w14:textId="77777777" w:rsidR="00C40F8D" w:rsidRDefault="00C40F8D" w:rsidP="002D5BE1">
      <w:pPr>
        <w:rPr>
          <w:sz w:val="24"/>
          <w:szCs w:val="24"/>
        </w:rPr>
      </w:pPr>
    </w:p>
    <w:p w14:paraId="0D9E7566" w14:textId="77777777" w:rsidR="00C40F8D" w:rsidRDefault="00000000" w:rsidP="002D5BE1">
      <w:pPr>
        <w:rPr>
          <w:sz w:val="24"/>
          <w:szCs w:val="24"/>
        </w:rPr>
      </w:pPr>
      <w:r>
        <w:pict w14:anchorId="35FA9807">
          <v:rect id="Horizontal Line 2" o:spid="_x0000_s1028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130A90B7" w14:textId="77777777" w:rsidR="00C40F8D" w:rsidRDefault="00C40F8D" w:rsidP="002D5BE1">
      <w:pPr>
        <w:rPr>
          <w:sz w:val="24"/>
          <w:szCs w:val="24"/>
        </w:rPr>
      </w:pPr>
    </w:p>
    <w:p w14:paraId="175E7AF9" w14:textId="77777777" w:rsidR="00C40F8D" w:rsidRDefault="00C40F8D" w:rsidP="002D5BE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QUESTIONS: 5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>Total Marks:25</w:t>
      </w:r>
    </w:p>
    <w:p w14:paraId="1EA068AB" w14:textId="77777777" w:rsidR="00C40F8D" w:rsidRDefault="00C40F8D" w:rsidP="002D5BE1">
      <w:pPr>
        <w:rPr>
          <w:sz w:val="24"/>
          <w:szCs w:val="24"/>
        </w:rPr>
      </w:pPr>
    </w:p>
    <w:p w14:paraId="0ADC232B" w14:textId="77777777" w:rsidR="00744162" w:rsidRDefault="00C40F8D" w:rsidP="00744162">
      <w:pPr>
        <w:ind w:left="2160" w:firstLine="720"/>
        <w:rPr>
          <w:sz w:val="24"/>
          <w:szCs w:val="24"/>
        </w:rPr>
      </w:pPr>
      <w:r>
        <w:rPr>
          <w:sz w:val="24"/>
          <w:szCs w:val="24"/>
        </w:rPr>
        <w:t xml:space="preserve">Concept Mapping </w:t>
      </w:r>
    </w:p>
    <w:p w14:paraId="3A3DE131" w14:textId="77777777" w:rsidR="00C40F8D" w:rsidRDefault="00503585" w:rsidP="00744162">
      <w:pPr>
        <w:ind w:left="2160" w:firstLine="720"/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 w:rsidR="00C40F8D">
        <w:rPr>
          <w:sz w:val="24"/>
          <w:szCs w:val="24"/>
        </w:rPr>
        <w:t>Annexure  A</w:t>
      </w:r>
    </w:p>
    <w:p w14:paraId="72F4F3F5" w14:textId="77777777" w:rsidR="00C40F8D" w:rsidRDefault="00C40F8D" w:rsidP="002D5BE1">
      <w:pPr>
        <w:rPr>
          <w:b/>
          <w:bCs/>
          <w:sz w:val="24"/>
          <w:szCs w:val="24"/>
        </w:rPr>
      </w:pPr>
    </w:p>
    <w:p w14:paraId="3A3FF212" w14:textId="77777777" w:rsidR="00C40F8D" w:rsidRDefault="00C40F8D" w:rsidP="002D5BE1">
      <w:pPr>
        <w:rPr>
          <w:b/>
          <w:bCs/>
          <w:sz w:val="24"/>
          <w:szCs w:val="24"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268"/>
        <w:gridCol w:w="1339"/>
        <w:gridCol w:w="1384"/>
        <w:gridCol w:w="1350"/>
        <w:gridCol w:w="1555"/>
        <w:gridCol w:w="1405"/>
        <w:gridCol w:w="1050"/>
      </w:tblGrid>
      <w:tr w:rsidR="00C70F9D" w14:paraId="3A799D6F" w14:textId="77777777" w:rsidTr="00E8084C">
        <w:tc>
          <w:tcPr>
            <w:tcW w:w="899" w:type="dxa"/>
          </w:tcPr>
          <w:p w14:paraId="42365DF4" w14:textId="77777777" w:rsidR="00C70F9D" w:rsidRPr="00C103C4" w:rsidRDefault="00C70F9D" w:rsidP="00E8084C">
            <w:pPr>
              <w:rPr>
                <w:b/>
                <w:bCs/>
                <w:i/>
                <w:iCs/>
              </w:rPr>
            </w:pPr>
            <w:r w:rsidRPr="00C103C4">
              <w:rPr>
                <w:b/>
                <w:bCs/>
                <w:i/>
                <w:iCs/>
              </w:rPr>
              <w:t>Criteria</w:t>
            </w:r>
          </w:p>
        </w:tc>
        <w:tc>
          <w:tcPr>
            <w:tcW w:w="1332" w:type="dxa"/>
          </w:tcPr>
          <w:p w14:paraId="3ABF2312" w14:textId="77777777" w:rsidR="00C70F9D" w:rsidRPr="00C103C4" w:rsidRDefault="00064A83" w:rsidP="00E8084C">
            <w:pPr>
              <w:rPr>
                <w:b/>
                <w:bCs/>
                <w:i/>
                <w:iCs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Concept Identification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C70F9D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2.5</w:t>
            </w:r>
            <w:r w:rsidR="00C70F9D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607" w:type="dxa"/>
          </w:tcPr>
          <w:p w14:paraId="51B143AD" w14:textId="77777777" w:rsidR="00C70F9D" w:rsidRPr="00C103C4" w:rsidRDefault="00064A83" w:rsidP="00E8084C">
            <w:pPr>
              <w:rPr>
                <w:b/>
                <w:bCs/>
                <w:i/>
                <w:iCs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Linkages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C70F9D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(2.5)</w:t>
            </w:r>
          </w:p>
        </w:tc>
        <w:tc>
          <w:tcPr>
            <w:tcW w:w="1059" w:type="dxa"/>
          </w:tcPr>
          <w:p w14:paraId="187E3165" w14:textId="77777777" w:rsidR="00C70F9D" w:rsidRPr="00C103C4" w:rsidRDefault="00064A83" w:rsidP="00E8084C">
            <w:pPr>
              <w:rPr>
                <w:b/>
                <w:bCs/>
                <w:i/>
                <w:iCs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Organization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C70F9D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(2)</w:t>
            </w:r>
          </w:p>
        </w:tc>
        <w:tc>
          <w:tcPr>
            <w:tcW w:w="1793" w:type="dxa"/>
          </w:tcPr>
          <w:p w14:paraId="3C39B899" w14:textId="77777777" w:rsidR="00C70F9D" w:rsidRPr="00C103C4" w:rsidRDefault="00064A83" w:rsidP="00E8084C">
            <w:pPr>
              <w:rPr>
                <w:b/>
                <w:bCs/>
                <w:i/>
                <w:iCs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Integration of Literature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C70F9D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2</w:t>
            </w:r>
            <w:r w:rsidR="00C70F9D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783" w:type="dxa"/>
          </w:tcPr>
          <w:p w14:paraId="0D6B954F" w14:textId="77777777" w:rsidR="00C70F9D" w:rsidRPr="00C103C4" w:rsidRDefault="00064A83" w:rsidP="00E8084C">
            <w:pPr>
              <w:rPr>
                <w:b/>
                <w:bCs/>
                <w:i/>
                <w:iCs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Clarity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C70F9D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(1)</w:t>
            </w:r>
          </w:p>
        </w:tc>
        <w:tc>
          <w:tcPr>
            <w:tcW w:w="878" w:type="dxa"/>
          </w:tcPr>
          <w:p w14:paraId="734BB55D" w14:textId="77777777" w:rsidR="00C70F9D" w:rsidRPr="00C103C4" w:rsidRDefault="00C70F9D" w:rsidP="00E8084C">
            <w:pPr>
              <w:rPr>
                <w:b/>
                <w:bCs/>
                <w:i/>
                <w:iCs/>
                <w:color w:val="000000"/>
                <w:sz w:val="20"/>
                <w:szCs w:val="20"/>
              </w:rPr>
            </w:pP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Total(10)</w:t>
            </w:r>
          </w:p>
        </w:tc>
      </w:tr>
      <w:tr w:rsidR="00C70F9D" w14:paraId="3A8D060B" w14:textId="77777777" w:rsidTr="00E8084C">
        <w:tc>
          <w:tcPr>
            <w:tcW w:w="899" w:type="dxa"/>
          </w:tcPr>
          <w:p w14:paraId="66996D7C" w14:textId="77777777" w:rsidR="00C70F9D" w:rsidRDefault="00C70F9D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Weightage</w:t>
            </w:r>
          </w:p>
        </w:tc>
        <w:tc>
          <w:tcPr>
            <w:tcW w:w="1332" w:type="dxa"/>
          </w:tcPr>
          <w:p w14:paraId="270A16CC" w14:textId="77777777" w:rsidR="00C70F9D" w:rsidRDefault="00064A83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25%</w:t>
            </w:r>
          </w:p>
        </w:tc>
        <w:tc>
          <w:tcPr>
            <w:tcW w:w="1607" w:type="dxa"/>
          </w:tcPr>
          <w:p w14:paraId="49196767" w14:textId="77777777" w:rsidR="00C70F9D" w:rsidRDefault="00C70F9D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25%</w:t>
            </w:r>
          </w:p>
        </w:tc>
        <w:tc>
          <w:tcPr>
            <w:tcW w:w="1059" w:type="dxa"/>
          </w:tcPr>
          <w:p w14:paraId="6EA0A558" w14:textId="77777777" w:rsidR="00C70F9D" w:rsidRDefault="00C70F9D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1793" w:type="dxa"/>
          </w:tcPr>
          <w:p w14:paraId="23F41363" w14:textId="77777777" w:rsidR="00C70F9D" w:rsidRDefault="00C70F9D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1783" w:type="dxa"/>
          </w:tcPr>
          <w:p w14:paraId="65987E86" w14:textId="77777777" w:rsidR="00C70F9D" w:rsidRDefault="00C70F9D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10%</w:t>
            </w:r>
          </w:p>
        </w:tc>
        <w:tc>
          <w:tcPr>
            <w:tcW w:w="878" w:type="dxa"/>
          </w:tcPr>
          <w:p w14:paraId="263AD869" w14:textId="77777777" w:rsidR="00C70F9D" w:rsidRDefault="00C70F9D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100%</w:t>
            </w:r>
          </w:p>
        </w:tc>
      </w:tr>
      <w:tr w:rsidR="00C70F9D" w14:paraId="0EB20958" w14:textId="77777777" w:rsidTr="00E8084C">
        <w:tc>
          <w:tcPr>
            <w:tcW w:w="899" w:type="dxa"/>
          </w:tcPr>
          <w:p w14:paraId="4F2D9BED" w14:textId="77777777" w:rsidR="00C70F9D" w:rsidRDefault="00C70F9D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Q1</w:t>
            </w:r>
          </w:p>
        </w:tc>
        <w:tc>
          <w:tcPr>
            <w:tcW w:w="1332" w:type="dxa"/>
          </w:tcPr>
          <w:p w14:paraId="23C3BB53" w14:textId="77777777" w:rsidR="00C70F9D" w:rsidRDefault="00C70F9D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26F62C08" w14:textId="77777777" w:rsidR="00C70F9D" w:rsidRDefault="00C70F9D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4D03F051" w14:textId="77777777" w:rsidR="00C70F9D" w:rsidRDefault="00C70F9D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2B274338" w14:textId="77777777" w:rsidR="00C70F9D" w:rsidRDefault="00C70F9D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1C4A957C" w14:textId="77777777" w:rsidR="00C70F9D" w:rsidRDefault="00C70F9D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74557D3A" w14:textId="77777777" w:rsidR="00C70F9D" w:rsidRDefault="00C70F9D" w:rsidP="00E8084C">
            <w:pPr>
              <w:rPr>
                <w:i/>
                <w:iCs/>
              </w:rPr>
            </w:pPr>
          </w:p>
        </w:tc>
      </w:tr>
      <w:tr w:rsidR="00C70F9D" w14:paraId="3AC8DFAD" w14:textId="77777777" w:rsidTr="00E8084C">
        <w:tc>
          <w:tcPr>
            <w:tcW w:w="899" w:type="dxa"/>
          </w:tcPr>
          <w:p w14:paraId="5F1D1E67" w14:textId="77777777" w:rsidR="00C70F9D" w:rsidRDefault="00C70F9D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Q2</w:t>
            </w:r>
          </w:p>
        </w:tc>
        <w:tc>
          <w:tcPr>
            <w:tcW w:w="1332" w:type="dxa"/>
          </w:tcPr>
          <w:p w14:paraId="7B24406A" w14:textId="77777777" w:rsidR="00C70F9D" w:rsidRDefault="00C70F9D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38C80B09" w14:textId="77777777" w:rsidR="00C70F9D" w:rsidRDefault="00C70F9D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6D5C1ABA" w14:textId="77777777" w:rsidR="00C70F9D" w:rsidRDefault="00C70F9D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017A5633" w14:textId="77777777" w:rsidR="00C70F9D" w:rsidRDefault="00C70F9D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4D49831F" w14:textId="77777777" w:rsidR="00C70F9D" w:rsidRDefault="00C70F9D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183816A1" w14:textId="77777777" w:rsidR="00C70F9D" w:rsidRDefault="00C70F9D" w:rsidP="00E8084C">
            <w:pPr>
              <w:rPr>
                <w:i/>
                <w:iCs/>
              </w:rPr>
            </w:pPr>
          </w:p>
        </w:tc>
      </w:tr>
      <w:tr w:rsidR="00064A83" w14:paraId="29C67DD8" w14:textId="77777777" w:rsidTr="00E8084C">
        <w:tc>
          <w:tcPr>
            <w:tcW w:w="899" w:type="dxa"/>
          </w:tcPr>
          <w:p w14:paraId="4739CABC" w14:textId="77777777" w:rsidR="00064A83" w:rsidRDefault="00064A83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Q3</w:t>
            </w:r>
          </w:p>
        </w:tc>
        <w:tc>
          <w:tcPr>
            <w:tcW w:w="1332" w:type="dxa"/>
          </w:tcPr>
          <w:p w14:paraId="0F2374CD" w14:textId="77777777" w:rsidR="00064A83" w:rsidRDefault="00064A83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5E44A287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0A1C0EE1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71738E8C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793095A1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57E93C98" w14:textId="77777777" w:rsidR="00064A83" w:rsidRDefault="00064A83" w:rsidP="00E8084C">
            <w:pPr>
              <w:rPr>
                <w:i/>
                <w:iCs/>
              </w:rPr>
            </w:pPr>
          </w:p>
        </w:tc>
      </w:tr>
      <w:tr w:rsidR="00064A83" w14:paraId="08E6E95B" w14:textId="77777777" w:rsidTr="00E8084C">
        <w:tc>
          <w:tcPr>
            <w:tcW w:w="899" w:type="dxa"/>
          </w:tcPr>
          <w:p w14:paraId="3ED68D27" w14:textId="77777777" w:rsidR="00064A83" w:rsidRDefault="00064A83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Q4</w:t>
            </w:r>
          </w:p>
        </w:tc>
        <w:tc>
          <w:tcPr>
            <w:tcW w:w="1332" w:type="dxa"/>
          </w:tcPr>
          <w:p w14:paraId="47F1E829" w14:textId="77777777" w:rsidR="00064A83" w:rsidRDefault="00064A83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26644251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6F50D399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0AD27AF0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47C30175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1F1BCF28" w14:textId="77777777" w:rsidR="00064A83" w:rsidRDefault="00064A83" w:rsidP="00E8084C">
            <w:pPr>
              <w:rPr>
                <w:i/>
                <w:iCs/>
              </w:rPr>
            </w:pPr>
          </w:p>
        </w:tc>
      </w:tr>
      <w:tr w:rsidR="00064A83" w14:paraId="3C84DB29" w14:textId="77777777" w:rsidTr="00E8084C">
        <w:tc>
          <w:tcPr>
            <w:tcW w:w="899" w:type="dxa"/>
          </w:tcPr>
          <w:p w14:paraId="1D9307E6" w14:textId="77777777" w:rsidR="00064A83" w:rsidRDefault="00064A83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Q5</w:t>
            </w:r>
          </w:p>
        </w:tc>
        <w:tc>
          <w:tcPr>
            <w:tcW w:w="1332" w:type="dxa"/>
          </w:tcPr>
          <w:p w14:paraId="2CA2D31B" w14:textId="77777777" w:rsidR="00064A83" w:rsidRDefault="00064A83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7D897065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1CA9DEBC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3BD29881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19316E46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18602C01" w14:textId="77777777" w:rsidR="00064A83" w:rsidRDefault="00064A83" w:rsidP="00E8084C">
            <w:pPr>
              <w:rPr>
                <w:i/>
                <w:iCs/>
              </w:rPr>
            </w:pPr>
          </w:p>
        </w:tc>
      </w:tr>
    </w:tbl>
    <w:p w14:paraId="4FD88198" w14:textId="77777777" w:rsidR="00C40F8D" w:rsidRDefault="00C40F8D" w:rsidP="002D5BE1">
      <w:pPr>
        <w:rPr>
          <w:b/>
          <w:bCs/>
          <w:sz w:val="24"/>
          <w:szCs w:val="24"/>
        </w:rPr>
      </w:pPr>
    </w:p>
    <w:p w14:paraId="3FF08BEB" w14:textId="77777777" w:rsidR="00C40F8D" w:rsidRDefault="00000000" w:rsidP="002D5BE1">
      <w:pPr>
        <w:rPr>
          <w:b/>
          <w:bCs/>
          <w:sz w:val="24"/>
          <w:szCs w:val="24"/>
        </w:rPr>
      </w:pPr>
      <w:r>
        <w:pict w14:anchorId="2869EBAB">
          <v:rect id="Horizontal Line 3" o:spid="_x0000_s1027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0A349F33" w14:textId="77777777" w:rsidR="00C40F8D" w:rsidRDefault="00C40F8D" w:rsidP="002D5BE1">
      <w:pPr>
        <w:rPr>
          <w:b/>
          <w:bCs/>
          <w:sz w:val="24"/>
          <w:szCs w:val="24"/>
        </w:rPr>
      </w:pPr>
    </w:p>
    <w:p w14:paraId="1FCC1F6D" w14:textId="77777777" w:rsidR="00C40F8D" w:rsidRDefault="00C40F8D" w:rsidP="002D5BE1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74DE5F67" w14:textId="77777777" w:rsidR="00C40F8D" w:rsidRDefault="00C40F8D" w:rsidP="002D5BE1">
      <w:pPr>
        <w:rPr>
          <w:i/>
          <w:iCs/>
          <w:sz w:val="24"/>
          <w:szCs w:val="24"/>
        </w:rPr>
      </w:pPr>
    </w:p>
    <w:p w14:paraId="11FEE536" w14:textId="1BCC9D47" w:rsidR="00C40F8D" w:rsidRDefault="00C40F8D" w:rsidP="002D5BE1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____</w:t>
      </w:r>
      <w:r w:rsidR="009D2558">
        <w:rPr>
          <w:i/>
          <w:iCs/>
          <w:sz w:val="24"/>
          <w:szCs w:val="24"/>
        </w:rPr>
        <w:t>pradeepKumar</w:t>
      </w:r>
      <w:r>
        <w:rPr>
          <w:i/>
          <w:iCs/>
          <w:sz w:val="24"/>
          <w:szCs w:val="24"/>
        </w:rPr>
        <w:t>________________ (Name / Reg No) certify that this submission is my original work and that I have adhered to the guidelines specified for this assessment.</w:t>
      </w:r>
    </w:p>
    <w:p w14:paraId="7AAC0694" w14:textId="77777777" w:rsidR="00C40F8D" w:rsidRDefault="00C40F8D" w:rsidP="00064A83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34856449" w14:textId="77777777" w:rsidR="00064A83" w:rsidRDefault="00064A83" w:rsidP="00064A83">
      <w:pPr>
        <w:jc w:val="both"/>
        <w:rPr>
          <w:i/>
          <w:iCs/>
          <w:sz w:val="24"/>
          <w:szCs w:val="24"/>
        </w:rPr>
      </w:pPr>
    </w:p>
    <w:p w14:paraId="7C651C8F" w14:textId="77777777" w:rsidR="00C40F8D" w:rsidRDefault="00C40F8D" w:rsidP="002D5BE1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</w:p>
    <w:p w14:paraId="4E058432" w14:textId="77777777" w:rsidR="00C40F8D" w:rsidRDefault="00C40F8D" w:rsidP="002D5BE1">
      <w:pPr>
        <w:rPr>
          <w:sz w:val="24"/>
          <w:szCs w:val="24"/>
        </w:rPr>
      </w:pPr>
    </w:p>
    <w:p w14:paraId="44AD61E2" w14:textId="77777777" w:rsidR="00C40F8D" w:rsidRDefault="00C40F8D" w:rsidP="002D5BE1">
      <w:pPr>
        <w:rPr>
          <w:i/>
          <w:iCs/>
          <w:sz w:val="24"/>
          <w:szCs w:val="24"/>
        </w:rPr>
      </w:pPr>
    </w:p>
    <w:p w14:paraId="4A90EE46" w14:textId="77777777" w:rsidR="00C40F8D" w:rsidRDefault="00C40F8D" w:rsidP="002D5BE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3511BEBC" w14:textId="77777777" w:rsidR="00C40F8D" w:rsidRDefault="00C40F8D" w:rsidP="002D5BE1">
      <w:pPr>
        <w:rPr>
          <w:sz w:val="24"/>
          <w:szCs w:val="24"/>
        </w:rPr>
      </w:pP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3"/>
        <w:gridCol w:w="1276"/>
        <w:gridCol w:w="1971"/>
        <w:gridCol w:w="2098"/>
        <w:gridCol w:w="1428"/>
        <w:gridCol w:w="1577"/>
        <w:gridCol w:w="13"/>
      </w:tblGrid>
      <w:tr w:rsidR="00C40F8D" w:rsidRPr="002B2925" w14:paraId="13796A44" w14:textId="77777777" w:rsidTr="002D5BE1">
        <w:trPr>
          <w:gridAfter w:val="1"/>
          <w:wAfter w:w="13" w:type="dxa"/>
          <w:trHeight w:val="615"/>
        </w:trPr>
        <w:tc>
          <w:tcPr>
            <w:tcW w:w="9763" w:type="dxa"/>
            <w:gridSpan w:val="6"/>
            <w:shd w:val="clear" w:color="00FFFF" w:fill="00FFFF"/>
            <w:vAlign w:val="center"/>
            <w:hideMark/>
          </w:tcPr>
          <w:p w14:paraId="04CEFAD5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lang w:val="en-IN"/>
              </w:rPr>
            </w:pPr>
            <w:r w:rsidRPr="002B2925">
              <w:rPr>
                <w:rFonts w:eastAsia="Times New Roman"/>
                <w:b/>
                <w:bCs/>
                <w:color w:val="000000"/>
                <w:lang w:val="en-IN"/>
              </w:rPr>
              <w:t>Concept Mapping</w:t>
            </w:r>
          </w:p>
        </w:tc>
      </w:tr>
      <w:tr w:rsidR="00C40F8D" w:rsidRPr="002B2925" w14:paraId="1FD69324" w14:textId="77777777" w:rsidTr="002D5BE1">
        <w:trPr>
          <w:trHeight w:val="615"/>
        </w:trPr>
        <w:tc>
          <w:tcPr>
            <w:tcW w:w="1413" w:type="dxa"/>
            <w:shd w:val="clear" w:color="00FFFF" w:fill="00FFFF"/>
            <w:vAlign w:val="center"/>
            <w:hideMark/>
          </w:tcPr>
          <w:p w14:paraId="33EE5E9D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Criteria</w:t>
            </w:r>
          </w:p>
        </w:tc>
        <w:tc>
          <w:tcPr>
            <w:tcW w:w="1276" w:type="dxa"/>
            <w:shd w:val="clear" w:color="00FFFF" w:fill="00FFFF"/>
            <w:vAlign w:val="center"/>
            <w:hideMark/>
          </w:tcPr>
          <w:p w14:paraId="5AB07172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Weightage</w:t>
            </w:r>
          </w:p>
        </w:tc>
        <w:tc>
          <w:tcPr>
            <w:tcW w:w="1971" w:type="dxa"/>
            <w:shd w:val="clear" w:color="00FFFF" w:fill="00FFFF"/>
            <w:vAlign w:val="center"/>
            <w:hideMark/>
          </w:tcPr>
          <w:p w14:paraId="3DFCF609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4 (Exemplary)</w:t>
            </w:r>
          </w:p>
        </w:tc>
        <w:tc>
          <w:tcPr>
            <w:tcW w:w="2098" w:type="dxa"/>
            <w:shd w:val="clear" w:color="00FFFF" w:fill="00FFFF"/>
            <w:vAlign w:val="center"/>
            <w:hideMark/>
          </w:tcPr>
          <w:p w14:paraId="2C778605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3 (Proficient)</w:t>
            </w:r>
          </w:p>
        </w:tc>
        <w:tc>
          <w:tcPr>
            <w:tcW w:w="1428" w:type="dxa"/>
            <w:shd w:val="clear" w:color="00FFFF" w:fill="00FFFF"/>
            <w:vAlign w:val="center"/>
            <w:hideMark/>
          </w:tcPr>
          <w:p w14:paraId="005D43FD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2 (Developing)</w:t>
            </w:r>
          </w:p>
        </w:tc>
        <w:tc>
          <w:tcPr>
            <w:tcW w:w="1590" w:type="dxa"/>
            <w:gridSpan w:val="2"/>
            <w:shd w:val="clear" w:color="00FFFF" w:fill="00FFFF"/>
            <w:vAlign w:val="center"/>
            <w:hideMark/>
          </w:tcPr>
          <w:p w14:paraId="1505F00B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1 (Beginning)</w:t>
            </w:r>
          </w:p>
        </w:tc>
      </w:tr>
      <w:tr w:rsidR="00C40F8D" w:rsidRPr="002B2925" w14:paraId="1E406CC2" w14:textId="77777777" w:rsidTr="002D5BE1">
        <w:trPr>
          <w:trHeight w:val="840"/>
        </w:trPr>
        <w:tc>
          <w:tcPr>
            <w:tcW w:w="1413" w:type="dxa"/>
            <w:vAlign w:val="center"/>
            <w:hideMark/>
          </w:tcPr>
          <w:p w14:paraId="05D79651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Concept Identification</w:t>
            </w:r>
          </w:p>
        </w:tc>
        <w:tc>
          <w:tcPr>
            <w:tcW w:w="1276" w:type="dxa"/>
            <w:vAlign w:val="center"/>
            <w:hideMark/>
          </w:tcPr>
          <w:p w14:paraId="3AAE5CFF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25%</w:t>
            </w:r>
          </w:p>
        </w:tc>
        <w:tc>
          <w:tcPr>
            <w:tcW w:w="1971" w:type="dxa"/>
            <w:vAlign w:val="center"/>
            <w:hideMark/>
          </w:tcPr>
          <w:p w14:paraId="4E32659F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Identifies all key concepts from literature accurately and comprehensively</w:t>
            </w:r>
          </w:p>
        </w:tc>
        <w:tc>
          <w:tcPr>
            <w:tcW w:w="2098" w:type="dxa"/>
            <w:vAlign w:val="center"/>
            <w:hideMark/>
          </w:tcPr>
          <w:p w14:paraId="7E716D6F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Identifies most key concepts with minor omissions</w:t>
            </w:r>
          </w:p>
        </w:tc>
        <w:tc>
          <w:tcPr>
            <w:tcW w:w="1428" w:type="dxa"/>
            <w:vAlign w:val="center"/>
            <w:hideMark/>
          </w:tcPr>
          <w:p w14:paraId="60803202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Identifies limited concepts; some are irrelevant or missing</w:t>
            </w:r>
          </w:p>
        </w:tc>
        <w:tc>
          <w:tcPr>
            <w:tcW w:w="1590" w:type="dxa"/>
            <w:gridSpan w:val="2"/>
            <w:vAlign w:val="center"/>
            <w:hideMark/>
          </w:tcPr>
          <w:p w14:paraId="310B6C24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Fails to identify essential concepts</w:t>
            </w:r>
          </w:p>
        </w:tc>
      </w:tr>
      <w:tr w:rsidR="00C40F8D" w:rsidRPr="002B2925" w14:paraId="69161D37" w14:textId="77777777" w:rsidTr="002D5BE1">
        <w:trPr>
          <w:trHeight w:val="840"/>
        </w:trPr>
        <w:tc>
          <w:tcPr>
            <w:tcW w:w="1413" w:type="dxa"/>
            <w:vAlign w:val="center"/>
            <w:hideMark/>
          </w:tcPr>
          <w:p w14:paraId="2899137D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Linkages</w:t>
            </w:r>
          </w:p>
        </w:tc>
        <w:tc>
          <w:tcPr>
            <w:tcW w:w="1276" w:type="dxa"/>
            <w:vAlign w:val="center"/>
            <w:hideMark/>
          </w:tcPr>
          <w:p w14:paraId="138D610E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25%</w:t>
            </w:r>
          </w:p>
        </w:tc>
        <w:tc>
          <w:tcPr>
            <w:tcW w:w="1971" w:type="dxa"/>
            <w:vAlign w:val="center"/>
            <w:hideMark/>
          </w:tcPr>
          <w:p w14:paraId="31D103DE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Establishes clear, meaningful, and accurate relationships between concepts</w:t>
            </w:r>
          </w:p>
        </w:tc>
        <w:tc>
          <w:tcPr>
            <w:tcW w:w="2098" w:type="dxa"/>
            <w:vAlign w:val="center"/>
            <w:hideMark/>
          </w:tcPr>
          <w:p w14:paraId="3A8E34D0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Shows correct relationships with minor gaps</w:t>
            </w:r>
          </w:p>
        </w:tc>
        <w:tc>
          <w:tcPr>
            <w:tcW w:w="1428" w:type="dxa"/>
            <w:vAlign w:val="center"/>
            <w:hideMark/>
          </w:tcPr>
          <w:p w14:paraId="7C8CEF3E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Relationships are weak, unclear, or partially incorrect</w:t>
            </w:r>
          </w:p>
        </w:tc>
        <w:tc>
          <w:tcPr>
            <w:tcW w:w="1590" w:type="dxa"/>
            <w:gridSpan w:val="2"/>
            <w:vAlign w:val="center"/>
            <w:hideMark/>
          </w:tcPr>
          <w:p w14:paraId="45C31C01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No meaningful relationships established</w:t>
            </w:r>
          </w:p>
        </w:tc>
      </w:tr>
      <w:tr w:rsidR="00C40F8D" w:rsidRPr="002B2925" w14:paraId="1BDFFD34" w14:textId="77777777" w:rsidTr="002D5BE1">
        <w:trPr>
          <w:trHeight w:val="840"/>
        </w:trPr>
        <w:tc>
          <w:tcPr>
            <w:tcW w:w="1413" w:type="dxa"/>
            <w:vAlign w:val="center"/>
            <w:hideMark/>
          </w:tcPr>
          <w:p w14:paraId="106BB26E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Organization</w:t>
            </w:r>
          </w:p>
        </w:tc>
        <w:tc>
          <w:tcPr>
            <w:tcW w:w="1276" w:type="dxa"/>
            <w:vAlign w:val="center"/>
            <w:hideMark/>
          </w:tcPr>
          <w:p w14:paraId="0EA8EB93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20%</w:t>
            </w:r>
          </w:p>
        </w:tc>
        <w:tc>
          <w:tcPr>
            <w:tcW w:w="1971" w:type="dxa"/>
            <w:vAlign w:val="center"/>
            <w:hideMark/>
          </w:tcPr>
          <w:p w14:paraId="01621011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Concepts are well-structured hierarchically with logical flow and grouping</w:t>
            </w:r>
          </w:p>
        </w:tc>
        <w:tc>
          <w:tcPr>
            <w:tcW w:w="2098" w:type="dxa"/>
            <w:vAlign w:val="center"/>
            <w:hideMark/>
          </w:tcPr>
          <w:p w14:paraId="2A0F0F5A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Mostly organized with minor structural issues</w:t>
            </w:r>
          </w:p>
        </w:tc>
        <w:tc>
          <w:tcPr>
            <w:tcW w:w="1428" w:type="dxa"/>
            <w:vAlign w:val="center"/>
            <w:hideMark/>
          </w:tcPr>
          <w:p w14:paraId="1ECCCBDC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Some organization but lacks clear hierarchy</w:t>
            </w:r>
          </w:p>
        </w:tc>
        <w:tc>
          <w:tcPr>
            <w:tcW w:w="1590" w:type="dxa"/>
            <w:gridSpan w:val="2"/>
            <w:vAlign w:val="center"/>
            <w:hideMark/>
          </w:tcPr>
          <w:p w14:paraId="31B585EF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No logical organization or structure</w:t>
            </w:r>
          </w:p>
        </w:tc>
      </w:tr>
      <w:tr w:rsidR="00C40F8D" w:rsidRPr="002B2925" w14:paraId="1A575D2A" w14:textId="77777777" w:rsidTr="002D5BE1">
        <w:trPr>
          <w:trHeight w:val="840"/>
        </w:trPr>
        <w:tc>
          <w:tcPr>
            <w:tcW w:w="1413" w:type="dxa"/>
            <w:vAlign w:val="center"/>
            <w:hideMark/>
          </w:tcPr>
          <w:p w14:paraId="7B0167C6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Integration of Literature</w:t>
            </w:r>
          </w:p>
        </w:tc>
        <w:tc>
          <w:tcPr>
            <w:tcW w:w="1276" w:type="dxa"/>
            <w:vAlign w:val="center"/>
            <w:hideMark/>
          </w:tcPr>
          <w:p w14:paraId="7FF7221B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20%</w:t>
            </w:r>
          </w:p>
        </w:tc>
        <w:tc>
          <w:tcPr>
            <w:tcW w:w="1971" w:type="dxa"/>
            <w:vAlign w:val="center"/>
            <w:hideMark/>
          </w:tcPr>
          <w:p w14:paraId="46E4621D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Integrates multiple studies effectively to show connections and comparisons</w:t>
            </w:r>
          </w:p>
        </w:tc>
        <w:tc>
          <w:tcPr>
            <w:tcW w:w="2098" w:type="dxa"/>
            <w:vAlign w:val="center"/>
            <w:hideMark/>
          </w:tcPr>
          <w:p w14:paraId="4294D990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Shows some integration of literature</w:t>
            </w:r>
          </w:p>
        </w:tc>
        <w:tc>
          <w:tcPr>
            <w:tcW w:w="1428" w:type="dxa"/>
            <w:vAlign w:val="center"/>
            <w:hideMark/>
          </w:tcPr>
          <w:p w14:paraId="636B39C9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Limited integration; mostly isolated concepts</w:t>
            </w:r>
          </w:p>
        </w:tc>
        <w:tc>
          <w:tcPr>
            <w:tcW w:w="1590" w:type="dxa"/>
            <w:gridSpan w:val="2"/>
            <w:vAlign w:val="center"/>
            <w:hideMark/>
          </w:tcPr>
          <w:p w14:paraId="2394B102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No integration of literature evidence</w:t>
            </w:r>
          </w:p>
        </w:tc>
      </w:tr>
      <w:tr w:rsidR="00C40F8D" w:rsidRPr="002B2925" w14:paraId="55F76F4B" w14:textId="77777777" w:rsidTr="002D5BE1">
        <w:trPr>
          <w:trHeight w:val="840"/>
        </w:trPr>
        <w:tc>
          <w:tcPr>
            <w:tcW w:w="1413" w:type="dxa"/>
            <w:vAlign w:val="center"/>
            <w:hideMark/>
          </w:tcPr>
          <w:p w14:paraId="249DDA05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Clarity</w:t>
            </w:r>
          </w:p>
        </w:tc>
        <w:tc>
          <w:tcPr>
            <w:tcW w:w="1276" w:type="dxa"/>
            <w:vAlign w:val="center"/>
            <w:hideMark/>
          </w:tcPr>
          <w:p w14:paraId="56C1A96A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10%</w:t>
            </w:r>
          </w:p>
        </w:tc>
        <w:tc>
          <w:tcPr>
            <w:tcW w:w="1971" w:type="dxa"/>
            <w:vAlign w:val="center"/>
            <w:hideMark/>
          </w:tcPr>
          <w:p w14:paraId="5E8D18CE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Concept map is clear, neat, visually structured, and easy to interpret</w:t>
            </w:r>
          </w:p>
        </w:tc>
        <w:tc>
          <w:tcPr>
            <w:tcW w:w="2098" w:type="dxa"/>
            <w:vAlign w:val="center"/>
            <w:hideMark/>
          </w:tcPr>
          <w:p w14:paraId="65FD73BF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Generally clear with minor readability issues</w:t>
            </w:r>
          </w:p>
        </w:tc>
        <w:tc>
          <w:tcPr>
            <w:tcW w:w="1428" w:type="dxa"/>
            <w:vAlign w:val="center"/>
            <w:hideMark/>
          </w:tcPr>
          <w:p w14:paraId="474E4938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Clarity is reduced; difficult to interpret in parts</w:t>
            </w:r>
          </w:p>
        </w:tc>
        <w:tc>
          <w:tcPr>
            <w:tcW w:w="1590" w:type="dxa"/>
            <w:gridSpan w:val="2"/>
            <w:vAlign w:val="center"/>
            <w:hideMark/>
          </w:tcPr>
          <w:p w14:paraId="215BB33A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Poorly presented and hard to understand</w:t>
            </w:r>
          </w:p>
        </w:tc>
      </w:tr>
    </w:tbl>
    <w:p w14:paraId="10756511" w14:textId="77777777" w:rsidR="00C40F8D" w:rsidRDefault="00C40F8D" w:rsidP="002D5BE1">
      <w:pPr>
        <w:rPr>
          <w:sz w:val="24"/>
          <w:szCs w:val="24"/>
        </w:rPr>
      </w:pPr>
    </w:p>
    <w:p w14:paraId="02B30855" w14:textId="77777777" w:rsidR="00C40F8D" w:rsidRDefault="00C40F8D" w:rsidP="002D5BE1">
      <w:pPr>
        <w:rPr>
          <w:sz w:val="24"/>
          <w:szCs w:val="24"/>
        </w:rPr>
      </w:pPr>
    </w:p>
    <w:p w14:paraId="29535F79" w14:textId="77777777" w:rsidR="00C40F8D" w:rsidRDefault="00C40F8D" w:rsidP="002D5BE1">
      <w:pPr>
        <w:rPr>
          <w:sz w:val="24"/>
          <w:szCs w:val="24"/>
        </w:rPr>
      </w:pPr>
    </w:p>
    <w:p w14:paraId="7E828071" w14:textId="77777777" w:rsidR="00C40F8D" w:rsidRDefault="00C40F8D" w:rsidP="002D5BE1">
      <w:pPr>
        <w:rPr>
          <w:sz w:val="24"/>
          <w:szCs w:val="24"/>
        </w:rPr>
      </w:pPr>
    </w:p>
    <w:p w14:paraId="6F867DF0" w14:textId="77777777" w:rsidR="00C40F8D" w:rsidRDefault="00C40F8D" w:rsidP="002D5BE1">
      <w:pPr>
        <w:rPr>
          <w:sz w:val="24"/>
          <w:szCs w:val="24"/>
        </w:rPr>
      </w:pPr>
    </w:p>
    <w:p w14:paraId="159A4904" w14:textId="77777777" w:rsidR="00C40F8D" w:rsidRDefault="00C40F8D" w:rsidP="002D5BE1">
      <w:pPr>
        <w:rPr>
          <w:sz w:val="24"/>
          <w:szCs w:val="24"/>
        </w:rPr>
      </w:pPr>
    </w:p>
    <w:p w14:paraId="5AEFD66C" w14:textId="77777777" w:rsidR="00C40F8D" w:rsidRDefault="00C40F8D" w:rsidP="002D5BE1">
      <w:pPr>
        <w:rPr>
          <w:sz w:val="24"/>
          <w:szCs w:val="24"/>
        </w:rPr>
      </w:pPr>
    </w:p>
    <w:p w14:paraId="3E01E160" w14:textId="77777777" w:rsidR="00C40F8D" w:rsidRDefault="00C40F8D" w:rsidP="002D5BE1">
      <w:pPr>
        <w:rPr>
          <w:sz w:val="24"/>
          <w:szCs w:val="24"/>
        </w:rPr>
      </w:pPr>
    </w:p>
    <w:p w14:paraId="692FE82E" w14:textId="77777777" w:rsidR="00C40F8D" w:rsidRDefault="00C40F8D" w:rsidP="002D5BE1">
      <w:pPr>
        <w:rPr>
          <w:sz w:val="24"/>
          <w:szCs w:val="24"/>
        </w:rPr>
      </w:pPr>
    </w:p>
    <w:p w14:paraId="6DEB1169" w14:textId="77777777" w:rsidR="00C40F8D" w:rsidRDefault="00C40F8D" w:rsidP="002D5BE1">
      <w:pPr>
        <w:rPr>
          <w:sz w:val="24"/>
          <w:szCs w:val="24"/>
        </w:rPr>
      </w:pPr>
    </w:p>
    <w:p w14:paraId="6E07EE24" w14:textId="77777777" w:rsidR="00C40F8D" w:rsidRDefault="00C40F8D" w:rsidP="002D5BE1">
      <w:pPr>
        <w:rPr>
          <w:sz w:val="24"/>
          <w:szCs w:val="24"/>
        </w:rPr>
      </w:pPr>
    </w:p>
    <w:p w14:paraId="4147C4CD" w14:textId="77777777" w:rsidR="00C40F8D" w:rsidRDefault="00C40F8D" w:rsidP="002D5BE1">
      <w:pPr>
        <w:rPr>
          <w:sz w:val="24"/>
          <w:szCs w:val="24"/>
        </w:rPr>
      </w:pPr>
    </w:p>
    <w:p w14:paraId="7955D1B3" w14:textId="77777777" w:rsidR="00C40F8D" w:rsidRDefault="00C40F8D" w:rsidP="002D5BE1">
      <w:pPr>
        <w:rPr>
          <w:sz w:val="24"/>
          <w:szCs w:val="24"/>
        </w:rPr>
      </w:pPr>
    </w:p>
    <w:p w14:paraId="6C5AA913" w14:textId="77777777" w:rsidR="00C40F8D" w:rsidRDefault="00C40F8D" w:rsidP="002D5BE1">
      <w:pPr>
        <w:rPr>
          <w:sz w:val="24"/>
          <w:szCs w:val="24"/>
        </w:rPr>
      </w:pPr>
    </w:p>
    <w:p w14:paraId="6D153137" w14:textId="77777777" w:rsidR="00C40F8D" w:rsidRDefault="00C40F8D" w:rsidP="002D5BE1">
      <w:pPr>
        <w:rPr>
          <w:sz w:val="24"/>
          <w:szCs w:val="24"/>
        </w:rPr>
      </w:pPr>
    </w:p>
    <w:p w14:paraId="610DF9CC" w14:textId="77777777" w:rsidR="00C40F8D" w:rsidRDefault="00C40F8D" w:rsidP="002D5BE1">
      <w:pPr>
        <w:rPr>
          <w:sz w:val="24"/>
          <w:szCs w:val="24"/>
        </w:rPr>
      </w:pPr>
    </w:p>
    <w:p w14:paraId="7034F9D2" w14:textId="77777777" w:rsidR="00C40F8D" w:rsidRDefault="00C40F8D" w:rsidP="002D5BE1">
      <w:pPr>
        <w:rPr>
          <w:sz w:val="24"/>
          <w:szCs w:val="24"/>
        </w:rPr>
      </w:pPr>
    </w:p>
    <w:p w14:paraId="3B60F103" w14:textId="77777777" w:rsidR="00C40F8D" w:rsidRDefault="00C40F8D" w:rsidP="002D5BE1">
      <w:pPr>
        <w:rPr>
          <w:sz w:val="24"/>
          <w:szCs w:val="24"/>
        </w:rPr>
      </w:pPr>
    </w:p>
    <w:p w14:paraId="110AE685" w14:textId="77777777" w:rsidR="00C40F8D" w:rsidRDefault="00C40F8D" w:rsidP="002D5BE1">
      <w:pPr>
        <w:rPr>
          <w:sz w:val="24"/>
          <w:szCs w:val="24"/>
        </w:rPr>
      </w:pPr>
    </w:p>
    <w:p w14:paraId="6A3A3B67" w14:textId="77777777" w:rsidR="00C40F8D" w:rsidRDefault="00503585" w:rsidP="002D5BE1">
      <w:pPr>
        <w:ind w:left="1440" w:firstLine="720"/>
        <w:rPr>
          <w:sz w:val="24"/>
          <w:szCs w:val="24"/>
        </w:rPr>
      </w:pPr>
      <w:r>
        <w:rPr>
          <w:sz w:val="24"/>
          <w:szCs w:val="24"/>
        </w:rPr>
        <w:t xml:space="preserve">           </w:t>
      </w:r>
      <w:r w:rsidR="00C40F8D">
        <w:rPr>
          <w:sz w:val="24"/>
          <w:szCs w:val="24"/>
        </w:rPr>
        <w:t>Annexure  A</w:t>
      </w:r>
    </w:p>
    <w:p w14:paraId="5705DC5F" w14:textId="77777777" w:rsidR="00C40F8D" w:rsidRDefault="00C40F8D" w:rsidP="002D5BE1">
      <w:pPr>
        <w:rPr>
          <w:color w:val="000000"/>
        </w:rPr>
      </w:pPr>
    </w:p>
    <w:p w14:paraId="16E40F51" w14:textId="77777777" w:rsidR="00C40F8D" w:rsidRDefault="00C40F8D" w:rsidP="002D5BE1">
      <w:pPr>
        <w:pStyle w:val="Heading2"/>
        <w:rPr>
          <w:color w:val="000000"/>
        </w:rPr>
      </w:pPr>
      <w:r>
        <w:rPr>
          <w:color w:val="000000"/>
        </w:rPr>
        <w:t>Concept Map 1: Decision Support Systems (DSS)</w:t>
      </w:r>
    </w:p>
    <w:p w14:paraId="462C51FE" w14:textId="77777777" w:rsidR="00C40F8D" w:rsidRDefault="00C40F8D" w:rsidP="002D5BE1">
      <w:pPr>
        <w:pStyle w:val="Heading3"/>
        <w:rPr>
          <w:color w:val="000000"/>
        </w:rPr>
      </w:pPr>
      <w:r>
        <w:rPr>
          <w:color w:val="000000"/>
        </w:rPr>
        <w:t>Task Description:</w:t>
      </w:r>
    </w:p>
    <w:p w14:paraId="2D5266A0" w14:textId="77777777" w:rsidR="00C40F8D" w:rsidRDefault="00C40F8D" w:rsidP="002D5BE1">
      <w:pPr>
        <w:rPr>
          <w:color w:val="000000"/>
        </w:rPr>
      </w:pPr>
      <w:r>
        <w:rPr>
          <w:color w:val="000000"/>
        </w:rPr>
        <w:t>Construct a concept map that explains how a Decision Support System (DSS) supports organizational decision-making.</w:t>
      </w:r>
    </w:p>
    <w:p w14:paraId="4D37CA70" w14:textId="77777777" w:rsidR="00C40F8D" w:rsidRDefault="00C40F8D" w:rsidP="002D5BE1">
      <w:pPr>
        <w:pStyle w:val="Heading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What your map must show:</w:t>
      </w:r>
    </w:p>
    <w:p w14:paraId="705DFB02" w14:textId="77777777" w:rsidR="00C40F8D" w:rsidRDefault="00C40F8D" w:rsidP="002D5BE1">
      <w:pPr>
        <w:numPr>
          <w:ilvl w:val="0"/>
          <w:numId w:val="2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Core components: Data, Model, User Interface</w:t>
      </w:r>
    </w:p>
    <w:p w14:paraId="60737123" w14:textId="77777777" w:rsidR="00C40F8D" w:rsidRDefault="00C40F8D" w:rsidP="002D5BE1">
      <w:pPr>
        <w:numPr>
          <w:ilvl w:val="0"/>
          <w:numId w:val="2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Types of DSS</w:t>
      </w:r>
    </w:p>
    <w:p w14:paraId="47C83DD5" w14:textId="77777777" w:rsidR="00C40F8D" w:rsidRDefault="00C40F8D" w:rsidP="002D5BE1">
      <w:pPr>
        <w:numPr>
          <w:ilvl w:val="0"/>
          <w:numId w:val="2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Flow: Data → Analysis → Decision</w:t>
      </w:r>
    </w:p>
    <w:p w14:paraId="67F8E05B" w14:textId="77777777" w:rsidR="00C40F8D" w:rsidRDefault="00C40F8D" w:rsidP="002D5BE1">
      <w:pPr>
        <w:numPr>
          <w:ilvl w:val="0"/>
          <w:numId w:val="2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Role in business decision-making</w:t>
      </w:r>
    </w:p>
    <w:p w14:paraId="51C3E3F1" w14:textId="77777777" w:rsidR="00C40F8D" w:rsidRDefault="00C40F8D" w:rsidP="002D5BE1">
      <w:pPr>
        <w:numPr>
          <w:ilvl w:val="0"/>
          <w:numId w:val="2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Real-world example linkage</w:t>
      </w:r>
    </w:p>
    <w:p w14:paraId="630C6911" w14:textId="77777777" w:rsidR="00C40F8D" w:rsidRDefault="00000000" w:rsidP="002D5BE1">
      <w:r>
        <w:pict w14:anchorId="37C9FD78">
          <v:rect id="Horizontal Line 4" o:spid="_x0000_s1026" alt="" style="width:451.4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6E27AD2E" w14:textId="77777777" w:rsidR="00C40F8D" w:rsidRDefault="00C40F8D" w:rsidP="002D5BE1">
      <w:pPr>
        <w:pStyle w:val="Heading2"/>
        <w:rPr>
          <w:color w:val="000000"/>
        </w:rPr>
      </w:pPr>
      <w:r>
        <w:rPr>
          <w:color w:val="000000"/>
        </w:rPr>
        <w:t xml:space="preserve"> Concept Map 2: Operational Systems vs DSS</w:t>
      </w:r>
    </w:p>
    <w:p w14:paraId="032BAF28" w14:textId="77777777" w:rsidR="00C40F8D" w:rsidRDefault="00C40F8D" w:rsidP="002D5BE1">
      <w:pPr>
        <w:pStyle w:val="Heading3"/>
        <w:rPr>
          <w:color w:val="000000"/>
        </w:rPr>
      </w:pPr>
      <w:r>
        <w:rPr>
          <w:color w:val="000000"/>
        </w:rPr>
        <w:t>Task Description:</w:t>
      </w:r>
    </w:p>
    <w:p w14:paraId="3DEB454F" w14:textId="77777777" w:rsidR="00C40F8D" w:rsidRDefault="00C40F8D" w:rsidP="002D5BE1">
      <w:pPr>
        <w:rPr>
          <w:color w:val="000000"/>
        </w:rPr>
      </w:pPr>
      <w:r>
        <w:rPr>
          <w:color w:val="000000"/>
        </w:rPr>
        <w:t>Develop a comparative concept map that clearly distinguishes Operational Systems (OLTP) and Decision Support Systems (OLAP).</w:t>
      </w:r>
    </w:p>
    <w:p w14:paraId="05CEAEE3" w14:textId="77777777" w:rsidR="00C40F8D" w:rsidRDefault="00C40F8D" w:rsidP="002D5BE1">
      <w:pPr>
        <w:pStyle w:val="Heading3"/>
        <w:rPr>
          <w:color w:val="000000"/>
        </w:rPr>
      </w:pPr>
      <w:r>
        <w:rPr>
          <w:color w:val="000000"/>
        </w:rPr>
        <w:t>What your map must show:</w:t>
      </w:r>
    </w:p>
    <w:p w14:paraId="6517F402" w14:textId="77777777" w:rsidR="00C40F8D" w:rsidRDefault="00C40F8D" w:rsidP="002D5BE1">
      <w:pPr>
        <w:numPr>
          <w:ilvl w:val="0"/>
          <w:numId w:val="3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Definitions of OLTP and DSS</w:t>
      </w:r>
    </w:p>
    <w:p w14:paraId="62F8DDBF" w14:textId="77777777" w:rsidR="00C40F8D" w:rsidRDefault="00C40F8D" w:rsidP="002D5BE1">
      <w:pPr>
        <w:numPr>
          <w:ilvl w:val="0"/>
          <w:numId w:val="3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Differences (data type, purpose, users, processing)</w:t>
      </w:r>
    </w:p>
    <w:p w14:paraId="005FCD3F" w14:textId="77777777" w:rsidR="00C40F8D" w:rsidRDefault="00C40F8D" w:rsidP="002D5BE1">
      <w:pPr>
        <w:numPr>
          <w:ilvl w:val="0"/>
          <w:numId w:val="3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Similarities and interactions</w:t>
      </w:r>
    </w:p>
    <w:p w14:paraId="765189BA" w14:textId="77777777" w:rsidR="00C40F8D" w:rsidRDefault="00C40F8D" w:rsidP="002D5BE1">
      <w:pPr>
        <w:numPr>
          <w:ilvl w:val="0"/>
          <w:numId w:val="3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Real-time vs historical data</w:t>
      </w:r>
    </w:p>
    <w:p w14:paraId="311DAC58" w14:textId="77777777" w:rsidR="00C40F8D" w:rsidRDefault="00C40F8D" w:rsidP="002D5BE1">
      <w:pPr>
        <w:numPr>
          <w:ilvl w:val="0"/>
          <w:numId w:val="3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Example systems (banking vs analytics)</w:t>
      </w:r>
    </w:p>
    <w:p w14:paraId="5A6972ED" w14:textId="77777777" w:rsidR="00C40F8D" w:rsidRDefault="00C40F8D" w:rsidP="002D5BE1"/>
    <w:p w14:paraId="1A6AC877" w14:textId="77777777" w:rsidR="00C40F8D" w:rsidRDefault="00C40F8D" w:rsidP="002D5BE1">
      <w:pPr>
        <w:pStyle w:val="Heading2"/>
        <w:rPr>
          <w:color w:val="000000"/>
        </w:rPr>
      </w:pPr>
      <w:r>
        <w:rPr>
          <w:color w:val="000000"/>
        </w:rPr>
        <w:t>Concept Map 3: Architecture of Data Warehouse</w:t>
      </w:r>
    </w:p>
    <w:p w14:paraId="0D9932F5" w14:textId="77777777" w:rsidR="00C40F8D" w:rsidRDefault="00C40F8D" w:rsidP="002D5BE1">
      <w:pPr>
        <w:pStyle w:val="Heading3"/>
        <w:rPr>
          <w:color w:val="000000"/>
        </w:rPr>
      </w:pPr>
      <w:r>
        <w:rPr>
          <w:color w:val="000000"/>
        </w:rPr>
        <w:t>Task Description:</w:t>
      </w:r>
    </w:p>
    <w:p w14:paraId="49449D8C" w14:textId="77777777" w:rsidR="00C40F8D" w:rsidRDefault="00C40F8D" w:rsidP="002D5BE1">
      <w:pPr>
        <w:rPr>
          <w:color w:val="000000"/>
        </w:rPr>
      </w:pPr>
      <w:r>
        <w:rPr>
          <w:color w:val="000000"/>
        </w:rPr>
        <w:t>Create a hierarchical concept map illustrating the architecture of a Data Warehouse.</w:t>
      </w:r>
    </w:p>
    <w:p w14:paraId="685CD4B4" w14:textId="77777777" w:rsidR="00C40F8D" w:rsidRDefault="00C40F8D" w:rsidP="002D5BE1">
      <w:pPr>
        <w:pStyle w:val="Heading3"/>
        <w:rPr>
          <w:color w:val="000000"/>
        </w:rPr>
      </w:pPr>
      <w:r>
        <w:rPr>
          <w:color w:val="000000"/>
        </w:rPr>
        <w:lastRenderedPageBreak/>
        <w:t>What your map must show:</w:t>
      </w:r>
    </w:p>
    <w:p w14:paraId="4C58FD38" w14:textId="77777777" w:rsidR="00C40F8D" w:rsidRDefault="00C40F8D" w:rsidP="002D5BE1">
      <w:pPr>
        <w:numPr>
          <w:ilvl w:val="0"/>
          <w:numId w:val="4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Data Sources → ETL → Data Warehouse → Data Marts</w:t>
      </w:r>
    </w:p>
    <w:p w14:paraId="0CF7228A" w14:textId="77777777" w:rsidR="00C40F8D" w:rsidRDefault="00C40F8D" w:rsidP="002D5BE1">
      <w:pPr>
        <w:numPr>
          <w:ilvl w:val="0"/>
          <w:numId w:val="4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Metadata layer</w:t>
      </w:r>
    </w:p>
    <w:p w14:paraId="7FF4CFC3" w14:textId="77777777" w:rsidR="00C40F8D" w:rsidRDefault="00C40F8D" w:rsidP="002D5BE1">
      <w:pPr>
        <w:numPr>
          <w:ilvl w:val="0"/>
          <w:numId w:val="4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Front-end tools (reporting, OLAP)</w:t>
      </w:r>
    </w:p>
    <w:p w14:paraId="6DD35E8D" w14:textId="77777777" w:rsidR="00C40F8D" w:rsidRDefault="00C40F8D" w:rsidP="002D5BE1">
      <w:pPr>
        <w:numPr>
          <w:ilvl w:val="0"/>
          <w:numId w:val="4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Data flow direction</w:t>
      </w:r>
    </w:p>
    <w:p w14:paraId="60DF4B05" w14:textId="77777777" w:rsidR="00C40F8D" w:rsidRPr="004C7308" w:rsidRDefault="00C40F8D" w:rsidP="002D5BE1">
      <w:pPr>
        <w:numPr>
          <w:ilvl w:val="0"/>
          <w:numId w:val="4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Role of each layer</w:t>
      </w:r>
    </w:p>
    <w:p w14:paraId="714DEC22" w14:textId="77777777" w:rsidR="00C40F8D" w:rsidRDefault="00C40F8D" w:rsidP="002D5BE1">
      <w:pPr>
        <w:pStyle w:val="Heading2"/>
        <w:rPr>
          <w:color w:val="000000"/>
        </w:rPr>
      </w:pPr>
      <w:r>
        <w:rPr>
          <w:color w:val="000000"/>
        </w:rPr>
        <w:t>Concept Map 4: OLAP, Data Cubes &amp; Dimensional Modeling</w:t>
      </w:r>
    </w:p>
    <w:p w14:paraId="5568D514" w14:textId="77777777" w:rsidR="00C40F8D" w:rsidRDefault="00C40F8D" w:rsidP="002D5BE1">
      <w:pPr>
        <w:pStyle w:val="Heading3"/>
        <w:rPr>
          <w:color w:val="000000"/>
        </w:rPr>
      </w:pPr>
      <w:r>
        <w:rPr>
          <w:color w:val="000000"/>
        </w:rPr>
        <w:t xml:space="preserve"> Task Description:</w:t>
      </w:r>
    </w:p>
    <w:p w14:paraId="31C33C81" w14:textId="77777777" w:rsidR="00C40F8D" w:rsidRDefault="00C40F8D" w:rsidP="002D5BE1">
      <w:pPr>
        <w:rPr>
          <w:color w:val="000000"/>
        </w:rPr>
      </w:pPr>
      <w:r>
        <w:rPr>
          <w:color w:val="000000"/>
        </w:rPr>
        <w:t>Design a concept map that connects OLAP operations, Data Cubes, and Dimensional Modeling techniques.</w:t>
      </w:r>
    </w:p>
    <w:p w14:paraId="29F4EB58" w14:textId="77777777" w:rsidR="00C40F8D" w:rsidRDefault="00C40F8D" w:rsidP="002D5BE1">
      <w:pPr>
        <w:pStyle w:val="Heading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What your map must show:</w:t>
      </w:r>
    </w:p>
    <w:p w14:paraId="33F55793" w14:textId="77777777" w:rsidR="00C40F8D" w:rsidRDefault="00C40F8D" w:rsidP="002D5BE1">
      <w:pPr>
        <w:numPr>
          <w:ilvl w:val="0"/>
          <w:numId w:val="5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Data cube structure (dimensions, measures)</w:t>
      </w:r>
    </w:p>
    <w:p w14:paraId="662D7C9D" w14:textId="77777777" w:rsidR="00C40F8D" w:rsidRDefault="00C40F8D" w:rsidP="002D5BE1">
      <w:pPr>
        <w:numPr>
          <w:ilvl w:val="0"/>
          <w:numId w:val="5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OLAP operations (slice, dice, roll-up, drill-down)</w:t>
      </w:r>
    </w:p>
    <w:p w14:paraId="7A12878C" w14:textId="77777777" w:rsidR="00C40F8D" w:rsidRDefault="00C40F8D" w:rsidP="002D5BE1">
      <w:pPr>
        <w:numPr>
          <w:ilvl w:val="0"/>
          <w:numId w:val="5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Star schema and snowflake schema</w:t>
      </w:r>
    </w:p>
    <w:p w14:paraId="33E6F102" w14:textId="77777777" w:rsidR="00C40F8D" w:rsidRDefault="00C40F8D" w:rsidP="002D5BE1">
      <w:pPr>
        <w:numPr>
          <w:ilvl w:val="0"/>
          <w:numId w:val="5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Fact and dimension tables</w:t>
      </w:r>
    </w:p>
    <w:p w14:paraId="3DB8A9FA" w14:textId="77777777" w:rsidR="00C40F8D" w:rsidRPr="004C7308" w:rsidRDefault="00C40F8D" w:rsidP="002D5BE1">
      <w:pPr>
        <w:numPr>
          <w:ilvl w:val="0"/>
          <w:numId w:val="5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Analytical usage</w:t>
      </w:r>
    </w:p>
    <w:p w14:paraId="705DA3E6" w14:textId="77777777" w:rsidR="00C40F8D" w:rsidRDefault="00C40F8D" w:rsidP="002D5BE1">
      <w:pPr>
        <w:pStyle w:val="Heading2"/>
        <w:rPr>
          <w:color w:val="000000"/>
        </w:rPr>
      </w:pPr>
      <w:r>
        <w:rPr>
          <w:color w:val="000000"/>
        </w:rPr>
        <w:t>Concept Map 5: Query Processing &amp; BI Tools (KNIME)</w:t>
      </w:r>
    </w:p>
    <w:p w14:paraId="5365A4B7" w14:textId="77777777" w:rsidR="00C40F8D" w:rsidRDefault="00C40F8D" w:rsidP="002D5BE1">
      <w:pPr>
        <w:pStyle w:val="Heading3"/>
        <w:rPr>
          <w:color w:val="000000"/>
        </w:rPr>
      </w:pPr>
      <w:r>
        <w:rPr>
          <w:color w:val="000000"/>
        </w:rPr>
        <w:t>Task Description:</w:t>
      </w:r>
    </w:p>
    <w:p w14:paraId="7D6CEB8D" w14:textId="77777777" w:rsidR="00C40F8D" w:rsidRDefault="00C40F8D" w:rsidP="002D5BE1">
      <w:pPr>
        <w:rPr>
          <w:color w:val="000000"/>
        </w:rPr>
      </w:pPr>
      <w:r>
        <w:rPr>
          <w:color w:val="000000"/>
        </w:rPr>
        <w:t>Construct a concept map explaining how query processing integrates with BI tools, focusing on KNIME for reporting and OLAP applications.</w:t>
      </w:r>
    </w:p>
    <w:p w14:paraId="56956FB7" w14:textId="77777777" w:rsidR="00C40F8D" w:rsidRDefault="00C40F8D" w:rsidP="002D5BE1">
      <w:pPr>
        <w:pStyle w:val="Heading3"/>
        <w:rPr>
          <w:color w:val="000000"/>
        </w:rPr>
      </w:pPr>
      <w:r>
        <w:rPr>
          <w:color w:val="000000"/>
        </w:rPr>
        <w:t xml:space="preserve"> What your map must show:</w:t>
      </w:r>
    </w:p>
    <w:p w14:paraId="3DEBA41C" w14:textId="77777777" w:rsidR="00C40F8D" w:rsidRDefault="00C40F8D" w:rsidP="002D5BE1">
      <w:pPr>
        <w:numPr>
          <w:ilvl w:val="0"/>
          <w:numId w:val="6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Query processing stages (Parsing, Optimization, Execution)</w:t>
      </w:r>
    </w:p>
    <w:p w14:paraId="14039DD7" w14:textId="77777777" w:rsidR="00C40F8D" w:rsidRDefault="00C40F8D" w:rsidP="002D5BE1">
      <w:pPr>
        <w:numPr>
          <w:ilvl w:val="0"/>
          <w:numId w:val="6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Role of BI tools</w:t>
      </w:r>
    </w:p>
    <w:p w14:paraId="69CB0883" w14:textId="77777777" w:rsidR="00C40F8D" w:rsidRDefault="00C40F8D" w:rsidP="002D5BE1">
      <w:pPr>
        <w:numPr>
          <w:ilvl w:val="0"/>
          <w:numId w:val="6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KNIME workflow structure</w:t>
      </w:r>
    </w:p>
    <w:p w14:paraId="2D126767" w14:textId="77777777" w:rsidR="00C40F8D" w:rsidRDefault="00C40F8D" w:rsidP="002D5BE1">
      <w:pPr>
        <w:numPr>
          <w:ilvl w:val="0"/>
          <w:numId w:val="6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Data → Query → Visualization pipeline</w:t>
      </w:r>
    </w:p>
    <w:p w14:paraId="36159DC8" w14:textId="77777777" w:rsidR="00C40F8D" w:rsidRDefault="00C40F8D" w:rsidP="002D5BE1">
      <w:pPr>
        <w:numPr>
          <w:ilvl w:val="0"/>
          <w:numId w:val="6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OLAP application integratio</w:t>
      </w:r>
    </w:p>
    <w:p w14:paraId="7652C071" w14:textId="77777777" w:rsidR="00193139" w:rsidRDefault="00193139">
      <w:pPr>
        <w:sectPr w:rsidR="00193139">
          <w:pgSz w:w="11909" w:h="16834"/>
          <w:pgMar w:top="1440" w:right="1440" w:bottom="1440" w:left="1440" w:header="720" w:footer="720" w:gutter="0"/>
          <w:cols w:space="720"/>
        </w:sectPr>
      </w:pPr>
    </w:p>
    <w:p w14:paraId="5FADB77E" w14:textId="77777777" w:rsidR="00193139" w:rsidRDefault="00000000">
      <w:pPr>
        <w:pStyle w:val="Heading2"/>
        <w:spacing w:before="0" w:after="60"/>
      </w:pPr>
      <w:r>
        <w:rPr>
          <w:sz w:val="28"/>
          <w:szCs w:val="28"/>
        </w:rPr>
        <w:lastRenderedPageBreak/>
        <w:t>Concept Map 1: Decision Support Systems (DSS)</w:t>
      </w:r>
    </w:p>
    <w:p w14:paraId="26655423" w14:textId="77777777" w:rsidR="00193139" w:rsidRDefault="00000000">
      <w:pPr>
        <w:spacing w:line="240" w:lineRule="auto"/>
        <w:jc w:val="center"/>
      </w:pPr>
      <w:r>
        <w:rPr>
          <w:noProof/>
        </w:rPr>
        <w:drawing>
          <wp:inline distT="0" distB="0" distL="0" distR="0" wp14:anchorId="4494322E" wp14:editId="0455DD2A">
            <wp:extent cx="9144000" cy="5715000"/>
            <wp:effectExtent l="0" t="0" r="0" b="0"/>
            <wp:docPr id="101" name="Concept Map 1" descr="Creately-style concept map: Concept Map 1: Decision Support Systems (DS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concept_map_1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983C1" w14:textId="77777777" w:rsidR="00193139" w:rsidRDefault="00000000">
      <w:pPr>
        <w:spacing w:before="60" w:line="240" w:lineRule="auto"/>
        <w:jc w:val="center"/>
      </w:pPr>
      <w:r>
        <w:rPr>
          <w:i/>
          <w:sz w:val="17"/>
          <w:szCs w:val="17"/>
        </w:rPr>
        <w:t>Orange nodes = literature integrated: Gorry &amp; Scott Morton (1971); Sprague &amp; Carlson (1982); Power (2002); Turban et al. (2011). Labelled links state how each pair of concepts is related. Full references are listed on the last page.</w:t>
      </w:r>
    </w:p>
    <w:p w14:paraId="3D205011" w14:textId="77777777" w:rsidR="00193139" w:rsidRDefault="00000000">
      <w:pPr>
        <w:pStyle w:val="Heading2"/>
        <w:pageBreakBefore/>
        <w:spacing w:before="0" w:after="60"/>
      </w:pPr>
      <w:r>
        <w:rPr>
          <w:sz w:val="28"/>
          <w:szCs w:val="28"/>
        </w:rPr>
        <w:lastRenderedPageBreak/>
        <w:t>Concept Map 2: Operational Systems vs DSS</w:t>
      </w:r>
    </w:p>
    <w:p w14:paraId="1BAC648F" w14:textId="77777777" w:rsidR="00193139" w:rsidRDefault="00000000">
      <w:pPr>
        <w:spacing w:line="240" w:lineRule="auto"/>
        <w:jc w:val="center"/>
      </w:pPr>
      <w:r>
        <w:rPr>
          <w:noProof/>
        </w:rPr>
        <w:drawing>
          <wp:inline distT="0" distB="0" distL="0" distR="0" wp14:anchorId="6D124E8D" wp14:editId="725C5D33">
            <wp:extent cx="9144000" cy="5715000"/>
            <wp:effectExtent l="0" t="0" r="0" b="0"/>
            <wp:docPr id="102" name="Concept Map 2" descr="Creately-style concept map: Concept Map 2: Operational Systems vs D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concept_map_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A8742" w14:textId="77777777" w:rsidR="00193139" w:rsidRDefault="00000000">
      <w:pPr>
        <w:spacing w:before="60" w:line="240" w:lineRule="auto"/>
        <w:jc w:val="center"/>
      </w:pPr>
      <w:r>
        <w:rPr>
          <w:i/>
          <w:sz w:val="17"/>
          <w:szCs w:val="17"/>
        </w:rPr>
        <w:t>Orange nodes = literature integrated: Inmon (2005); Chaudhuri &amp; Dayal (1997); Codd et al. (1993); Han, Kamber &amp; Pei (2012). Labelled links state how each pair of concepts is related. Full references are listed on the last page.</w:t>
      </w:r>
    </w:p>
    <w:p w14:paraId="2643C97E" w14:textId="77777777" w:rsidR="00193139" w:rsidRDefault="00000000">
      <w:pPr>
        <w:pStyle w:val="Heading2"/>
        <w:pageBreakBefore/>
        <w:spacing w:before="0" w:after="60"/>
      </w:pPr>
      <w:r>
        <w:rPr>
          <w:sz w:val="28"/>
          <w:szCs w:val="28"/>
        </w:rPr>
        <w:lastRenderedPageBreak/>
        <w:t>Concept Map 3: Architecture of Data Warehouse</w:t>
      </w:r>
    </w:p>
    <w:p w14:paraId="1195AA70" w14:textId="77777777" w:rsidR="00193139" w:rsidRDefault="00000000">
      <w:pPr>
        <w:spacing w:line="240" w:lineRule="auto"/>
        <w:jc w:val="center"/>
      </w:pPr>
      <w:r>
        <w:rPr>
          <w:noProof/>
        </w:rPr>
        <w:drawing>
          <wp:inline distT="0" distB="0" distL="0" distR="0" wp14:anchorId="5C704F9B" wp14:editId="5BAAE4AB">
            <wp:extent cx="9144000" cy="5715000"/>
            <wp:effectExtent l="0" t="0" r="0" b="0"/>
            <wp:docPr id="103" name="Concept Map 3" descr="Creately-style concept map: Concept Map 3: Architecture of Data Warehou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concept_map_3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83EFD" w14:textId="77777777" w:rsidR="00193139" w:rsidRDefault="00000000">
      <w:pPr>
        <w:spacing w:before="60" w:line="240" w:lineRule="auto"/>
        <w:jc w:val="center"/>
      </w:pPr>
      <w:r>
        <w:rPr>
          <w:i/>
          <w:sz w:val="17"/>
          <w:szCs w:val="17"/>
        </w:rPr>
        <w:t>Orange nodes = literature integrated: Chaudhuri &amp; Dayal (1997); Kimball &amp; Caserta (2004); Inmon (2005); Kimball &amp; Ross (2013); Han, Kamber &amp; Pei (2012). Labelled links state how each pair of concepts is related. Full references are listed on the last page.</w:t>
      </w:r>
    </w:p>
    <w:p w14:paraId="78554181" w14:textId="77777777" w:rsidR="00193139" w:rsidRDefault="00000000">
      <w:pPr>
        <w:pStyle w:val="Heading2"/>
        <w:pageBreakBefore/>
        <w:spacing w:before="0" w:after="60"/>
      </w:pPr>
      <w:r>
        <w:rPr>
          <w:sz w:val="28"/>
          <w:szCs w:val="28"/>
        </w:rPr>
        <w:lastRenderedPageBreak/>
        <w:t>Concept Map 4: OLAP, Data Cubes &amp; Dimensional Modeling</w:t>
      </w:r>
    </w:p>
    <w:p w14:paraId="79BEEAA5" w14:textId="77777777" w:rsidR="00193139" w:rsidRDefault="00000000">
      <w:pPr>
        <w:spacing w:line="240" w:lineRule="auto"/>
        <w:jc w:val="center"/>
      </w:pPr>
      <w:r>
        <w:rPr>
          <w:noProof/>
        </w:rPr>
        <w:drawing>
          <wp:inline distT="0" distB="0" distL="0" distR="0" wp14:anchorId="46135B86" wp14:editId="6FAAF0A1">
            <wp:extent cx="9144000" cy="5715000"/>
            <wp:effectExtent l="0" t="0" r="0" b="0"/>
            <wp:docPr id="104" name="Concept Map 4" descr="Creately-style concept map: Concept Map 4: OLAP, Data Cubes &amp; Dimensional Model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concept_map_4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CB4A7" w14:textId="77777777" w:rsidR="00193139" w:rsidRDefault="00000000">
      <w:pPr>
        <w:spacing w:before="60" w:line="240" w:lineRule="auto"/>
        <w:jc w:val="center"/>
      </w:pPr>
      <w:r>
        <w:rPr>
          <w:i/>
          <w:sz w:val="17"/>
          <w:szCs w:val="17"/>
        </w:rPr>
        <w:t>Orange nodes = literature integrated: Gray et al. (1997); Codd et al. (1993); Kimball &amp; Ross (2013); Han, Kamber &amp; Pei (2012); Chaudhuri &amp; Dayal (1997). Labelled links state how each pair of concepts is related. Full references are listed on the last page.</w:t>
      </w:r>
    </w:p>
    <w:p w14:paraId="2FEB361F" w14:textId="77777777" w:rsidR="00193139" w:rsidRDefault="00000000">
      <w:pPr>
        <w:pStyle w:val="Heading2"/>
        <w:pageBreakBefore/>
        <w:spacing w:before="0" w:after="60"/>
      </w:pPr>
      <w:r>
        <w:rPr>
          <w:sz w:val="28"/>
          <w:szCs w:val="28"/>
        </w:rPr>
        <w:lastRenderedPageBreak/>
        <w:t>Concept Map 5: Query Processing &amp; BI Tools (KNIME)</w:t>
      </w:r>
    </w:p>
    <w:p w14:paraId="6D8819BA" w14:textId="77777777" w:rsidR="00193139" w:rsidRDefault="00000000">
      <w:pPr>
        <w:spacing w:line="240" w:lineRule="auto"/>
        <w:jc w:val="center"/>
      </w:pPr>
      <w:r>
        <w:rPr>
          <w:noProof/>
        </w:rPr>
        <w:drawing>
          <wp:inline distT="0" distB="0" distL="0" distR="0" wp14:anchorId="0BDE3F3C" wp14:editId="682CA641">
            <wp:extent cx="9144000" cy="5715000"/>
            <wp:effectExtent l="0" t="0" r="0" b="0"/>
            <wp:docPr id="105" name="Concept Map 5" descr="Creately-style concept map: Concept Map 5: Query Processing &amp; BI Tools (KNIME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concept_map_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FE5F1" w14:textId="77777777" w:rsidR="00193139" w:rsidRDefault="00000000">
      <w:pPr>
        <w:spacing w:before="60" w:line="240" w:lineRule="auto"/>
        <w:jc w:val="center"/>
        <w:sectPr w:rsidR="00193139">
          <w:pgSz w:w="16834" w:h="11909" w:orient="landscape"/>
          <w:pgMar w:top="720" w:right="720" w:bottom="720" w:left="720" w:header="360" w:footer="360" w:gutter="0"/>
          <w:cols w:space="720"/>
        </w:sectPr>
      </w:pPr>
      <w:r>
        <w:rPr>
          <w:i/>
          <w:sz w:val="17"/>
          <w:szCs w:val="17"/>
        </w:rPr>
        <w:t>Orange nodes = literature integrated: Garcia-Molina, Ullman &amp; Widom (2009); Chaudhuri (1998); Chaudhuri, Dayal &amp; Narasayya (2011); Berthold et al. (2008); Han, Kamber &amp; Pei (2012). Labelled links state how each pair of concepts is related. Full references are listed on the last page.</w:t>
      </w:r>
    </w:p>
    <w:p w14:paraId="2934FB49" w14:textId="77777777" w:rsidR="00193139" w:rsidRDefault="00000000">
      <w:pPr>
        <w:pStyle w:val="Heading2"/>
      </w:pPr>
      <w:r>
        <w:lastRenderedPageBreak/>
        <w:t>References (literature integrated in the concept maps)</w:t>
      </w:r>
    </w:p>
    <w:p w14:paraId="7098E3DA" w14:textId="77777777" w:rsidR="00193139" w:rsidRDefault="00000000">
      <w:pPr>
        <w:spacing w:after="120" w:line="264" w:lineRule="auto"/>
        <w:ind w:left="567" w:hanging="567"/>
      </w:pPr>
      <w:r>
        <w:t>Berthold, M. R., Cebron, N., Dill, F., Gabriel, T. R., Kötter, T., Meinl, T., Ohl, P., Sieb, C., Thiel, K., &amp; Wiswedel, B. (2008). KNIME: The Konstanz Information Miner. In Data Analysis, Machine Learning and Applications (pp. 319–326). Springer.</w:t>
      </w:r>
    </w:p>
    <w:p w14:paraId="346A1536" w14:textId="77777777" w:rsidR="00193139" w:rsidRDefault="00000000">
      <w:pPr>
        <w:spacing w:after="120" w:line="264" w:lineRule="auto"/>
        <w:ind w:left="567" w:hanging="567"/>
      </w:pPr>
      <w:r>
        <w:t>Chaudhuri, S. (1998). An overview of query optimization in relational systems. Proceedings of the 17th ACM SIGACT-SIGMOD-SIGART Symposium on Principles of Database Systems (PODS), 34–43.</w:t>
      </w:r>
    </w:p>
    <w:p w14:paraId="64BC8B90" w14:textId="77777777" w:rsidR="00193139" w:rsidRDefault="00000000">
      <w:pPr>
        <w:spacing w:after="120" w:line="264" w:lineRule="auto"/>
        <w:ind w:left="567" w:hanging="567"/>
      </w:pPr>
      <w:r>
        <w:t>Chaudhuri, S., &amp; Dayal, U. (1997). An overview of data warehousing and OLAP technology. ACM SIGMOD Record, 26(1), 65–74.</w:t>
      </w:r>
    </w:p>
    <w:p w14:paraId="3042F013" w14:textId="77777777" w:rsidR="00193139" w:rsidRDefault="00000000">
      <w:pPr>
        <w:spacing w:after="120" w:line="264" w:lineRule="auto"/>
        <w:ind w:left="567" w:hanging="567"/>
      </w:pPr>
      <w:r>
        <w:t>Chaudhuri, S., Dayal, U., &amp; Narasayya, V. (2011). An overview of business intelligence technology. Communications of the ACM, 54(8), 88–98.</w:t>
      </w:r>
    </w:p>
    <w:p w14:paraId="1300DDCD" w14:textId="77777777" w:rsidR="00193139" w:rsidRDefault="00000000">
      <w:pPr>
        <w:spacing w:after="120" w:line="264" w:lineRule="auto"/>
        <w:ind w:left="567" w:hanging="567"/>
      </w:pPr>
      <w:r>
        <w:t>Codd, E. F., Codd, S. B., &amp; Salley, C. T. (1993). Providing OLAP (On-Line Analytical Processing) to user-analysts: An IT mandate. Codd &amp; Date, Inc.</w:t>
      </w:r>
    </w:p>
    <w:p w14:paraId="2349AD3C" w14:textId="77777777" w:rsidR="00193139" w:rsidRDefault="00000000">
      <w:pPr>
        <w:spacing w:after="120" w:line="264" w:lineRule="auto"/>
        <w:ind w:left="567" w:hanging="567"/>
      </w:pPr>
      <w:r>
        <w:t>Garcia-Molina, H., Ullman, J. D., &amp; Widom, J. (2009). Database Systems: The Complete Book (2nd ed.). Pearson.</w:t>
      </w:r>
    </w:p>
    <w:p w14:paraId="5C878D45" w14:textId="77777777" w:rsidR="00193139" w:rsidRDefault="00000000">
      <w:pPr>
        <w:spacing w:after="120" w:line="264" w:lineRule="auto"/>
        <w:ind w:left="567" w:hanging="567"/>
      </w:pPr>
      <w:r>
        <w:t>Gorry, G. A., &amp; Scott Morton, M. S. (1971). A framework for management information systems. Sloan Management Review, 13(1), 55–70.</w:t>
      </w:r>
    </w:p>
    <w:p w14:paraId="57436BED" w14:textId="77777777" w:rsidR="00193139" w:rsidRDefault="00000000">
      <w:pPr>
        <w:spacing w:after="120" w:line="264" w:lineRule="auto"/>
        <w:ind w:left="567" w:hanging="567"/>
      </w:pPr>
      <w:r>
        <w:t>Gray, J., Chaudhuri, S., Bosworth, A., Layman, A., Reichart, D., Venkatrao, M., Pellow, F., &amp; Pirahesh, H. (1997). Data cube: A relational aggregation operator generalizing group-by, cross-tab, and sub-totals. Data Mining and Knowledge Discovery, 1(1), 29–53.</w:t>
      </w:r>
    </w:p>
    <w:p w14:paraId="50905776" w14:textId="77777777" w:rsidR="00193139" w:rsidRDefault="00000000">
      <w:pPr>
        <w:spacing w:after="120" w:line="264" w:lineRule="auto"/>
        <w:ind w:left="567" w:hanging="567"/>
      </w:pPr>
      <w:r>
        <w:t>Han, J., Kamber, M., &amp; Pei, J. (2012). Data Mining: Concepts and Techniques (3rd ed.). Morgan Kaufmann.</w:t>
      </w:r>
    </w:p>
    <w:p w14:paraId="4C782714" w14:textId="77777777" w:rsidR="00193139" w:rsidRDefault="00000000">
      <w:pPr>
        <w:spacing w:after="120" w:line="264" w:lineRule="auto"/>
        <w:ind w:left="567" w:hanging="567"/>
      </w:pPr>
      <w:r>
        <w:t>Inmon, W. H. (2005). Building the Data Warehouse (4th ed.). Wiley.</w:t>
      </w:r>
    </w:p>
    <w:p w14:paraId="3880029B" w14:textId="77777777" w:rsidR="00193139" w:rsidRDefault="00000000">
      <w:pPr>
        <w:spacing w:after="120" w:line="264" w:lineRule="auto"/>
        <w:ind w:left="567" w:hanging="567"/>
      </w:pPr>
      <w:r>
        <w:t>Kimball, R., &amp; Caserta, J. (2004). The Data Warehouse ETL Toolkit. Wiley.</w:t>
      </w:r>
    </w:p>
    <w:p w14:paraId="21F0D412" w14:textId="77777777" w:rsidR="00193139" w:rsidRDefault="00000000">
      <w:pPr>
        <w:spacing w:after="120" w:line="264" w:lineRule="auto"/>
        <w:ind w:left="567" w:hanging="567"/>
      </w:pPr>
      <w:r>
        <w:t>Kimball, R., &amp; Ross, M. (2013). The Data Warehouse Toolkit (3rd ed.). Wiley.</w:t>
      </w:r>
    </w:p>
    <w:p w14:paraId="2F046F43" w14:textId="77777777" w:rsidR="00193139" w:rsidRDefault="00000000">
      <w:pPr>
        <w:spacing w:after="120" w:line="264" w:lineRule="auto"/>
        <w:ind w:left="567" w:hanging="567"/>
      </w:pPr>
      <w:r>
        <w:t>Power, D. J. (2002). Decision Support Systems: Concepts and Resources for Managers. Quorum Books.</w:t>
      </w:r>
    </w:p>
    <w:p w14:paraId="582D2412" w14:textId="77777777" w:rsidR="00193139" w:rsidRDefault="00000000">
      <w:pPr>
        <w:spacing w:after="120" w:line="264" w:lineRule="auto"/>
        <w:ind w:left="567" w:hanging="567"/>
      </w:pPr>
      <w:r>
        <w:t>Sprague, R. H., &amp; Carlson, E. D. (1982). Building Effective Decision Support Systems. Prentice-Hall.</w:t>
      </w:r>
    </w:p>
    <w:p w14:paraId="56CDB25C" w14:textId="77777777" w:rsidR="00193139" w:rsidRDefault="00000000">
      <w:pPr>
        <w:spacing w:after="120" w:line="264" w:lineRule="auto"/>
        <w:ind w:left="567" w:hanging="567"/>
      </w:pPr>
      <w:r>
        <w:t>Turban, E., Sharda, R., &amp; Delen, D. (2011). Decision Support and Business Intelligence Systems (9th ed.). Pearson.</w:t>
      </w:r>
    </w:p>
    <w:p w14:paraId="2C405BE0" w14:textId="77777777" w:rsidR="00C40F8D" w:rsidRDefault="00C40F8D" w:rsidP="002D5BE1">
      <w:pPr>
        <w:jc w:val="both"/>
        <w:rPr>
          <w:rFonts w:ascii="Times New Roman" w:hAnsi="Times New Roman"/>
          <w:sz w:val="24"/>
          <w:szCs w:val="24"/>
        </w:rPr>
      </w:pPr>
    </w:p>
    <w:p w14:paraId="3C115BCB" w14:textId="77777777" w:rsidR="00C40F8D" w:rsidRDefault="00C40F8D" w:rsidP="002D5BE1">
      <w:pPr>
        <w:rPr>
          <w:sz w:val="24"/>
          <w:szCs w:val="24"/>
        </w:rPr>
      </w:pPr>
    </w:p>
    <w:p w14:paraId="00FB562A" w14:textId="77777777" w:rsidR="00C40F8D" w:rsidRDefault="00C40F8D" w:rsidP="002D5BE1">
      <w:pPr>
        <w:rPr>
          <w:sz w:val="24"/>
          <w:szCs w:val="24"/>
        </w:rPr>
      </w:pPr>
    </w:p>
    <w:p w14:paraId="45252D73" w14:textId="77777777" w:rsidR="00C40F8D" w:rsidRDefault="00C40F8D" w:rsidP="002D5BE1">
      <w:pPr>
        <w:rPr>
          <w:sz w:val="24"/>
          <w:szCs w:val="24"/>
        </w:rPr>
      </w:pPr>
    </w:p>
    <w:p w14:paraId="3E4D645A" w14:textId="77777777" w:rsidR="00C40F8D" w:rsidRDefault="00C40F8D" w:rsidP="002D5BE1">
      <w:pPr>
        <w:rPr>
          <w:sz w:val="24"/>
          <w:szCs w:val="24"/>
        </w:rPr>
      </w:pPr>
    </w:p>
    <w:p w14:paraId="3A0FB241" w14:textId="77777777" w:rsidR="00C40F8D" w:rsidRDefault="00C40F8D" w:rsidP="002D5BE1">
      <w:pPr>
        <w:rPr>
          <w:sz w:val="24"/>
          <w:szCs w:val="24"/>
        </w:rPr>
      </w:pPr>
    </w:p>
    <w:p w14:paraId="07362E20" w14:textId="77777777" w:rsidR="00EA352D" w:rsidRPr="00C40F8D" w:rsidRDefault="00EA352D" w:rsidP="00C40F8D"/>
    <w:sectPr w:rsidR="00EA352D" w:rsidRPr="00C40F8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FA5C19B-A1B3-4380-91A1-A26661CC2EC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5E0CE2B-687E-4530-9EBA-004FC86AD3B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7B42B7"/>
    <w:multiLevelType w:val="multilevel"/>
    <w:tmpl w:val="955682F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75867998"/>
    <w:multiLevelType w:val="multilevel"/>
    <w:tmpl w:val="34F2A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398672617">
    <w:abstractNumId w:val="0"/>
  </w:num>
  <w:num w:numId="2" w16cid:durableId="1372605727">
    <w:abstractNumId w:val="1"/>
  </w:num>
  <w:num w:numId="3" w16cid:durableId="30494204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83095293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39448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23851704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352D"/>
    <w:rsid w:val="00064A83"/>
    <w:rsid w:val="00146463"/>
    <w:rsid w:val="00193139"/>
    <w:rsid w:val="003E7EAE"/>
    <w:rsid w:val="004A2362"/>
    <w:rsid w:val="00503585"/>
    <w:rsid w:val="00672994"/>
    <w:rsid w:val="00744162"/>
    <w:rsid w:val="007A2E7F"/>
    <w:rsid w:val="008251FA"/>
    <w:rsid w:val="009413D6"/>
    <w:rsid w:val="00961264"/>
    <w:rsid w:val="009770AE"/>
    <w:rsid w:val="009A2865"/>
    <w:rsid w:val="009D2558"/>
    <w:rsid w:val="00A5136C"/>
    <w:rsid w:val="00A647FD"/>
    <w:rsid w:val="00C40F8D"/>
    <w:rsid w:val="00C70F9D"/>
    <w:rsid w:val="00CF7E6D"/>
    <w:rsid w:val="00DA20E3"/>
    <w:rsid w:val="00EA3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44788827"/>
  <w15:docId w15:val="{9C185D1E-799B-A041-8253-1225EF1D0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TableGrid">
    <w:name w:val="Table Grid"/>
    <w:basedOn w:val="TableNormal"/>
    <w:uiPriority w:val="39"/>
    <w:rsid w:val="00C70F9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10</Pages>
  <Words>1157</Words>
  <Characters>6595</Characters>
  <Application>Microsoft Office Word</Application>
  <DocSecurity>0</DocSecurity>
  <Lines>54</Lines>
  <Paragraphs>15</Paragraphs>
  <ScaleCrop>false</ScaleCrop>
  <Company/>
  <LinksUpToDate>false</LinksUpToDate>
  <CharactersWithSpaces>7737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PRADEEP kumaR</cp:lastModifiedBy>
  <cp:revision>9</cp:revision>
  <dcterms:created xsi:type="dcterms:W3CDTF">2026-04-07T23:36:00Z</dcterms:created>
  <dcterms:modified xsi:type="dcterms:W3CDTF">2026-10-20T03:20:00Z</dcterms:modified>
</cp:coreProperties>
</file>