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14:paraId="666738B9" w14:textId="77777777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0DC7EF68" w14:textId="77777777" w:rsidR="00E027D4" w:rsidRPr="00F61E4F" w:rsidRDefault="00E027D4" w:rsidP="00A83334">
            <w:pPr>
              <w:pStyle w:val="Subtitle"/>
              <w:spacing w:line="276" w:lineRule="auto"/>
            </w:pPr>
          </w:p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4A38216D" w14:textId="77777777" w:rsidR="00F61E4F" w:rsidRPr="00F61E4F" w:rsidRDefault="00A83334" w:rsidP="00E027D4">
            <w:pPr>
              <w:pStyle w:val="Title"/>
            </w:pPr>
            <w:r>
              <w:t xml:space="preserve">Alexa </w:t>
            </w:r>
          </w:p>
        </w:tc>
      </w:tr>
      <w:tr w:rsidR="00E027D4" w:rsidRPr="00F61E4F" w14:paraId="436E9406" w14:textId="77777777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alias w:val="Enter Quote:"/>
              <w:tag w:val="Enter Quote:"/>
              <w:id w:val="686035640"/>
              <w:placeholder>
                <w:docPart w:val="B8089361263A23489C35D35CB73E7716"/>
              </w:placeholder>
              <w:temporary/>
              <w:showingPlcHdr/>
              <w15:appearance w15:val="hidden"/>
            </w:sdtPr>
            <w:sdtEndPr/>
            <w:sdtContent>
              <w:p w14:paraId="20F80127" w14:textId="77777777" w:rsidR="00E027D4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Mar>
              <w:top w:w="720" w:type="dxa"/>
            </w:tcMar>
          </w:tcPr>
          <w:p w14:paraId="26DED64A" w14:textId="77777777" w:rsidR="00DC2BF7" w:rsidRPr="00F61E4F" w:rsidRDefault="00A7402F" w:rsidP="000F2195">
            <w:pPr>
              <w:spacing w:after="160" w:line="276" w:lineRule="auto"/>
            </w:pPr>
            <w:r>
              <w:rPr>
                <w:rFonts w:ascii="Varela Round" w:hAnsi="Varela Round"/>
                <w:color w:val="000000"/>
                <w:spacing w:val="8"/>
                <w:sz w:val="33"/>
                <w:szCs w:val="33"/>
              </w:rPr>
              <w:t xml:space="preserve">The true sign of intelligence is not knowledge but </w:t>
            </w:r>
          </w:p>
          <w:p w14:paraId="6760804E" w14:textId="4DCF9E46" w:rsidR="00A7402F" w:rsidRDefault="00A7402F">
            <w:pPr>
              <w:pStyle w:val="NormalWeb"/>
              <w:shd w:val="clear" w:color="auto" w:fill="F9F9F9"/>
              <w:spacing w:before="0" w:beforeAutospacing="0" w:after="0" w:afterAutospacing="0"/>
              <w:jc w:val="center"/>
              <w:textAlignment w:val="baseline"/>
              <w:divId w:val="1219822954"/>
              <w:rPr>
                <w:rFonts w:ascii="Varela Round" w:hAnsi="Varela Round"/>
                <w:color w:val="000000"/>
                <w:spacing w:val="8"/>
                <w:sz w:val="33"/>
                <w:szCs w:val="33"/>
              </w:rPr>
            </w:pPr>
            <w:r>
              <w:rPr>
                <w:rFonts w:ascii="Varela Round" w:hAnsi="Varela Round"/>
                <w:color w:val="000000"/>
                <w:spacing w:val="8"/>
                <w:sz w:val="33"/>
                <w:szCs w:val="33"/>
              </w:rPr>
              <w:t>imagination.</w:t>
            </w:r>
          </w:p>
          <w:p w14:paraId="039CA58C" w14:textId="1B087501" w:rsidR="00DF74C2" w:rsidRDefault="00DF74C2" w:rsidP="009332B2">
            <w:pPr>
              <w:pStyle w:val="Heading1"/>
              <w:spacing w:line="276" w:lineRule="auto"/>
              <w:outlineLvl w:val="0"/>
            </w:pPr>
            <w:r>
              <w:rPr>
                <w:rStyle w:val="testimonial-name"/>
                <w:rFonts w:ascii="Varela Round" w:eastAsia="Times New Roman" w:hAnsi="Varela Round"/>
                <w:color w:val="000000"/>
                <w:spacing w:val="8"/>
                <w:bdr w:val="none" w:sz="0" w:space="0" w:color="auto" w:frame="1"/>
                <w:shd w:val="clear" w:color="auto" w:fill="F9F9F9"/>
              </w:rPr>
              <w:t>Alexa</w:t>
            </w:r>
            <w:r w:rsidR="00A7402F">
              <w:t xml:space="preserve"> </w:t>
            </w:r>
          </w:p>
          <w:p w14:paraId="6E1BFB0A" w14:textId="2DD873E4" w:rsidR="009332B2" w:rsidRPr="00DF74C2" w:rsidRDefault="00995A51" w:rsidP="00DF74C2">
            <w:r>
              <w:rPr>
                <w:rFonts w:eastAsia="Times New Roman"/>
              </w:rPr>
              <w:t xml:space="preserve">ALEXA a robot  which  would not be advanced than Sophia but can surely do the thing's what all Sophia can do and more things </w:t>
            </w:r>
            <w:r>
              <w:rPr>
                <w:rFonts w:eastAsia="Times New Roman"/>
              </w:rPr>
              <w:br/>
              <w:t xml:space="preserve">that Sophia cannot  do. </w:t>
            </w:r>
          </w:p>
          <w:p w14:paraId="7525356C" w14:textId="632EDA09" w:rsidR="009332B2" w:rsidRPr="00F61E4F" w:rsidRDefault="005A5CC7" w:rsidP="009332B2">
            <w:pPr>
              <w:spacing w:after="16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1FE87F" wp14:editId="2ADC6E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279400</wp:posOffset>
                  </wp:positionV>
                  <wp:extent cx="1937385" cy="3413125"/>
                  <wp:effectExtent l="0" t="0" r="571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34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E5EB33" w14:textId="08061F2B" w:rsidR="006B7A95" w:rsidRDefault="006B7A95" w:rsidP="009332B2">
            <w:pPr>
              <w:spacing w:after="160" w:line="276" w:lineRule="auto"/>
            </w:pPr>
          </w:p>
          <w:p w14:paraId="4B3C6A34" w14:textId="422CDDD3" w:rsidR="00190060" w:rsidRDefault="00221457" w:rsidP="009332B2">
            <w:pPr>
              <w:spacing w:after="160" w:line="276" w:lineRule="auto"/>
            </w:pPr>
            <w:r>
              <w:rPr>
                <w:rFonts w:eastAsia="Times New Roman"/>
              </w:rPr>
              <w:t xml:space="preserve">Alexa  robot  is robot  which  </w:t>
            </w:r>
            <w:proofErr w:type="spellStart"/>
            <w:r>
              <w:rPr>
                <w:rFonts w:eastAsia="Times New Roman"/>
              </w:rPr>
              <w:t>which</w:t>
            </w:r>
            <w:proofErr w:type="spellEnd"/>
            <w:r>
              <w:rPr>
                <w:rFonts w:eastAsia="Times New Roman"/>
              </w:rPr>
              <w:t xml:space="preserve"> can manage  to do multiple functions like line following, </w:t>
            </w:r>
            <w:proofErr w:type="spellStart"/>
            <w:r>
              <w:rPr>
                <w:rFonts w:eastAsia="Times New Roman"/>
              </w:rPr>
              <w:t>obstical</w:t>
            </w:r>
            <w:proofErr w:type="spellEnd"/>
            <w:r>
              <w:rPr>
                <w:rFonts w:eastAsia="Times New Roman"/>
              </w:rPr>
              <w:t xml:space="preserve"> avoider, smoke sensor, humidity sensing, talk back robot which is capable of answering </w:t>
            </w:r>
            <w:proofErr w:type="spellStart"/>
            <w:r>
              <w:rPr>
                <w:rFonts w:eastAsia="Times New Roman"/>
              </w:rPr>
              <w:t>ur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questions,home</w:t>
            </w:r>
            <w:proofErr w:type="spellEnd"/>
            <w:r>
              <w:rPr>
                <w:rFonts w:eastAsia="Times New Roman"/>
              </w:rPr>
              <w:t xml:space="preserve"> automation</w:t>
            </w:r>
            <w:r>
              <w:rPr>
                <w:rFonts w:eastAsia="Times New Roman"/>
              </w:rPr>
              <w:br/>
              <w:t>And also de detect the human motion which is also capable to follow humans, and able to manage the work assigned by us , can be controlled using voice command and many multi function functions which we assign to it . Alexa is a humanoid and multi functional robot which can be used in multiple sectors like:-</w:t>
            </w:r>
            <w:r>
              <w:rPr>
                <w:rFonts w:eastAsia="Times New Roman"/>
              </w:rPr>
              <w:br/>
              <w:t>Serving</w:t>
            </w:r>
            <w:r>
              <w:rPr>
                <w:rFonts w:eastAsia="Times New Roman"/>
              </w:rPr>
              <w:br/>
              <w:t>Industry's</w:t>
            </w:r>
            <w:r>
              <w:rPr>
                <w:rFonts w:eastAsia="Times New Roman"/>
              </w:rPr>
              <w:br/>
              <w:t>Educational</w:t>
            </w:r>
            <w:r>
              <w:rPr>
                <w:rFonts w:eastAsia="Times New Roman"/>
              </w:rPr>
              <w:br/>
              <w:t>Personal assistant</w:t>
            </w:r>
            <w:r>
              <w:rPr>
                <w:rFonts w:eastAsia="Times New Roman"/>
              </w:rPr>
              <w:br/>
              <w:t>Security</w:t>
            </w:r>
            <w:r>
              <w:rPr>
                <w:rFonts w:eastAsia="Times New Roman"/>
              </w:rPr>
              <w:br/>
              <w:t>Information</w:t>
            </w:r>
            <w:r>
              <w:rPr>
                <w:rFonts w:eastAsia="Times New Roman"/>
              </w:rPr>
              <w:br/>
              <w:t>Shopping malls</w:t>
            </w:r>
            <w:r>
              <w:rPr>
                <w:rFonts w:eastAsia="Times New Roman"/>
              </w:rPr>
              <w:br/>
              <w:t>And many more</w:t>
            </w:r>
          </w:p>
          <w:p w14:paraId="2F7F5863" w14:textId="2BC1F763" w:rsidR="00190060" w:rsidRPr="00F61E4F" w:rsidRDefault="00190060" w:rsidP="009332B2">
            <w:pPr>
              <w:spacing w:after="160" w:line="276" w:lineRule="auto"/>
            </w:pPr>
          </w:p>
        </w:tc>
      </w:tr>
      <w:tr w:rsidR="009332B2" w:rsidRPr="00F61E4F" w14:paraId="4277B6C1" w14:textId="77777777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04317DA7" w14:textId="4D47E103" w:rsidR="009332B2" w:rsidRPr="00F61E4F" w:rsidRDefault="009332B2" w:rsidP="00F61E4F">
            <w:pPr>
              <w:pStyle w:val="Quote"/>
            </w:pPr>
          </w:p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2A86BD18" w14:textId="384D06AF" w:rsidR="009332B2" w:rsidRPr="00F61E4F" w:rsidRDefault="004F79F3" w:rsidP="009332B2">
            <w:pPr>
              <w:pStyle w:val="Heading1"/>
              <w:spacing w:line="276" w:lineRule="auto"/>
              <w:outlineLvl w:val="0"/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7E06471B" wp14:editId="0C72E1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2455545</wp:posOffset>
                  </wp:positionV>
                  <wp:extent cx="5029200" cy="335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3852">
              <w:rPr>
                <w:rFonts w:eastAsia="Times New Roman"/>
              </w:rPr>
              <w:t>Serving</w:t>
            </w:r>
            <w:r w:rsidR="007B3852">
              <w:rPr>
                <w:rFonts w:eastAsia="Times New Roman"/>
              </w:rPr>
              <w:br/>
              <w:t>Industry's</w:t>
            </w:r>
            <w:r w:rsidR="007B3852">
              <w:rPr>
                <w:rFonts w:eastAsia="Times New Roman"/>
              </w:rPr>
              <w:br/>
              <w:t>Educational</w:t>
            </w:r>
            <w:r w:rsidR="007B3852">
              <w:rPr>
                <w:rFonts w:eastAsia="Times New Roman"/>
              </w:rPr>
              <w:br/>
              <w:t>Personal assistant</w:t>
            </w:r>
            <w:r w:rsidR="007B3852">
              <w:rPr>
                <w:rFonts w:eastAsia="Times New Roman"/>
              </w:rPr>
              <w:br/>
              <w:t>Security</w:t>
            </w:r>
            <w:r w:rsidR="007B3852">
              <w:rPr>
                <w:rFonts w:eastAsia="Times New Roman"/>
              </w:rPr>
              <w:br/>
              <w:t>Information</w:t>
            </w:r>
            <w:r w:rsidR="007B3852">
              <w:rPr>
                <w:rFonts w:eastAsia="Times New Roman"/>
              </w:rPr>
              <w:br/>
              <w:t>Shopping malls</w:t>
            </w:r>
            <w:r w:rsidR="007B3852">
              <w:rPr>
                <w:rFonts w:eastAsia="Times New Roman"/>
              </w:rPr>
              <w:br/>
              <w:t>And many more</w:t>
            </w:r>
          </w:p>
          <w:sdt>
            <w:sdtPr>
              <w:alias w:val="Enter Heading 2:"/>
              <w:tag w:val="Enter Heading 2:"/>
              <w:id w:val="-592477168"/>
              <w:placeholder>
                <w:docPart w:val="5D45D61F82BF804A85D3E2A517C1BAAC"/>
              </w:placeholder>
              <w:temporary/>
              <w:showingPlcHdr/>
              <w15:appearance w15:val="hidden"/>
            </w:sdtPr>
            <w:sdtEndPr/>
            <w:sdtContent>
              <w:p w14:paraId="0E111677" w14:textId="77777777" w:rsidR="009332B2" w:rsidRPr="00F61E4F" w:rsidRDefault="009332B2" w:rsidP="009332B2">
                <w:pPr>
                  <w:pStyle w:val="Heading2"/>
                  <w:spacing w:line="276" w:lineRule="auto"/>
                  <w:outlineLvl w:val="1"/>
                </w:pPr>
                <w:r w:rsidRPr="00F61E4F">
                  <w:t>Heading 2</w:t>
                </w:r>
              </w:p>
            </w:sdtContent>
          </w:sdt>
          <w:sdt>
            <w:sdtPr>
              <w:id w:val="-1970739021"/>
              <w:placeholder>
                <w:docPart w:val="D288B23DA6C9E9428BA9B62C085BEF04"/>
              </w:placeholder>
              <w:temporary/>
              <w:showingPlcHdr/>
              <w15:appearance w15:val="hidden"/>
            </w:sdtPr>
            <w:sdtEndPr/>
            <w:sdtContent>
              <w:p w14:paraId="4097976A" w14:textId="77777777" w:rsidR="009332B2" w:rsidRPr="00F61E4F" w:rsidRDefault="009332B2" w:rsidP="009332B2">
                <w:pPr>
                  <w:spacing w:after="160" w:line="276" w:lineRule="auto"/>
                </w:pPr>
                <w:r w:rsidRPr="00F61E4F">
                  <w:t>On the Home tab, check out Styles to access any text format you see in this document. For example, this paragraph uses Normal style.</w:t>
                </w:r>
              </w:p>
            </w:sdtContent>
          </w:sdt>
          <w:p w14:paraId="1298A297" w14:textId="77777777" w:rsidR="009332B2" w:rsidRPr="00F61E4F" w:rsidRDefault="006E1B86" w:rsidP="009332B2">
            <w:pPr>
              <w:pStyle w:val="Heading1"/>
              <w:spacing w:line="276" w:lineRule="auto"/>
              <w:outlineLvl w:val="0"/>
            </w:pPr>
            <w:sdt>
              <w:sdtPr>
                <w:alias w:val="Enter Heading 1:"/>
                <w:tag w:val="Enter Heading 1:"/>
                <w:id w:val="-1489624377"/>
                <w:placeholder>
                  <w:docPart w:val="15D6047C2417F54785784C22543E2412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Heading 1</w:t>
                </w:r>
              </w:sdtContent>
            </w:sdt>
          </w:p>
          <w:p w14:paraId="04A22F9C" w14:textId="77777777" w:rsidR="00CE389F" w:rsidRPr="00F61E4F" w:rsidRDefault="006E1B86" w:rsidP="00CE389F">
            <w:pPr>
              <w:pStyle w:val="ContactInfo"/>
              <w:spacing w:line="276" w:lineRule="auto"/>
            </w:pPr>
            <w:sdt>
              <w:sdtPr>
                <w:alias w:val="Street Address"/>
                <w:tag w:val="Street Address"/>
                <w:id w:val="-126087081"/>
                <w:placeholder>
                  <w:docPart w:val="03291A45EB9E744185D53EEFC5D76968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  <w:r w:rsidR="00CE389F" w:rsidRPr="00F61E4F">
              <w:t xml:space="preserve"> | </w:t>
            </w:r>
            <w:sdt>
              <w:sdtPr>
                <w:alias w:val="City, ST ZIP"/>
                <w:tag w:val="City, ST ZIP"/>
                <w:id w:val="817695236"/>
                <w:placeholder>
                  <w:docPart w:val="F1D489079569494FBF5AB934D5679EC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</w:sdtContent>
            </w:sdt>
          </w:p>
          <w:p w14:paraId="5D09225A" w14:textId="77777777" w:rsidR="006B7A95" w:rsidRPr="00F61E4F" w:rsidRDefault="006E1B86" w:rsidP="00CE389F">
            <w:pPr>
              <w:pStyle w:val="ContactInfo"/>
              <w:spacing w:line="276" w:lineRule="auto"/>
            </w:pPr>
            <w:sdt>
              <w:sdtPr>
                <w:id w:val="-1778626863"/>
                <w:placeholder>
                  <w:docPart w:val="A32E90B2FDFD814EB34D9061F061FF6A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Telephone</w:t>
                </w:r>
              </w:sdtContent>
            </w:sdt>
            <w:r w:rsidR="00F61E4F" w:rsidRPr="00F61E4F">
              <w:t xml:space="preserve"> | </w:t>
            </w:r>
            <w:sdt>
              <w:sdtPr>
                <w:id w:val="-1628150731"/>
                <w:placeholder>
                  <w:docPart w:val="D62BF7E8D8308A4B8F73DF04BB0E69AA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Email</w:t>
                </w:r>
              </w:sdtContent>
            </w:sdt>
          </w:p>
        </w:tc>
      </w:tr>
      <w:tr w:rsidR="00E027D4" w:rsidRPr="00F61E4F" w14:paraId="48D10043" w14:textId="77777777" w:rsidTr="00BD57AF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05AADEB6" w14:textId="77777777" w:rsidR="00F61E4F" w:rsidRPr="00F61E4F" w:rsidRDefault="006E1B86" w:rsidP="00C83022">
            <w:pPr>
              <w:pStyle w:val="Company"/>
              <w:spacing w:line="276" w:lineRule="auto"/>
            </w:pPr>
            <w:sdt>
              <w:sdtPr>
                <w:alias w:val="Enter Sender Company:"/>
                <w:tag w:val="Enter Sender Company:"/>
                <w:id w:val="1530531789"/>
                <w:placeholder>
                  <w:docPart w:val="387FAB512A4E9A41B013BB1C682C00D0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Company</w:t>
                </w:r>
              </w:sdtContent>
            </w:sdt>
          </w:p>
          <w:p w14:paraId="072EA25E" w14:textId="26082262" w:rsidR="00CE389F" w:rsidRPr="00F61E4F" w:rsidRDefault="006E1B86" w:rsidP="00CE389F">
            <w:pPr>
              <w:pStyle w:val="ContactInfo"/>
              <w:spacing w:line="276" w:lineRule="auto"/>
            </w:pPr>
            <w:sdt>
              <w:sdtPr>
                <w:alias w:val="Enter Sender Street Address:"/>
                <w:tag w:val="Enter Sender Street Address:"/>
                <w:id w:val="-1131783308"/>
                <w:placeholder>
                  <w:docPart w:val="4B89794632CB814DB715C8239604521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D0A41" w:rsidRPr="00F61E4F">
                  <w:t>Street Address</w:t>
                </w:r>
              </w:sdtContent>
            </w:sdt>
          </w:p>
          <w:p w14:paraId="2317B71C" w14:textId="009E7E0B" w:rsidR="00F61E4F" w:rsidRPr="00F61E4F" w:rsidRDefault="006E1B86" w:rsidP="00CE389F">
            <w:pPr>
              <w:pStyle w:val="ContactInfo"/>
              <w:spacing w:line="276" w:lineRule="auto"/>
            </w:pPr>
            <w:sdt>
              <w:sdtPr>
                <w:alias w:val="Enter Sender City, ST ZIP Code:"/>
                <w:tag w:val="Enter Sender City, ST ZIP Code:"/>
                <w:id w:val="1533309857"/>
                <w:placeholder>
                  <w:docPart w:val="99E6459B1DCDF94785DCFB7D8B64734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1C0D51">
                  <w:rPr>
                    <w:noProof/>
                  </w:rPr>
                  <w:drawing>
                    <wp:inline distT="0" distB="0" distL="0" distR="0" wp14:anchorId="4EB8D574" wp14:editId="37E29649">
                      <wp:extent cx="1901372" cy="1667866"/>
                      <wp:effectExtent l="0" t="0" r="3810" b="889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619" cy="16715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792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33D9E272" w14:textId="5B56162E" w:rsidR="00E027D4" w:rsidRPr="00F61E4F" w:rsidRDefault="00DF6BEC" w:rsidP="00C83022">
            <w:pPr>
              <w:pStyle w:val="ContactInfo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7F37905" wp14:editId="722CA35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453390</wp:posOffset>
                  </wp:positionV>
                  <wp:extent cx="2713355" cy="1769110"/>
                  <wp:effectExtent l="0" t="0" r="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03E3CF" w14:textId="77777777" w:rsidR="002C74C0" w:rsidRPr="00F61E4F" w:rsidRDefault="006E1B86" w:rsidP="009332B2">
      <w:pPr>
        <w:pStyle w:val="NoSpacing"/>
      </w:pPr>
    </w:p>
    <w:sectPr w:rsidR="002C74C0" w:rsidRPr="00F61E4F" w:rsidSect="00BD57AF">
      <w:headerReference w:type="default" r:id="rId10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7F2DE" w14:textId="77777777" w:rsidR="006E1B86" w:rsidRDefault="006E1B86" w:rsidP="00E027D4">
      <w:pPr>
        <w:spacing w:after="0" w:line="240" w:lineRule="auto"/>
      </w:pPr>
      <w:r>
        <w:separator/>
      </w:r>
    </w:p>
  </w:endnote>
  <w:endnote w:type="continuationSeparator" w:id="0">
    <w:p w14:paraId="75B83E30" w14:textId="77777777" w:rsidR="006E1B86" w:rsidRDefault="006E1B86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C5FA3" w14:textId="77777777" w:rsidR="006E1B86" w:rsidRDefault="006E1B86" w:rsidP="00E027D4">
      <w:pPr>
        <w:spacing w:after="0" w:line="240" w:lineRule="auto"/>
      </w:pPr>
      <w:r>
        <w:separator/>
      </w:r>
    </w:p>
  </w:footnote>
  <w:footnote w:type="continuationSeparator" w:id="0">
    <w:p w14:paraId="29B8D265" w14:textId="77777777" w:rsidR="006E1B86" w:rsidRDefault="006E1B86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A5A2E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4"/>
    <w:rsid w:val="00045242"/>
    <w:rsid w:val="00141679"/>
    <w:rsid w:val="00190060"/>
    <w:rsid w:val="001C0D51"/>
    <w:rsid w:val="00221457"/>
    <w:rsid w:val="00266FCB"/>
    <w:rsid w:val="00293B83"/>
    <w:rsid w:val="002B66EC"/>
    <w:rsid w:val="004F79F3"/>
    <w:rsid w:val="005A40BA"/>
    <w:rsid w:val="005A5CC7"/>
    <w:rsid w:val="0064177B"/>
    <w:rsid w:val="00685BE7"/>
    <w:rsid w:val="006A3CE7"/>
    <w:rsid w:val="006B7A95"/>
    <w:rsid w:val="006E1B86"/>
    <w:rsid w:val="006F5FE4"/>
    <w:rsid w:val="00733F65"/>
    <w:rsid w:val="007577A8"/>
    <w:rsid w:val="007875C6"/>
    <w:rsid w:val="007B3852"/>
    <w:rsid w:val="007B515C"/>
    <w:rsid w:val="008E61D2"/>
    <w:rsid w:val="009332B2"/>
    <w:rsid w:val="00995A51"/>
    <w:rsid w:val="00A7402F"/>
    <w:rsid w:val="00A83334"/>
    <w:rsid w:val="00AC6618"/>
    <w:rsid w:val="00B14F09"/>
    <w:rsid w:val="00B5054A"/>
    <w:rsid w:val="00B767C1"/>
    <w:rsid w:val="00BD57AF"/>
    <w:rsid w:val="00C22270"/>
    <w:rsid w:val="00C83022"/>
    <w:rsid w:val="00CD0A41"/>
    <w:rsid w:val="00CE389F"/>
    <w:rsid w:val="00DC2BF7"/>
    <w:rsid w:val="00DF6BEC"/>
    <w:rsid w:val="00DF74C2"/>
    <w:rsid w:val="00E027D4"/>
    <w:rsid w:val="00E21B37"/>
    <w:rsid w:val="00E52D1C"/>
    <w:rsid w:val="00EA0874"/>
    <w:rsid w:val="00F5006C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BFE5CC"/>
  <w15:chartTrackingRefBased/>
  <w15:docId w15:val="{B721371C-3E46-3642-A035-37DDE80B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740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/>
    </w:rPr>
  </w:style>
  <w:style w:type="character" w:customStyle="1" w:styleId="testimonial-name">
    <w:name w:val="testimonial-name"/>
    <w:basedOn w:val="DefaultParagraphFont"/>
    <w:rsid w:val="00A7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glossaryDocument" Target="glossary/document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57750C2-F7E3-124E-9B3D-5806ABDEAE86%7dtf5000206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089361263A23489C35D35CB73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6C90-176A-244F-8672-214D70CC71ED}"/>
      </w:docPartPr>
      <w:docPartBody>
        <w:p w:rsidR="003457ED" w:rsidRDefault="00FC1311">
          <w:pPr>
            <w:pStyle w:val="B8089361263A23489C35D35CB73E7716"/>
          </w:pPr>
          <w:r w:rsidRPr="00F61E4F">
            <w:t>Quote</w:t>
          </w:r>
        </w:p>
      </w:docPartBody>
    </w:docPart>
    <w:docPart>
      <w:docPartPr>
        <w:name w:val="5D45D61F82BF804A85D3E2A517C1B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01FF-E6C2-5346-9457-2B118266B170}"/>
      </w:docPartPr>
      <w:docPartBody>
        <w:p w:rsidR="003457ED" w:rsidRDefault="00FC1311">
          <w:pPr>
            <w:pStyle w:val="5D45D61F82BF804A85D3E2A517C1BAAC"/>
          </w:pPr>
          <w:r w:rsidRPr="00F61E4F">
            <w:t>Heading 2</w:t>
          </w:r>
        </w:p>
      </w:docPartBody>
    </w:docPart>
    <w:docPart>
      <w:docPartPr>
        <w:name w:val="D288B23DA6C9E9428BA9B62C085BE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98B0-85DC-BD4C-9BC9-BE3D63B97D75}"/>
      </w:docPartPr>
      <w:docPartBody>
        <w:p w:rsidR="003457ED" w:rsidRDefault="00FC1311">
          <w:pPr>
            <w:pStyle w:val="D288B23DA6C9E9428BA9B62C085BEF04"/>
          </w:pPr>
          <w:r w:rsidRPr="00F61E4F">
            <w:t>On the Home tab, check out Styles to access any text format you see in this document. For example, this paragraph uses Normal style.</w:t>
          </w:r>
        </w:p>
      </w:docPartBody>
    </w:docPart>
    <w:docPart>
      <w:docPartPr>
        <w:name w:val="15D6047C2417F54785784C22543E2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76CBF-C32E-E04C-A3D4-2E34D71C6D80}"/>
      </w:docPartPr>
      <w:docPartBody>
        <w:p w:rsidR="003457ED" w:rsidRDefault="00FC1311">
          <w:pPr>
            <w:pStyle w:val="15D6047C2417F54785784C22543E2412"/>
          </w:pPr>
          <w:r w:rsidRPr="00F61E4F">
            <w:t>Heading 1</w:t>
          </w:r>
        </w:p>
      </w:docPartBody>
    </w:docPart>
    <w:docPart>
      <w:docPartPr>
        <w:name w:val="03291A45EB9E744185D53EEFC5D76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243D-C25D-1C4A-97CF-BB3FB59914AB}"/>
      </w:docPartPr>
      <w:docPartBody>
        <w:p w:rsidR="003457ED" w:rsidRDefault="00FC1311">
          <w:pPr>
            <w:pStyle w:val="03291A45EB9E744185D53EEFC5D76968"/>
          </w:pPr>
          <w:r w:rsidRPr="00F61E4F">
            <w:t>Street Address</w:t>
          </w:r>
        </w:p>
      </w:docPartBody>
    </w:docPart>
    <w:docPart>
      <w:docPartPr>
        <w:name w:val="F1D489079569494FBF5AB934D567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1EF38-A9CD-6640-895E-01A76D8E432C}"/>
      </w:docPartPr>
      <w:docPartBody>
        <w:p w:rsidR="003457ED" w:rsidRDefault="00FC1311">
          <w:pPr>
            <w:pStyle w:val="F1D489079569494FBF5AB934D5679ECD"/>
          </w:pPr>
          <w:r w:rsidRPr="00F61E4F">
            <w:t>City, ST ZIP</w:t>
          </w:r>
        </w:p>
      </w:docPartBody>
    </w:docPart>
    <w:docPart>
      <w:docPartPr>
        <w:name w:val="A32E90B2FDFD814EB34D9061F061F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C596-D49D-5E40-B384-7EF2CFCD6BF1}"/>
      </w:docPartPr>
      <w:docPartBody>
        <w:p w:rsidR="003457ED" w:rsidRDefault="00FC1311">
          <w:pPr>
            <w:pStyle w:val="A32E90B2FDFD814EB34D9061F061FF6A"/>
          </w:pPr>
          <w:r w:rsidRPr="00F61E4F">
            <w:t>Telephone</w:t>
          </w:r>
        </w:p>
      </w:docPartBody>
    </w:docPart>
    <w:docPart>
      <w:docPartPr>
        <w:name w:val="D62BF7E8D8308A4B8F73DF04BB0E6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0DF68-30EC-4F43-A636-0A5054C7DAA3}"/>
      </w:docPartPr>
      <w:docPartBody>
        <w:p w:rsidR="003457ED" w:rsidRDefault="00FC1311">
          <w:pPr>
            <w:pStyle w:val="D62BF7E8D8308A4B8F73DF04BB0E69AA"/>
          </w:pPr>
          <w:r w:rsidRPr="00F61E4F">
            <w:t>Email</w:t>
          </w:r>
        </w:p>
      </w:docPartBody>
    </w:docPart>
    <w:docPart>
      <w:docPartPr>
        <w:name w:val="387FAB512A4E9A41B013BB1C682C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92EB-A1BC-814A-BE00-508D647302DD}"/>
      </w:docPartPr>
      <w:docPartBody>
        <w:p w:rsidR="003457ED" w:rsidRDefault="00FC1311">
          <w:pPr>
            <w:pStyle w:val="387FAB512A4E9A41B013BB1C682C00D0"/>
          </w:pPr>
          <w:r w:rsidRPr="00F61E4F">
            <w:t>Company</w:t>
          </w:r>
        </w:p>
      </w:docPartBody>
    </w:docPart>
    <w:docPart>
      <w:docPartPr>
        <w:name w:val="4B89794632CB814DB715C8239604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F5CD-A03F-344A-811B-DBE796B19F02}"/>
      </w:docPartPr>
      <w:docPartBody>
        <w:p w:rsidR="003457ED" w:rsidRDefault="00FC1311">
          <w:pPr>
            <w:pStyle w:val="4B89794632CB814DB715C82396045214"/>
          </w:pPr>
          <w:r w:rsidRPr="00F61E4F">
            <w:t>Street Address</w:t>
          </w:r>
        </w:p>
      </w:docPartBody>
    </w:docPart>
    <w:docPart>
      <w:docPartPr>
        <w:name w:val="99E6459B1DCDF94785DCFB7D8B64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BEDF2-CBFD-734B-A311-AAF84B1C6D0E}"/>
      </w:docPartPr>
      <w:docPartBody>
        <w:p w:rsidR="003457ED" w:rsidRDefault="00FC1311">
          <w:pPr>
            <w:pStyle w:val="99E6459B1DCDF94785DCFB7D8B647347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11"/>
    <w:rsid w:val="003457ED"/>
    <w:rsid w:val="0036260A"/>
    <w:rsid w:val="00F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2FD0060CEF94B8580A54461C98D4E">
    <w:name w:val="ED12FD0060CEF94B8580A54461C98D4E"/>
  </w:style>
  <w:style w:type="paragraph" w:customStyle="1" w:styleId="188984C330BE4E4DA3A1F8C724A6B6E8">
    <w:name w:val="188984C330BE4E4DA3A1F8C724A6B6E8"/>
  </w:style>
  <w:style w:type="paragraph" w:customStyle="1" w:styleId="5924731F4112244D9F4C4581409B2DA8">
    <w:name w:val="5924731F4112244D9F4C4581409B2DA8"/>
  </w:style>
  <w:style w:type="paragraph" w:customStyle="1" w:styleId="B8089361263A23489C35D35CB73E7716">
    <w:name w:val="B8089361263A23489C35D35CB73E7716"/>
  </w:style>
  <w:style w:type="paragraph" w:customStyle="1" w:styleId="08DA695F0C2499448DA7FCCCE0B17D7A">
    <w:name w:val="08DA695F0C2499448DA7FCCCE0B17D7A"/>
  </w:style>
  <w:style w:type="paragraph" w:customStyle="1" w:styleId="EB9FA09801134C41BE34F6A5CCDEAB69">
    <w:name w:val="EB9FA09801134C41BE34F6A5CCDEAB69"/>
  </w:style>
  <w:style w:type="paragraph" w:customStyle="1" w:styleId="8924B61CC2B5B54B9AE3D99150470661">
    <w:name w:val="8924B61CC2B5B54B9AE3D99150470661"/>
  </w:style>
  <w:style w:type="paragraph" w:customStyle="1" w:styleId="BF569128303BA147A901F3E20A3F1366">
    <w:name w:val="BF569128303BA147A901F3E20A3F1366"/>
  </w:style>
  <w:style w:type="paragraph" w:customStyle="1" w:styleId="25DE94523916A949B919808FE4BA1C16">
    <w:name w:val="25DE94523916A949B919808FE4BA1C16"/>
  </w:style>
  <w:style w:type="paragraph" w:customStyle="1" w:styleId="FC6A480FDA05444AA4AEC404FF5C0450">
    <w:name w:val="FC6A480FDA05444AA4AEC404FF5C0450"/>
  </w:style>
  <w:style w:type="paragraph" w:customStyle="1" w:styleId="7F8630ED8107BE4EA12B14B94B5FBE83">
    <w:name w:val="7F8630ED8107BE4EA12B14B94B5FBE83"/>
  </w:style>
  <w:style w:type="paragraph" w:customStyle="1" w:styleId="5D45D61F82BF804A85D3E2A517C1BAAC">
    <w:name w:val="5D45D61F82BF804A85D3E2A517C1BAAC"/>
  </w:style>
  <w:style w:type="paragraph" w:customStyle="1" w:styleId="D288B23DA6C9E9428BA9B62C085BEF04">
    <w:name w:val="D288B23DA6C9E9428BA9B62C085BEF04"/>
  </w:style>
  <w:style w:type="paragraph" w:customStyle="1" w:styleId="15D6047C2417F54785784C22543E2412">
    <w:name w:val="15D6047C2417F54785784C22543E2412"/>
  </w:style>
  <w:style w:type="paragraph" w:customStyle="1" w:styleId="03291A45EB9E744185D53EEFC5D76968">
    <w:name w:val="03291A45EB9E744185D53EEFC5D76968"/>
  </w:style>
  <w:style w:type="paragraph" w:customStyle="1" w:styleId="F1D489079569494FBF5AB934D5679ECD">
    <w:name w:val="F1D489079569494FBF5AB934D5679ECD"/>
  </w:style>
  <w:style w:type="paragraph" w:customStyle="1" w:styleId="A32E90B2FDFD814EB34D9061F061FF6A">
    <w:name w:val="A32E90B2FDFD814EB34D9061F061FF6A"/>
  </w:style>
  <w:style w:type="paragraph" w:customStyle="1" w:styleId="D62BF7E8D8308A4B8F73DF04BB0E69AA">
    <w:name w:val="D62BF7E8D8308A4B8F73DF04BB0E69AA"/>
  </w:style>
  <w:style w:type="paragraph" w:customStyle="1" w:styleId="387FAB512A4E9A41B013BB1C682C00D0">
    <w:name w:val="387FAB512A4E9A41B013BB1C682C00D0"/>
  </w:style>
  <w:style w:type="paragraph" w:customStyle="1" w:styleId="4B89794632CB814DB715C82396045214">
    <w:name w:val="4B89794632CB814DB715C82396045214"/>
  </w:style>
  <w:style w:type="paragraph" w:customStyle="1" w:styleId="99E6459B1DCDF94785DCFB7D8B647347">
    <w:name w:val="99E6459B1DCDF94785DCFB7D8B647347"/>
  </w:style>
  <w:style w:type="paragraph" w:customStyle="1" w:styleId="35E5D8020998034AB763B0DB2AD36D23">
    <w:name w:val="35E5D8020998034AB763B0DB2AD36D23"/>
  </w:style>
  <w:style w:type="paragraph" w:customStyle="1" w:styleId="66EAE84DC97F4B4E9A103BED3FB4752F">
    <w:name w:val="66EAE84DC97F4B4E9A103BED3FB4752F"/>
  </w:style>
  <w:style w:type="paragraph" w:customStyle="1" w:styleId="641EF41660A4F441A42631FDFBE9EBEE">
    <w:name w:val="641EF41660A4F441A42631FDFBE9E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%7b557750C2-F7E3-124E-9B3D-5806ABDEAE86%7dtf50002064.dotx</Template>
  <TotalTime>13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919246293531</cp:lastModifiedBy>
  <cp:revision>23</cp:revision>
  <dcterms:created xsi:type="dcterms:W3CDTF">2020-05-14T08:32:00Z</dcterms:created>
  <dcterms:modified xsi:type="dcterms:W3CDTF">2020-05-14T08:47:00Z</dcterms:modified>
</cp:coreProperties>
</file>