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A53C" w14:textId="77777777" w:rsidR="00846718" w:rsidRDefault="00846718">
      <w:pPr>
        <w:spacing w:before="1440"/>
      </w:pPr>
    </w:p>
    <w:p w14:paraId="138CA53D" w14:textId="77777777" w:rsidR="00846718" w:rsidRDefault="0067095B">
      <w:pPr>
        <w:spacing w:before="160" w:after="100"/>
        <w:jc w:val="center"/>
      </w:pPr>
      <w:r>
        <w:rPr>
          <w:b/>
          <w:bCs/>
          <w:color w:val="1F3864"/>
          <w:sz w:val="56"/>
          <w:szCs w:val="56"/>
        </w:rPr>
        <w:t xml:space="preserve">ITC </w:t>
      </w:r>
      <w:proofErr w:type="spellStart"/>
      <w:r>
        <w:rPr>
          <w:b/>
          <w:bCs/>
          <w:color w:val="1F3864"/>
          <w:sz w:val="56"/>
          <w:szCs w:val="56"/>
        </w:rPr>
        <w:t>Infotek</w:t>
      </w:r>
      <w:proofErr w:type="spellEnd"/>
    </w:p>
    <w:p w14:paraId="138CA53E" w14:textId="77777777" w:rsidR="00846718" w:rsidRDefault="0067095B">
      <w:pPr>
        <w:spacing w:before="160" w:after="100"/>
        <w:jc w:val="center"/>
      </w:pPr>
      <w:r>
        <w:rPr>
          <w:b/>
          <w:bCs/>
          <w:color w:val="1F3864"/>
          <w:sz w:val="56"/>
          <w:szCs w:val="56"/>
        </w:rPr>
        <w:t>Samsung Client Interview</w:t>
      </w:r>
    </w:p>
    <w:p w14:paraId="138CA53F" w14:textId="77777777" w:rsidR="00846718" w:rsidRDefault="00846718">
      <w:pPr>
        <w:pBdr>
          <w:bottom w:val="single" w:sz="10" w:space="0" w:color="2E75B6"/>
        </w:pBdr>
        <w:spacing w:before="200" w:after="200"/>
        <w:jc w:val="center"/>
      </w:pPr>
    </w:p>
    <w:p w14:paraId="138CA540" w14:textId="77777777" w:rsidR="00846718" w:rsidRDefault="0067095B">
      <w:pPr>
        <w:spacing w:before="60" w:after="60"/>
        <w:jc w:val="center"/>
      </w:pPr>
      <w:r>
        <w:rPr>
          <w:color w:val="4F4F4F"/>
          <w:sz w:val="26"/>
          <w:szCs w:val="26"/>
        </w:rPr>
        <w:t>Complete Questions &amp; Answers</w:t>
      </w:r>
    </w:p>
    <w:p w14:paraId="138CA541" w14:textId="77777777" w:rsidR="00846718" w:rsidRDefault="00846718">
      <w:pPr>
        <w:spacing w:before="60" w:after="60"/>
        <w:jc w:val="center"/>
      </w:pPr>
    </w:p>
    <w:p w14:paraId="138CA542" w14:textId="77777777" w:rsidR="00846718" w:rsidRDefault="0067095B">
      <w:pPr>
        <w:spacing w:before="60" w:after="60"/>
        <w:jc w:val="center"/>
      </w:pPr>
      <w:r>
        <w:rPr>
          <w:color w:val="2E75B6"/>
          <w:sz w:val="26"/>
          <w:szCs w:val="26"/>
        </w:rPr>
        <w:t>8 Questions  •  Client-Facing Round</w:t>
      </w:r>
    </w:p>
    <w:p w14:paraId="138CA543" w14:textId="77777777" w:rsidR="00846718" w:rsidRDefault="00846718">
      <w:pPr>
        <w:spacing w:before="60" w:after="60"/>
        <w:jc w:val="center"/>
      </w:pPr>
    </w:p>
    <w:p w14:paraId="138CA544" w14:textId="77777777" w:rsidR="00846718" w:rsidRDefault="0067095B">
      <w:pPr>
        <w:spacing w:before="60" w:after="60"/>
        <w:jc w:val="center"/>
      </w:pPr>
      <w:r>
        <w:rPr>
          <w:color w:val="4F4F4F"/>
          <w:sz w:val="26"/>
          <w:szCs w:val="26"/>
        </w:rPr>
        <w:t>Topics: Career Journey  •  CI/CD Pipeline  •  AWS Architecture</w:t>
      </w:r>
    </w:p>
    <w:p w14:paraId="138CA545" w14:textId="77777777" w:rsidR="00846718" w:rsidRDefault="0067095B">
      <w:pPr>
        <w:spacing w:before="60" w:after="60"/>
        <w:jc w:val="center"/>
      </w:pPr>
      <w:r>
        <w:rPr>
          <w:color w:val="4F4F4F"/>
          <w:sz w:val="26"/>
          <w:szCs w:val="26"/>
        </w:rPr>
        <w:t>Docker Best Practices  •  AWS Security  •  EKS</w:t>
      </w:r>
    </w:p>
    <w:p w14:paraId="138CA546" w14:textId="77777777" w:rsidR="00846718" w:rsidRDefault="00846718">
      <w:pPr>
        <w:spacing w:before="400"/>
      </w:pPr>
    </w:p>
    <w:p w14:paraId="138CA547" w14:textId="77777777" w:rsidR="00846718" w:rsidRDefault="0067095B">
      <w:pPr>
        <w:jc w:val="center"/>
      </w:pPr>
      <w:r>
        <w:rPr>
          <w:i/>
          <w:iCs/>
          <w:color w:val="4F4F4F"/>
          <w:sz w:val="20"/>
          <w:szCs w:val="20"/>
        </w:rPr>
        <w:t>Prepared for: DevOps Engineer with 4 Years Experience</w:t>
      </w:r>
    </w:p>
    <w:p w14:paraId="138CA548" w14:textId="77777777" w:rsidR="00846718" w:rsidRDefault="00846718">
      <w:pPr>
        <w:sectPr w:rsidR="0084671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38CA549" w14:textId="77777777" w:rsidR="00846718" w:rsidRDefault="0067095B">
      <w:pPr>
        <w:pBdr>
          <w:bottom w:val="single" w:sz="10" w:space="4" w:color="2E75B6"/>
        </w:pBdr>
        <w:spacing w:before="320" w:after="160"/>
      </w:pPr>
      <w:r>
        <w:rPr>
          <w:b/>
          <w:bCs/>
          <w:color w:val="1F3864"/>
          <w:sz w:val="36"/>
          <w:szCs w:val="36"/>
        </w:rPr>
        <w:lastRenderedPageBreak/>
        <w:t>ITC INFOTEK — SAMSUNG CLIENT INTERVIEW</w:t>
      </w:r>
    </w:p>
    <w:p w14:paraId="138CA54A" w14:textId="77777777" w:rsidR="00846718" w:rsidRDefault="00846718">
      <w:pPr>
        <w:spacing w:before="40" w:after="40"/>
      </w:pPr>
    </w:p>
    <w:p w14:paraId="138CA54B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Q1.  </w:t>
      </w:r>
      <w:r>
        <w:rPr>
          <w:b/>
          <w:bCs/>
          <w:color w:val="1A1A1A"/>
          <w:sz w:val="24"/>
          <w:szCs w:val="24"/>
        </w:rPr>
        <w:t>Can you walk me through your journey including your educational background?</w:t>
      </w:r>
    </w:p>
    <w:p w14:paraId="138CA54C" w14:textId="77777777" w:rsidR="00846718" w:rsidRDefault="0067095B">
      <w:pPr>
        <w:spacing w:before="40" w:after="40"/>
        <w:ind w:left="360"/>
      </w:pPr>
      <w:r>
        <w:rPr>
          <w:color w:val="4F4F4F"/>
        </w:rPr>
        <w:t>I completed my Bachelor's degree in Computer Science / Information Technology. After graduation, I started my career as a software engineer working on application development.</w:t>
      </w:r>
    </w:p>
    <w:p w14:paraId="138CA54D" w14:textId="77777777" w:rsidR="00846718" w:rsidRDefault="0067095B">
      <w:pPr>
        <w:spacing w:before="40" w:after="40"/>
        <w:ind w:left="360"/>
      </w:pPr>
      <w:r>
        <w:rPr>
          <w:color w:val="4F4F4F"/>
        </w:rPr>
        <w:t>Around 2–3 years into my career, I transitioned into DevOps. The shift happened naturally — my company was scaling their cloud infrastructure and needed someone who understood both development and operations. I was trained on Docker and Kubernetes and moved into the DevOps role.</w:t>
      </w:r>
    </w:p>
    <w:p w14:paraId="138CA54E" w14:textId="77777777" w:rsidR="00846718" w:rsidRDefault="0067095B">
      <w:pPr>
        <w:spacing w:before="40" w:after="40"/>
        <w:ind w:left="360"/>
      </w:pPr>
      <w:r>
        <w:rPr>
          <w:color w:val="4F4F4F"/>
        </w:rPr>
        <w:t>Over the past 4 years I have worked at two companies:</w:t>
      </w:r>
    </w:p>
    <w:p w14:paraId="138CA54F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TCS (3 years) — Shell Oil and Gas project. Built and managed CI/CD pipelines, containerized applications with Docker, deployed to Kubernetes, and managed AWS cloud infrastructure for a large-scale enterprise project.</w:t>
      </w:r>
    </w:p>
    <w:p w14:paraId="138CA550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MassMutual India (1 year, current) — A life insurance and financial services company. Responsible for managing AWS EKS clusters, writing Terraform code, building automation pipelines, and ensuring security and reliability of production deployments.</w:t>
      </w:r>
    </w:p>
    <w:p w14:paraId="138CA551" w14:textId="77777777" w:rsidR="00846718" w:rsidRDefault="0067095B">
      <w:pPr>
        <w:spacing w:before="40" w:after="40"/>
        <w:ind w:left="360"/>
      </w:pPr>
      <w:r>
        <w:rPr>
          <w:color w:val="4F4F4F"/>
        </w:rPr>
        <w:t>Through this journey I have developed strong skills across the full DevOps lifecycle — from code commit to production deployment — with a focus on automation, reliability, and security.</w:t>
      </w:r>
    </w:p>
    <w:p w14:paraId="138CA552" w14:textId="77777777" w:rsidR="00846718" w:rsidRDefault="0067095B">
      <w:pPr>
        <w:pBdr>
          <w:left w:val="single" w:sz="14" w:space="8" w:color="2E75B6"/>
        </w:pBdr>
        <w:spacing w:before="120" w:after="100"/>
        <w:ind w:left="360" w:right="360"/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This is a relationship-building question. Speak slowly, make eye contact, and be natural. The interviewer wants to understand who you are — not just your resume.</w:t>
      </w:r>
    </w:p>
    <w:p w14:paraId="138CA553" w14:textId="77777777" w:rsidR="00846718" w:rsidRDefault="00846718">
      <w:pPr>
        <w:spacing w:before="40" w:after="40"/>
      </w:pPr>
    </w:p>
    <w:p w14:paraId="138CA554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Q2.  </w:t>
      </w:r>
      <w:r>
        <w:rPr>
          <w:b/>
          <w:bCs/>
          <w:color w:val="1A1A1A"/>
          <w:sz w:val="24"/>
          <w:szCs w:val="24"/>
        </w:rPr>
        <w:t>Can you tell me the size of your team and your responsibility?</w:t>
      </w:r>
    </w:p>
    <w:p w14:paraId="138CA555" w14:textId="77777777" w:rsidR="00846718" w:rsidRDefault="0067095B">
      <w:pPr>
        <w:spacing w:before="40" w:after="40"/>
        <w:ind w:left="360"/>
      </w:pPr>
      <w:r>
        <w:rPr>
          <w:color w:val="4F4F4F"/>
        </w:rPr>
        <w:t>At MassMutual India, our DevOps team consists of 5 engineers. I am one of the senior DevOps engineers.</w:t>
      </w:r>
    </w:p>
    <w:p w14:paraId="138CA556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Team Structure:</w:t>
      </w:r>
    </w:p>
    <w:p w14:paraId="138CA557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1 DevOps Lead — handles architecture decisions and client communication</w:t>
      </w:r>
    </w:p>
    <w:p w14:paraId="138CA558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3 Senior DevOps Engineers (including myself) — each owns specific domains</w:t>
      </w:r>
    </w:p>
    <w:p w14:paraId="138CA559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1 Junior DevOps Engineer — handles day-to-day monitoring and ticket resolution</w:t>
      </w:r>
    </w:p>
    <w:p w14:paraId="138CA55A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My Specific Responsibilities:</w:t>
      </w:r>
    </w:p>
    <w:p w14:paraId="138CA55B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Own the entire CI/CD pipeline design and maintenance for 8 microservices</w:t>
      </w:r>
    </w:p>
    <w:p w14:paraId="138CA55C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Manage the AWS EKS cluster — node group management, upgrades, RBAC configuration</w:t>
      </w:r>
    </w:p>
    <w:p w14:paraId="138CA55D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Write and review all Terraform code for infrastructure changes</w:t>
      </w:r>
    </w:p>
    <w:p w14:paraId="138CA55E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Manage Helm charts for all application deployments</w:t>
      </w:r>
    </w:p>
    <w:p w14:paraId="138CA55F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Primary person for production incident response</w:t>
      </w:r>
    </w:p>
    <w:p w14:paraId="138CA560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Mentor the junior engineer and review their work</w:t>
      </w:r>
    </w:p>
    <w:p w14:paraId="138CA561" w14:textId="77777777" w:rsidR="00846718" w:rsidRDefault="0067095B">
      <w:pPr>
        <w:spacing w:before="40" w:after="40"/>
        <w:ind w:left="360"/>
      </w:pPr>
      <w:r>
        <w:rPr>
          <w:color w:val="4F4F4F"/>
        </w:rPr>
        <w:t>We work in 2-week sprints using Jira. We follow a rotation for on-call production support — each person handles one week per month.</w:t>
      </w:r>
    </w:p>
    <w:p w14:paraId="138CA562" w14:textId="77777777" w:rsidR="00846718" w:rsidRDefault="0067095B">
      <w:pPr>
        <w:pBdr>
          <w:left w:val="single" w:sz="14" w:space="8" w:color="2E75B6"/>
        </w:pBdr>
        <w:spacing w:before="120" w:after="100"/>
        <w:ind w:left="360" w:right="360"/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Adjust team size to match your reality. The key is clearly explaining YOUR specific ownership — what breaks if you're absent.</w:t>
      </w:r>
    </w:p>
    <w:p w14:paraId="138CA563" w14:textId="77777777" w:rsidR="00846718" w:rsidRDefault="00846718">
      <w:pPr>
        <w:spacing w:before="40" w:after="40"/>
      </w:pPr>
    </w:p>
    <w:p w14:paraId="138CA564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Q3.  </w:t>
      </w:r>
      <w:r>
        <w:rPr>
          <w:b/>
          <w:bCs/>
          <w:color w:val="1A1A1A"/>
          <w:sz w:val="24"/>
          <w:szCs w:val="24"/>
        </w:rPr>
        <w:t>Can you tell me how many projects your company is currently managing?</w:t>
      </w:r>
    </w:p>
    <w:p w14:paraId="138CA565" w14:textId="77777777" w:rsidR="00846718" w:rsidRDefault="0067095B">
      <w:pPr>
        <w:spacing w:before="40" w:after="40"/>
        <w:ind w:left="360"/>
      </w:pPr>
      <w:r>
        <w:rPr>
          <w:color w:val="4F4F4F"/>
        </w:rPr>
        <w:lastRenderedPageBreak/>
        <w:t>MassMutual India currently manages 3 major product lines that I am aware of from a DevOps perspective:</w:t>
      </w:r>
    </w:p>
    <w:p w14:paraId="138CA566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Core Insurance Platform — The main life insurance policy management system. Our largest and most critical application. Runs as 12+ microservices on AWS EKS. This is the project I primarily support.</w:t>
      </w:r>
    </w:p>
    <w:p w14:paraId="138CA567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Customer Portal — A web application where customers view policies, make payments, and submit claims. Has its own CI/CD pipeline deployed separately.</w:t>
      </w:r>
    </w:p>
    <w:p w14:paraId="138CA568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Internal Analytics Platform — Data processing and reporting system for business intelligence. Uses batch processing and data pipeline architecture.</w:t>
      </w:r>
    </w:p>
    <w:p w14:paraId="138CA569" w14:textId="77777777" w:rsidR="00846718" w:rsidRDefault="0067095B">
      <w:pPr>
        <w:spacing w:before="40" w:after="40"/>
        <w:ind w:left="360"/>
      </w:pPr>
      <w:r>
        <w:rPr>
          <w:color w:val="4F4F4F"/>
        </w:rPr>
        <w:t>From a DevOps standpoint, I primarily work on the Core Insurance Platform. I also maintain shared infrastructure (Prometheus and Grafana) that supports all three projects.</w:t>
      </w:r>
    </w:p>
    <w:p w14:paraId="138CA56A" w14:textId="77777777" w:rsidR="00846718" w:rsidRDefault="0067095B">
      <w:pPr>
        <w:spacing w:before="40" w:after="40"/>
        <w:ind w:left="360"/>
      </w:pPr>
      <w:r>
        <w:rPr>
          <w:color w:val="4F4F4F"/>
        </w:rPr>
        <w:t>Each project has its own set of environments — dev, QA, and production — and its own Kubernetes namespaces.</w:t>
      </w:r>
    </w:p>
    <w:p w14:paraId="138CA56B" w14:textId="77777777" w:rsidR="00846718" w:rsidRDefault="0067095B">
      <w:pPr>
        <w:pBdr>
          <w:left w:val="single" w:sz="14" w:space="8" w:color="2E75B6"/>
        </w:pBdr>
        <w:spacing w:before="120" w:after="100"/>
        <w:ind w:left="360" w:right="360"/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It's fine to say 'from a DevOps perspective, I am aware of X projects.' You don't need to know business details of every project.</w:t>
      </w:r>
    </w:p>
    <w:p w14:paraId="138CA56C" w14:textId="77777777" w:rsidR="00846718" w:rsidRDefault="00846718">
      <w:pPr>
        <w:spacing w:before="40" w:after="40"/>
      </w:pPr>
    </w:p>
    <w:p w14:paraId="138CA56D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Q4.  </w:t>
      </w:r>
      <w:r>
        <w:rPr>
          <w:b/>
          <w:bCs/>
          <w:color w:val="1A1A1A"/>
          <w:sz w:val="24"/>
          <w:szCs w:val="24"/>
        </w:rPr>
        <w:t>Explain your CI/CD pipeline in detail and share challenges you faced and how you resolved them.</w:t>
      </w:r>
    </w:p>
    <w:p w14:paraId="138CA56E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Pipeline Overview:</w:t>
      </w:r>
    </w:p>
    <w:p w14:paraId="138CA56F" w14:textId="77777777" w:rsidR="00846718" w:rsidRDefault="0067095B">
      <w:pPr>
        <w:spacing w:before="40" w:after="40"/>
        <w:ind w:left="360"/>
      </w:pPr>
      <w:r>
        <w:rPr>
          <w:color w:val="4F4F4F"/>
        </w:rPr>
        <w:t>We use Jenkins with GitHub as our source code repository. The pipeline is written as a Declarative Pipeline (</w:t>
      </w:r>
      <w:proofErr w:type="spellStart"/>
      <w:r>
        <w:rPr>
          <w:color w:val="4F4F4F"/>
        </w:rPr>
        <w:t>Jenkinsfile</w:t>
      </w:r>
      <w:proofErr w:type="spellEnd"/>
      <w:r>
        <w:rPr>
          <w:color w:val="4F4F4F"/>
        </w:rPr>
        <w:t>) stored in the same Git repository — Pipeline as Code. Triggered via GitHub webhook on every push or PR.</w:t>
      </w:r>
    </w:p>
    <w:p w14:paraId="138CA570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Pipeline Stages (in order):</w:t>
      </w:r>
    </w:p>
    <w:p w14:paraId="138CA571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1 — Source Checkout: Jenkins pulls the latest code from the triggered branch.</w:t>
      </w:r>
    </w:p>
    <w:p w14:paraId="138CA572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2 — Build: Maven builds the Java application and runs unit tests (</w:t>
      </w:r>
      <w:proofErr w:type="spellStart"/>
      <w:r>
        <w:rPr>
          <w:color w:val="4F4F4F"/>
        </w:rPr>
        <w:t>DskipTests</w:t>
      </w:r>
      <w:proofErr w:type="spellEnd"/>
      <w:r>
        <w:rPr>
          <w:color w:val="4F4F4F"/>
        </w:rPr>
        <w:t>=false always).</w:t>
      </w:r>
    </w:p>
    <w:p w14:paraId="138CA573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3 — SonarQube Scan: Code scanned for bugs and OWASP Top 10 vulnerabilities. Pipeline fails if quality gate doesn't pass.</w:t>
      </w:r>
    </w:p>
    <w:p w14:paraId="138CA574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4 — Dependency Security Scan: OWASP Dependency Check scans third-party libraries for CVEs. Fails on CRITICAL severity.</w:t>
      </w:r>
    </w:p>
    <w:p w14:paraId="138CA575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 xml:space="preserve">Stage 5 — Docker Build: Image built using production </w:t>
      </w:r>
      <w:proofErr w:type="spellStart"/>
      <w:r>
        <w:rPr>
          <w:color w:val="4F4F4F"/>
        </w:rPr>
        <w:t>Dockerfile</w:t>
      </w:r>
      <w:proofErr w:type="spellEnd"/>
      <w:r>
        <w:rPr>
          <w:color w:val="4F4F4F"/>
        </w:rPr>
        <w:t>. Tagged with Git commit SHA (e.g., myapp:a3f9c12) for full traceability.</w:t>
      </w:r>
    </w:p>
    <w:p w14:paraId="138CA576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 xml:space="preserve">Stage 6 — </w:t>
      </w:r>
      <w:proofErr w:type="spellStart"/>
      <w:r>
        <w:rPr>
          <w:color w:val="4F4F4F"/>
        </w:rPr>
        <w:t>Trivy</w:t>
      </w:r>
      <w:proofErr w:type="spellEnd"/>
      <w:r>
        <w:rPr>
          <w:color w:val="4F4F4F"/>
        </w:rPr>
        <w:t xml:space="preserve"> Image Scan: Scans the built Docker image for OS and application vulnerabilities.</w:t>
      </w:r>
    </w:p>
    <w:p w14:paraId="138CA577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7 — Push to ECR: Approved image pushed to Amazon ECR (private Docker registry).</w:t>
      </w:r>
    </w:p>
    <w:p w14:paraId="138CA578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8 — Deploy to Dev: Helm upgrade auto-deploys to dev namespace in EKS. No manual intervention.</w:t>
      </w:r>
    </w:p>
    <w:p w14:paraId="138CA579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9 — Integration Tests: Automated API tests run against the dev deployment.</w:t>
      </w:r>
    </w:p>
    <w:p w14:paraId="138CA57A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10 — Manual Approval: Jenkins pauses and sends Slack notification. Senior engineer approves.</w:t>
      </w:r>
    </w:p>
    <w:p w14:paraId="138CA57B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Stage 11 — Deploy to Production: Helm upgrade deploys to production namespace after approval.</w:t>
      </w:r>
    </w:p>
    <w:p w14:paraId="138CA57C" w14:textId="77777777" w:rsidR="00846718" w:rsidRDefault="00846718">
      <w:pPr>
        <w:spacing w:before="40" w:after="40"/>
      </w:pPr>
    </w:p>
    <w:p w14:paraId="138CA57D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Challenge 1 — Pipeline taking 45 minutes:</w:t>
      </w:r>
    </w:p>
    <w:p w14:paraId="138CA57E" w14:textId="77777777" w:rsidR="00846718" w:rsidRDefault="0067095B">
      <w:pPr>
        <w:pBdr>
          <w:left w:val="single" w:sz="14" w:space="8" w:color="C00000"/>
        </w:pBdr>
        <w:spacing w:before="100" w:after="40"/>
        <w:ind w:left="360" w:right="360"/>
      </w:pPr>
      <w:r>
        <w:rPr>
          <w:b/>
          <w:bCs/>
          <w:color w:val="7B1E1E"/>
          <w:sz w:val="21"/>
          <w:szCs w:val="21"/>
        </w:rPr>
        <w:t xml:space="preserve">Problem: </w:t>
      </w:r>
      <w:r>
        <w:rPr>
          <w:color w:val="4F4F4F"/>
          <w:sz w:val="21"/>
          <w:szCs w:val="21"/>
        </w:rPr>
        <w:t>The pipeline took 45 minutes end-to-end because all stages ran sequentially. Developers were frustrated waiting and sometimes bypassed the pipeline entirely.</w:t>
      </w:r>
    </w:p>
    <w:p w14:paraId="138CA57F" w14:textId="77777777" w:rsidR="00846718" w:rsidRDefault="0067095B">
      <w:pPr>
        <w:pBdr>
          <w:left w:val="single" w:sz="14" w:space="8" w:color="375623"/>
        </w:pBdr>
        <w:spacing w:before="40" w:after="100"/>
        <w:ind w:left="360" w:right="360"/>
      </w:pPr>
      <w:r>
        <w:rPr>
          <w:b/>
          <w:bCs/>
          <w:color w:val="1E6B36"/>
          <w:sz w:val="21"/>
          <w:szCs w:val="21"/>
        </w:rPr>
        <w:lastRenderedPageBreak/>
        <w:t xml:space="preserve">Resolution: </w:t>
      </w:r>
      <w:r>
        <w:rPr>
          <w:color w:val="4F4F4F"/>
          <w:sz w:val="21"/>
          <w:szCs w:val="21"/>
        </w:rPr>
        <w:t>Restructured the pipeline using Jenkins parallel stages. Unit tests, SonarQube scan, and OWASP Dependency Check now run in parallel. Pipeline time reduced from 45 minutes to 18 minutes — a 60% improvement. Developers stopped bypassing the pipeline after this change.</w:t>
      </w:r>
    </w:p>
    <w:p w14:paraId="138CA580" w14:textId="77777777" w:rsidR="00846718" w:rsidRDefault="00846718">
      <w:pPr>
        <w:spacing w:before="40" w:after="40"/>
      </w:pPr>
    </w:p>
    <w:p w14:paraId="138CA581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Challenge 2 — Docker images over 2GB:</w:t>
      </w:r>
    </w:p>
    <w:p w14:paraId="138CA582" w14:textId="77777777" w:rsidR="00846718" w:rsidRDefault="0067095B">
      <w:pPr>
        <w:pBdr>
          <w:left w:val="single" w:sz="14" w:space="8" w:color="C00000"/>
        </w:pBdr>
        <w:spacing w:before="100" w:after="40"/>
        <w:ind w:left="360" w:right="360"/>
      </w:pPr>
      <w:r>
        <w:rPr>
          <w:b/>
          <w:bCs/>
          <w:color w:val="7B1E1E"/>
          <w:sz w:val="21"/>
          <w:szCs w:val="21"/>
        </w:rPr>
        <w:t xml:space="preserve">Problem: </w:t>
      </w:r>
      <w:r>
        <w:rPr>
          <w:color w:val="4F4F4F"/>
          <w:sz w:val="21"/>
          <w:szCs w:val="21"/>
        </w:rPr>
        <w:t>Docker images were growing very large — some over 2GB. This slowed image pushes to ECR and increased pod startup times in Kubernetes significantly.</w:t>
      </w:r>
    </w:p>
    <w:p w14:paraId="138CA583" w14:textId="77777777" w:rsidR="00846718" w:rsidRDefault="0067095B">
      <w:pPr>
        <w:pBdr>
          <w:left w:val="single" w:sz="14" w:space="8" w:color="375623"/>
        </w:pBdr>
        <w:spacing w:before="40" w:after="100"/>
        <w:ind w:left="360" w:right="360"/>
      </w:pPr>
      <w:r>
        <w:rPr>
          <w:b/>
          <w:bCs/>
          <w:color w:val="1E6B36"/>
          <w:sz w:val="21"/>
          <w:szCs w:val="21"/>
        </w:rPr>
        <w:t xml:space="preserve">Resolution: </w:t>
      </w:r>
      <w:r>
        <w:rPr>
          <w:color w:val="4F4F4F"/>
          <w:sz w:val="21"/>
          <w:szCs w:val="21"/>
        </w:rPr>
        <w:t>Implemented multi-stage Docker builds. Stage 1 compiles the application with all build tools. Stage 2 copies only the compiled artifact into a slim alpine-based image. Switched base images from ubuntu to eclipse-temurin:17-jre-alpine. Image sizes dropped from 2GB to around 280MB — an 85% reduction. Pod startup times improved significantly.</w:t>
      </w:r>
    </w:p>
    <w:p w14:paraId="138CA584" w14:textId="77777777" w:rsidR="00846718" w:rsidRDefault="00846718">
      <w:pPr>
        <w:spacing w:before="40" w:after="40"/>
      </w:pPr>
    </w:p>
    <w:p w14:paraId="138CA585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Challenge 3 — Kubernetes deployments causing downtime:</w:t>
      </w:r>
    </w:p>
    <w:p w14:paraId="138CA586" w14:textId="77777777" w:rsidR="00846718" w:rsidRDefault="0067095B">
      <w:pPr>
        <w:pBdr>
          <w:left w:val="single" w:sz="14" w:space="8" w:color="C00000"/>
        </w:pBdr>
        <w:spacing w:before="100" w:after="40"/>
        <w:ind w:left="360" w:right="360"/>
      </w:pPr>
      <w:r>
        <w:rPr>
          <w:b/>
          <w:bCs/>
          <w:color w:val="7B1E1E"/>
          <w:sz w:val="21"/>
          <w:szCs w:val="21"/>
        </w:rPr>
        <w:t xml:space="preserve">Problem: </w:t>
      </w:r>
      <w:r>
        <w:rPr>
          <w:color w:val="4F4F4F"/>
          <w:sz w:val="21"/>
          <w:szCs w:val="21"/>
        </w:rPr>
        <w:t>During new version deployments, users experienced 502 errors for about 30 seconds during pod rollover. Unacceptable for a financial services application.</w:t>
      </w:r>
    </w:p>
    <w:p w14:paraId="138CA587" w14:textId="77777777" w:rsidR="00846718" w:rsidRDefault="0067095B">
      <w:pPr>
        <w:pBdr>
          <w:left w:val="single" w:sz="14" w:space="8" w:color="375623"/>
        </w:pBdr>
        <w:spacing w:before="40" w:after="100"/>
        <w:ind w:left="360" w:right="360"/>
      </w:pPr>
      <w:r>
        <w:rPr>
          <w:b/>
          <w:bCs/>
          <w:color w:val="1E6B36"/>
          <w:sz w:val="21"/>
          <w:szCs w:val="21"/>
        </w:rPr>
        <w:t xml:space="preserve">Resolution: </w:t>
      </w:r>
      <w:r>
        <w:rPr>
          <w:color w:val="4F4F4F"/>
          <w:sz w:val="21"/>
          <w:szCs w:val="21"/>
        </w:rPr>
        <w:t xml:space="preserve">Configured proper readiness probes and liveness probes in the Kubernetes deployment specs. Set the deployment strategy to </w:t>
      </w:r>
      <w:proofErr w:type="spellStart"/>
      <w:r>
        <w:rPr>
          <w:color w:val="4F4F4F"/>
          <w:sz w:val="21"/>
          <w:szCs w:val="21"/>
        </w:rPr>
        <w:t>RollingUpdate</w:t>
      </w:r>
      <w:proofErr w:type="spellEnd"/>
      <w:r>
        <w:rPr>
          <w:color w:val="4F4F4F"/>
          <w:sz w:val="21"/>
          <w:szCs w:val="21"/>
        </w:rPr>
        <w:t xml:space="preserve"> with </w:t>
      </w:r>
      <w:proofErr w:type="spellStart"/>
      <w:r>
        <w:rPr>
          <w:color w:val="4F4F4F"/>
          <w:sz w:val="21"/>
          <w:szCs w:val="21"/>
        </w:rPr>
        <w:t>maxUnavailable</w:t>
      </w:r>
      <w:proofErr w:type="spellEnd"/>
      <w:r>
        <w:rPr>
          <w:color w:val="4F4F4F"/>
          <w:sz w:val="21"/>
          <w:szCs w:val="21"/>
        </w:rPr>
        <w:t>: 0 — the old pod only terminates after the new pod is fully ready and passing health checks. The 502 errors completely disappeared after this fix.</w:t>
      </w:r>
    </w:p>
    <w:p w14:paraId="138CA588" w14:textId="77777777" w:rsidR="00846718" w:rsidRDefault="0067095B">
      <w:pPr>
        <w:pBdr>
          <w:left w:val="single" w:sz="14" w:space="8" w:color="2E75B6"/>
        </w:pBdr>
        <w:spacing w:before="120" w:after="100"/>
        <w:ind w:left="360" w:right="360"/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Samsung is a large enterprise client. Real challenges with real numbers — '45 to 18 minutes', '2GB to 280MB', 'zero downtime' — leave a very strong impression. Always mention measurable improvement.</w:t>
      </w:r>
    </w:p>
    <w:p w14:paraId="138CA589" w14:textId="77777777" w:rsidR="00846718" w:rsidRDefault="00846718">
      <w:pPr>
        <w:spacing w:before="40" w:after="40"/>
      </w:pPr>
    </w:p>
    <w:p w14:paraId="138CA58A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Q5.  </w:t>
      </w:r>
      <w:r>
        <w:rPr>
          <w:b/>
          <w:bCs/>
          <w:color w:val="1A1A1A"/>
          <w:sz w:val="24"/>
          <w:szCs w:val="24"/>
        </w:rPr>
        <w:t>Can you draw the end-to-end architecture of your application?</w:t>
      </w:r>
    </w:p>
    <w:p w14:paraId="138CA58B" w14:textId="77777777" w:rsidR="00846718" w:rsidRDefault="0067095B">
      <w:pPr>
        <w:spacing w:before="40" w:after="40"/>
        <w:ind w:left="360"/>
      </w:pPr>
      <w:r>
        <w:rPr>
          <w:color w:val="4F4F4F"/>
        </w:rPr>
        <w:t>The application follows a microservices architecture on AWS with three main zones — CI/CD zone, Network zone, and Application zone.</w:t>
      </w:r>
    </w:p>
    <w:p w14:paraId="138CA58C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Developer Side (CI/CD Zone):</w:t>
      </w:r>
    </w:p>
    <w:p w14:paraId="138CA58D" w14:textId="77777777" w:rsidR="00846718" w:rsidRDefault="0067095B">
      <w:pPr>
        <w:spacing w:before="40" w:after="40"/>
        <w:ind w:left="360"/>
      </w:pPr>
      <w:r>
        <w:rPr>
          <w:color w:val="4F4F4F"/>
        </w:rPr>
        <w:t>Developers push code to GitHub. A webhook triggers the Jenkins CI/CD pipeline — builds, tests, scans, and packages the application into a Docker image. The image is pushed to Amazon ECR (private Docker registry).</w:t>
      </w:r>
    </w:p>
    <w:p w14:paraId="138CA58E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AWS Network Layer (VPC):</w:t>
      </w:r>
    </w:p>
    <w:p w14:paraId="138CA58F" w14:textId="77777777" w:rsidR="00846718" w:rsidRDefault="0067095B">
      <w:pPr>
        <w:spacing w:before="40" w:after="40"/>
        <w:ind w:left="360"/>
      </w:pPr>
      <w:r>
        <w:rPr>
          <w:color w:val="4F4F4F"/>
        </w:rPr>
        <w:t>Custom VPC with CIDR 10.0.0.0/16 spread across 3 Availability Zones (ap-south-1a, 1b, 1c).</w:t>
      </w:r>
    </w:p>
    <w:p w14:paraId="138CA590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Public Subnets (10.0.1.x, 10.0.2.x, 10.0.3.x): Contains the Application Load Balancer and NAT Gateways.</w:t>
      </w:r>
    </w:p>
    <w:p w14:paraId="138CA591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Private Subnets (10.0.4.x, 10.0.5.x, 10.0.6.x): Contains EKS worker nodes and RDS — not accessible from the internet.</w:t>
      </w:r>
    </w:p>
    <w:p w14:paraId="138CA592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User Traffic Flow:</w:t>
      </w:r>
    </w:p>
    <w:p w14:paraId="138CA593" w14:textId="77777777" w:rsidR="00846718" w:rsidRDefault="0067095B">
      <w:pPr>
        <w:spacing w:before="40" w:after="40"/>
        <w:ind w:left="360"/>
      </w:pPr>
      <w:r>
        <w:rPr>
          <w:color w:val="4F4F4F"/>
        </w:rPr>
        <w:t>User → Route 53 DNS → ALB (public subnet) → Kubernetes Ingress → Kubernetes Service → Application Pods</w:t>
      </w:r>
    </w:p>
    <w:p w14:paraId="138CA594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Application Layer (EKS):</w:t>
      </w:r>
    </w:p>
    <w:p w14:paraId="138CA595" w14:textId="77777777" w:rsidR="00846718" w:rsidRDefault="0067095B">
      <w:pPr>
        <w:spacing w:before="40" w:after="40"/>
        <w:ind w:left="360"/>
      </w:pPr>
      <w:r>
        <w:rPr>
          <w:color w:val="4F4F4F"/>
        </w:rPr>
        <w:t>AWS EKS manages our Kubernetes cluster with 2 node groups — t3.medium (general purpose) and r5.large (memory optimized) — spread across all 3 AZs. Each microservice runs as a Deployment with minimum 2 replicas. HPA scales pods based on CPU usage.</w:t>
      </w:r>
    </w:p>
    <w:p w14:paraId="138CA596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Data Layer:</w:t>
      </w:r>
    </w:p>
    <w:p w14:paraId="138CA597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lastRenderedPageBreak/>
        <w:t>Amazon RDS PostgreSQL in Multi-AZ setup in private subnets. Application pods connect via private endpoint.</w:t>
      </w:r>
    </w:p>
    <w:p w14:paraId="138CA598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 xml:space="preserve">Amazon </w:t>
      </w:r>
      <w:proofErr w:type="spellStart"/>
      <w:r>
        <w:rPr>
          <w:color w:val="4F4F4F"/>
        </w:rPr>
        <w:t>ElastiCache</w:t>
      </w:r>
      <w:proofErr w:type="spellEnd"/>
      <w:r>
        <w:rPr>
          <w:color w:val="4F4F4F"/>
        </w:rPr>
        <w:t xml:space="preserve"> (Redis) for session caching and frequently accessed data.</w:t>
      </w:r>
    </w:p>
    <w:p w14:paraId="138CA599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Amazon S3 for file storage, Terraform state files, and application backups.</w:t>
      </w:r>
    </w:p>
    <w:p w14:paraId="138CA59A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Security Layer:</w:t>
      </w:r>
    </w:p>
    <w:p w14:paraId="138CA59B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AWS WAF attached to ALB filters malicious requests before reaching the application.</w:t>
      </w:r>
    </w:p>
    <w:p w14:paraId="138CA59C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AWS Secrets Manager stores all credentials. External Secrets Operator syncs them into Kubernetes Secrets.</w:t>
      </w:r>
    </w:p>
    <w:p w14:paraId="138CA59D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 xml:space="preserve">AWS </w:t>
      </w:r>
      <w:proofErr w:type="spellStart"/>
      <w:r>
        <w:rPr>
          <w:color w:val="4F4F4F"/>
        </w:rPr>
        <w:t>GuardDuty</w:t>
      </w:r>
      <w:proofErr w:type="spellEnd"/>
      <w:r>
        <w:rPr>
          <w:color w:val="4F4F4F"/>
        </w:rPr>
        <w:t xml:space="preserve"> monitors the AWS environment for threats 24/7.</w:t>
      </w:r>
    </w:p>
    <w:p w14:paraId="138CA59E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Monitoring Layer:</w:t>
      </w:r>
    </w:p>
    <w:p w14:paraId="138CA59F" w14:textId="77777777" w:rsidR="00846718" w:rsidRDefault="0067095B">
      <w:pPr>
        <w:spacing w:before="40" w:after="40"/>
        <w:ind w:left="360"/>
      </w:pPr>
      <w:r>
        <w:rPr>
          <w:color w:val="4F4F4F"/>
        </w:rPr>
        <w:t xml:space="preserve">Prometheus collects metrics from all pods. Grafana displays dashboards. </w:t>
      </w:r>
      <w:proofErr w:type="spellStart"/>
      <w:r>
        <w:rPr>
          <w:color w:val="4F4F4F"/>
        </w:rPr>
        <w:t>AlertManager</w:t>
      </w:r>
      <w:proofErr w:type="spellEnd"/>
      <w:r>
        <w:rPr>
          <w:color w:val="4F4F4F"/>
        </w:rPr>
        <w:t xml:space="preserve"> sends Slack alerts when thresholds are breached.</w:t>
      </w:r>
    </w:p>
    <w:p w14:paraId="138CA5A0" w14:textId="77777777" w:rsidR="00846718" w:rsidRDefault="0067095B">
      <w:pPr>
        <w:pBdr>
          <w:left w:val="single" w:sz="14" w:space="8" w:color="2E75B6"/>
        </w:pBdr>
        <w:spacing w:before="120" w:after="100"/>
        <w:ind w:left="360" w:right="360"/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When drawing on a whiteboard, draw left to right: Developer → GitHub → Jenkins → ECR → then draw the VPC box containing ALB, EKS, RDS. Being able to draw this from memory confidently impresses interviewers greatly.</w:t>
      </w:r>
    </w:p>
    <w:p w14:paraId="138CA5A1" w14:textId="77777777" w:rsidR="00846718" w:rsidRDefault="00846718">
      <w:pPr>
        <w:spacing w:before="40" w:after="40"/>
      </w:pPr>
    </w:p>
    <w:p w14:paraId="138CA5A2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Q6.  </w:t>
      </w:r>
      <w:r>
        <w:rPr>
          <w:b/>
          <w:bCs/>
          <w:color w:val="1A1A1A"/>
          <w:sz w:val="24"/>
          <w:szCs w:val="24"/>
        </w:rPr>
        <w:t>In which region is your EKS cluster hosted?</w:t>
      </w:r>
    </w:p>
    <w:p w14:paraId="138CA5A3" w14:textId="77777777" w:rsidR="00846718" w:rsidRDefault="0067095B">
      <w:pPr>
        <w:spacing w:before="40" w:after="40"/>
        <w:ind w:left="360"/>
      </w:pPr>
      <w:r>
        <w:rPr>
          <w:color w:val="4F4F4F"/>
        </w:rPr>
        <w:t>Our primary EKS cluster is hosted in ap-south-1 (Mumbai region) since MassMutual India's operations are India-based. Mumbai gives the lowest latency for our users and development team.</w:t>
      </w:r>
    </w:p>
    <w:p w14:paraId="138CA5A4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Why ap-south-1 (Mumbai):</w:t>
      </w:r>
    </w:p>
    <w:p w14:paraId="138CA5A5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Lowest latency for our Indian user base and development team in Bengaluru.</w:t>
      </w:r>
    </w:p>
    <w:p w14:paraId="138CA5A6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Data residency compliance — financial services data must stay within India.</w:t>
      </w:r>
    </w:p>
    <w:p w14:paraId="138CA5A7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Full support for all AWS services we use — EKS, RDS, ALB, ECR, Secrets Manager.</w:t>
      </w:r>
    </w:p>
    <w:p w14:paraId="138CA5A8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Multi-AZ Within the Region:</w:t>
      </w:r>
    </w:p>
    <w:p w14:paraId="138CA5A9" w14:textId="77777777" w:rsidR="00846718" w:rsidRDefault="0067095B">
      <w:pPr>
        <w:spacing w:before="40" w:after="40"/>
        <w:ind w:left="360"/>
      </w:pPr>
      <w:r>
        <w:rPr>
          <w:color w:val="4F4F4F"/>
        </w:rPr>
        <w:t>We use all 3 Availability Zones within ap-south-1 (ap-south-1a, 1b, 1c) for high availability. Worker nodes and RDS are spread across all 3 AZs — if one AZ goes down, the application continues running on nodes in the other two AZs.</w:t>
      </w:r>
    </w:p>
    <w:p w14:paraId="138CA5AA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Disaster Recovery:</w:t>
      </w:r>
    </w:p>
    <w:p w14:paraId="138CA5AB" w14:textId="77777777" w:rsidR="00846718" w:rsidRDefault="0067095B">
      <w:pPr>
        <w:spacing w:before="40" w:after="40"/>
        <w:ind w:left="360"/>
      </w:pPr>
      <w:r>
        <w:rPr>
          <w:color w:val="4F4F4F"/>
        </w:rPr>
        <w:t>Regular RDS snapshots are replicated to ap-southeast-1 (Singapore). Terraform code is version-controlled so the entire infrastructure can be recreated in another region within a few hours if needed.</w:t>
      </w:r>
    </w:p>
    <w:p w14:paraId="138CA5AC" w14:textId="77777777" w:rsidR="00846718" w:rsidRDefault="0067095B">
      <w:pPr>
        <w:pBdr>
          <w:left w:val="single" w:sz="14" w:space="8" w:color="2E75B6"/>
        </w:pBdr>
        <w:spacing w:before="120" w:after="100"/>
        <w:ind w:left="360" w:right="360"/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Always add WHY you chose that region — latency, compliance, data residency. It shows you made a deliberate architectural decision, not just a random choice.</w:t>
      </w:r>
    </w:p>
    <w:p w14:paraId="138CA5AD" w14:textId="77777777" w:rsidR="00846718" w:rsidRDefault="00846718">
      <w:pPr>
        <w:spacing w:before="40" w:after="40"/>
      </w:pPr>
    </w:p>
    <w:p w14:paraId="138CA5AE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Q7.  </w:t>
      </w:r>
      <w:r>
        <w:rPr>
          <w:b/>
          <w:bCs/>
          <w:color w:val="1A1A1A"/>
          <w:sz w:val="24"/>
          <w:szCs w:val="24"/>
        </w:rPr>
        <w:t>What are the best practices of Docker?</w:t>
      </w:r>
    </w:p>
    <w:p w14:paraId="138CA5AF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1. Image Size Optimization:</w:t>
      </w:r>
    </w:p>
    <w:p w14:paraId="138CA5B0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Use minimal base images: </w:t>
      </w:r>
      <w:r>
        <w:rPr>
          <w:color w:val="4F4F4F"/>
        </w:rPr>
        <w:t xml:space="preserve">Instead of ubuntu (200MB+), use alpine (5MB) or </w:t>
      </w:r>
      <w:proofErr w:type="spellStart"/>
      <w:r>
        <w:rPr>
          <w:color w:val="4F4F4F"/>
        </w:rPr>
        <w:t>distroless</w:t>
      </w:r>
      <w:proofErr w:type="spellEnd"/>
      <w:r>
        <w:rPr>
          <w:color w:val="4F4F4F"/>
        </w:rPr>
        <w:t xml:space="preserve"> images. Our Java services use eclipse-temurin:17-jre-alpine instead of the full JDK image.</w:t>
      </w:r>
    </w:p>
    <w:p w14:paraId="138CA5B1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Multi-stage builds: </w:t>
      </w:r>
      <w:r>
        <w:rPr>
          <w:color w:val="4F4F4F"/>
        </w:rPr>
        <w:t>Build the application in stage 1 (with all build tools), copy only the final artifact to stage 2 (minimal runtime image). Build tools never end up in the production image. We reduced our image from 2GB to 280MB using this technique.</w:t>
      </w:r>
    </w:p>
    <w:p w14:paraId="138CA5B2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Combine RUN commands: </w:t>
      </w:r>
      <w:r>
        <w:rPr>
          <w:color w:val="4F4F4F"/>
        </w:rPr>
        <w:t>Chain related commands with &amp;&amp; and clean up in the same layer. Each RUN creates a layer — unnecessary layers add size.</w:t>
      </w:r>
    </w:p>
    <w:p w14:paraId="138CA5B3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lastRenderedPageBreak/>
        <w:t>2. Security Best Practices:</w:t>
      </w:r>
    </w:p>
    <w:p w14:paraId="138CA5B4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Never run as root: </w:t>
      </w:r>
      <w:r>
        <w:rPr>
          <w:color w:val="4F4F4F"/>
        </w:rPr>
        <w:t xml:space="preserve">Create a non-root user in the </w:t>
      </w:r>
      <w:proofErr w:type="spellStart"/>
      <w:r>
        <w:rPr>
          <w:color w:val="4F4F4F"/>
        </w:rPr>
        <w:t>Dockerfile</w:t>
      </w:r>
      <w:proofErr w:type="spellEnd"/>
      <w:r>
        <w:rPr>
          <w:color w:val="4F4F4F"/>
        </w:rPr>
        <w:t xml:space="preserve"> and switch with the USER instruction. If a container is compromised, the attacker doesn't get root access.</w:t>
      </w:r>
    </w:p>
    <w:p w14:paraId="138CA5B5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Never hardcode secrets: </w:t>
      </w:r>
      <w:r>
        <w:rPr>
          <w:color w:val="4F4F4F"/>
        </w:rPr>
        <w:t xml:space="preserve">No passwords or API keys in the </w:t>
      </w:r>
      <w:proofErr w:type="spellStart"/>
      <w:r>
        <w:rPr>
          <w:color w:val="4F4F4F"/>
        </w:rPr>
        <w:t>Dockerfile</w:t>
      </w:r>
      <w:proofErr w:type="spellEnd"/>
      <w:r>
        <w:rPr>
          <w:color w:val="4F4F4F"/>
        </w:rPr>
        <w:t xml:space="preserve"> or image layers. Use Kubernetes Secrets injected at runtime.</w:t>
      </w:r>
    </w:p>
    <w:p w14:paraId="138CA5B6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Scan images with </w:t>
      </w:r>
      <w:proofErr w:type="spellStart"/>
      <w:r>
        <w:rPr>
          <w:b/>
          <w:bCs/>
          <w:color w:val="1A1A1A"/>
        </w:rPr>
        <w:t>Trivy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4F4F4F"/>
        </w:rPr>
        <w:t xml:space="preserve">Run </w:t>
      </w:r>
      <w:proofErr w:type="spellStart"/>
      <w:r>
        <w:rPr>
          <w:color w:val="4F4F4F"/>
        </w:rPr>
        <w:t>Trivy</w:t>
      </w:r>
      <w:proofErr w:type="spellEnd"/>
      <w:r>
        <w:rPr>
          <w:color w:val="4F4F4F"/>
        </w:rPr>
        <w:t xml:space="preserve"> in the CI pipeline after every build. Fail the pipeline if CRITICAL vulnerabilities are found.</w:t>
      </w:r>
    </w:p>
    <w:p w14:paraId="138CA5B7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Pin image tags: </w:t>
      </w:r>
      <w:r>
        <w:rPr>
          <w:color w:val="4F4F4F"/>
        </w:rPr>
        <w:t xml:space="preserve">Use node:18.17.0-alpine, not </w:t>
      </w:r>
      <w:proofErr w:type="spellStart"/>
      <w:r>
        <w:rPr>
          <w:color w:val="4F4F4F"/>
        </w:rPr>
        <w:t>node:latest</w:t>
      </w:r>
      <w:proofErr w:type="spellEnd"/>
      <w:r>
        <w:rPr>
          <w:color w:val="4F4F4F"/>
        </w:rPr>
        <w:t>. Pinned tags ensure reproducible builds — you know exactly what's in the image.</w:t>
      </w:r>
    </w:p>
    <w:p w14:paraId="138CA5B8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>Use .</w:t>
      </w:r>
      <w:proofErr w:type="spellStart"/>
      <w:r>
        <w:rPr>
          <w:b/>
          <w:bCs/>
          <w:color w:val="1A1A1A"/>
        </w:rPr>
        <w:t>dockerignore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4F4F4F"/>
        </w:rPr>
        <w:t xml:space="preserve">Exclude .git, </w:t>
      </w:r>
      <w:proofErr w:type="spellStart"/>
      <w:r>
        <w:rPr>
          <w:color w:val="4F4F4F"/>
        </w:rPr>
        <w:t>node_modules</w:t>
      </w:r>
      <w:proofErr w:type="spellEnd"/>
      <w:r>
        <w:rPr>
          <w:color w:val="4F4F4F"/>
        </w:rPr>
        <w:t>, test files, and local config from the build context. Prevents sensitive files from being accidentally included.</w:t>
      </w:r>
    </w:p>
    <w:p w14:paraId="138CA5B9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3. Performance and Maintainability:</w:t>
      </w:r>
    </w:p>
    <w:p w14:paraId="138CA5BA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Order instructions by change frequency: </w:t>
      </w:r>
      <w:r>
        <w:rPr>
          <w:color w:val="4F4F4F"/>
        </w:rPr>
        <w:t>Put rarely-changing instructions (installing dependencies) before frequently-changing ones (copying application code). Maximises Docker's build cache — rebuilds are much faster.</w:t>
      </w:r>
    </w:p>
    <w:p w14:paraId="138CA5BB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One process per container: </w:t>
      </w:r>
      <w:r>
        <w:rPr>
          <w:color w:val="4F4F4F"/>
        </w:rPr>
        <w:t>Each container runs one main process. Don't run a web server and a database in the same container. Makes scaling, debugging, and replacing components easier.</w:t>
      </w:r>
    </w:p>
    <w:p w14:paraId="138CA5BC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Use COPY not ADD: </w:t>
      </w:r>
      <w:r>
        <w:rPr>
          <w:color w:val="4F4F4F"/>
        </w:rPr>
        <w:t>ADD has unexpected behaviour (URL downloads, tar extraction). Use COPY unless you specifically need those features — it is more explicit and predictable.</w:t>
      </w:r>
    </w:p>
    <w:p w14:paraId="138CA5BD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Set resource limits: </w:t>
      </w:r>
      <w:r>
        <w:rPr>
          <w:color w:val="4F4F4F"/>
        </w:rPr>
        <w:t>Always define CPU and memory limits in Kubernetes pod specs. Prevents one misbehaving container from consuming all node resources.</w:t>
      </w:r>
    </w:p>
    <w:p w14:paraId="138CA5BE" w14:textId="77777777" w:rsidR="00846718" w:rsidRDefault="0067095B">
      <w:pPr>
        <w:pBdr>
          <w:left w:val="single" w:sz="14" w:space="8" w:color="2E75B6"/>
        </w:pBdr>
        <w:spacing w:before="120" w:after="100"/>
        <w:ind w:left="360" w:right="360"/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If they ask for an example, show the multi-stage build pattern — it's the most impactful practice. Mention 'we reduced our image from 2GB to 280MB' — a real number makes the answer memorable.</w:t>
      </w:r>
    </w:p>
    <w:p w14:paraId="138CA5BF" w14:textId="77777777" w:rsidR="00846718" w:rsidRDefault="00846718">
      <w:pPr>
        <w:spacing w:before="40" w:after="40"/>
      </w:pPr>
    </w:p>
    <w:p w14:paraId="138CA5C0" w14:textId="77777777" w:rsidR="00846718" w:rsidRDefault="0067095B">
      <w:pPr>
        <w:spacing w:before="260" w:after="80"/>
      </w:pPr>
      <w:r>
        <w:rPr>
          <w:b/>
          <w:bCs/>
          <w:color w:val="2E75B6"/>
          <w:sz w:val="26"/>
          <w:szCs w:val="26"/>
        </w:rPr>
        <w:t xml:space="preserve">Q8.  </w:t>
      </w:r>
      <w:r>
        <w:rPr>
          <w:b/>
          <w:bCs/>
          <w:color w:val="1A1A1A"/>
          <w:sz w:val="24"/>
          <w:szCs w:val="24"/>
        </w:rPr>
        <w:t>What are the best AWS security practices and how do you implement them in your project?</w:t>
      </w:r>
    </w:p>
    <w:p w14:paraId="138CA5C1" w14:textId="77777777" w:rsidR="00846718" w:rsidRDefault="0067095B">
      <w:pPr>
        <w:spacing w:before="40" w:after="40"/>
        <w:ind w:left="360"/>
      </w:pPr>
      <w:r>
        <w:rPr>
          <w:color w:val="4F4F4F"/>
        </w:rPr>
        <w:t>We follow a layered security model — Defence in Depth — securing every layer from the network to the application.</w:t>
      </w:r>
    </w:p>
    <w:p w14:paraId="138CA5C2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1. Identity and Access Management (IAM):</w:t>
      </w:r>
    </w:p>
    <w:p w14:paraId="138CA5C3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Principle of Least Privilege: </w:t>
      </w:r>
      <w:r>
        <w:rPr>
          <w:color w:val="4F4F4F"/>
        </w:rPr>
        <w:t>Every IAM role grants only the minimum permissions needed. Application pods only have permission to read from their specific S3 bucket — nothing else.</w:t>
      </w:r>
    </w:p>
    <w:p w14:paraId="138CA5C4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No long-term access keys: </w:t>
      </w:r>
      <w:r>
        <w:rPr>
          <w:color w:val="4F4F4F"/>
        </w:rPr>
        <w:t>We never use IAM user access keys for applications. We use IAM Roles for EC2 and IRSA (IAM Roles for Service Accounts) for Kubernetes pods. Credentials rotate automatically.</w:t>
      </w:r>
    </w:p>
    <w:p w14:paraId="138CA5C5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MFA enforced: </w:t>
      </w:r>
      <w:r>
        <w:rPr>
          <w:color w:val="4F4F4F"/>
        </w:rPr>
        <w:t>All human IAM users with console access have MFA enforced via an IAM policy that denies all actions unless MFA is authenticated.</w:t>
      </w:r>
    </w:p>
    <w:p w14:paraId="138CA5C6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Regular access reviews: </w:t>
      </w:r>
      <w:r>
        <w:rPr>
          <w:color w:val="4F4F4F"/>
        </w:rPr>
        <w:t>Quarterly review of all IAM roles. AWS Access Analyzer flags roles with overly broad permissions.</w:t>
      </w:r>
    </w:p>
    <w:p w14:paraId="138CA5C7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2. Network Security (VPC):</w:t>
      </w:r>
    </w:p>
    <w:p w14:paraId="138CA5C8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Private subnets for sensitive resources: </w:t>
      </w:r>
      <w:r>
        <w:rPr>
          <w:color w:val="4F4F4F"/>
        </w:rPr>
        <w:t xml:space="preserve">EKS worker nodes, RDS, and </w:t>
      </w:r>
      <w:proofErr w:type="spellStart"/>
      <w:r>
        <w:rPr>
          <w:color w:val="4F4F4F"/>
        </w:rPr>
        <w:t>ElastiCache</w:t>
      </w:r>
      <w:proofErr w:type="spellEnd"/>
      <w:r>
        <w:rPr>
          <w:color w:val="4F4F4F"/>
        </w:rPr>
        <w:t xml:space="preserve"> are in private subnets — no direct internet access. Only the ALB sits in the public subnet.</w:t>
      </w:r>
    </w:p>
    <w:p w14:paraId="138CA5C9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Security Groups as firewalls: </w:t>
      </w:r>
      <w:r>
        <w:rPr>
          <w:color w:val="4F4F4F"/>
        </w:rPr>
        <w:t>RDS Security Group only allows connections from the EKS worker node Security Group on port 5432 — not from any IP address.</w:t>
      </w:r>
    </w:p>
    <w:p w14:paraId="138CA5CA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lastRenderedPageBreak/>
        <w:t xml:space="preserve">VPC Endpoints: </w:t>
      </w:r>
      <w:r>
        <w:rPr>
          <w:color w:val="4F4F4F"/>
        </w:rPr>
        <w:t>Pods access S3 and Secrets Manager through VPC Endpoints — traffic never leaves the AWS network. Removes the need for NAT Gateway for those services and prevents data exfiltration.</w:t>
      </w:r>
    </w:p>
    <w:p w14:paraId="138CA5CB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VPC Flow Logs: </w:t>
      </w:r>
      <w:r>
        <w:rPr>
          <w:color w:val="4F4F4F"/>
        </w:rPr>
        <w:t>All network traffic is logged to CloudWatch. We analyse these logs to detect unusual patterns.</w:t>
      </w:r>
    </w:p>
    <w:p w14:paraId="138CA5CC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3. Data Security:</w:t>
      </w:r>
    </w:p>
    <w:p w14:paraId="138CA5CD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Encryption at rest: </w:t>
      </w:r>
      <w:r>
        <w:rPr>
          <w:color w:val="4F4F4F"/>
        </w:rPr>
        <w:t>All RDS instances use AES-256 encryption with AWS KMS. S3 buckets have server-side encryption enabled. EBS volumes attached to worker nodes are encrypted.</w:t>
      </w:r>
    </w:p>
    <w:p w14:paraId="138CA5CE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Encryption in transit: </w:t>
      </w:r>
      <w:r>
        <w:rPr>
          <w:color w:val="4F4F4F"/>
        </w:rPr>
        <w:t>All application endpoints use HTTPS with TLS 1.2+. Sensitive internal pod-to-pod communication uses mutual TLS (</w:t>
      </w:r>
      <w:proofErr w:type="spellStart"/>
      <w:r>
        <w:rPr>
          <w:color w:val="4F4F4F"/>
        </w:rPr>
        <w:t>mTLS</w:t>
      </w:r>
      <w:proofErr w:type="spellEnd"/>
      <w:r>
        <w:rPr>
          <w:color w:val="4F4F4F"/>
        </w:rPr>
        <w:t>).</w:t>
      </w:r>
    </w:p>
    <w:p w14:paraId="138CA5CF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AWS Secrets Manager: </w:t>
      </w:r>
      <w:r>
        <w:rPr>
          <w:color w:val="4F4F4F"/>
        </w:rPr>
        <w:t>All application credentials — database passwords, API keys, certificates — are stored in Secrets Manager. Applications fetch secrets at runtime through IRSA. Secrets are never stored in code or environment files.</w:t>
      </w:r>
    </w:p>
    <w:p w14:paraId="138CA5D0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4. Threat Detection and Monitoring:</w:t>
      </w:r>
    </w:p>
    <w:p w14:paraId="138CA5D1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AWS </w:t>
      </w:r>
      <w:proofErr w:type="spellStart"/>
      <w:r>
        <w:rPr>
          <w:b/>
          <w:bCs/>
          <w:color w:val="1A1A1A"/>
        </w:rPr>
        <w:t>GuardDuty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4F4F4F"/>
        </w:rPr>
        <w:t>Enabled across all accounts. Analyses CloudTrail logs, VPC flow logs, and DNS logs using machine learning to detect threats like cryptocurrency mining or compromised credentials.</w:t>
      </w:r>
    </w:p>
    <w:p w14:paraId="138CA5D2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AWS Security Hub: </w:t>
      </w:r>
      <w:r>
        <w:rPr>
          <w:color w:val="4F4F4F"/>
        </w:rPr>
        <w:t>Provides a centralised security score. Automatically runs CIS AWS Foundations Benchmark checks and alerts us to failed controls.</w:t>
      </w:r>
    </w:p>
    <w:p w14:paraId="138CA5D3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AWS CloudTrail: </w:t>
      </w:r>
      <w:r>
        <w:rPr>
          <w:color w:val="4F4F4F"/>
        </w:rPr>
        <w:t>All AWS API calls are logged — who did what, when, from where. Logs stored in a separate S3 bucket with object lock enabled so they cannot be tampered with or deleted.</w:t>
      </w:r>
    </w:p>
    <w:p w14:paraId="138CA5D4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</w:rPr>
        <w:t xml:space="preserve">AWS Config: </w:t>
      </w:r>
      <w:r>
        <w:rPr>
          <w:color w:val="4F4F4F"/>
        </w:rPr>
        <w:t>Continuously evaluates resources against compliance rules. Alerts if someone creates an S3 bucket with public access or an unencrypted RDS instance.</w:t>
      </w:r>
    </w:p>
    <w:p w14:paraId="138CA5D5" w14:textId="77777777" w:rsidR="00846718" w:rsidRDefault="0067095B">
      <w:pPr>
        <w:spacing w:before="160" w:after="60"/>
        <w:ind w:left="360"/>
      </w:pPr>
      <w:r>
        <w:rPr>
          <w:b/>
          <w:bCs/>
          <w:color w:val="2E75B6"/>
        </w:rPr>
        <w:t>5. Application Security (</w:t>
      </w:r>
      <w:proofErr w:type="spellStart"/>
      <w:r>
        <w:rPr>
          <w:b/>
          <w:bCs/>
          <w:color w:val="2E75B6"/>
        </w:rPr>
        <w:t>DevSecOps</w:t>
      </w:r>
      <w:proofErr w:type="spellEnd"/>
      <w:r>
        <w:rPr>
          <w:b/>
          <w:bCs/>
          <w:color w:val="2E75B6"/>
        </w:rPr>
        <w:t xml:space="preserve"> in Pipeline):</w:t>
      </w:r>
    </w:p>
    <w:p w14:paraId="138CA5D6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SonarQube scans every PR for OWASP Top 10 vulnerabilities in source code.</w:t>
      </w:r>
    </w:p>
    <w:p w14:paraId="138CA5D7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4F4F4F"/>
        </w:rPr>
        <w:t>Trivy</w:t>
      </w:r>
      <w:proofErr w:type="spellEnd"/>
      <w:r>
        <w:rPr>
          <w:color w:val="4F4F4F"/>
        </w:rPr>
        <w:t xml:space="preserve"> scans Docker images before they are pushed to ECR.</w:t>
      </w:r>
    </w:p>
    <w:p w14:paraId="138CA5D8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AWS WAF attached to the ALB with managed rule sets for SQL injection and XSS protection.</w:t>
      </w:r>
    </w:p>
    <w:p w14:paraId="138CA5D9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OPA Gatekeeper enforces Kubernetes policies — no latest image tags, containers must have resource limits, no privileged containers.</w:t>
      </w:r>
    </w:p>
    <w:p w14:paraId="138CA5DA" w14:textId="77777777" w:rsidR="00846718" w:rsidRDefault="0067095B">
      <w:pPr>
        <w:pStyle w:val="ListParagraph"/>
        <w:numPr>
          <w:ilvl w:val="0"/>
          <w:numId w:val="2"/>
        </w:numPr>
        <w:spacing w:before="20" w:after="20"/>
      </w:pPr>
      <w:r>
        <w:rPr>
          <w:color w:val="4F4F4F"/>
        </w:rPr>
        <w:t>Pod Security Standards configured to prevent privileged containers and containers running as root.</w:t>
      </w:r>
    </w:p>
    <w:p w14:paraId="55264CDF" w14:textId="6557DA91" w:rsidR="00C82537" w:rsidRDefault="0067095B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>
        <w:rPr>
          <w:b/>
          <w:bCs/>
          <w:color w:val="2E75B6"/>
          <w:sz w:val="21"/>
          <w:szCs w:val="21"/>
        </w:rPr>
        <w:t xml:space="preserve">Tip:  </w:t>
      </w:r>
      <w:r>
        <w:rPr>
          <w:i/>
          <w:iCs/>
          <w:color w:val="4F4F4F"/>
          <w:sz w:val="21"/>
          <w:szCs w:val="21"/>
        </w:rPr>
        <w:t>Samsung is a security-conscious enterprise client. The depth of this answer — especially mentioning CloudTrail with object lock, VPC endpoints, IRSA, and OPA Gatekeeper — will strongly impress them. It shows you think about security proactively, not reactively.</w:t>
      </w:r>
    </w:p>
    <w:p w14:paraId="2D6C1DED" w14:textId="77777777" w:rsid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sz w:val="21"/>
          <w:szCs w:val="21"/>
        </w:rPr>
      </w:pPr>
    </w:p>
    <w:p w14:paraId="21692A78" w14:textId="07475C2B" w:rsid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3AB578B6" w14:textId="77777777" w:rsid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04728636" w14:textId="74F3B755" w:rsidR="00C82537" w:rsidRPr="007B2D5E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proofErr w:type="spellStart"/>
      <w:r w:rsidRPr="007B2D5E">
        <w:rPr>
          <w:b/>
          <w:bCs/>
          <w:i/>
          <w:iCs/>
          <w:color w:val="4F4F4F"/>
          <w:sz w:val="21"/>
          <w:szCs w:val="21"/>
        </w:rPr>
        <w:t>Accolyte</w:t>
      </w:r>
      <w:proofErr w:type="spellEnd"/>
      <w:r w:rsidR="007B2D5E" w:rsidRPr="007B2D5E">
        <w:rPr>
          <w:b/>
          <w:bCs/>
          <w:i/>
          <w:iCs/>
          <w:color w:val="4F4F4F"/>
          <w:sz w:val="21"/>
          <w:szCs w:val="21"/>
        </w:rPr>
        <w:t xml:space="preserve"> Company</w:t>
      </w:r>
    </w:p>
    <w:p w14:paraId="0AB39540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5A8F10E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1. What is a Helm Chart?</w:t>
      </w:r>
    </w:p>
    <w:p w14:paraId="3D88BA3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A </w:t>
      </w:r>
      <w:r w:rsidRPr="00C82537">
        <w:rPr>
          <w:b/>
          <w:bCs/>
          <w:i/>
          <w:iCs/>
          <w:color w:val="4F4F4F"/>
          <w:sz w:val="21"/>
          <w:szCs w:val="21"/>
        </w:rPr>
        <w:t>Helm Chart</w:t>
      </w:r>
      <w:r w:rsidRPr="00C82537">
        <w:rPr>
          <w:i/>
          <w:iCs/>
          <w:color w:val="4F4F4F"/>
          <w:sz w:val="21"/>
          <w:szCs w:val="21"/>
        </w:rPr>
        <w:t xml:space="preserve"> is a package manager format for Kubernetes that defines, installs, and manages applications.</w:t>
      </w:r>
    </w:p>
    <w:p w14:paraId="415DE98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It helps you </w:t>
      </w:r>
      <w:r w:rsidRPr="00C82537">
        <w:rPr>
          <w:b/>
          <w:bCs/>
          <w:i/>
          <w:iCs/>
          <w:color w:val="4F4F4F"/>
          <w:sz w:val="21"/>
          <w:szCs w:val="21"/>
        </w:rPr>
        <w:t>template Kubernetes manifests</w:t>
      </w:r>
      <w:r w:rsidRPr="00C82537">
        <w:rPr>
          <w:i/>
          <w:iCs/>
          <w:color w:val="4F4F4F"/>
          <w:sz w:val="21"/>
          <w:szCs w:val="21"/>
        </w:rPr>
        <w:t xml:space="preserve"> and reuse them.</w:t>
      </w:r>
    </w:p>
    <w:p w14:paraId="4AD5272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7AD7F72C">
          <v:rect id="_x0000_i1110" style="width:0;height:1.5pt" o:hralign="center" o:hrstd="t" o:hr="t" fillcolor="#a0a0a0" stroked="f"/>
        </w:pict>
      </w:r>
    </w:p>
    <w:p w14:paraId="6E4AE837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b/>
          <w:bCs/>
          <w:i/>
          <w:iCs/>
          <w:color w:val="4F4F4F"/>
          <w:sz w:val="21"/>
          <w:szCs w:val="21"/>
        </w:rPr>
        <w:lastRenderedPageBreak/>
        <w:t>Components of Helm Chart</w:t>
      </w:r>
    </w:p>
    <w:p w14:paraId="4ABB6DE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proofErr w:type="spellStart"/>
      <w:r w:rsidRPr="00C82537">
        <w:rPr>
          <w:i/>
          <w:iCs/>
          <w:color w:val="4F4F4F"/>
          <w:sz w:val="21"/>
          <w:szCs w:val="21"/>
        </w:rPr>
        <w:t>mychart</w:t>
      </w:r>
      <w:proofErr w:type="spellEnd"/>
      <w:r w:rsidRPr="00C82537">
        <w:rPr>
          <w:i/>
          <w:iCs/>
          <w:color w:val="4F4F4F"/>
          <w:sz w:val="21"/>
          <w:szCs w:val="21"/>
        </w:rPr>
        <w:t>/</w:t>
      </w:r>
    </w:p>
    <w:p w14:paraId="137434B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</w:t>
      </w:r>
      <w:proofErr w:type="spellStart"/>
      <w:r w:rsidRPr="00C82537">
        <w:rPr>
          <w:i/>
          <w:iCs/>
          <w:color w:val="4F4F4F"/>
          <w:sz w:val="21"/>
          <w:szCs w:val="21"/>
        </w:rPr>
        <w:t>Chart.yaml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       # Metadata</w:t>
      </w:r>
    </w:p>
    <w:p w14:paraId="6C177612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</w:t>
      </w:r>
      <w:proofErr w:type="spellStart"/>
      <w:r w:rsidRPr="00C82537">
        <w:rPr>
          <w:i/>
          <w:iCs/>
          <w:color w:val="4F4F4F"/>
          <w:sz w:val="21"/>
          <w:szCs w:val="21"/>
        </w:rPr>
        <w:t>values.yaml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      # Default values</w:t>
      </w:r>
    </w:p>
    <w:p w14:paraId="5B197AB6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templates/        # K8s YAML templates</w:t>
      </w:r>
    </w:p>
    <w:p w14:paraId="7B8580C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charts/           # Dependencies</w:t>
      </w:r>
    </w:p>
    <w:p w14:paraId="4BAABC12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.</w:t>
      </w:r>
      <w:proofErr w:type="spellStart"/>
      <w:r w:rsidRPr="00C82537">
        <w:rPr>
          <w:i/>
          <w:iCs/>
          <w:color w:val="4F4F4F"/>
          <w:sz w:val="21"/>
          <w:szCs w:val="21"/>
        </w:rPr>
        <w:t>helmignore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      # Ignore files</w:t>
      </w:r>
    </w:p>
    <w:p w14:paraId="6FFDCD96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One-liner:</w:t>
      </w:r>
      <w:r w:rsidRPr="00C82537">
        <w:rPr>
          <w:i/>
          <w:iCs/>
          <w:color w:val="4F4F4F"/>
          <w:sz w:val="21"/>
          <w:szCs w:val="21"/>
        </w:rPr>
        <w:br/>
        <w:t>“A Helm chart packages Kubernetes resources into reusable templates.”</w:t>
      </w:r>
    </w:p>
    <w:p w14:paraId="76C4E58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4A325A01">
          <v:rect id="_x0000_i1111" style="width:0;height:1.5pt" o:hralign="center" o:hrstd="t" o:hr="t" fillcolor="#a0a0a0" stroked="f"/>
        </w:pict>
      </w:r>
    </w:p>
    <w:p w14:paraId="7AA67DED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2. CI/CD Pipeline (Build → Test → Deploy)</w:t>
      </w:r>
    </w:p>
    <w:p w14:paraId="6039E01C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Example using Jenkins:</w:t>
      </w:r>
    </w:p>
    <w:p w14:paraId="27578B7C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pipeline {</w:t>
      </w:r>
    </w:p>
    <w:p w14:paraId="648ECA7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agent any</w:t>
      </w:r>
    </w:p>
    <w:p w14:paraId="54F94C4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7AF144D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stages {</w:t>
      </w:r>
    </w:p>
    <w:p w14:paraId="14EA092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stage('Build') {</w:t>
      </w:r>
    </w:p>
    <w:p w14:paraId="716CEC8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steps {</w:t>
      </w:r>
    </w:p>
    <w:p w14:paraId="7ABC2547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  </w:t>
      </w:r>
      <w:proofErr w:type="spellStart"/>
      <w:r w:rsidRPr="00C82537">
        <w:rPr>
          <w:i/>
          <w:iCs/>
          <w:color w:val="4F4F4F"/>
          <w:sz w:val="21"/>
          <w:szCs w:val="21"/>
        </w:rPr>
        <w:t>sh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'docker build -t </w:t>
      </w:r>
      <w:proofErr w:type="spellStart"/>
      <w:r w:rsidRPr="00C82537">
        <w:rPr>
          <w:i/>
          <w:iCs/>
          <w:color w:val="4F4F4F"/>
          <w:sz w:val="21"/>
          <w:szCs w:val="21"/>
        </w:rPr>
        <w:t>myapp:latest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.'</w:t>
      </w:r>
    </w:p>
    <w:p w14:paraId="1EEF1466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}</w:t>
      </w:r>
    </w:p>
    <w:p w14:paraId="54EE4D6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}</w:t>
      </w:r>
    </w:p>
    <w:p w14:paraId="551CDCD5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4F50C4D9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stage('Test') {</w:t>
      </w:r>
    </w:p>
    <w:p w14:paraId="689CA12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steps {</w:t>
      </w:r>
    </w:p>
    <w:p w14:paraId="5BDE6932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  </w:t>
      </w:r>
      <w:proofErr w:type="spellStart"/>
      <w:r w:rsidRPr="00C82537">
        <w:rPr>
          <w:i/>
          <w:iCs/>
          <w:color w:val="4F4F4F"/>
          <w:sz w:val="21"/>
          <w:szCs w:val="21"/>
        </w:rPr>
        <w:t>sh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'</w:t>
      </w:r>
      <w:proofErr w:type="spellStart"/>
      <w:r w:rsidRPr="00C82537">
        <w:rPr>
          <w:i/>
          <w:iCs/>
          <w:color w:val="4F4F4F"/>
          <w:sz w:val="21"/>
          <w:szCs w:val="21"/>
        </w:rPr>
        <w:t>pytest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tests/'</w:t>
      </w:r>
    </w:p>
    <w:p w14:paraId="7E7686D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}</w:t>
      </w:r>
    </w:p>
    <w:p w14:paraId="241EF01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}</w:t>
      </w:r>
    </w:p>
    <w:p w14:paraId="51ED9F69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24095F0E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stage('Deploy') {</w:t>
      </w:r>
    </w:p>
    <w:p w14:paraId="169062B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steps {</w:t>
      </w:r>
    </w:p>
    <w:p w14:paraId="3C28F7E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  </w:t>
      </w:r>
      <w:proofErr w:type="spellStart"/>
      <w:r w:rsidRPr="00C82537">
        <w:rPr>
          <w:i/>
          <w:iCs/>
          <w:color w:val="4F4F4F"/>
          <w:sz w:val="21"/>
          <w:szCs w:val="21"/>
        </w:rPr>
        <w:t>sh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'</w:t>
      </w:r>
      <w:proofErr w:type="spellStart"/>
      <w:r w:rsidRPr="00C82537">
        <w:rPr>
          <w:i/>
          <w:iCs/>
          <w:color w:val="4F4F4F"/>
          <w:sz w:val="21"/>
          <w:szCs w:val="21"/>
        </w:rPr>
        <w:t>kubectl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apply -f </w:t>
      </w:r>
      <w:proofErr w:type="spellStart"/>
      <w:r w:rsidRPr="00C82537">
        <w:rPr>
          <w:i/>
          <w:iCs/>
          <w:color w:val="4F4F4F"/>
          <w:sz w:val="21"/>
          <w:szCs w:val="21"/>
        </w:rPr>
        <w:t>deployment.yaml</w:t>
      </w:r>
      <w:proofErr w:type="spellEnd"/>
      <w:r w:rsidRPr="00C82537">
        <w:rPr>
          <w:i/>
          <w:iCs/>
          <w:color w:val="4F4F4F"/>
          <w:sz w:val="21"/>
          <w:szCs w:val="21"/>
        </w:rPr>
        <w:t>'</w:t>
      </w:r>
    </w:p>
    <w:p w14:paraId="0ABA38F3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}</w:t>
      </w:r>
    </w:p>
    <w:p w14:paraId="25277D53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}</w:t>
      </w:r>
    </w:p>
    <w:p w14:paraId="76FF91B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}</w:t>
      </w:r>
    </w:p>
    <w:p w14:paraId="4586455E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}</w:t>
      </w:r>
    </w:p>
    <w:p w14:paraId="4B1FF500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Add:</w:t>
      </w:r>
      <w:r w:rsidRPr="00C82537">
        <w:rPr>
          <w:i/>
          <w:iCs/>
          <w:color w:val="4F4F4F"/>
          <w:sz w:val="21"/>
          <w:szCs w:val="21"/>
        </w:rPr>
        <w:br/>
        <w:t>“We can also add security scan and approval stages.”</w:t>
      </w:r>
    </w:p>
    <w:p w14:paraId="2406D047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08B3BE7F">
          <v:rect id="_x0000_i1112" style="width:0;height:1.5pt" o:hralign="center" o:hrstd="t" o:hr="t" fillcolor="#a0a0a0" stroked="f"/>
        </w:pict>
      </w:r>
    </w:p>
    <w:p w14:paraId="3470EE03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lastRenderedPageBreak/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3. Steps to Setup EKS Cluster</w:t>
      </w:r>
    </w:p>
    <w:p w14:paraId="6B67C819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Using Amazon EKS:</w:t>
      </w:r>
    </w:p>
    <w:p w14:paraId="07744D37" w14:textId="77777777" w:rsidR="00C82537" w:rsidRPr="00C82537" w:rsidRDefault="00C82537" w:rsidP="00C82537">
      <w:pPr>
        <w:numPr>
          <w:ilvl w:val="0"/>
          <w:numId w:val="3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Create VPC</w:t>
      </w:r>
    </w:p>
    <w:p w14:paraId="13C2DA46" w14:textId="77777777" w:rsidR="00C82537" w:rsidRPr="00C82537" w:rsidRDefault="00C82537" w:rsidP="00C82537">
      <w:pPr>
        <w:numPr>
          <w:ilvl w:val="0"/>
          <w:numId w:val="3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Create IAM roles</w:t>
      </w:r>
    </w:p>
    <w:p w14:paraId="353C781C" w14:textId="77777777" w:rsidR="00C82537" w:rsidRPr="00C82537" w:rsidRDefault="00C82537" w:rsidP="00C82537">
      <w:pPr>
        <w:numPr>
          <w:ilvl w:val="0"/>
          <w:numId w:val="3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Create EKS cluster</w:t>
      </w:r>
    </w:p>
    <w:p w14:paraId="6BD8AB5A" w14:textId="77777777" w:rsidR="00C82537" w:rsidRPr="00C82537" w:rsidRDefault="00C82537" w:rsidP="00C82537">
      <w:pPr>
        <w:numPr>
          <w:ilvl w:val="0"/>
          <w:numId w:val="3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Create node group</w:t>
      </w:r>
    </w:p>
    <w:p w14:paraId="72328C16" w14:textId="77777777" w:rsidR="00C82537" w:rsidRPr="00C82537" w:rsidRDefault="00C82537" w:rsidP="00C82537">
      <w:pPr>
        <w:numPr>
          <w:ilvl w:val="0"/>
          <w:numId w:val="3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Configure </w:t>
      </w:r>
      <w:proofErr w:type="spellStart"/>
      <w:r w:rsidRPr="00C82537">
        <w:rPr>
          <w:i/>
          <w:iCs/>
          <w:color w:val="4F4F4F"/>
          <w:sz w:val="21"/>
          <w:szCs w:val="21"/>
        </w:rPr>
        <w:t>kubectl</w:t>
      </w:r>
      <w:proofErr w:type="spellEnd"/>
    </w:p>
    <w:p w14:paraId="18351384" w14:textId="77777777" w:rsidR="00C82537" w:rsidRPr="00C82537" w:rsidRDefault="00C82537" w:rsidP="00C82537">
      <w:pPr>
        <w:numPr>
          <w:ilvl w:val="0"/>
          <w:numId w:val="3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Deploy application</w:t>
      </w:r>
    </w:p>
    <w:p w14:paraId="473A7B9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Tool:</w:t>
      </w:r>
    </w:p>
    <w:p w14:paraId="29A4BC2E" w14:textId="77777777" w:rsidR="00C82537" w:rsidRPr="00C82537" w:rsidRDefault="00C82537" w:rsidP="00C82537">
      <w:pPr>
        <w:numPr>
          <w:ilvl w:val="0"/>
          <w:numId w:val="4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proofErr w:type="spellStart"/>
      <w:r w:rsidRPr="00C82537">
        <w:rPr>
          <w:i/>
          <w:iCs/>
          <w:color w:val="4F4F4F"/>
          <w:sz w:val="21"/>
          <w:szCs w:val="21"/>
        </w:rPr>
        <w:t>eksctl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or Terraform</w:t>
      </w:r>
    </w:p>
    <w:p w14:paraId="2FD4068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729FB15A">
          <v:rect id="_x0000_i1113" style="width:0;height:1.5pt" o:hralign="center" o:hrstd="t" o:hr="t" fillcolor="#a0a0a0" stroked="f"/>
        </w:pict>
      </w:r>
    </w:p>
    <w:p w14:paraId="740A5BE0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4. Prometheus &amp; Grafana (Alerts)</w:t>
      </w:r>
    </w:p>
    <w:p w14:paraId="4C73987C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Using Prometheus and Grafana:</w:t>
      </w:r>
    </w:p>
    <w:p w14:paraId="09ADAD7C" w14:textId="77777777" w:rsidR="00C82537" w:rsidRPr="00C82537" w:rsidRDefault="00C82537" w:rsidP="00C82537">
      <w:pPr>
        <w:numPr>
          <w:ilvl w:val="0"/>
          <w:numId w:val="5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Prometheus scrapes metrics</w:t>
      </w:r>
    </w:p>
    <w:p w14:paraId="66E518C1" w14:textId="77777777" w:rsidR="00C82537" w:rsidRPr="00C82537" w:rsidRDefault="00C82537" w:rsidP="00C82537">
      <w:pPr>
        <w:numPr>
          <w:ilvl w:val="0"/>
          <w:numId w:val="5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proofErr w:type="spellStart"/>
      <w:r w:rsidRPr="00C82537">
        <w:rPr>
          <w:i/>
          <w:iCs/>
          <w:color w:val="4F4F4F"/>
          <w:sz w:val="21"/>
          <w:szCs w:val="21"/>
        </w:rPr>
        <w:t>Alertmanager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sends alerts</w:t>
      </w:r>
    </w:p>
    <w:p w14:paraId="7DF3927B" w14:textId="77777777" w:rsidR="00C82537" w:rsidRPr="00C82537" w:rsidRDefault="00C82537" w:rsidP="00C82537">
      <w:pPr>
        <w:numPr>
          <w:ilvl w:val="0"/>
          <w:numId w:val="5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Alerts via:</w:t>
      </w:r>
    </w:p>
    <w:p w14:paraId="044767E2" w14:textId="77777777" w:rsidR="00C82537" w:rsidRPr="00C82537" w:rsidRDefault="00C82537" w:rsidP="00C82537">
      <w:pPr>
        <w:numPr>
          <w:ilvl w:val="1"/>
          <w:numId w:val="5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Email</w:t>
      </w:r>
    </w:p>
    <w:p w14:paraId="4268EB7E" w14:textId="77777777" w:rsidR="00C82537" w:rsidRPr="00C82537" w:rsidRDefault="00C82537" w:rsidP="00C82537">
      <w:pPr>
        <w:numPr>
          <w:ilvl w:val="1"/>
          <w:numId w:val="5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Slack</w:t>
      </w:r>
    </w:p>
    <w:p w14:paraId="4E1F28EC" w14:textId="77777777" w:rsidR="00C82537" w:rsidRPr="00C82537" w:rsidRDefault="00C82537" w:rsidP="00C82537">
      <w:pPr>
        <w:numPr>
          <w:ilvl w:val="1"/>
          <w:numId w:val="5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PagerDuty</w:t>
      </w:r>
    </w:p>
    <w:p w14:paraId="1C71D202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Example:</w:t>
      </w:r>
      <w:r w:rsidRPr="00C82537">
        <w:rPr>
          <w:i/>
          <w:iCs/>
          <w:color w:val="4F4F4F"/>
          <w:sz w:val="21"/>
          <w:szCs w:val="21"/>
        </w:rPr>
        <w:br/>
        <w:t>“Alert when CPU &gt; 80%”</w:t>
      </w:r>
    </w:p>
    <w:p w14:paraId="55925C42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7363B1C5">
          <v:rect id="_x0000_i1114" style="width:0;height:1.5pt" o:hralign="center" o:hrstd="t" o:hr="t" fillcolor="#a0a0a0" stroked="f"/>
        </w:pict>
      </w:r>
    </w:p>
    <w:p w14:paraId="6AEA3F65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5. CMD vs ENTRYPOINT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301"/>
      </w:tblGrid>
      <w:tr w:rsidR="00C82537" w:rsidRPr="00C82537" w14:paraId="568E4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EE35A" w14:textId="77777777" w:rsidR="00C82537" w:rsidRPr="00C82537" w:rsidRDefault="00C82537" w:rsidP="00C82537">
            <w:pPr>
              <w:pBdr>
                <w:left w:val="single" w:sz="14" w:space="8" w:color="2E75B6"/>
              </w:pBdr>
              <w:spacing w:before="120" w:after="100"/>
              <w:ind w:left="360" w:right="360"/>
              <w:rPr>
                <w:b/>
                <w:bCs/>
                <w:i/>
                <w:iCs/>
                <w:color w:val="4F4F4F"/>
                <w:sz w:val="21"/>
                <w:szCs w:val="21"/>
              </w:rPr>
            </w:pPr>
            <w:r w:rsidRPr="00C82537">
              <w:rPr>
                <w:b/>
                <w:bCs/>
                <w:i/>
                <w:iCs/>
                <w:color w:val="4F4F4F"/>
                <w:sz w:val="21"/>
                <w:szCs w:val="21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7FB4CFA1" w14:textId="77777777" w:rsidR="00C82537" w:rsidRPr="00C82537" w:rsidRDefault="00C82537" w:rsidP="00C82537">
            <w:pPr>
              <w:pBdr>
                <w:left w:val="single" w:sz="14" w:space="8" w:color="2E75B6"/>
              </w:pBdr>
              <w:spacing w:before="120" w:after="100"/>
              <w:ind w:left="360" w:right="360"/>
              <w:rPr>
                <w:b/>
                <w:bCs/>
                <w:i/>
                <w:iCs/>
                <w:color w:val="4F4F4F"/>
                <w:sz w:val="21"/>
                <w:szCs w:val="21"/>
              </w:rPr>
            </w:pPr>
            <w:r w:rsidRPr="00C82537">
              <w:rPr>
                <w:b/>
                <w:bCs/>
                <w:i/>
                <w:iCs/>
                <w:color w:val="4F4F4F"/>
                <w:sz w:val="21"/>
                <w:szCs w:val="21"/>
              </w:rPr>
              <w:t>ENTRYPOINT</w:t>
            </w:r>
          </w:p>
        </w:tc>
      </w:tr>
      <w:tr w:rsidR="00C82537" w:rsidRPr="00C82537" w14:paraId="0566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A788" w14:textId="77777777" w:rsidR="00C82537" w:rsidRPr="00C82537" w:rsidRDefault="00C82537" w:rsidP="00C82537">
            <w:pPr>
              <w:pBdr>
                <w:left w:val="single" w:sz="14" w:space="8" w:color="2E75B6"/>
              </w:pBdr>
              <w:spacing w:before="120" w:after="100"/>
              <w:ind w:left="360" w:right="360"/>
              <w:rPr>
                <w:i/>
                <w:iCs/>
                <w:color w:val="4F4F4F"/>
                <w:sz w:val="21"/>
                <w:szCs w:val="21"/>
              </w:rPr>
            </w:pPr>
            <w:r w:rsidRPr="00C82537">
              <w:rPr>
                <w:i/>
                <w:iCs/>
                <w:color w:val="4F4F4F"/>
                <w:sz w:val="21"/>
                <w:szCs w:val="21"/>
              </w:rPr>
              <w:t>Default command</w:t>
            </w:r>
          </w:p>
        </w:tc>
        <w:tc>
          <w:tcPr>
            <w:tcW w:w="0" w:type="auto"/>
            <w:vAlign w:val="center"/>
            <w:hideMark/>
          </w:tcPr>
          <w:p w14:paraId="4591CCB2" w14:textId="77777777" w:rsidR="00C82537" w:rsidRPr="00C82537" w:rsidRDefault="00C82537" w:rsidP="00C82537">
            <w:pPr>
              <w:pBdr>
                <w:left w:val="single" w:sz="14" w:space="8" w:color="2E75B6"/>
              </w:pBdr>
              <w:spacing w:before="120" w:after="100"/>
              <w:ind w:left="360" w:right="360"/>
              <w:rPr>
                <w:i/>
                <w:iCs/>
                <w:color w:val="4F4F4F"/>
                <w:sz w:val="21"/>
                <w:szCs w:val="21"/>
              </w:rPr>
            </w:pPr>
            <w:r w:rsidRPr="00C82537">
              <w:rPr>
                <w:i/>
                <w:iCs/>
                <w:color w:val="4F4F4F"/>
                <w:sz w:val="21"/>
                <w:szCs w:val="21"/>
              </w:rPr>
              <w:t>Fixed command</w:t>
            </w:r>
          </w:p>
        </w:tc>
      </w:tr>
      <w:tr w:rsidR="00C82537" w:rsidRPr="00C82537" w14:paraId="1B35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CA9F" w14:textId="77777777" w:rsidR="00C82537" w:rsidRPr="00C82537" w:rsidRDefault="00C82537" w:rsidP="00C82537">
            <w:pPr>
              <w:pBdr>
                <w:left w:val="single" w:sz="14" w:space="8" w:color="2E75B6"/>
              </w:pBdr>
              <w:spacing w:before="120" w:after="100"/>
              <w:ind w:left="360" w:right="360"/>
              <w:rPr>
                <w:i/>
                <w:iCs/>
                <w:color w:val="4F4F4F"/>
                <w:sz w:val="21"/>
                <w:szCs w:val="21"/>
              </w:rPr>
            </w:pPr>
            <w:r w:rsidRPr="00C82537">
              <w:rPr>
                <w:i/>
                <w:iCs/>
                <w:color w:val="4F4F4F"/>
                <w:sz w:val="21"/>
                <w:szCs w:val="21"/>
              </w:rPr>
              <w:t>Can override</w:t>
            </w:r>
          </w:p>
        </w:tc>
        <w:tc>
          <w:tcPr>
            <w:tcW w:w="0" w:type="auto"/>
            <w:vAlign w:val="center"/>
            <w:hideMark/>
          </w:tcPr>
          <w:p w14:paraId="032E1DB1" w14:textId="77777777" w:rsidR="00C82537" w:rsidRPr="00C82537" w:rsidRDefault="00C82537" w:rsidP="00C82537">
            <w:pPr>
              <w:pBdr>
                <w:left w:val="single" w:sz="14" w:space="8" w:color="2E75B6"/>
              </w:pBdr>
              <w:spacing w:before="120" w:after="100"/>
              <w:ind w:left="360" w:right="360"/>
              <w:rPr>
                <w:i/>
                <w:iCs/>
                <w:color w:val="4F4F4F"/>
                <w:sz w:val="21"/>
                <w:szCs w:val="21"/>
              </w:rPr>
            </w:pPr>
            <w:r w:rsidRPr="00C82537">
              <w:rPr>
                <w:i/>
                <w:iCs/>
                <w:color w:val="4F4F4F"/>
                <w:sz w:val="21"/>
                <w:szCs w:val="21"/>
              </w:rPr>
              <w:t>Hard to override</w:t>
            </w:r>
          </w:p>
        </w:tc>
      </w:tr>
    </w:tbl>
    <w:p w14:paraId="781F423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Example:</w:t>
      </w:r>
    </w:p>
    <w:p w14:paraId="623CD6BB" w14:textId="77777777" w:rsidR="00C82537" w:rsidRPr="00C82537" w:rsidRDefault="00C82537" w:rsidP="00C82537">
      <w:pPr>
        <w:numPr>
          <w:ilvl w:val="0"/>
          <w:numId w:val="6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CMD → flexible</w:t>
      </w:r>
    </w:p>
    <w:p w14:paraId="5306A32B" w14:textId="77777777" w:rsidR="00C82537" w:rsidRPr="00C82537" w:rsidRDefault="00C82537" w:rsidP="00C82537">
      <w:pPr>
        <w:numPr>
          <w:ilvl w:val="0"/>
          <w:numId w:val="6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ENTRYPOINT → always runs</w:t>
      </w:r>
    </w:p>
    <w:p w14:paraId="40AE7D4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52A7B7F2">
          <v:rect id="_x0000_i1115" style="width:0;height:1.5pt" o:hralign="center" o:hrstd="t" o:hr="t" fillcolor="#a0a0a0" stroked="f"/>
        </w:pict>
      </w:r>
    </w:p>
    <w:p w14:paraId="01096377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6. Multi-stage </w:t>
      </w:r>
      <w:proofErr w:type="spellStart"/>
      <w:r w:rsidRPr="00C82537">
        <w:rPr>
          <w:b/>
          <w:bCs/>
          <w:i/>
          <w:iCs/>
          <w:color w:val="4F4F4F"/>
          <w:sz w:val="21"/>
          <w:szCs w:val="21"/>
        </w:rPr>
        <w:t>Dockerfile</w:t>
      </w:r>
      <w:proofErr w:type="spellEnd"/>
    </w:p>
    <w:p w14:paraId="60398F1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Using Docker:</w:t>
      </w:r>
    </w:p>
    <w:p w14:paraId="1B3259E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# Stage 1 - Build</w:t>
      </w:r>
    </w:p>
    <w:p w14:paraId="75B04A09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FROM node:18 AS build</w:t>
      </w:r>
    </w:p>
    <w:p w14:paraId="071527E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WORKDIR /app</w:t>
      </w:r>
    </w:p>
    <w:p w14:paraId="51A9248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COPY . .</w:t>
      </w:r>
    </w:p>
    <w:p w14:paraId="60EB5E2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lastRenderedPageBreak/>
        <w:t xml:space="preserve">RUN </w:t>
      </w:r>
      <w:proofErr w:type="spellStart"/>
      <w:r w:rsidRPr="00C82537">
        <w:rPr>
          <w:i/>
          <w:iCs/>
          <w:color w:val="4F4F4F"/>
          <w:sz w:val="21"/>
          <w:szCs w:val="21"/>
        </w:rPr>
        <w:t>npm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install &amp;&amp; </w:t>
      </w:r>
      <w:proofErr w:type="spellStart"/>
      <w:r w:rsidRPr="00C82537">
        <w:rPr>
          <w:i/>
          <w:iCs/>
          <w:color w:val="4F4F4F"/>
          <w:sz w:val="21"/>
          <w:szCs w:val="21"/>
        </w:rPr>
        <w:t>npm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run build</w:t>
      </w:r>
    </w:p>
    <w:p w14:paraId="4087FBD3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3BD49895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# Stage 2 - Run</w:t>
      </w:r>
    </w:p>
    <w:p w14:paraId="65EE582E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FROM </w:t>
      </w:r>
      <w:proofErr w:type="spellStart"/>
      <w:r w:rsidRPr="00C82537">
        <w:rPr>
          <w:i/>
          <w:iCs/>
          <w:color w:val="4F4F4F"/>
          <w:sz w:val="21"/>
          <w:szCs w:val="21"/>
        </w:rPr>
        <w:t>nginx:alpine</w:t>
      </w:r>
      <w:proofErr w:type="spellEnd"/>
    </w:p>
    <w:p w14:paraId="03B9C49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COPY --from=build /app/build /</w:t>
      </w:r>
      <w:proofErr w:type="spellStart"/>
      <w:r w:rsidRPr="00C82537">
        <w:rPr>
          <w:i/>
          <w:iCs/>
          <w:color w:val="4F4F4F"/>
          <w:sz w:val="21"/>
          <w:szCs w:val="21"/>
        </w:rPr>
        <w:t>usr</w:t>
      </w:r>
      <w:proofErr w:type="spellEnd"/>
      <w:r w:rsidRPr="00C82537">
        <w:rPr>
          <w:i/>
          <w:iCs/>
          <w:color w:val="4F4F4F"/>
          <w:sz w:val="21"/>
          <w:szCs w:val="21"/>
        </w:rPr>
        <w:t>/share/nginx/html</w:t>
      </w:r>
    </w:p>
    <w:p w14:paraId="08B698B7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Benefit:</w:t>
      </w:r>
    </w:p>
    <w:p w14:paraId="600D5422" w14:textId="77777777" w:rsidR="00C82537" w:rsidRPr="00C82537" w:rsidRDefault="00C82537" w:rsidP="00C82537">
      <w:pPr>
        <w:numPr>
          <w:ilvl w:val="0"/>
          <w:numId w:val="7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Smaller image</w:t>
      </w:r>
    </w:p>
    <w:p w14:paraId="7A618A45" w14:textId="77777777" w:rsidR="00C82537" w:rsidRPr="00C82537" w:rsidRDefault="00C82537" w:rsidP="00C82537">
      <w:pPr>
        <w:numPr>
          <w:ilvl w:val="0"/>
          <w:numId w:val="7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Secure</w:t>
      </w:r>
    </w:p>
    <w:p w14:paraId="0B0264D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07488F9E">
          <v:rect id="_x0000_i1116" style="width:0;height:1.5pt" o:hralign="center" o:hrstd="t" o:hr="t" fillcolor="#a0a0a0" stroked="f"/>
        </w:pict>
      </w:r>
    </w:p>
    <w:p w14:paraId="75E2613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7. Python for Alerts &amp; API Calls</w:t>
      </w:r>
    </w:p>
    <w:p w14:paraId="08B788A5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Use </w:t>
      </w:r>
      <w:r w:rsidRPr="00C82537">
        <w:rPr>
          <w:b/>
          <w:bCs/>
          <w:i/>
          <w:iCs/>
          <w:color w:val="4F4F4F"/>
          <w:sz w:val="21"/>
          <w:szCs w:val="21"/>
        </w:rPr>
        <w:t>requests module</w:t>
      </w:r>
    </w:p>
    <w:p w14:paraId="0401CE87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import requests</w:t>
      </w:r>
    </w:p>
    <w:p w14:paraId="545CC77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065C0EF3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response = </w:t>
      </w:r>
      <w:proofErr w:type="spellStart"/>
      <w:r w:rsidRPr="00C82537">
        <w:rPr>
          <w:i/>
          <w:iCs/>
          <w:color w:val="4F4F4F"/>
          <w:sz w:val="21"/>
          <w:szCs w:val="21"/>
        </w:rPr>
        <w:t>requests.get</w:t>
      </w:r>
      <w:proofErr w:type="spellEnd"/>
      <w:r w:rsidRPr="00C82537">
        <w:rPr>
          <w:i/>
          <w:iCs/>
          <w:color w:val="4F4F4F"/>
          <w:sz w:val="21"/>
          <w:szCs w:val="21"/>
        </w:rPr>
        <w:t>("https://api.example.com")</w:t>
      </w:r>
    </w:p>
    <w:p w14:paraId="14B62C0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print(</w:t>
      </w:r>
      <w:proofErr w:type="spellStart"/>
      <w:r w:rsidRPr="00C82537">
        <w:rPr>
          <w:i/>
          <w:iCs/>
          <w:color w:val="4F4F4F"/>
          <w:sz w:val="21"/>
          <w:szCs w:val="21"/>
        </w:rPr>
        <w:t>response.status_code</w:t>
      </w:r>
      <w:proofErr w:type="spellEnd"/>
      <w:r w:rsidRPr="00C82537">
        <w:rPr>
          <w:i/>
          <w:iCs/>
          <w:color w:val="4F4F4F"/>
          <w:sz w:val="21"/>
          <w:szCs w:val="21"/>
        </w:rPr>
        <w:t>)</w:t>
      </w:r>
    </w:p>
    <w:p w14:paraId="2BC4321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20C311AC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# Send alert</w:t>
      </w:r>
    </w:p>
    <w:p w14:paraId="7689C17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proofErr w:type="spellStart"/>
      <w:r w:rsidRPr="00C82537">
        <w:rPr>
          <w:i/>
          <w:iCs/>
          <w:color w:val="4F4F4F"/>
          <w:sz w:val="21"/>
          <w:szCs w:val="21"/>
        </w:rPr>
        <w:t>requests.post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("https://hooks.slack.com/...", </w:t>
      </w:r>
      <w:proofErr w:type="spellStart"/>
      <w:r w:rsidRPr="00C82537">
        <w:rPr>
          <w:i/>
          <w:iCs/>
          <w:color w:val="4F4F4F"/>
          <w:sz w:val="21"/>
          <w:szCs w:val="21"/>
        </w:rPr>
        <w:t>json</w:t>
      </w:r>
      <w:proofErr w:type="spellEnd"/>
      <w:r w:rsidRPr="00C82537">
        <w:rPr>
          <w:i/>
          <w:iCs/>
          <w:color w:val="4F4F4F"/>
          <w:sz w:val="21"/>
          <w:szCs w:val="21"/>
        </w:rPr>
        <w:t>={"text": "Alert!"})</w:t>
      </w:r>
    </w:p>
    <w:p w14:paraId="1DD08F43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Module:</w:t>
      </w:r>
    </w:p>
    <w:p w14:paraId="6514AF51" w14:textId="77777777" w:rsidR="00C82537" w:rsidRPr="00C82537" w:rsidRDefault="00C82537" w:rsidP="00C82537">
      <w:pPr>
        <w:numPr>
          <w:ilvl w:val="0"/>
          <w:numId w:val="8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requests</w:t>
      </w:r>
    </w:p>
    <w:p w14:paraId="6596962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05BA4591">
          <v:rect id="_x0000_i1117" style="width:0;height:1.5pt" o:hralign="center" o:hrstd="t" o:hr="t" fillcolor="#a0a0a0" stroked="f"/>
        </w:pict>
      </w:r>
    </w:p>
    <w:p w14:paraId="5D0C682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8. Handling Credentials in Jenkins</w:t>
      </w:r>
    </w:p>
    <w:p w14:paraId="4004B3A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Using Jenkins:</w:t>
      </w:r>
    </w:p>
    <w:p w14:paraId="0F6BECF3" w14:textId="77777777" w:rsidR="00C82537" w:rsidRPr="00C82537" w:rsidRDefault="00C82537" w:rsidP="00C82537">
      <w:pPr>
        <w:numPr>
          <w:ilvl w:val="0"/>
          <w:numId w:val="9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Store in </w:t>
      </w:r>
      <w:r w:rsidRPr="00C82537">
        <w:rPr>
          <w:b/>
          <w:bCs/>
          <w:i/>
          <w:iCs/>
          <w:color w:val="4F4F4F"/>
          <w:sz w:val="21"/>
          <w:szCs w:val="21"/>
        </w:rPr>
        <w:t>Credentials Manager</w:t>
      </w:r>
    </w:p>
    <w:p w14:paraId="3A6DE85D" w14:textId="77777777" w:rsidR="00C82537" w:rsidRPr="00C82537" w:rsidRDefault="00C82537" w:rsidP="00C82537">
      <w:pPr>
        <w:numPr>
          <w:ilvl w:val="0"/>
          <w:numId w:val="9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Use </w:t>
      </w:r>
      <w:r w:rsidRPr="00C82537">
        <w:rPr>
          <w:b/>
          <w:bCs/>
          <w:i/>
          <w:iCs/>
          <w:color w:val="4F4F4F"/>
          <w:sz w:val="21"/>
          <w:szCs w:val="21"/>
        </w:rPr>
        <w:t>environment variables</w:t>
      </w:r>
    </w:p>
    <w:p w14:paraId="25781992" w14:textId="77777777" w:rsidR="00C82537" w:rsidRPr="00C82537" w:rsidRDefault="00C82537" w:rsidP="00C82537">
      <w:pPr>
        <w:numPr>
          <w:ilvl w:val="0"/>
          <w:numId w:val="9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Use </w:t>
      </w:r>
      <w:proofErr w:type="spellStart"/>
      <w:r w:rsidRPr="00C82537">
        <w:rPr>
          <w:b/>
          <w:bCs/>
          <w:i/>
          <w:iCs/>
          <w:color w:val="4F4F4F"/>
          <w:sz w:val="21"/>
          <w:szCs w:val="21"/>
        </w:rPr>
        <w:t>withCredentials</w:t>
      </w:r>
      <w:proofErr w:type="spellEnd"/>
      <w:r w:rsidRPr="00C82537">
        <w:rPr>
          <w:b/>
          <w:bCs/>
          <w:i/>
          <w:iCs/>
          <w:color w:val="4F4F4F"/>
          <w:sz w:val="21"/>
          <w:szCs w:val="21"/>
        </w:rPr>
        <w:t>()</w:t>
      </w:r>
    </w:p>
    <w:p w14:paraId="0B79AB1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proofErr w:type="spellStart"/>
      <w:r w:rsidRPr="00C82537">
        <w:rPr>
          <w:i/>
          <w:iCs/>
          <w:color w:val="4F4F4F"/>
          <w:sz w:val="21"/>
          <w:szCs w:val="21"/>
        </w:rPr>
        <w:t>withCredentials</w:t>
      </w:r>
      <w:proofErr w:type="spellEnd"/>
      <w:r w:rsidRPr="00C82537">
        <w:rPr>
          <w:i/>
          <w:iCs/>
          <w:color w:val="4F4F4F"/>
          <w:sz w:val="21"/>
          <w:szCs w:val="21"/>
        </w:rPr>
        <w:t>([string(</w:t>
      </w:r>
      <w:proofErr w:type="spellStart"/>
      <w:r w:rsidRPr="00C82537">
        <w:rPr>
          <w:i/>
          <w:iCs/>
          <w:color w:val="4F4F4F"/>
          <w:sz w:val="21"/>
          <w:szCs w:val="21"/>
        </w:rPr>
        <w:t>credentialsId</w:t>
      </w:r>
      <w:proofErr w:type="spellEnd"/>
      <w:r w:rsidRPr="00C82537">
        <w:rPr>
          <w:i/>
          <w:iCs/>
          <w:color w:val="4F4F4F"/>
          <w:sz w:val="21"/>
          <w:szCs w:val="21"/>
        </w:rPr>
        <w:t>: 'token', variable: 'API_KEY')]) {</w:t>
      </w:r>
    </w:p>
    <w:p w14:paraId="55A55BE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</w:t>
      </w:r>
      <w:proofErr w:type="spellStart"/>
      <w:r w:rsidRPr="00C82537">
        <w:rPr>
          <w:i/>
          <w:iCs/>
          <w:color w:val="4F4F4F"/>
          <w:sz w:val="21"/>
          <w:szCs w:val="21"/>
        </w:rPr>
        <w:t>sh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'echo $API_KEY'</w:t>
      </w:r>
    </w:p>
    <w:p w14:paraId="43C3C93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}</w:t>
      </w:r>
    </w:p>
    <w:p w14:paraId="490B3F70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Never hardcode secrets </w:t>
      </w: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❌</w:t>
      </w:r>
    </w:p>
    <w:p w14:paraId="4F8D7A36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560B82BF">
          <v:rect id="_x0000_i1118" style="width:0;height:1.5pt" o:hralign="center" o:hrstd="t" o:hr="t" fillcolor="#a0a0a0" stroked="f"/>
        </w:pict>
      </w:r>
    </w:p>
    <w:p w14:paraId="0196513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9. Debug slow pipeline</w:t>
      </w:r>
    </w:p>
    <w:p w14:paraId="7EB79960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Steps:</w:t>
      </w:r>
    </w:p>
    <w:p w14:paraId="6484009E" w14:textId="77777777" w:rsidR="00C82537" w:rsidRPr="00C82537" w:rsidRDefault="00C82537" w:rsidP="00C82537">
      <w:pPr>
        <w:numPr>
          <w:ilvl w:val="0"/>
          <w:numId w:val="10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Check logs</w:t>
      </w:r>
    </w:p>
    <w:p w14:paraId="3718A5CF" w14:textId="77777777" w:rsidR="00C82537" w:rsidRPr="00C82537" w:rsidRDefault="00C82537" w:rsidP="00C82537">
      <w:pPr>
        <w:numPr>
          <w:ilvl w:val="0"/>
          <w:numId w:val="10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Identify slow stage</w:t>
      </w:r>
    </w:p>
    <w:p w14:paraId="479DCC11" w14:textId="77777777" w:rsidR="00C82537" w:rsidRPr="00C82537" w:rsidRDefault="00C82537" w:rsidP="00C82537">
      <w:pPr>
        <w:numPr>
          <w:ilvl w:val="0"/>
          <w:numId w:val="10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Enable parallel execution</w:t>
      </w:r>
    </w:p>
    <w:p w14:paraId="0BAA882A" w14:textId="77777777" w:rsidR="00C82537" w:rsidRPr="00C82537" w:rsidRDefault="00C82537" w:rsidP="00C82537">
      <w:pPr>
        <w:numPr>
          <w:ilvl w:val="0"/>
          <w:numId w:val="10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Cache dependencies</w:t>
      </w:r>
    </w:p>
    <w:p w14:paraId="28365A86" w14:textId="77777777" w:rsidR="00C82537" w:rsidRPr="00C82537" w:rsidRDefault="00C82537" w:rsidP="00C82537">
      <w:pPr>
        <w:numPr>
          <w:ilvl w:val="0"/>
          <w:numId w:val="10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lastRenderedPageBreak/>
        <w:t>Optimize Docker build</w:t>
      </w:r>
    </w:p>
    <w:p w14:paraId="483B810C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One-liner:</w:t>
      </w:r>
      <w:r w:rsidRPr="00C82537">
        <w:rPr>
          <w:i/>
          <w:iCs/>
          <w:color w:val="4F4F4F"/>
          <w:sz w:val="21"/>
          <w:szCs w:val="21"/>
        </w:rPr>
        <w:br/>
        <w:t xml:space="preserve">“I </w:t>
      </w:r>
      <w:proofErr w:type="spellStart"/>
      <w:r w:rsidRPr="00C82537">
        <w:rPr>
          <w:i/>
          <w:iCs/>
          <w:color w:val="4F4F4F"/>
          <w:sz w:val="21"/>
          <w:szCs w:val="21"/>
        </w:rPr>
        <w:t>analyze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logs, find bottlenecks, and optimize slow stages.”</w:t>
      </w:r>
    </w:p>
    <w:p w14:paraId="2DD2964E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12A3C6A3">
          <v:rect id="_x0000_i1119" style="width:0;height:1.5pt" o:hralign="center" o:hrstd="t" o:hr="t" fillcolor="#a0a0a0" stroked="f"/>
        </w:pict>
      </w:r>
    </w:p>
    <w:p w14:paraId="02DD0C3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10. Python program (vowels)</w:t>
      </w:r>
    </w:p>
    <w:p w14:paraId="752AB10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def </w:t>
      </w:r>
      <w:proofErr w:type="spellStart"/>
      <w:r w:rsidRPr="00C82537">
        <w:rPr>
          <w:i/>
          <w:iCs/>
          <w:color w:val="4F4F4F"/>
          <w:sz w:val="21"/>
          <w:szCs w:val="21"/>
        </w:rPr>
        <w:t>count_vowels</w:t>
      </w:r>
      <w:proofErr w:type="spellEnd"/>
      <w:r w:rsidRPr="00C82537">
        <w:rPr>
          <w:i/>
          <w:iCs/>
          <w:color w:val="4F4F4F"/>
          <w:sz w:val="21"/>
          <w:szCs w:val="21"/>
        </w:rPr>
        <w:t>(s):</w:t>
      </w:r>
    </w:p>
    <w:p w14:paraId="01D6874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vowels = "</w:t>
      </w:r>
      <w:proofErr w:type="spellStart"/>
      <w:r w:rsidRPr="00C82537">
        <w:rPr>
          <w:i/>
          <w:iCs/>
          <w:color w:val="4F4F4F"/>
          <w:sz w:val="21"/>
          <w:szCs w:val="21"/>
        </w:rPr>
        <w:t>aeiouAEIOU</w:t>
      </w:r>
      <w:proofErr w:type="spellEnd"/>
      <w:r w:rsidRPr="00C82537">
        <w:rPr>
          <w:i/>
          <w:iCs/>
          <w:color w:val="4F4F4F"/>
          <w:sz w:val="21"/>
          <w:szCs w:val="21"/>
        </w:rPr>
        <w:t>"</w:t>
      </w:r>
    </w:p>
    <w:p w14:paraId="1E118E6F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count = 0</w:t>
      </w:r>
    </w:p>
    <w:p w14:paraId="2291FCA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for char in s:</w:t>
      </w:r>
    </w:p>
    <w:p w14:paraId="5596C30C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  if char in vowels:</w:t>
      </w:r>
    </w:p>
    <w:p w14:paraId="13C5938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        count += 1</w:t>
      </w:r>
    </w:p>
    <w:p w14:paraId="1DB978A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    return count</w:t>
      </w:r>
    </w:p>
    <w:p w14:paraId="6F56C455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p w14:paraId="6EB6E205" w14:textId="32E699FB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print(</w:t>
      </w:r>
      <w:proofErr w:type="spellStart"/>
      <w:r w:rsidRPr="00C82537">
        <w:rPr>
          <w:i/>
          <w:iCs/>
          <w:color w:val="4F4F4F"/>
          <w:sz w:val="21"/>
          <w:szCs w:val="21"/>
        </w:rPr>
        <w:t>count_vowels</w:t>
      </w:r>
      <w:proofErr w:type="spellEnd"/>
      <w:r w:rsidRPr="00C82537">
        <w:rPr>
          <w:i/>
          <w:iCs/>
          <w:color w:val="4F4F4F"/>
          <w:sz w:val="21"/>
          <w:szCs w:val="21"/>
        </w:rPr>
        <w:t>("Hello World"))</w:t>
      </w:r>
      <w:r w:rsidR="00723F7A">
        <w:rPr>
          <w:i/>
          <w:iCs/>
          <w:color w:val="4F4F4F"/>
          <w:sz w:val="21"/>
          <w:szCs w:val="21"/>
        </w:rPr>
        <w:br/>
      </w:r>
      <w:r w:rsidR="00723F7A">
        <w:rPr>
          <w:i/>
          <w:iCs/>
          <w:color w:val="4F4F4F"/>
          <w:sz w:val="21"/>
          <w:szCs w:val="21"/>
        </w:rPr>
        <w:br/>
      </w:r>
      <w:r w:rsidR="00723F7A">
        <w:rPr>
          <w:i/>
          <w:iCs/>
          <w:color w:val="4F4F4F"/>
          <w:sz w:val="21"/>
          <w:szCs w:val="21"/>
        </w:rPr>
        <w:br/>
      </w:r>
      <w:r w:rsidR="00723F7A">
        <w:rPr>
          <w:i/>
          <w:iCs/>
          <w:color w:val="4F4F4F"/>
          <w:sz w:val="21"/>
          <w:szCs w:val="21"/>
        </w:rPr>
        <w:br/>
      </w:r>
      <w:r w:rsidR="00723F7A" w:rsidRPr="00723F7A">
        <w:rPr>
          <w:i/>
          <w:iCs/>
          <w:color w:val="4F4F4F"/>
          <w:sz w:val="21"/>
          <w:szCs w:val="21"/>
        </w:rPr>
        <w:t>string = input("Enter a string: ")</w:t>
      </w:r>
      <w:r w:rsidR="00723F7A" w:rsidRPr="00723F7A">
        <w:rPr>
          <w:i/>
          <w:iCs/>
          <w:color w:val="4F4F4F"/>
          <w:sz w:val="21"/>
          <w:szCs w:val="21"/>
        </w:rPr>
        <w:br/>
        <w:t>count = 0</w:t>
      </w:r>
      <w:r w:rsidR="00723F7A" w:rsidRPr="00723F7A">
        <w:rPr>
          <w:i/>
          <w:iCs/>
          <w:color w:val="4F4F4F"/>
          <w:sz w:val="21"/>
          <w:szCs w:val="21"/>
        </w:rPr>
        <w:br/>
      </w:r>
      <w:r w:rsidR="00723F7A" w:rsidRPr="00723F7A">
        <w:rPr>
          <w:i/>
          <w:iCs/>
          <w:color w:val="4F4F4F"/>
          <w:sz w:val="21"/>
          <w:szCs w:val="21"/>
        </w:rPr>
        <w:br/>
        <w:t>for char in string:</w:t>
      </w:r>
      <w:r w:rsidR="00723F7A" w:rsidRPr="00723F7A">
        <w:rPr>
          <w:i/>
          <w:iCs/>
          <w:color w:val="4F4F4F"/>
          <w:sz w:val="21"/>
          <w:szCs w:val="21"/>
        </w:rPr>
        <w:br/>
        <w:t xml:space="preserve">if </w:t>
      </w:r>
      <w:proofErr w:type="spellStart"/>
      <w:r w:rsidR="00723F7A" w:rsidRPr="00723F7A">
        <w:rPr>
          <w:i/>
          <w:iCs/>
          <w:color w:val="4F4F4F"/>
          <w:sz w:val="21"/>
          <w:szCs w:val="21"/>
        </w:rPr>
        <w:t>char.lower</w:t>
      </w:r>
      <w:proofErr w:type="spellEnd"/>
      <w:r w:rsidR="00723F7A" w:rsidRPr="00723F7A">
        <w:rPr>
          <w:i/>
          <w:iCs/>
          <w:color w:val="4F4F4F"/>
          <w:sz w:val="21"/>
          <w:szCs w:val="21"/>
        </w:rPr>
        <w:t>() in "</w:t>
      </w:r>
      <w:proofErr w:type="spellStart"/>
      <w:r w:rsidR="00723F7A" w:rsidRPr="00723F7A">
        <w:rPr>
          <w:i/>
          <w:iCs/>
          <w:color w:val="4F4F4F"/>
          <w:sz w:val="21"/>
          <w:szCs w:val="21"/>
        </w:rPr>
        <w:t>aeiou</w:t>
      </w:r>
      <w:proofErr w:type="spellEnd"/>
      <w:r w:rsidR="00723F7A" w:rsidRPr="00723F7A">
        <w:rPr>
          <w:i/>
          <w:iCs/>
          <w:color w:val="4F4F4F"/>
          <w:sz w:val="21"/>
          <w:szCs w:val="21"/>
        </w:rPr>
        <w:t>":</w:t>
      </w:r>
      <w:r w:rsidR="00723F7A" w:rsidRPr="00723F7A">
        <w:rPr>
          <w:i/>
          <w:iCs/>
          <w:color w:val="4F4F4F"/>
          <w:sz w:val="21"/>
          <w:szCs w:val="21"/>
        </w:rPr>
        <w:br/>
        <w:t>count += 1</w:t>
      </w:r>
      <w:r w:rsidR="00723F7A" w:rsidRPr="00723F7A">
        <w:rPr>
          <w:i/>
          <w:iCs/>
          <w:color w:val="4F4F4F"/>
          <w:sz w:val="21"/>
          <w:szCs w:val="21"/>
        </w:rPr>
        <w:br/>
      </w:r>
      <w:r w:rsidR="00723F7A" w:rsidRPr="00723F7A">
        <w:rPr>
          <w:i/>
          <w:iCs/>
          <w:color w:val="4F4F4F"/>
          <w:sz w:val="21"/>
          <w:szCs w:val="21"/>
        </w:rPr>
        <w:br/>
        <w:t>print("Number of vowels:", count)</w:t>
      </w:r>
    </w:p>
    <w:p w14:paraId="7909BE71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30080840">
          <v:rect id="_x0000_i1120" style="width:0;height:1.5pt" o:hralign="center" o:hrstd="t" o:hr="t" fillcolor="#a0a0a0" stroked="f"/>
        </w:pict>
      </w:r>
    </w:p>
    <w:p w14:paraId="05DBF329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🔹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11. How do you build Docker image?</w:t>
      </w:r>
    </w:p>
    <w:p w14:paraId="620C13FB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Using Docker:</w:t>
      </w:r>
    </w:p>
    <w:p w14:paraId="046764D8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docker build -t </w:t>
      </w:r>
      <w:proofErr w:type="spellStart"/>
      <w:r w:rsidRPr="00C82537">
        <w:rPr>
          <w:i/>
          <w:iCs/>
          <w:color w:val="4F4F4F"/>
          <w:sz w:val="21"/>
          <w:szCs w:val="21"/>
        </w:rPr>
        <w:t>myapp:latest</w:t>
      </w:r>
      <w:proofErr w:type="spellEnd"/>
      <w:r w:rsidRPr="00C82537">
        <w:rPr>
          <w:i/>
          <w:iCs/>
          <w:color w:val="4F4F4F"/>
          <w:sz w:val="21"/>
          <w:szCs w:val="21"/>
        </w:rPr>
        <w:t xml:space="preserve"> .</w:t>
      </w:r>
    </w:p>
    <w:p w14:paraId="0D947216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👉</w:t>
      </w:r>
      <w:r w:rsidRPr="00C82537">
        <w:rPr>
          <w:i/>
          <w:iCs/>
          <w:color w:val="4F4F4F"/>
          <w:sz w:val="21"/>
          <w:szCs w:val="21"/>
        </w:rPr>
        <w:t xml:space="preserve"> Steps:</w:t>
      </w:r>
    </w:p>
    <w:p w14:paraId="12E971A3" w14:textId="77777777" w:rsidR="00C82537" w:rsidRPr="00C82537" w:rsidRDefault="00C82537" w:rsidP="00C82537">
      <w:pPr>
        <w:numPr>
          <w:ilvl w:val="0"/>
          <w:numId w:val="11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Write </w:t>
      </w:r>
      <w:proofErr w:type="spellStart"/>
      <w:r w:rsidRPr="00C82537">
        <w:rPr>
          <w:i/>
          <w:iCs/>
          <w:color w:val="4F4F4F"/>
          <w:sz w:val="21"/>
          <w:szCs w:val="21"/>
        </w:rPr>
        <w:t>Dockerfile</w:t>
      </w:r>
      <w:proofErr w:type="spellEnd"/>
    </w:p>
    <w:p w14:paraId="20B9442C" w14:textId="77777777" w:rsidR="00C82537" w:rsidRPr="00C82537" w:rsidRDefault="00C82537" w:rsidP="00C82537">
      <w:pPr>
        <w:numPr>
          <w:ilvl w:val="0"/>
          <w:numId w:val="11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Run build command</w:t>
      </w:r>
    </w:p>
    <w:p w14:paraId="7E790A2C" w14:textId="77777777" w:rsidR="00C82537" w:rsidRPr="00C82537" w:rsidRDefault="00C82537" w:rsidP="00C82537">
      <w:pPr>
        <w:numPr>
          <w:ilvl w:val="0"/>
          <w:numId w:val="11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Push to registry</w:t>
      </w:r>
    </w:p>
    <w:p w14:paraId="0488310D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3F313918">
          <v:rect id="_x0000_i1121" style="width:0;height:1.5pt" o:hralign="center" o:hrstd="t" o:hr="t" fillcolor="#a0a0a0" stroked="f"/>
        </w:pict>
      </w:r>
    </w:p>
    <w:p w14:paraId="77CE64F5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b/>
          <w:bCs/>
          <w:i/>
          <w:iCs/>
          <w:color w:val="4F4F4F"/>
          <w:sz w:val="21"/>
          <w:szCs w:val="21"/>
        </w:rPr>
      </w:pPr>
      <w:r w:rsidRPr="00C82537">
        <w:rPr>
          <w:rFonts w:ascii="Segoe UI Emoji" w:hAnsi="Segoe UI Emoji" w:cs="Segoe UI Emoji"/>
          <w:b/>
          <w:bCs/>
          <w:i/>
          <w:iCs/>
          <w:color w:val="4F4F4F"/>
          <w:sz w:val="21"/>
          <w:szCs w:val="21"/>
        </w:rPr>
        <w:t>✅</w:t>
      </w:r>
      <w:r w:rsidRPr="00C82537">
        <w:rPr>
          <w:b/>
          <w:bCs/>
          <w:i/>
          <w:iCs/>
          <w:color w:val="4F4F4F"/>
          <w:sz w:val="21"/>
          <w:szCs w:val="21"/>
        </w:rPr>
        <w:t xml:space="preserve"> Final Tip (</w:t>
      </w:r>
      <w:proofErr w:type="spellStart"/>
      <w:r w:rsidRPr="00C82537">
        <w:rPr>
          <w:b/>
          <w:bCs/>
          <w:i/>
          <w:iCs/>
          <w:color w:val="4F4F4F"/>
          <w:sz w:val="21"/>
          <w:szCs w:val="21"/>
        </w:rPr>
        <w:t>Accolyte</w:t>
      </w:r>
      <w:proofErr w:type="spellEnd"/>
      <w:r w:rsidRPr="00C82537">
        <w:rPr>
          <w:b/>
          <w:bCs/>
          <w:i/>
          <w:iCs/>
          <w:color w:val="4F4F4F"/>
          <w:sz w:val="21"/>
          <w:szCs w:val="21"/>
        </w:rPr>
        <w:t xml:space="preserve"> style)</w:t>
      </w:r>
    </w:p>
    <w:p w14:paraId="440415C5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Keep answers:</w:t>
      </w:r>
    </w:p>
    <w:p w14:paraId="6BC40FB0" w14:textId="77777777" w:rsidR="00C82537" w:rsidRPr="00C82537" w:rsidRDefault="00C82537" w:rsidP="00C82537">
      <w:pPr>
        <w:numPr>
          <w:ilvl w:val="0"/>
          <w:numId w:val="12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Short</w:t>
      </w:r>
    </w:p>
    <w:p w14:paraId="5B9ACD12" w14:textId="77777777" w:rsidR="00C82537" w:rsidRPr="00C82537" w:rsidRDefault="00C82537" w:rsidP="00C82537">
      <w:pPr>
        <w:numPr>
          <w:ilvl w:val="0"/>
          <w:numId w:val="12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Practical</w:t>
      </w:r>
    </w:p>
    <w:p w14:paraId="5CBA0860" w14:textId="77777777" w:rsidR="00C82537" w:rsidRPr="00C82537" w:rsidRDefault="00C82537" w:rsidP="00C82537">
      <w:pPr>
        <w:numPr>
          <w:ilvl w:val="0"/>
          <w:numId w:val="12"/>
        </w:numPr>
        <w:pBdr>
          <w:left w:val="single" w:sz="14" w:space="8" w:color="2E75B6"/>
        </w:pBdr>
        <w:spacing w:before="120" w:after="100"/>
        <w:ind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>Real-time examples</w:t>
      </w:r>
    </w:p>
    <w:p w14:paraId="67E026BC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pict w14:anchorId="5E68303F">
          <v:rect id="_x0000_i1122" style="width:0;height:1.5pt" o:hralign="center" o:hrstd="t" o:hr="t" fillcolor="#a0a0a0" stroked="f"/>
        </w:pict>
      </w:r>
    </w:p>
    <w:p w14:paraId="1D3AEEA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lastRenderedPageBreak/>
        <w:t>If you want, I can:</w:t>
      </w:r>
      <w:r w:rsidRPr="00C82537">
        <w:rPr>
          <w:i/>
          <w:iCs/>
          <w:color w:val="4F4F4F"/>
          <w:sz w:val="21"/>
          <w:szCs w:val="21"/>
        </w:rPr>
        <w:br/>
      </w: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✅</w:t>
      </w:r>
      <w:r w:rsidRPr="00C82537">
        <w:rPr>
          <w:i/>
          <w:iCs/>
          <w:color w:val="4F4F4F"/>
          <w:sz w:val="21"/>
          <w:szCs w:val="21"/>
        </w:rPr>
        <w:t xml:space="preserve"> Do mock interview (rapid fire)</w:t>
      </w:r>
      <w:r w:rsidRPr="00C82537">
        <w:rPr>
          <w:i/>
          <w:iCs/>
          <w:color w:val="4F4F4F"/>
          <w:sz w:val="21"/>
          <w:szCs w:val="21"/>
        </w:rPr>
        <w:br/>
      </w: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✅</w:t>
      </w:r>
      <w:r w:rsidRPr="00C82537">
        <w:rPr>
          <w:i/>
          <w:iCs/>
          <w:color w:val="4F4F4F"/>
          <w:sz w:val="21"/>
          <w:szCs w:val="21"/>
        </w:rPr>
        <w:t xml:space="preserve"> Give tricky follow-ups</w:t>
      </w:r>
      <w:r w:rsidRPr="00C82537">
        <w:rPr>
          <w:i/>
          <w:iCs/>
          <w:color w:val="4F4F4F"/>
          <w:sz w:val="21"/>
          <w:szCs w:val="21"/>
        </w:rPr>
        <w:br/>
      </w: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✅</w:t>
      </w:r>
      <w:r w:rsidRPr="00C82537">
        <w:rPr>
          <w:i/>
          <w:iCs/>
          <w:color w:val="4F4F4F"/>
          <w:sz w:val="21"/>
          <w:szCs w:val="21"/>
        </w:rPr>
        <w:t xml:space="preserve"> Create 2-min strong intro</w:t>
      </w:r>
    </w:p>
    <w:p w14:paraId="78E2A69A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  <w:r w:rsidRPr="00C82537">
        <w:rPr>
          <w:i/>
          <w:iCs/>
          <w:color w:val="4F4F4F"/>
          <w:sz w:val="21"/>
          <w:szCs w:val="21"/>
        </w:rPr>
        <w:t xml:space="preserve">Just tell me </w:t>
      </w:r>
      <w:r w:rsidRPr="00C82537">
        <w:rPr>
          <w:rFonts w:ascii="Segoe UI Emoji" w:hAnsi="Segoe UI Emoji" w:cs="Segoe UI Emoji"/>
          <w:i/>
          <w:iCs/>
          <w:color w:val="4F4F4F"/>
          <w:sz w:val="21"/>
          <w:szCs w:val="21"/>
        </w:rPr>
        <w:t>👍</w:t>
      </w:r>
    </w:p>
    <w:p w14:paraId="477A9B42" w14:textId="77777777" w:rsidR="00C82537" w:rsidRPr="00C82537" w:rsidRDefault="00C82537" w:rsidP="00C82537">
      <w:pPr>
        <w:pBdr>
          <w:left w:val="single" w:sz="14" w:space="8" w:color="2E75B6"/>
        </w:pBdr>
        <w:spacing w:before="120" w:after="100"/>
        <w:ind w:left="360" w:right="360"/>
        <w:rPr>
          <w:i/>
          <w:iCs/>
          <w:color w:val="4F4F4F"/>
          <w:sz w:val="21"/>
          <w:szCs w:val="21"/>
        </w:rPr>
      </w:pPr>
    </w:p>
    <w:sectPr w:rsidR="00C82537" w:rsidRPr="00C825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B15B" w14:textId="77777777" w:rsidR="0067095B" w:rsidRDefault="0067095B">
      <w:r>
        <w:separator/>
      </w:r>
    </w:p>
  </w:endnote>
  <w:endnote w:type="continuationSeparator" w:id="0">
    <w:p w14:paraId="463795BA" w14:textId="77777777" w:rsidR="0067095B" w:rsidRDefault="00670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A5DD" w14:textId="69B63364" w:rsidR="00846718" w:rsidRDefault="0067095B">
    <w:pPr>
      <w:jc w:val="right"/>
    </w:pPr>
    <w:r>
      <w:rPr>
        <w:color w:val="4F4F4F"/>
        <w:sz w:val="18"/>
        <w:szCs w:val="18"/>
      </w:rPr>
      <w:t xml:space="preserve">Page </w:t>
    </w:r>
    <w:r>
      <w:rPr>
        <w:color w:val="4F4F4F"/>
        <w:sz w:val="18"/>
        <w:szCs w:val="18"/>
      </w:rPr>
      <w:fldChar w:fldCharType="begin"/>
    </w:r>
    <w:r>
      <w:rPr>
        <w:color w:val="4F4F4F"/>
        <w:sz w:val="18"/>
        <w:szCs w:val="18"/>
      </w:rPr>
      <w:instrText>PAGE</w:instrText>
    </w:r>
    <w:r>
      <w:rPr>
        <w:color w:val="4F4F4F"/>
        <w:sz w:val="18"/>
        <w:szCs w:val="18"/>
      </w:rPr>
      <w:fldChar w:fldCharType="separate"/>
    </w:r>
    <w:r w:rsidR="00C82537">
      <w:rPr>
        <w:noProof/>
        <w:color w:val="4F4F4F"/>
        <w:sz w:val="18"/>
        <w:szCs w:val="18"/>
      </w:rPr>
      <w:t>2</w:t>
    </w:r>
    <w:r>
      <w:rPr>
        <w:color w:val="4F4F4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DDB24" w14:textId="77777777" w:rsidR="0067095B" w:rsidRDefault="0067095B">
      <w:r>
        <w:separator/>
      </w:r>
    </w:p>
  </w:footnote>
  <w:footnote w:type="continuationSeparator" w:id="0">
    <w:p w14:paraId="4EC1AE79" w14:textId="77777777" w:rsidR="0067095B" w:rsidRDefault="00670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A5DC" w14:textId="77777777" w:rsidR="00846718" w:rsidRDefault="0067095B">
    <w:r>
      <w:rPr>
        <w:color w:val="4F4F4F"/>
        <w:sz w:val="18"/>
        <w:szCs w:val="18"/>
      </w:rPr>
      <w:t xml:space="preserve">ITC </w:t>
    </w:r>
    <w:proofErr w:type="spellStart"/>
    <w:r>
      <w:rPr>
        <w:color w:val="4F4F4F"/>
        <w:sz w:val="18"/>
        <w:szCs w:val="18"/>
      </w:rPr>
      <w:t>Infotek</w:t>
    </w:r>
    <w:proofErr w:type="spellEnd"/>
    <w:r>
      <w:rPr>
        <w:color w:val="4F4F4F"/>
        <w:sz w:val="18"/>
        <w:szCs w:val="18"/>
      </w:rPr>
      <w:t xml:space="preserve"> — Samsung Client Interview Preparation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619"/>
    <w:multiLevelType w:val="multilevel"/>
    <w:tmpl w:val="42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75D2"/>
    <w:multiLevelType w:val="hybridMultilevel"/>
    <w:tmpl w:val="E0826312"/>
    <w:lvl w:ilvl="0" w:tplc="14E2AAC6">
      <w:start w:val="1"/>
      <w:numFmt w:val="bullet"/>
      <w:lvlText w:val="●"/>
      <w:lvlJc w:val="left"/>
      <w:pPr>
        <w:ind w:left="720" w:hanging="360"/>
      </w:pPr>
    </w:lvl>
    <w:lvl w:ilvl="1" w:tplc="0B643A80">
      <w:start w:val="1"/>
      <w:numFmt w:val="bullet"/>
      <w:lvlText w:val="○"/>
      <w:lvlJc w:val="left"/>
      <w:pPr>
        <w:ind w:left="1440" w:hanging="360"/>
      </w:pPr>
    </w:lvl>
    <w:lvl w:ilvl="2" w:tplc="9C3EA080">
      <w:start w:val="1"/>
      <w:numFmt w:val="bullet"/>
      <w:lvlText w:val="■"/>
      <w:lvlJc w:val="left"/>
      <w:pPr>
        <w:ind w:left="2160" w:hanging="360"/>
      </w:pPr>
    </w:lvl>
    <w:lvl w:ilvl="3" w:tplc="CA76B67E">
      <w:start w:val="1"/>
      <w:numFmt w:val="bullet"/>
      <w:lvlText w:val="●"/>
      <w:lvlJc w:val="left"/>
      <w:pPr>
        <w:ind w:left="2880" w:hanging="360"/>
      </w:pPr>
    </w:lvl>
    <w:lvl w:ilvl="4" w:tplc="6FB610B4">
      <w:start w:val="1"/>
      <w:numFmt w:val="bullet"/>
      <w:lvlText w:val="○"/>
      <w:lvlJc w:val="left"/>
      <w:pPr>
        <w:ind w:left="3600" w:hanging="360"/>
      </w:pPr>
    </w:lvl>
    <w:lvl w:ilvl="5" w:tplc="406CDDAC">
      <w:start w:val="1"/>
      <w:numFmt w:val="bullet"/>
      <w:lvlText w:val="■"/>
      <w:lvlJc w:val="left"/>
      <w:pPr>
        <w:ind w:left="4320" w:hanging="360"/>
      </w:pPr>
    </w:lvl>
    <w:lvl w:ilvl="6" w:tplc="C03426D0">
      <w:start w:val="1"/>
      <w:numFmt w:val="bullet"/>
      <w:lvlText w:val="●"/>
      <w:lvlJc w:val="left"/>
      <w:pPr>
        <w:ind w:left="5040" w:hanging="360"/>
      </w:pPr>
    </w:lvl>
    <w:lvl w:ilvl="7" w:tplc="5BDC8790">
      <w:start w:val="1"/>
      <w:numFmt w:val="bullet"/>
      <w:lvlText w:val="●"/>
      <w:lvlJc w:val="left"/>
      <w:pPr>
        <w:ind w:left="5760" w:hanging="360"/>
      </w:pPr>
    </w:lvl>
    <w:lvl w:ilvl="8" w:tplc="170C7D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101163"/>
    <w:multiLevelType w:val="multilevel"/>
    <w:tmpl w:val="4892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71BCD"/>
    <w:multiLevelType w:val="multilevel"/>
    <w:tmpl w:val="A13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F1E8E"/>
    <w:multiLevelType w:val="multilevel"/>
    <w:tmpl w:val="A5C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7326E"/>
    <w:multiLevelType w:val="multilevel"/>
    <w:tmpl w:val="BD7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D7680"/>
    <w:multiLevelType w:val="hybridMultilevel"/>
    <w:tmpl w:val="DEBC65F4"/>
    <w:lvl w:ilvl="0" w:tplc="C1568F9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4F4F4F"/>
        <w:sz w:val="22"/>
        <w:szCs w:val="22"/>
      </w:rPr>
    </w:lvl>
    <w:lvl w:ilvl="1" w:tplc="E80A68BC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  <w:color w:val="4F4F4F"/>
        <w:sz w:val="21"/>
        <w:szCs w:val="21"/>
      </w:rPr>
    </w:lvl>
    <w:lvl w:ilvl="2" w:tplc="5824F14C">
      <w:numFmt w:val="decimal"/>
      <w:lvlText w:val=""/>
      <w:lvlJc w:val="left"/>
    </w:lvl>
    <w:lvl w:ilvl="3" w:tplc="B0425CC8">
      <w:numFmt w:val="decimal"/>
      <w:lvlText w:val=""/>
      <w:lvlJc w:val="left"/>
    </w:lvl>
    <w:lvl w:ilvl="4" w:tplc="CB04F93E">
      <w:numFmt w:val="decimal"/>
      <w:lvlText w:val=""/>
      <w:lvlJc w:val="left"/>
    </w:lvl>
    <w:lvl w:ilvl="5" w:tplc="7180A240">
      <w:numFmt w:val="decimal"/>
      <w:lvlText w:val=""/>
      <w:lvlJc w:val="left"/>
    </w:lvl>
    <w:lvl w:ilvl="6" w:tplc="E1D406B6">
      <w:numFmt w:val="decimal"/>
      <w:lvlText w:val=""/>
      <w:lvlJc w:val="left"/>
    </w:lvl>
    <w:lvl w:ilvl="7" w:tplc="EEDC2E94">
      <w:numFmt w:val="decimal"/>
      <w:lvlText w:val=""/>
      <w:lvlJc w:val="left"/>
    </w:lvl>
    <w:lvl w:ilvl="8" w:tplc="4BD20742">
      <w:numFmt w:val="decimal"/>
      <w:lvlText w:val=""/>
      <w:lvlJc w:val="left"/>
    </w:lvl>
  </w:abstractNum>
  <w:abstractNum w:abstractNumId="7" w15:restartNumberingAfterBreak="0">
    <w:nsid w:val="53535A5F"/>
    <w:multiLevelType w:val="multilevel"/>
    <w:tmpl w:val="57FA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91235"/>
    <w:multiLevelType w:val="multilevel"/>
    <w:tmpl w:val="4014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E0310"/>
    <w:multiLevelType w:val="multilevel"/>
    <w:tmpl w:val="53C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208A6"/>
    <w:multiLevelType w:val="multilevel"/>
    <w:tmpl w:val="D47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11EE2"/>
    <w:multiLevelType w:val="hybridMultilevel"/>
    <w:tmpl w:val="D5AA8A34"/>
    <w:lvl w:ilvl="0" w:tplc="5568CF0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A1A1A"/>
        <w:sz w:val="22"/>
        <w:szCs w:val="22"/>
      </w:rPr>
    </w:lvl>
    <w:lvl w:ilvl="1" w:tplc="9BC42AB6">
      <w:numFmt w:val="decimal"/>
      <w:lvlText w:val=""/>
      <w:lvlJc w:val="left"/>
    </w:lvl>
    <w:lvl w:ilvl="2" w:tplc="D4102C0A">
      <w:numFmt w:val="decimal"/>
      <w:lvlText w:val=""/>
      <w:lvlJc w:val="left"/>
    </w:lvl>
    <w:lvl w:ilvl="3" w:tplc="046AAD48">
      <w:numFmt w:val="decimal"/>
      <w:lvlText w:val=""/>
      <w:lvlJc w:val="left"/>
    </w:lvl>
    <w:lvl w:ilvl="4" w:tplc="1FCAFAFE">
      <w:numFmt w:val="decimal"/>
      <w:lvlText w:val=""/>
      <w:lvlJc w:val="left"/>
    </w:lvl>
    <w:lvl w:ilvl="5" w:tplc="695ECDDA">
      <w:numFmt w:val="decimal"/>
      <w:lvlText w:val=""/>
      <w:lvlJc w:val="left"/>
    </w:lvl>
    <w:lvl w:ilvl="6" w:tplc="A7DEA3F8">
      <w:numFmt w:val="decimal"/>
      <w:lvlText w:val=""/>
      <w:lvlJc w:val="left"/>
    </w:lvl>
    <w:lvl w:ilvl="7" w:tplc="E33635AE">
      <w:numFmt w:val="decimal"/>
      <w:lvlText w:val=""/>
      <w:lvlJc w:val="left"/>
    </w:lvl>
    <w:lvl w:ilvl="8" w:tplc="B19C354E">
      <w:numFmt w:val="decimal"/>
      <w:lvlText w:val=""/>
      <w:lvlJc w:val="left"/>
    </w:lvl>
  </w:abstractNum>
  <w:abstractNum w:abstractNumId="12" w15:restartNumberingAfterBreak="0">
    <w:nsid w:val="7E9C0C39"/>
    <w:multiLevelType w:val="multilevel"/>
    <w:tmpl w:val="510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23717">
    <w:abstractNumId w:val="1"/>
    <w:lvlOverride w:ilvl="0">
      <w:startOverride w:val="1"/>
    </w:lvlOverride>
  </w:num>
  <w:num w:numId="2" w16cid:durableId="2100562197">
    <w:abstractNumId w:val="6"/>
    <w:lvlOverride w:ilvl="0">
      <w:startOverride w:val="1"/>
    </w:lvlOverride>
  </w:num>
  <w:num w:numId="3" w16cid:durableId="672951233">
    <w:abstractNumId w:val="7"/>
  </w:num>
  <w:num w:numId="4" w16cid:durableId="991326912">
    <w:abstractNumId w:val="4"/>
  </w:num>
  <w:num w:numId="5" w16cid:durableId="1746032907">
    <w:abstractNumId w:val="12"/>
  </w:num>
  <w:num w:numId="6" w16cid:durableId="105387672">
    <w:abstractNumId w:val="9"/>
  </w:num>
  <w:num w:numId="7" w16cid:durableId="1144422388">
    <w:abstractNumId w:val="8"/>
  </w:num>
  <w:num w:numId="8" w16cid:durableId="1460807266">
    <w:abstractNumId w:val="3"/>
  </w:num>
  <w:num w:numId="9" w16cid:durableId="426729030">
    <w:abstractNumId w:val="5"/>
  </w:num>
  <w:num w:numId="10" w16cid:durableId="108941938">
    <w:abstractNumId w:val="10"/>
  </w:num>
  <w:num w:numId="11" w16cid:durableId="1337802272">
    <w:abstractNumId w:val="2"/>
  </w:num>
  <w:num w:numId="12" w16cid:durableId="115849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18"/>
    <w:rsid w:val="003B29F4"/>
    <w:rsid w:val="0067095B"/>
    <w:rsid w:val="00723F7A"/>
    <w:rsid w:val="007B2D5E"/>
    <w:rsid w:val="00846718"/>
    <w:rsid w:val="00C8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A53C"/>
  <w15:docId w15:val="{A3BBA8F0-A819-4C7F-BC18-0FEA32F3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2914</Words>
  <Characters>16610</Characters>
  <Application>Microsoft Office Word</Application>
  <DocSecurity>0</DocSecurity>
  <Lines>138</Lines>
  <Paragraphs>38</Paragraphs>
  <ScaleCrop>false</ScaleCrop>
  <Company/>
  <LinksUpToDate>false</LinksUpToDate>
  <CharactersWithSpaces>19486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Reddy</cp:lastModifiedBy>
  <cp:revision>4</cp:revision>
  <dcterms:created xsi:type="dcterms:W3CDTF">2026-04-08T10:29:00Z</dcterms:created>
  <dcterms:modified xsi:type="dcterms:W3CDTF">2026-04-08T15:40:00Z</dcterms:modified>
</cp:coreProperties>
</file>