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8DAA2" w14:textId="36FF3BFB" w:rsidR="00591530" w:rsidRDefault="00591530" w:rsidP="00591530">
      <w:pPr>
        <w:pStyle w:val="NormalWeb"/>
        <w:spacing w:before="40" w:beforeAutospacing="0" w:after="40" w:afterAutospacing="0" w:line="360" w:lineRule="auto"/>
        <w:ind w:right="-140"/>
        <w:jc w:val="center"/>
        <w:rPr>
          <w:b/>
          <w:bCs/>
          <w:color w:val="000000"/>
          <w:sz w:val="32"/>
          <w:szCs w:val="32"/>
        </w:rPr>
      </w:pPr>
      <w:proofErr w:type="spellStart"/>
      <w:r w:rsidRPr="00591530">
        <w:rPr>
          <w:b/>
          <w:bCs/>
          <w:color w:val="000000"/>
          <w:sz w:val="32"/>
          <w:szCs w:val="32"/>
        </w:rPr>
        <w:t>CampusPulse</w:t>
      </w:r>
      <w:proofErr w:type="spellEnd"/>
    </w:p>
    <w:p w14:paraId="7F9C4305" w14:textId="621AF690" w:rsidR="00591530" w:rsidRPr="00FE2794" w:rsidRDefault="00591530" w:rsidP="00591530">
      <w:pPr>
        <w:pStyle w:val="NormalWeb"/>
        <w:spacing w:before="40" w:beforeAutospacing="0" w:after="40" w:afterAutospacing="0" w:line="360" w:lineRule="auto"/>
        <w:ind w:left="-284" w:right="-140" w:hanging="425"/>
        <w:rPr>
          <w:b/>
          <w:bCs/>
          <w:color w:val="000000"/>
          <w:sz w:val="28"/>
          <w:szCs w:val="28"/>
        </w:rPr>
      </w:pPr>
      <w:r w:rsidRPr="00FE2794">
        <w:rPr>
          <w:b/>
          <w:bCs/>
          <w:color w:val="000000"/>
          <w:sz w:val="28"/>
          <w:szCs w:val="28"/>
        </w:rPr>
        <w:t>1.Overview</w:t>
      </w:r>
    </w:p>
    <w:p w14:paraId="4313F4E4" w14:textId="2C590477" w:rsidR="00591530" w:rsidRPr="00591530" w:rsidRDefault="00591530" w:rsidP="001528A0">
      <w:pPr>
        <w:pStyle w:val="NormalWeb"/>
        <w:spacing w:before="40" w:beforeAutospacing="0" w:after="40" w:afterAutospacing="0" w:line="360" w:lineRule="auto"/>
        <w:ind w:left="-709" w:right="-613" w:hanging="425"/>
        <w:jc w:val="both"/>
      </w:pPr>
      <w:r>
        <w:rPr>
          <w:color w:val="000000"/>
        </w:rPr>
        <w:t xml:space="preserve">       </w:t>
      </w:r>
      <w:r w:rsidRPr="00591530">
        <w:rPr>
          <w:color w:val="000000"/>
        </w:rPr>
        <w:t xml:space="preserve">There is often poor electricity management in schools. Classrooms may be empty, but fans and lights remain on. </w:t>
      </w:r>
      <w:proofErr w:type="spellStart"/>
      <w:r w:rsidRPr="00591530">
        <w:rPr>
          <w:color w:val="000000"/>
        </w:rPr>
        <w:t>CampusPulse</w:t>
      </w:r>
      <w:proofErr w:type="spellEnd"/>
      <w:r w:rsidRPr="00591530">
        <w:rPr>
          <w:color w:val="000000"/>
        </w:rPr>
        <w:t xml:space="preserve"> is a smart classroom and energy management system that uses the Internet of Things. It detects if people are in the classroom and adjusts electrical devices to save energy. This system relies on an ESP32 microcontroller, a PIR sensor to detect movement, a DHT22 sensor to measure temperature and humidity, and a BH1750 sensor to check light levels.</w:t>
      </w:r>
    </w:p>
    <w:p w14:paraId="6FA6B8B3" w14:textId="6E0D24CA" w:rsidR="00591530" w:rsidRPr="00591530" w:rsidRDefault="00591530" w:rsidP="001528A0">
      <w:pPr>
        <w:pStyle w:val="NormalWeb"/>
        <w:spacing w:before="40" w:beforeAutospacing="0" w:after="40" w:afterAutospacing="0" w:line="360" w:lineRule="auto"/>
        <w:ind w:left="-709" w:right="-613" w:hanging="425"/>
        <w:jc w:val="both"/>
      </w:pPr>
      <w:r>
        <w:rPr>
          <w:color w:val="000000"/>
        </w:rPr>
        <w:t xml:space="preserve">       </w:t>
      </w:r>
      <w:r w:rsidRPr="00591530">
        <w:rPr>
          <w:color w:val="000000"/>
        </w:rPr>
        <w:t>The collected data is sent to a web application built with Django and stored in a MySQL database. Administrators can view this information on a dashboard. This helps them monitor classroom occupancy, temperature, humidity, light levels, and device performance.</w:t>
      </w:r>
    </w:p>
    <w:p w14:paraId="6A089E1D" w14:textId="2F7B2EE4" w:rsidR="00591530" w:rsidRDefault="00591530" w:rsidP="001528A0">
      <w:pPr>
        <w:pStyle w:val="NormalWeb"/>
        <w:spacing w:before="40" w:beforeAutospacing="0" w:after="40" w:afterAutospacing="0" w:line="360" w:lineRule="auto"/>
        <w:ind w:left="-709" w:right="-613" w:hanging="425"/>
        <w:jc w:val="both"/>
        <w:rPr>
          <w:color w:val="000000"/>
        </w:rPr>
      </w:pPr>
      <w:r>
        <w:rPr>
          <w:color w:val="000000"/>
        </w:rPr>
        <w:t xml:space="preserve">       </w:t>
      </w:r>
      <w:r w:rsidRPr="00591530">
        <w:rPr>
          <w:color w:val="000000"/>
        </w:rPr>
        <w:t>The system is built with the ESP32, IoT sensors, the Django framework, and MySQL databases. It can be deployed on cloud platforms like Render or AWS for remote monitoring and control. This solution aims to cut energy waste, improve classroom management, reduce operational costs, and create opportunities for more smart campus and energy management systems.</w:t>
      </w:r>
    </w:p>
    <w:p w14:paraId="23C2AC95" w14:textId="471CE670" w:rsidR="00B06A7E" w:rsidRDefault="00887241" w:rsidP="00591530">
      <w:pPr>
        <w:pStyle w:val="NormalWeb"/>
        <w:spacing w:before="40" w:beforeAutospacing="0" w:after="40" w:afterAutospacing="0" w:line="360" w:lineRule="auto"/>
        <w:ind w:left="-709" w:right="-613" w:hanging="425"/>
        <w:jc w:val="both"/>
        <w:rPr>
          <w:color w:val="000000"/>
        </w:rPr>
      </w:pPr>
      <w:r>
        <w:rPr>
          <w:color w:val="000000"/>
        </w:rPr>
        <w:t xml:space="preserve">       </w:t>
      </w:r>
      <w:r w:rsidR="00FE2794">
        <w:rPr>
          <w:color w:val="000000"/>
        </w:rPr>
        <w:t xml:space="preserve"> </w:t>
      </w:r>
    </w:p>
    <w:p w14:paraId="5C626DD8" w14:textId="44234321" w:rsidR="00FE2794" w:rsidRPr="00FE2794" w:rsidRDefault="00FE2794" w:rsidP="001528A0">
      <w:pPr>
        <w:pStyle w:val="NormalWeb"/>
        <w:spacing w:before="40" w:beforeAutospacing="0" w:after="40" w:afterAutospacing="0" w:line="360" w:lineRule="auto"/>
        <w:ind w:left="-709" w:right="-613" w:hanging="425"/>
        <w:jc w:val="both"/>
        <w:rPr>
          <w:b/>
          <w:bCs/>
          <w:color w:val="000000"/>
          <w:sz w:val="28"/>
          <w:szCs w:val="28"/>
        </w:rPr>
      </w:pPr>
      <w:r w:rsidRPr="00FE2794">
        <w:rPr>
          <w:color w:val="000000"/>
          <w:sz w:val="28"/>
          <w:szCs w:val="28"/>
        </w:rPr>
        <w:t xml:space="preserve">      </w:t>
      </w:r>
      <w:r w:rsidRPr="00FE2794">
        <w:rPr>
          <w:b/>
          <w:bCs/>
          <w:color w:val="000000"/>
          <w:sz w:val="28"/>
          <w:szCs w:val="28"/>
        </w:rPr>
        <w:t>2.</w:t>
      </w:r>
      <w:r w:rsidRPr="00FE2794">
        <w:rPr>
          <w:b/>
          <w:bCs/>
          <w:sz w:val="28"/>
          <w:szCs w:val="28"/>
        </w:rPr>
        <w:t>Planned Tasks</w:t>
      </w:r>
    </w:p>
    <w:p w14:paraId="1A0648F9" w14:textId="56149D62" w:rsidR="00887241" w:rsidRPr="00FE2794" w:rsidRDefault="00887241" w:rsidP="001528A0">
      <w:pPr>
        <w:pStyle w:val="NormalWeb"/>
        <w:spacing w:before="40" w:beforeAutospacing="0" w:after="40" w:afterAutospacing="0" w:line="360" w:lineRule="auto"/>
        <w:ind w:left="-709" w:right="-613" w:hanging="425"/>
        <w:jc w:val="both"/>
        <w:rPr>
          <w:b/>
          <w:bCs/>
        </w:rPr>
      </w:pPr>
      <w:r w:rsidRPr="00FE2794">
        <w:rPr>
          <w:b/>
          <w:bCs/>
          <w:color w:val="000000"/>
        </w:rPr>
        <w:t xml:space="preserve">       </w:t>
      </w:r>
      <w:r w:rsidR="00FE2794" w:rsidRPr="00FE2794">
        <w:rPr>
          <w:b/>
          <w:bCs/>
          <w:color w:val="000000"/>
        </w:rPr>
        <w:t>2.1</w:t>
      </w:r>
      <w:r w:rsidRPr="00FE2794">
        <w:rPr>
          <w:b/>
          <w:bCs/>
        </w:rPr>
        <w:t>Week 1</w:t>
      </w:r>
      <w:r w:rsidRPr="00FE2794">
        <w:rPr>
          <w:b/>
          <w:bCs/>
        </w:rPr>
        <w:t>:23-07-26-29-07-26</w:t>
      </w:r>
    </w:p>
    <w:p w14:paraId="408C534B" w14:textId="52D6788A" w:rsidR="00887241" w:rsidRPr="00887241" w:rsidRDefault="00887241" w:rsidP="001528A0">
      <w:pPr>
        <w:pStyle w:val="NormalWeb"/>
        <w:numPr>
          <w:ilvl w:val="0"/>
          <w:numId w:val="8"/>
        </w:numPr>
        <w:spacing w:before="40" w:beforeAutospacing="0" w:after="40" w:afterAutospacing="0" w:line="360" w:lineRule="auto"/>
        <w:ind w:right="-613"/>
        <w:jc w:val="both"/>
        <w:rPr>
          <w:b/>
          <w:bCs/>
          <w:sz w:val="28"/>
          <w:szCs w:val="28"/>
        </w:rPr>
      </w:pPr>
      <w:r>
        <w:t>Project Requirement Analysis</w:t>
      </w:r>
    </w:p>
    <w:p w14:paraId="6CAF57FE" w14:textId="08DB2DC3" w:rsidR="00887241" w:rsidRDefault="00887241" w:rsidP="001528A0">
      <w:pPr>
        <w:pStyle w:val="NormalWeb"/>
        <w:spacing w:before="40" w:beforeAutospacing="0" w:after="40" w:afterAutospacing="0" w:line="360" w:lineRule="auto"/>
        <w:ind w:left="11" w:right="-613"/>
        <w:jc w:val="both"/>
      </w:pPr>
      <w:r>
        <w:t>Study the project requirements and identify the functional and non-functional requirements.</w:t>
      </w:r>
    </w:p>
    <w:p w14:paraId="77233553" w14:textId="5B774D55" w:rsidR="00887241" w:rsidRDefault="00887241" w:rsidP="001528A0">
      <w:pPr>
        <w:pStyle w:val="NormalWeb"/>
        <w:numPr>
          <w:ilvl w:val="0"/>
          <w:numId w:val="8"/>
        </w:numPr>
        <w:spacing w:before="40" w:beforeAutospacing="0" w:after="40" w:afterAutospacing="0" w:line="360" w:lineRule="auto"/>
        <w:ind w:right="-613"/>
        <w:jc w:val="both"/>
      </w:pPr>
      <w:r>
        <w:t>Research IoT Hardware Components</w:t>
      </w:r>
    </w:p>
    <w:p w14:paraId="426CA912" w14:textId="3790318A" w:rsidR="00887241" w:rsidRDefault="00887241" w:rsidP="001528A0">
      <w:pPr>
        <w:pStyle w:val="NormalWeb"/>
        <w:spacing w:before="40" w:beforeAutospacing="0" w:after="40" w:afterAutospacing="0" w:line="360" w:lineRule="auto"/>
        <w:ind w:left="11" w:right="-613"/>
        <w:jc w:val="both"/>
      </w:pPr>
      <w:r>
        <w:t>Study the ESP32, PIR sensor, DHT22, BH1750, and relay module to understand their operation and integration.</w:t>
      </w:r>
    </w:p>
    <w:p w14:paraId="31C93E1F" w14:textId="4EDF5C0D" w:rsidR="00887241" w:rsidRDefault="00887241" w:rsidP="001528A0">
      <w:pPr>
        <w:pStyle w:val="NormalWeb"/>
        <w:numPr>
          <w:ilvl w:val="0"/>
          <w:numId w:val="8"/>
        </w:numPr>
        <w:spacing w:before="40" w:beforeAutospacing="0" w:after="40" w:afterAutospacing="0" w:line="360" w:lineRule="auto"/>
        <w:ind w:right="-613"/>
        <w:jc w:val="both"/>
      </w:pPr>
      <w:r>
        <w:t>Set Up the Django Project</w:t>
      </w:r>
    </w:p>
    <w:p w14:paraId="69DB5029" w14:textId="20FD164E" w:rsidR="00887241" w:rsidRDefault="000F1E4D" w:rsidP="001528A0">
      <w:pPr>
        <w:pStyle w:val="NormalWeb"/>
        <w:spacing w:before="40" w:beforeAutospacing="0" w:after="40" w:afterAutospacing="0" w:line="360" w:lineRule="auto"/>
        <w:ind w:left="11" w:right="-613"/>
        <w:jc w:val="both"/>
      </w:pPr>
      <w:r>
        <w:t>Create the Django project structure and configure the development environment.</w:t>
      </w:r>
    </w:p>
    <w:p w14:paraId="284D754B" w14:textId="00E62BAD" w:rsidR="000F1E4D" w:rsidRDefault="000F1E4D" w:rsidP="001528A0">
      <w:pPr>
        <w:pStyle w:val="NormalWeb"/>
        <w:numPr>
          <w:ilvl w:val="0"/>
          <w:numId w:val="8"/>
        </w:numPr>
        <w:spacing w:before="40" w:beforeAutospacing="0" w:after="40" w:afterAutospacing="0" w:line="360" w:lineRule="auto"/>
        <w:ind w:right="-613"/>
        <w:jc w:val="both"/>
      </w:pPr>
      <w:r>
        <w:t>Configure the MySQL Database</w:t>
      </w:r>
    </w:p>
    <w:p w14:paraId="192642EC" w14:textId="605751FD" w:rsidR="000F1E4D" w:rsidRDefault="000F1E4D" w:rsidP="001528A0">
      <w:pPr>
        <w:pStyle w:val="NormalWeb"/>
        <w:spacing w:before="40" w:beforeAutospacing="0" w:after="40" w:afterAutospacing="0" w:line="360" w:lineRule="auto"/>
        <w:ind w:left="11" w:right="-613"/>
        <w:jc w:val="both"/>
      </w:pPr>
      <w:r>
        <w:t>Create the database and connect it with the Django project.</w:t>
      </w:r>
    </w:p>
    <w:p w14:paraId="10F12EF4" w14:textId="0433323C" w:rsidR="000F1E4D" w:rsidRDefault="000F1E4D" w:rsidP="001528A0">
      <w:pPr>
        <w:pStyle w:val="NormalWeb"/>
        <w:numPr>
          <w:ilvl w:val="0"/>
          <w:numId w:val="8"/>
        </w:numPr>
        <w:spacing w:before="40" w:beforeAutospacing="0" w:after="40" w:afterAutospacing="0" w:line="360" w:lineRule="auto"/>
        <w:ind w:right="-613"/>
        <w:jc w:val="both"/>
      </w:pPr>
      <w:r>
        <w:t>Implement Admin Authentication</w:t>
      </w:r>
    </w:p>
    <w:p w14:paraId="3B1ACE63" w14:textId="5FF83948" w:rsidR="000F1E4D" w:rsidRDefault="000F1E4D" w:rsidP="001528A0">
      <w:pPr>
        <w:pStyle w:val="NormalWeb"/>
        <w:spacing w:before="40" w:beforeAutospacing="0" w:after="40" w:afterAutospacing="0" w:line="360" w:lineRule="auto"/>
        <w:ind w:left="11" w:right="-613"/>
        <w:jc w:val="both"/>
      </w:pPr>
      <w:r>
        <w:t>Develop a secure login and logout mechanism for administrators.</w:t>
      </w:r>
    </w:p>
    <w:p w14:paraId="50BA7099" w14:textId="3A49A71D" w:rsidR="000F1E4D" w:rsidRDefault="000F1E4D" w:rsidP="001528A0">
      <w:pPr>
        <w:pStyle w:val="NormalWeb"/>
        <w:numPr>
          <w:ilvl w:val="0"/>
          <w:numId w:val="8"/>
        </w:numPr>
        <w:spacing w:before="40" w:beforeAutospacing="0" w:after="40" w:afterAutospacing="0" w:line="360" w:lineRule="auto"/>
        <w:ind w:right="-613"/>
        <w:jc w:val="both"/>
      </w:pPr>
      <w:r>
        <w:t>Design the Login Interface</w:t>
      </w:r>
    </w:p>
    <w:p w14:paraId="369CCAF1" w14:textId="4E962B88" w:rsidR="000F1E4D" w:rsidRDefault="000F1E4D" w:rsidP="001528A0">
      <w:pPr>
        <w:pStyle w:val="NormalWeb"/>
        <w:spacing w:before="40" w:beforeAutospacing="0" w:after="40" w:afterAutospacing="0" w:line="360" w:lineRule="auto"/>
        <w:ind w:left="11" w:right="-613"/>
        <w:jc w:val="both"/>
      </w:pPr>
      <w:r>
        <w:t>Create a responsive and user-friendly login page.</w:t>
      </w:r>
    </w:p>
    <w:p w14:paraId="7210EF99" w14:textId="7E30C294" w:rsidR="000F1E4D" w:rsidRDefault="000F1E4D" w:rsidP="001528A0">
      <w:pPr>
        <w:pStyle w:val="NormalWeb"/>
        <w:numPr>
          <w:ilvl w:val="0"/>
          <w:numId w:val="8"/>
        </w:numPr>
        <w:spacing w:before="40" w:beforeAutospacing="0" w:after="40" w:afterAutospacing="0" w:line="360" w:lineRule="auto"/>
        <w:ind w:right="-613"/>
        <w:jc w:val="both"/>
      </w:pPr>
      <w:r>
        <w:lastRenderedPageBreak/>
        <w:t>Develop the Basic Dashboard Layout</w:t>
      </w:r>
    </w:p>
    <w:p w14:paraId="2FA59DEE" w14:textId="1ACD9CDF" w:rsidR="000F1E4D" w:rsidRDefault="000F1E4D" w:rsidP="001528A0">
      <w:pPr>
        <w:pStyle w:val="NormalWeb"/>
        <w:spacing w:before="40" w:beforeAutospacing="0" w:after="40" w:afterAutospacing="0" w:line="360" w:lineRule="auto"/>
        <w:ind w:left="11" w:right="-613"/>
        <w:jc w:val="both"/>
      </w:pPr>
      <w:r>
        <w:t>Design the sidebar, navigation bar, and main dashboard structure.</w:t>
      </w:r>
    </w:p>
    <w:p w14:paraId="5D07E157" w14:textId="11ED5D61" w:rsidR="000F1E4D" w:rsidRDefault="000F1E4D" w:rsidP="001528A0">
      <w:pPr>
        <w:pStyle w:val="NormalWeb"/>
        <w:numPr>
          <w:ilvl w:val="0"/>
          <w:numId w:val="8"/>
        </w:numPr>
        <w:spacing w:before="40" w:beforeAutospacing="0" w:after="40" w:afterAutospacing="0" w:line="360" w:lineRule="auto"/>
        <w:ind w:right="-613"/>
        <w:jc w:val="both"/>
      </w:pPr>
      <w:r>
        <w:t>Create Dashboard Summary Cards</w:t>
      </w:r>
    </w:p>
    <w:p w14:paraId="5A2408B6" w14:textId="54376014" w:rsidR="000F1E4D" w:rsidRDefault="000F1E4D" w:rsidP="001528A0">
      <w:pPr>
        <w:pStyle w:val="NormalWeb"/>
        <w:spacing w:before="40" w:beforeAutospacing="0" w:after="40" w:afterAutospacing="0" w:line="360" w:lineRule="auto"/>
        <w:ind w:left="11" w:right="-613"/>
        <w:jc w:val="both"/>
      </w:pPr>
      <w:r>
        <w:t>Develop cards to display temperature, humidity, occupancy, and light intensity.</w:t>
      </w:r>
    </w:p>
    <w:p w14:paraId="6B6DC457" w14:textId="4A65C64C" w:rsidR="000F1E4D" w:rsidRDefault="000F1E4D" w:rsidP="001528A0">
      <w:pPr>
        <w:pStyle w:val="NormalWeb"/>
        <w:numPr>
          <w:ilvl w:val="0"/>
          <w:numId w:val="8"/>
        </w:numPr>
        <w:spacing w:before="40" w:beforeAutospacing="0" w:after="40" w:afterAutospacing="0" w:line="360" w:lineRule="auto"/>
        <w:ind w:right="-613"/>
        <w:jc w:val="both"/>
      </w:pPr>
      <w:r>
        <w:t>Refine the Dashboard User Interface</w:t>
      </w:r>
    </w:p>
    <w:p w14:paraId="3D753C62" w14:textId="7B64DDED" w:rsidR="000F1E4D" w:rsidRDefault="000F1E4D" w:rsidP="001528A0">
      <w:pPr>
        <w:pStyle w:val="NormalWeb"/>
        <w:spacing w:before="40" w:beforeAutospacing="0" w:after="40" w:afterAutospacing="0" w:line="360" w:lineRule="auto"/>
        <w:ind w:left="11" w:right="-613"/>
        <w:jc w:val="both"/>
      </w:pPr>
      <w:r>
        <w:t>Improve responsiveness, spacing, typography, and overall user experience.</w:t>
      </w:r>
    </w:p>
    <w:p w14:paraId="67A2C14F" w14:textId="46CA6281" w:rsidR="000F1E4D" w:rsidRDefault="000F1E4D" w:rsidP="001528A0">
      <w:pPr>
        <w:pStyle w:val="NormalWeb"/>
        <w:numPr>
          <w:ilvl w:val="0"/>
          <w:numId w:val="8"/>
        </w:numPr>
        <w:spacing w:before="40" w:beforeAutospacing="0" w:after="40" w:afterAutospacing="0" w:line="360" w:lineRule="auto"/>
        <w:ind w:right="-613"/>
        <w:jc w:val="both"/>
      </w:pPr>
      <w:r>
        <w:t xml:space="preserve">Create the </w:t>
      </w:r>
      <w:r w:rsidRPr="000F1E4D">
        <w:rPr>
          <w:rStyle w:val="HTMLCode"/>
          <w:rFonts w:ascii="Times New Roman" w:hAnsi="Times New Roman" w:cs="Times New Roman"/>
          <w:sz w:val="24"/>
          <w:szCs w:val="24"/>
        </w:rPr>
        <w:t>Sensor Reading</w:t>
      </w:r>
      <w:r>
        <w:t xml:space="preserve"> Model</w:t>
      </w:r>
    </w:p>
    <w:p w14:paraId="5D31B658" w14:textId="53FEC887" w:rsidR="000F1E4D" w:rsidRDefault="000F1E4D" w:rsidP="001528A0">
      <w:pPr>
        <w:pStyle w:val="NormalWeb"/>
        <w:spacing w:before="40" w:beforeAutospacing="0" w:after="40" w:afterAutospacing="0" w:line="360" w:lineRule="auto"/>
        <w:ind w:left="11" w:right="-613"/>
        <w:jc w:val="both"/>
      </w:pPr>
      <w:r>
        <w:t>Design the database model for storing sensor readings.</w:t>
      </w:r>
    </w:p>
    <w:p w14:paraId="705FC6FF" w14:textId="3E432D6B" w:rsidR="000F1E4D" w:rsidRDefault="000F1E4D" w:rsidP="001528A0">
      <w:pPr>
        <w:pStyle w:val="NormalWeb"/>
        <w:numPr>
          <w:ilvl w:val="0"/>
          <w:numId w:val="8"/>
        </w:numPr>
        <w:spacing w:before="40" w:beforeAutospacing="0" w:after="40" w:afterAutospacing="0" w:line="360" w:lineRule="auto"/>
        <w:ind w:right="-613"/>
        <w:jc w:val="both"/>
      </w:pPr>
      <w:r>
        <w:t>Register Models in Django Admin</w:t>
      </w:r>
    </w:p>
    <w:p w14:paraId="32324022" w14:textId="4BB2D7F5" w:rsidR="000F1E4D" w:rsidRDefault="000F1E4D" w:rsidP="001528A0">
      <w:pPr>
        <w:pStyle w:val="NormalWeb"/>
        <w:spacing w:before="40" w:beforeAutospacing="0" w:after="40" w:afterAutospacing="0" w:line="360" w:lineRule="auto"/>
        <w:ind w:left="11" w:right="-613"/>
        <w:jc w:val="both"/>
      </w:pPr>
      <w:r>
        <w:t>Enable sensor data management through the Django Admin panel.</w:t>
      </w:r>
    </w:p>
    <w:p w14:paraId="2713AC98" w14:textId="77777777" w:rsidR="000F1E4D" w:rsidRPr="00887241" w:rsidRDefault="000F1E4D" w:rsidP="000F1E4D">
      <w:pPr>
        <w:pStyle w:val="NormalWeb"/>
        <w:spacing w:before="40" w:beforeAutospacing="0" w:after="40" w:afterAutospacing="0" w:line="360" w:lineRule="auto"/>
        <w:ind w:left="-414" w:right="-613"/>
        <w:jc w:val="both"/>
      </w:pPr>
    </w:p>
    <w:p w14:paraId="0EB1B7CA" w14:textId="77777777" w:rsidR="004413C0" w:rsidRDefault="00B06A7E" w:rsidP="004413C0">
      <w:pPr>
        <w:pStyle w:val="NormalWeb"/>
        <w:spacing w:before="40" w:beforeAutospacing="0" w:after="40" w:afterAutospacing="0" w:line="360" w:lineRule="auto"/>
        <w:ind w:left="-709" w:right="-613" w:hanging="425"/>
        <w:jc w:val="both"/>
      </w:pPr>
      <w:r>
        <w:rPr>
          <w:color w:val="000000"/>
        </w:rPr>
        <w:t xml:space="preserve">      </w:t>
      </w:r>
    </w:p>
    <w:p w14:paraId="6FA4470D" w14:textId="445F14E7" w:rsidR="007434F0" w:rsidRDefault="007434F0" w:rsidP="004413C0">
      <w:pPr>
        <w:pStyle w:val="NormalWeb"/>
        <w:spacing w:before="40" w:beforeAutospacing="0" w:after="40" w:afterAutospacing="0" w:line="360" w:lineRule="auto"/>
        <w:ind w:left="-709" w:right="-613" w:hanging="425"/>
        <w:jc w:val="both"/>
      </w:pPr>
    </w:p>
    <w:p w14:paraId="06CA7A5B" w14:textId="77777777" w:rsidR="007434F0" w:rsidRPr="007434F0" w:rsidRDefault="007434F0" w:rsidP="007434F0">
      <w:pPr>
        <w:spacing w:line="360" w:lineRule="auto"/>
        <w:jc w:val="both"/>
        <w:rPr>
          <w:rFonts w:ascii="Times New Roman" w:hAnsi="Times New Roman" w:cs="Times New Roman"/>
          <w:sz w:val="24"/>
          <w:szCs w:val="24"/>
        </w:rPr>
      </w:pPr>
    </w:p>
    <w:sectPr w:rsidR="007434F0" w:rsidRPr="007434F0" w:rsidSect="005915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17423"/>
    <w:multiLevelType w:val="hybridMultilevel"/>
    <w:tmpl w:val="43CA1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31BB5"/>
    <w:multiLevelType w:val="hybridMultilevel"/>
    <w:tmpl w:val="681C7B08"/>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2" w15:restartNumberingAfterBreak="0">
    <w:nsid w:val="20C72D72"/>
    <w:multiLevelType w:val="hybridMultilevel"/>
    <w:tmpl w:val="5A00244A"/>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 w15:restartNumberingAfterBreak="0">
    <w:nsid w:val="28AD2176"/>
    <w:multiLevelType w:val="hybridMultilevel"/>
    <w:tmpl w:val="C02A9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EB4456"/>
    <w:multiLevelType w:val="hybridMultilevel"/>
    <w:tmpl w:val="291A24C4"/>
    <w:lvl w:ilvl="0" w:tplc="40090001">
      <w:start w:val="1"/>
      <w:numFmt w:val="bullet"/>
      <w:lvlText w:val=""/>
      <w:lvlJc w:val="left"/>
      <w:pPr>
        <w:ind w:left="306" w:hanging="360"/>
      </w:pPr>
      <w:rPr>
        <w:rFonts w:ascii="Symbol" w:hAnsi="Symbol" w:hint="default"/>
      </w:rPr>
    </w:lvl>
    <w:lvl w:ilvl="1" w:tplc="40090003" w:tentative="1">
      <w:start w:val="1"/>
      <w:numFmt w:val="bullet"/>
      <w:lvlText w:val="o"/>
      <w:lvlJc w:val="left"/>
      <w:pPr>
        <w:ind w:left="1026" w:hanging="360"/>
      </w:pPr>
      <w:rPr>
        <w:rFonts w:ascii="Courier New" w:hAnsi="Courier New" w:cs="Courier New" w:hint="default"/>
      </w:rPr>
    </w:lvl>
    <w:lvl w:ilvl="2" w:tplc="40090005" w:tentative="1">
      <w:start w:val="1"/>
      <w:numFmt w:val="bullet"/>
      <w:lvlText w:val=""/>
      <w:lvlJc w:val="left"/>
      <w:pPr>
        <w:ind w:left="1746" w:hanging="360"/>
      </w:pPr>
      <w:rPr>
        <w:rFonts w:ascii="Wingdings" w:hAnsi="Wingdings" w:hint="default"/>
      </w:rPr>
    </w:lvl>
    <w:lvl w:ilvl="3" w:tplc="40090001" w:tentative="1">
      <w:start w:val="1"/>
      <w:numFmt w:val="bullet"/>
      <w:lvlText w:val=""/>
      <w:lvlJc w:val="left"/>
      <w:pPr>
        <w:ind w:left="2466" w:hanging="360"/>
      </w:pPr>
      <w:rPr>
        <w:rFonts w:ascii="Symbol" w:hAnsi="Symbol" w:hint="default"/>
      </w:rPr>
    </w:lvl>
    <w:lvl w:ilvl="4" w:tplc="40090003" w:tentative="1">
      <w:start w:val="1"/>
      <w:numFmt w:val="bullet"/>
      <w:lvlText w:val="o"/>
      <w:lvlJc w:val="left"/>
      <w:pPr>
        <w:ind w:left="3186" w:hanging="360"/>
      </w:pPr>
      <w:rPr>
        <w:rFonts w:ascii="Courier New" w:hAnsi="Courier New" w:cs="Courier New" w:hint="default"/>
      </w:rPr>
    </w:lvl>
    <w:lvl w:ilvl="5" w:tplc="40090005" w:tentative="1">
      <w:start w:val="1"/>
      <w:numFmt w:val="bullet"/>
      <w:lvlText w:val=""/>
      <w:lvlJc w:val="left"/>
      <w:pPr>
        <w:ind w:left="3906" w:hanging="360"/>
      </w:pPr>
      <w:rPr>
        <w:rFonts w:ascii="Wingdings" w:hAnsi="Wingdings" w:hint="default"/>
      </w:rPr>
    </w:lvl>
    <w:lvl w:ilvl="6" w:tplc="40090001" w:tentative="1">
      <w:start w:val="1"/>
      <w:numFmt w:val="bullet"/>
      <w:lvlText w:val=""/>
      <w:lvlJc w:val="left"/>
      <w:pPr>
        <w:ind w:left="4626" w:hanging="360"/>
      </w:pPr>
      <w:rPr>
        <w:rFonts w:ascii="Symbol" w:hAnsi="Symbol" w:hint="default"/>
      </w:rPr>
    </w:lvl>
    <w:lvl w:ilvl="7" w:tplc="40090003" w:tentative="1">
      <w:start w:val="1"/>
      <w:numFmt w:val="bullet"/>
      <w:lvlText w:val="o"/>
      <w:lvlJc w:val="left"/>
      <w:pPr>
        <w:ind w:left="5346" w:hanging="360"/>
      </w:pPr>
      <w:rPr>
        <w:rFonts w:ascii="Courier New" w:hAnsi="Courier New" w:cs="Courier New" w:hint="default"/>
      </w:rPr>
    </w:lvl>
    <w:lvl w:ilvl="8" w:tplc="40090005" w:tentative="1">
      <w:start w:val="1"/>
      <w:numFmt w:val="bullet"/>
      <w:lvlText w:val=""/>
      <w:lvlJc w:val="left"/>
      <w:pPr>
        <w:ind w:left="6066" w:hanging="360"/>
      </w:pPr>
      <w:rPr>
        <w:rFonts w:ascii="Wingdings" w:hAnsi="Wingdings" w:hint="default"/>
      </w:rPr>
    </w:lvl>
  </w:abstractNum>
  <w:abstractNum w:abstractNumId="5" w15:restartNumberingAfterBreak="0">
    <w:nsid w:val="3B031B2F"/>
    <w:multiLevelType w:val="hybridMultilevel"/>
    <w:tmpl w:val="0EE24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612D27"/>
    <w:multiLevelType w:val="hybridMultilevel"/>
    <w:tmpl w:val="D11A49DA"/>
    <w:lvl w:ilvl="0" w:tplc="40090001">
      <w:start w:val="1"/>
      <w:numFmt w:val="bullet"/>
      <w:lvlText w:val=""/>
      <w:lvlJc w:val="left"/>
      <w:pPr>
        <w:ind w:left="665" w:hanging="360"/>
      </w:pPr>
      <w:rPr>
        <w:rFonts w:ascii="Symbol" w:hAnsi="Symbol" w:hint="default"/>
      </w:rPr>
    </w:lvl>
    <w:lvl w:ilvl="1" w:tplc="40090003" w:tentative="1">
      <w:start w:val="1"/>
      <w:numFmt w:val="bullet"/>
      <w:lvlText w:val="o"/>
      <w:lvlJc w:val="left"/>
      <w:pPr>
        <w:ind w:left="1385" w:hanging="360"/>
      </w:pPr>
      <w:rPr>
        <w:rFonts w:ascii="Courier New" w:hAnsi="Courier New" w:cs="Courier New" w:hint="default"/>
      </w:rPr>
    </w:lvl>
    <w:lvl w:ilvl="2" w:tplc="40090005" w:tentative="1">
      <w:start w:val="1"/>
      <w:numFmt w:val="bullet"/>
      <w:lvlText w:val=""/>
      <w:lvlJc w:val="left"/>
      <w:pPr>
        <w:ind w:left="2105" w:hanging="360"/>
      </w:pPr>
      <w:rPr>
        <w:rFonts w:ascii="Wingdings" w:hAnsi="Wingdings" w:hint="default"/>
      </w:rPr>
    </w:lvl>
    <w:lvl w:ilvl="3" w:tplc="40090001" w:tentative="1">
      <w:start w:val="1"/>
      <w:numFmt w:val="bullet"/>
      <w:lvlText w:val=""/>
      <w:lvlJc w:val="left"/>
      <w:pPr>
        <w:ind w:left="2825" w:hanging="360"/>
      </w:pPr>
      <w:rPr>
        <w:rFonts w:ascii="Symbol" w:hAnsi="Symbol" w:hint="default"/>
      </w:rPr>
    </w:lvl>
    <w:lvl w:ilvl="4" w:tplc="40090003" w:tentative="1">
      <w:start w:val="1"/>
      <w:numFmt w:val="bullet"/>
      <w:lvlText w:val="o"/>
      <w:lvlJc w:val="left"/>
      <w:pPr>
        <w:ind w:left="3545" w:hanging="360"/>
      </w:pPr>
      <w:rPr>
        <w:rFonts w:ascii="Courier New" w:hAnsi="Courier New" w:cs="Courier New" w:hint="default"/>
      </w:rPr>
    </w:lvl>
    <w:lvl w:ilvl="5" w:tplc="40090005" w:tentative="1">
      <w:start w:val="1"/>
      <w:numFmt w:val="bullet"/>
      <w:lvlText w:val=""/>
      <w:lvlJc w:val="left"/>
      <w:pPr>
        <w:ind w:left="4265" w:hanging="360"/>
      </w:pPr>
      <w:rPr>
        <w:rFonts w:ascii="Wingdings" w:hAnsi="Wingdings" w:hint="default"/>
      </w:rPr>
    </w:lvl>
    <w:lvl w:ilvl="6" w:tplc="40090001" w:tentative="1">
      <w:start w:val="1"/>
      <w:numFmt w:val="bullet"/>
      <w:lvlText w:val=""/>
      <w:lvlJc w:val="left"/>
      <w:pPr>
        <w:ind w:left="4985" w:hanging="360"/>
      </w:pPr>
      <w:rPr>
        <w:rFonts w:ascii="Symbol" w:hAnsi="Symbol" w:hint="default"/>
      </w:rPr>
    </w:lvl>
    <w:lvl w:ilvl="7" w:tplc="40090003" w:tentative="1">
      <w:start w:val="1"/>
      <w:numFmt w:val="bullet"/>
      <w:lvlText w:val="o"/>
      <w:lvlJc w:val="left"/>
      <w:pPr>
        <w:ind w:left="5705" w:hanging="360"/>
      </w:pPr>
      <w:rPr>
        <w:rFonts w:ascii="Courier New" w:hAnsi="Courier New" w:cs="Courier New" w:hint="default"/>
      </w:rPr>
    </w:lvl>
    <w:lvl w:ilvl="8" w:tplc="40090005" w:tentative="1">
      <w:start w:val="1"/>
      <w:numFmt w:val="bullet"/>
      <w:lvlText w:val=""/>
      <w:lvlJc w:val="left"/>
      <w:pPr>
        <w:ind w:left="6425" w:hanging="360"/>
      </w:pPr>
      <w:rPr>
        <w:rFonts w:ascii="Wingdings" w:hAnsi="Wingdings" w:hint="default"/>
      </w:rPr>
    </w:lvl>
  </w:abstractNum>
  <w:abstractNum w:abstractNumId="7" w15:restartNumberingAfterBreak="0">
    <w:nsid w:val="7F577E1E"/>
    <w:multiLevelType w:val="hybridMultilevel"/>
    <w:tmpl w:val="33C0930E"/>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abstractNumId w:val="1"/>
  </w:num>
  <w:num w:numId="2">
    <w:abstractNumId w:val="4"/>
  </w:num>
  <w:num w:numId="3">
    <w:abstractNumId w:val="3"/>
  </w:num>
  <w:num w:numId="4">
    <w:abstractNumId w:val="5"/>
  </w:num>
  <w:num w:numId="5">
    <w:abstractNumId w:val="6"/>
  </w:num>
  <w:num w:numId="6">
    <w:abstractNumId w:val="7"/>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30"/>
    <w:rsid w:val="000F1E4D"/>
    <w:rsid w:val="001528A0"/>
    <w:rsid w:val="004413C0"/>
    <w:rsid w:val="004A1DCA"/>
    <w:rsid w:val="00505C2F"/>
    <w:rsid w:val="00591530"/>
    <w:rsid w:val="007434F0"/>
    <w:rsid w:val="0076577A"/>
    <w:rsid w:val="00887241"/>
    <w:rsid w:val="00B06A7E"/>
    <w:rsid w:val="00BF2DF9"/>
    <w:rsid w:val="00FE2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55AE"/>
  <w15:chartTrackingRefBased/>
  <w15:docId w15:val="{E93B097C-E445-433E-B703-EC5B552F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153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434F0"/>
    <w:pPr>
      <w:ind w:left="720"/>
      <w:contextualSpacing/>
    </w:pPr>
  </w:style>
  <w:style w:type="character" w:styleId="Strong">
    <w:name w:val="Strong"/>
    <w:basedOn w:val="DefaultParagraphFont"/>
    <w:uiPriority w:val="22"/>
    <w:qFormat/>
    <w:rsid w:val="007434F0"/>
    <w:rPr>
      <w:b/>
      <w:bCs/>
    </w:rPr>
  </w:style>
  <w:style w:type="table" w:styleId="TableGrid">
    <w:name w:val="Table Grid"/>
    <w:basedOn w:val="TableNormal"/>
    <w:uiPriority w:val="39"/>
    <w:rsid w:val="00441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F1E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261789">
      <w:bodyDiv w:val="1"/>
      <w:marLeft w:val="0"/>
      <w:marRight w:val="0"/>
      <w:marTop w:val="0"/>
      <w:marBottom w:val="0"/>
      <w:divBdr>
        <w:top w:val="none" w:sz="0" w:space="0" w:color="auto"/>
        <w:left w:val="none" w:sz="0" w:space="0" w:color="auto"/>
        <w:bottom w:val="none" w:sz="0" w:space="0" w:color="auto"/>
        <w:right w:val="none" w:sz="0" w:space="0" w:color="auto"/>
      </w:divBdr>
    </w:div>
    <w:div w:id="971059198">
      <w:bodyDiv w:val="1"/>
      <w:marLeft w:val="0"/>
      <w:marRight w:val="0"/>
      <w:marTop w:val="0"/>
      <w:marBottom w:val="0"/>
      <w:divBdr>
        <w:top w:val="none" w:sz="0" w:space="0" w:color="auto"/>
        <w:left w:val="none" w:sz="0" w:space="0" w:color="auto"/>
        <w:bottom w:val="none" w:sz="0" w:space="0" w:color="auto"/>
        <w:right w:val="none" w:sz="0" w:space="0" w:color="auto"/>
      </w:divBdr>
    </w:div>
    <w:div w:id="121164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 Pradeep</dc:creator>
  <cp:keywords/>
  <dc:description/>
  <cp:lastModifiedBy>Soya Pradeep</cp:lastModifiedBy>
  <cp:revision>3</cp:revision>
  <dcterms:created xsi:type="dcterms:W3CDTF">2026-07-22T13:13:00Z</dcterms:created>
  <dcterms:modified xsi:type="dcterms:W3CDTF">2026-07-22T15:41:00Z</dcterms:modified>
</cp:coreProperties>
</file>