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E0A83" w14:textId="65C2693D" w:rsidR="00CA7C8E" w:rsidRPr="0048076D" w:rsidRDefault="0048076D" w:rsidP="00D3389A">
      <w:pPr>
        <w:jc w:val="center"/>
        <w:rPr>
          <w:b/>
          <w:bCs/>
          <w:sz w:val="28"/>
          <w:szCs w:val="28"/>
        </w:rPr>
      </w:pPr>
      <w:r w:rsidRPr="0048076D">
        <w:rPr>
          <w:b/>
          <w:bCs/>
          <w:sz w:val="28"/>
          <w:szCs w:val="28"/>
        </w:rPr>
        <w:t>Introduction to UX Design Assignment 1</w:t>
      </w:r>
    </w:p>
    <w:p w14:paraId="6E4C3CC6" w14:textId="53EB6129" w:rsidR="0048076D" w:rsidRDefault="0048076D" w:rsidP="00D3389A">
      <w:pPr>
        <w:jc w:val="center"/>
        <w:rPr>
          <w:b/>
          <w:bCs/>
          <w:sz w:val="28"/>
          <w:szCs w:val="28"/>
        </w:rPr>
      </w:pPr>
      <w:r w:rsidRPr="0048076D">
        <w:rPr>
          <w:b/>
          <w:bCs/>
          <w:sz w:val="28"/>
          <w:szCs w:val="28"/>
        </w:rPr>
        <w:t xml:space="preserve">Heuristic evaluation of Google Travel </w:t>
      </w:r>
      <w:r w:rsidR="00EC7A4C">
        <w:rPr>
          <w:b/>
          <w:bCs/>
          <w:sz w:val="28"/>
          <w:szCs w:val="28"/>
        </w:rPr>
        <w:t>web</w:t>
      </w:r>
      <w:r w:rsidRPr="0048076D">
        <w:rPr>
          <w:b/>
          <w:bCs/>
          <w:sz w:val="28"/>
          <w:szCs w:val="28"/>
        </w:rPr>
        <w:t>site</w:t>
      </w:r>
    </w:p>
    <w:p w14:paraId="2015EE7C" w14:textId="579AFA5A" w:rsidR="0048076D" w:rsidRDefault="0048076D" w:rsidP="00D3389A">
      <w:pPr>
        <w:jc w:val="both"/>
        <w:rPr>
          <w:b/>
          <w:bCs/>
          <w:sz w:val="28"/>
          <w:szCs w:val="28"/>
        </w:rPr>
      </w:pPr>
    </w:p>
    <w:p w14:paraId="6F83441B" w14:textId="1786A3B2" w:rsidR="0048076D" w:rsidRDefault="0048076D" w:rsidP="00D3389A">
      <w:pPr>
        <w:jc w:val="both"/>
        <w:rPr>
          <w:sz w:val="24"/>
          <w:szCs w:val="24"/>
        </w:rPr>
      </w:pPr>
      <w:r>
        <w:rPr>
          <w:sz w:val="24"/>
          <w:szCs w:val="24"/>
        </w:rPr>
        <w:t>Usability Heuristics for User Interface design</w:t>
      </w:r>
    </w:p>
    <w:p w14:paraId="2342B32A" w14:textId="4AEDD5FE" w:rsidR="0048076D" w:rsidRDefault="0048076D" w:rsidP="00D3389A">
      <w:pPr>
        <w:pStyle w:val="ListParagraph"/>
        <w:numPr>
          <w:ilvl w:val="0"/>
          <w:numId w:val="1"/>
        </w:numPr>
        <w:jc w:val="both"/>
        <w:rPr>
          <w:sz w:val="24"/>
          <w:szCs w:val="24"/>
        </w:rPr>
      </w:pPr>
      <w:r w:rsidRPr="0025145C">
        <w:rPr>
          <w:b/>
          <w:bCs/>
          <w:sz w:val="24"/>
          <w:szCs w:val="24"/>
        </w:rPr>
        <w:t>Visibility of system status</w:t>
      </w:r>
      <w:r>
        <w:rPr>
          <w:sz w:val="24"/>
          <w:szCs w:val="24"/>
        </w:rPr>
        <w:t xml:space="preserve">: The website conveys status of the system well. </w:t>
      </w:r>
      <w:r w:rsidR="0025145C">
        <w:rPr>
          <w:sz w:val="24"/>
          <w:szCs w:val="24"/>
        </w:rPr>
        <w:t>Doesn’t keep the user in dark and engages the user with appropriate content.</w:t>
      </w:r>
      <w:r w:rsidR="00D3389A">
        <w:rPr>
          <w:sz w:val="24"/>
          <w:szCs w:val="24"/>
        </w:rPr>
        <w:t xml:space="preserve"> Even the choices for hotels and flights on map is updated dynamically as per selection, keeping the users well informed.</w:t>
      </w:r>
    </w:p>
    <w:p w14:paraId="213747D1" w14:textId="4C6890B3" w:rsidR="00D3389A" w:rsidRPr="00D3389A" w:rsidRDefault="00D3389A" w:rsidP="00D3389A">
      <w:pPr>
        <w:ind w:left="630"/>
        <w:jc w:val="both"/>
        <w:rPr>
          <w:sz w:val="24"/>
          <w:szCs w:val="24"/>
        </w:rPr>
      </w:pPr>
      <w:r>
        <w:rPr>
          <w:sz w:val="24"/>
          <w:szCs w:val="24"/>
        </w:rPr>
        <w:t xml:space="preserve">However, some updates related to delays are displayed selectively at corners, which not very conspicuous. </w:t>
      </w:r>
    </w:p>
    <w:p w14:paraId="7E0AACE3" w14:textId="63BE3815" w:rsidR="0048076D" w:rsidRPr="00D3389A" w:rsidRDefault="0048076D" w:rsidP="00D3389A">
      <w:pPr>
        <w:pStyle w:val="ListParagraph"/>
        <w:numPr>
          <w:ilvl w:val="0"/>
          <w:numId w:val="1"/>
        </w:numPr>
        <w:jc w:val="both"/>
        <w:rPr>
          <w:b/>
          <w:bCs/>
          <w:sz w:val="24"/>
          <w:szCs w:val="24"/>
        </w:rPr>
      </w:pPr>
      <w:r w:rsidRPr="0025145C">
        <w:rPr>
          <w:b/>
          <w:bCs/>
          <w:sz w:val="24"/>
          <w:szCs w:val="24"/>
        </w:rPr>
        <w:t>Match between system and the real world</w:t>
      </w:r>
      <w:r w:rsidR="0025145C">
        <w:rPr>
          <w:b/>
          <w:bCs/>
          <w:sz w:val="24"/>
          <w:szCs w:val="24"/>
        </w:rPr>
        <w:t xml:space="preserve">: </w:t>
      </w:r>
      <w:r w:rsidR="0025145C">
        <w:rPr>
          <w:sz w:val="24"/>
          <w:szCs w:val="24"/>
        </w:rPr>
        <w:t xml:space="preserve">The site presents the information </w:t>
      </w:r>
      <w:proofErr w:type="gramStart"/>
      <w:r w:rsidR="00F95BAF">
        <w:rPr>
          <w:sz w:val="24"/>
          <w:szCs w:val="24"/>
        </w:rPr>
        <w:t xml:space="preserve">pretty </w:t>
      </w:r>
      <w:r w:rsidR="0025145C">
        <w:rPr>
          <w:sz w:val="24"/>
          <w:szCs w:val="24"/>
        </w:rPr>
        <w:t>organized</w:t>
      </w:r>
      <w:proofErr w:type="gramEnd"/>
      <w:r w:rsidR="0025145C">
        <w:rPr>
          <w:sz w:val="24"/>
          <w:szCs w:val="24"/>
        </w:rPr>
        <w:t xml:space="preserve"> and </w:t>
      </w:r>
      <w:r w:rsidR="007707DF">
        <w:rPr>
          <w:sz w:val="24"/>
          <w:szCs w:val="24"/>
        </w:rPr>
        <w:t xml:space="preserve">is </w:t>
      </w:r>
      <w:r w:rsidR="0025145C">
        <w:rPr>
          <w:sz w:val="24"/>
          <w:szCs w:val="24"/>
        </w:rPr>
        <w:t>easy to comprehend.</w:t>
      </w:r>
      <w:r w:rsidR="00D3389A">
        <w:rPr>
          <w:sz w:val="24"/>
          <w:szCs w:val="24"/>
        </w:rPr>
        <w:t xml:space="preserve"> Icons are put to effective use, making it simple to understand.</w:t>
      </w:r>
    </w:p>
    <w:p w14:paraId="137A6D0D" w14:textId="77777777" w:rsidR="00D3389A" w:rsidRPr="0025145C" w:rsidRDefault="00D3389A" w:rsidP="00D3389A">
      <w:pPr>
        <w:pStyle w:val="ListParagraph"/>
        <w:ind w:left="630"/>
        <w:jc w:val="both"/>
        <w:rPr>
          <w:b/>
          <w:bCs/>
          <w:sz w:val="24"/>
          <w:szCs w:val="24"/>
        </w:rPr>
      </w:pPr>
    </w:p>
    <w:p w14:paraId="496717FB" w14:textId="152AC409" w:rsidR="0048076D" w:rsidRPr="00EC7A4C" w:rsidRDefault="0048076D" w:rsidP="00D3389A">
      <w:pPr>
        <w:pStyle w:val="ListParagraph"/>
        <w:numPr>
          <w:ilvl w:val="0"/>
          <w:numId w:val="1"/>
        </w:numPr>
        <w:jc w:val="both"/>
        <w:rPr>
          <w:b/>
          <w:bCs/>
          <w:sz w:val="24"/>
          <w:szCs w:val="24"/>
        </w:rPr>
      </w:pPr>
      <w:r w:rsidRPr="0025145C">
        <w:rPr>
          <w:b/>
          <w:bCs/>
          <w:sz w:val="24"/>
          <w:szCs w:val="24"/>
        </w:rPr>
        <w:t>User control and freedom</w:t>
      </w:r>
      <w:r w:rsidR="0025145C">
        <w:rPr>
          <w:b/>
          <w:bCs/>
          <w:sz w:val="24"/>
          <w:szCs w:val="24"/>
        </w:rPr>
        <w:t xml:space="preserve">: </w:t>
      </w:r>
      <w:r w:rsidR="0025145C">
        <w:t>There is enough control and freedom from a user’s perspective. All the user selections could be undone easily. There is scope for cancellations till the payment is made. This would reduce erroneous user activity.</w:t>
      </w:r>
      <w:r w:rsidR="00EC7A4C">
        <w:t xml:space="preserve"> The presence of a feedback option also makes it easier for a user to contribute suggestions.</w:t>
      </w:r>
    </w:p>
    <w:p w14:paraId="61772B2B" w14:textId="17F7B6C1" w:rsidR="00EC7A4C" w:rsidRPr="00EC7A4C" w:rsidRDefault="00EC7A4C" w:rsidP="00D3389A">
      <w:pPr>
        <w:jc w:val="center"/>
        <w:rPr>
          <w:b/>
          <w:bCs/>
          <w:sz w:val="24"/>
          <w:szCs w:val="24"/>
        </w:rPr>
      </w:pPr>
      <w:r w:rsidRPr="00EC7A4C">
        <w:rPr>
          <w:b/>
          <w:bCs/>
          <w:noProof/>
          <w:sz w:val="24"/>
          <w:szCs w:val="24"/>
        </w:rPr>
        <w:drawing>
          <wp:inline distT="0" distB="0" distL="0" distR="0" wp14:anchorId="5CFAF262" wp14:editId="38F8519A">
            <wp:extent cx="1413510" cy="3516411"/>
            <wp:effectExtent l="19050" t="19050" r="1524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43" t="1576" r="990" b="-1"/>
                    <a:stretch/>
                  </pic:blipFill>
                  <pic:spPr bwMode="auto">
                    <a:xfrm>
                      <a:off x="0" y="0"/>
                      <a:ext cx="1418320" cy="3528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64E97E" w14:textId="76C4E2B9" w:rsidR="00945166" w:rsidRPr="009D4AF3" w:rsidRDefault="0048076D" w:rsidP="00D3389A">
      <w:pPr>
        <w:pStyle w:val="ListParagraph"/>
        <w:numPr>
          <w:ilvl w:val="0"/>
          <w:numId w:val="1"/>
        </w:numPr>
        <w:jc w:val="both"/>
        <w:rPr>
          <w:b/>
          <w:bCs/>
          <w:sz w:val="24"/>
          <w:szCs w:val="24"/>
        </w:rPr>
      </w:pPr>
      <w:r w:rsidRPr="0025145C">
        <w:rPr>
          <w:b/>
          <w:bCs/>
          <w:sz w:val="24"/>
          <w:szCs w:val="24"/>
        </w:rPr>
        <w:lastRenderedPageBreak/>
        <w:t>Consistency and standards</w:t>
      </w:r>
      <w:r w:rsidR="0025145C">
        <w:rPr>
          <w:b/>
          <w:bCs/>
          <w:sz w:val="24"/>
          <w:szCs w:val="24"/>
        </w:rPr>
        <w:t>:</w:t>
      </w:r>
      <w:r w:rsidR="0025145C">
        <w:rPr>
          <w:sz w:val="24"/>
          <w:szCs w:val="24"/>
        </w:rPr>
        <w:t xml:space="preserve"> I feel the site is consistent internally. However, when </w:t>
      </w:r>
      <w:r w:rsidR="00945166">
        <w:rPr>
          <w:sz w:val="24"/>
          <w:szCs w:val="24"/>
        </w:rPr>
        <w:t>looking for external consistency with</w:t>
      </w:r>
      <w:r w:rsidR="0025145C">
        <w:rPr>
          <w:sz w:val="24"/>
          <w:szCs w:val="24"/>
        </w:rPr>
        <w:t xml:space="preserve"> other Google products like Google News, </w:t>
      </w:r>
      <w:r w:rsidR="00945166">
        <w:rPr>
          <w:sz w:val="24"/>
          <w:szCs w:val="24"/>
        </w:rPr>
        <w:t xml:space="preserve">Google translate, </w:t>
      </w:r>
      <w:proofErr w:type="spellStart"/>
      <w:r w:rsidR="00945166">
        <w:rPr>
          <w:sz w:val="24"/>
          <w:szCs w:val="24"/>
        </w:rPr>
        <w:t>etc</w:t>
      </w:r>
      <w:proofErr w:type="spellEnd"/>
      <w:r w:rsidR="00945166">
        <w:rPr>
          <w:sz w:val="24"/>
          <w:szCs w:val="24"/>
        </w:rPr>
        <w:t xml:space="preserve">, there are gaps. The </w:t>
      </w:r>
      <w:r w:rsidR="009D4AF3">
        <w:rPr>
          <w:sz w:val="24"/>
          <w:szCs w:val="24"/>
        </w:rPr>
        <w:t xml:space="preserve">menu bar on top right corner for example </w:t>
      </w:r>
      <w:proofErr w:type="gramStart"/>
      <w:r w:rsidR="009D4AF3">
        <w:rPr>
          <w:sz w:val="24"/>
          <w:szCs w:val="24"/>
        </w:rPr>
        <w:t>opens up</w:t>
      </w:r>
      <w:proofErr w:type="gramEnd"/>
      <w:r w:rsidR="009D4AF3">
        <w:rPr>
          <w:sz w:val="24"/>
          <w:szCs w:val="24"/>
        </w:rPr>
        <w:t xml:space="preserve"> different menu options for different products. </w:t>
      </w:r>
    </w:p>
    <w:p w14:paraId="7B7B5EB6" w14:textId="59442C10" w:rsidR="00945166" w:rsidRDefault="00945166" w:rsidP="00D3389A">
      <w:pPr>
        <w:jc w:val="both"/>
        <w:rPr>
          <w:b/>
          <w:bCs/>
          <w:sz w:val="24"/>
          <w:szCs w:val="24"/>
        </w:rPr>
      </w:pPr>
      <w:r>
        <w:rPr>
          <w:noProof/>
        </w:rPr>
        <w:drawing>
          <wp:inline distT="0" distB="0" distL="0" distR="0" wp14:anchorId="779DD349" wp14:editId="0A891FAE">
            <wp:extent cx="2827020" cy="1618615"/>
            <wp:effectExtent l="19050" t="19050" r="1143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4088" cy="1628387"/>
                    </a:xfrm>
                    <a:prstGeom prst="rect">
                      <a:avLst/>
                    </a:prstGeom>
                    <a:ln>
                      <a:solidFill>
                        <a:schemeClr val="tx1"/>
                      </a:solidFill>
                    </a:ln>
                  </pic:spPr>
                </pic:pic>
              </a:graphicData>
            </a:graphic>
          </wp:inline>
        </w:drawing>
      </w:r>
      <w:r>
        <w:rPr>
          <w:b/>
          <w:bCs/>
          <w:sz w:val="24"/>
          <w:szCs w:val="24"/>
        </w:rPr>
        <w:t xml:space="preserve">   </w:t>
      </w:r>
      <w:r>
        <w:rPr>
          <w:noProof/>
        </w:rPr>
        <w:drawing>
          <wp:inline distT="0" distB="0" distL="0" distR="0" wp14:anchorId="7D9C12F1" wp14:editId="4C155054">
            <wp:extent cx="2934669" cy="1626235"/>
            <wp:effectExtent l="19050" t="19050" r="1841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35" r="8686" b="8438"/>
                    <a:stretch/>
                  </pic:blipFill>
                  <pic:spPr bwMode="auto">
                    <a:xfrm>
                      <a:off x="0" y="0"/>
                      <a:ext cx="2982558" cy="16527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EAD039" w14:textId="1B819AEA" w:rsidR="00945166" w:rsidRDefault="00945166" w:rsidP="00D3389A">
      <w:pPr>
        <w:jc w:val="both"/>
        <w:rPr>
          <w:b/>
          <w:bCs/>
          <w:sz w:val="24"/>
          <w:szCs w:val="24"/>
        </w:rPr>
      </w:pPr>
      <w:r>
        <w:rPr>
          <w:b/>
          <w:bCs/>
          <w:sz w:val="24"/>
          <w:szCs w:val="24"/>
        </w:rPr>
        <w:t xml:space="preserve">                                              </w:t>
      </w:r>
      <w:r>
        <w:rPr>
          <w:noProof/>
        </w:rPr>
        <w:drawing>
          <wp:inline distT="0" distB="0" distL="0" distR="0" wp14:anchorId="5FE9C254" wp14:editId="2C1422A3">
            <wp:extent cx="2830830" cy="1596390"/>
            <wp:effectExtent l="19050" t="19050" r="2667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5014" cy="1598749"/>
                    </a:xfrm>
                    <a:prstGeom prst="rect">
                      <a:avLst/>
                    </a:prstGeom>
                    <a:ln>
                      <a:solidFill>
                        <a:schemeClr val="tx1"/>
                      </a:solidFill>
                    </a:ln>
                  </pic:spPr>
                </pic:pic>
              </a:graphicData>
            </a:graphic>
          </wp:inline>
        </w:drawing>
      </w:r>
    </w:p>
    <w:p w14:paraId="5620B25D" w14:textId="77777777" w:rsidR="00EC7A4C" w:rsidRPr="00945166" w:rsidRDefault="00EC7A4C" w:rsidP="00D3389A">
      <w:pPr>
        <w:jc w:val="both"/>
        <w:rPr>
          <w:b/>
          <w:bCs/>
          <w:sz w:val="24"/>
          <w:szCs w:val="24"/>
        </w:rPr>
      </w:pPr>
    </w:p>
    <w:p w14:paraId="51BA2753" w14:textId="02D9C0EA" w:rsidR="0048076D" w:rsidRPr="004F0767" w:rsidRDefault="0048076D" w:rsidP="00D3389A">
      <w:pPr>
        <w:pStyle w:val="ListParagraph"/>
        <w:numPr>
          <w:ilvl w:val="0"/>
          <w:numId w:val="1"/>
        </w:numPr>
        <w:jc w:val="both"/>
        <w:rPr>
          <w:b/>
          <w:bCs/>
          <w:sz w:val="24"/>
          <w:szCs w:val="24"/>
        </w:rPr>
      </w:pPr>
      <w:r w:rsidRPr="0025145C">
        <w:rPr>
          <w:b/>
          <w:bCs/>
          <w:sz w:val="24"/>
          <w:szCs w:val="24"/>
        </w:rPr>
        <w:t>Error prevention</w:t>
      </w:r>
      <w:r w:rsidR="009D4AF3">
        <w:rPr>
          <w:b/>
          <w:bCs/>
          <w:sz w:val="24"/>
          <w:szCs w:val="24"/>
        </w:rPr>
        <w:t xml:space="preserve">: </w:t>
      </w:r>
      <w:r w:rsidR="009D4AF3">
        <w:rPr>
          <w:sz w:val="24"/>
          <w:szCs w:val="24"/>
        </w:rPr>
        <w:t xml:space="preserve">Excellent job in error prevention. There is hardly any chance for the user to perform errors. The payment methods have </w:t>
      </w:r>
      <w:proofErr w:type="gramStart"/>
      <w:r w:rsidR="009D4AF3">
        <w:rPr>
          <w:sz w:val="24"/>
          <w:szCs w:val="24"/>
        </w:rPr>
        <w:t>sufficient</w:t>
      </w:r>
      <w:proofErr w:type="gramEnd"/>
      <w:r w:rsidR="009D4AF3">
        <w:rPr>
          <w:sz w:val="24"/>
          <w:szCs w:val="24"/>
        </w:rPr>
        <w:t xml:space="preserve"> precautions to prevent wrong payments too.</w:t>
      </w:r>
    </w:p>
    <w:p w14:paraId="76CA8993" w14:textId="77777777" w:rsidR="004F0767" w:rsidRPr="0025145C" w:rsidRDefault="004F0767" w:rsidP="004F0767">
      <w:pPr>
        <w:pStyle w:val="ListParagraph"/>
        <w:ind w:left="630"/>
        <w:jc w:val="both"/>
        <w:rPr>
          <w:b/>
          <w:bCs/>
          <w:sz w:val="24"/>
          <w:szCs w:val="24"/>
        </w:rPr>
      </w:pPr>
    </w:p>
    <w:p w14:paraId="4E564B1D" w14:textId="6771788E" w:rsidR="0048076D" w:rsidRPr="009D4AF3" w:rsidRDefault="0048076D" w:rsidP="00D3389A">
      <w:pPr>
        <w:pStyle w:val="ListParagraph"/>
        <w:numPr>
          <w:ilvl w:val="0"/>
          <w:numId w:val="1"/>
        </w:numPr>
        <w:jc w:val="both"/>
        <w:rPr>
          <w:b/>
          <w:bCs/>
          <w:sz w:val="24"/>
          <w:szCs w:val="24"/>
        </w:rPr>
      </w:pPr>
      <w:r w:rsidRPr="0025145C">
        <w:rPr>
          <w:b/>
          <w:bCs/>
          <w:sz w:val="24"/>
          <w:szCs w:val="24"/>
        </w:rPr>
        <w:t>Recognition rather than recall</w:t>
      </w:r>
      <w:r w:rsidR="009D4AF3">
        <w:rPr>
          <w:b/>
          <w:bCs/>
          <w:sz w:val="24"/>
          <w:szCs w:val="24"/>
        </w:rPr>
        <w:t xml:space="preserve">: </w:t>
      </w:r>
      <w:r w:rsidR="000E437C">
        <w:rPr>
          <w:sz w:val="24"/>
          <w:szCs w:val="24"/>
        </w:rPr>
        <w:t>Few</w:t>
      </w:r>
      <w:r w:rsidR="009D4AF3">
        <w:rPr>
          <w:sz w:val="24"/>
          <w:szCs w:val="24"/>
        </w:rPr>
        <w:t xml:space="preserve"> options are presented well so that the user doesn’t have to recall. However, I feel a better job could be done in terms of visual cues. For example, a green tick mark could be placed on the completed trips. This way, even when a user doesn’t have the time to read the text, the tick mark would convey the message. </w:t>
      </w:r>
    </w:p>
    <w:p w14:paraId="36060557" w14:textId="71622E70" w:rsidR="007E58B0" w:rsidRDefault="007E58B0" w:rsidP="00D3389A">
      <w:pPr>
        <w:jc w:val="center"/>
        <w:rPr>
          <w:b/>
          <w:bCs/>
          <w:sz w:val="24"/>
          <w:szCs w:val="24"/>
        </w:rPr>
      </w:pPr>
      <w:r>
        <w:rPr>
          <w:noProof/>
        </w:rPr>
        <w:drawing>
          <wp:inline distT="0" distB="0" distL="0" distR="0" wp14:anchorId="2C84B8DA" wp14:editId="0C14F774">
            <wp:extent cx="4661983" cy="17014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1983" cy="1701425"/>
                    </a:xfrm>
                    <a:prstGeom prst="rect">
                      <a:avLst/>
                    </a:prstGeom>
                    <a:ln>
                      <a:noFill/>
                    </a:ln>
                  </pic:spPr>
                </pic:pic>
              </a:graphicData>
            </a:graphic>
          </wp:inline>
        </w:drawing>
      </w:r>
    </w:p>
    <w:p w14:paraId="15E9CF47" w14:textId="42B3B19F" w:rsidR="007E58B0" w:rsidRDefault="007E58B0" w:rsidP="000E437C">
      <w:pPr>
        <w:jc w:val="center"/>
        <w:rPr>
          <w:sz w:val="24"/>
          <w:szCs w:val="24"/>
        </w:rPr>
      </w:pPr>
      <w:r>
        <w:rPr>
          <w:sz w:val="24"/>
          <w:szCs w:val="24"/>
        </w:rPr>
        <w:lastRenderedPageBreak/>
        <w:t>Similarly, icons could be used to indicate upcoming trips like the ones pasted below.</w:t>
      </w:r>
    </w:p>
    <w:p w14:paraId="01BC6E0D" w14:textId="450FEABC" w:rsidR="007E58B0" w:rsidRDefault="007E58B0" w:rsidP="000E437C">
      <w:pPr>
        <w:jc w:val="center"/>
        <w:rPr>
          <w:sz w:val="24"/>
          <w:szCs w:val="24"/>
        </w:rPr>
      </w:pPr>
      <w:r w:rsidRPr="007E58B0">
        <w:rPr>
          <w:noProof/>
          <w:sz w:val="24"/>
          <w:szCs w:val="24"/>
        </w:rPr>
        <w:drawing>
          <wp:inline distT="0" distB="0" distL="0" distR="0" wp14:anchorId="3AF7E959" wp14:editId="2A0725D5">
            <wp:extent cx="716280" cy="708140"/>
            <wp:effectExtent l="19050" t="19050" r="2667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3547" cy="725211"/>
                    </a:xfrm>
                    <a:prstGeom prst="rect">
                      <a:avLst/>
                    </a:prstGeom>
                    <a:ln>
                      <a:solidFill>
                        <a:schemeClr val="tx1"/>
                      </a:solidFill>
                    </a:ln>
                  </pic:spPr>
                </pic:pic>
              </a:graphicData>
            </a:graphic>
          </wp:inline>
        </w:drawing>
      </w:r>
      <w:r w:rsidR="000E437C">
        <w:rPr>
          <w:sz w:val="24"/>
          <w:szCs w:val="24"/>
        </w:rPr>
        <w:t xml:space="preserve">           </w:t>
      </w:r>
      <w:r w:rsidRPr="007E58B0">
        <w:rPr>
          <w:noProof/>
          <w:sz w:val="24"/>
          <w:szCs w:val="24"/>
        </w:rPr>
        <w:drawing>
          <wp:inline distT="0" distB="0" distL="0" distR="0" wp14:anchorId="0FA6FB33" wp14:editId="7FE89AFF">
            <wp:extent cx="614898" cy="722630"/>
            <wp:effectExtent l="19050" t="19050" r="1397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538" cy="750412"/>
                    </a:xfrm>
                    <a:prstGeom prst="rect">
                      <a:avLst/>
                    </a:prstGeom>
                    <a:ln>
                      <a:solidFill>
                        <a:schemeClr val="tx1"/>
                      </a:solidFill>
                    </a:ln>
                  </pic:spPr>
                </pic:pic>
              </a:graphicData>
            </a:graphic>
          </wp:inline>
        </w:drawing>
      </w:r>
      <w:r w:rsidR="000E437C">
        <w:rPr>
          <w:sz w:val="24"/>
          <w:szCs w:val="24"/>
        </w:rPr>
        <w:t xml:space="preserve">                 </w:t>
      </w:r>
      <w:r w:rsidRPr="007E58B0">
        <w:rPr>
          <w:noProof/>
          <w:sz w:val="24"/>
          <w:szCs w:val="24"/>
        </w:rPr>
        <w:drawing>
          <wp:inline distT="0" distB="0" distL="0" distR="0" wp14:anchorId="22D09346" wp14:editId="22E81FD2">
            <wp:extent cx="567359" cy="723265"/>
            <wp:effectExtent l="19050" t="19050" r="2349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518" cy="750239"/>
                    </a:xfrm>
                    <a:prstGeom prst="rect">
                      <a:avLst/>
                    </a:prstGeom>
                    <a:ln>
                      <a:solidFill>
                        <a:schemeClr val="tx1"/>
                      </a:solidFill>
                    </a:ln>
                  </pic:spPr>
                </pic:pic>
              </a:graphicData>
            </a:graphic>
          </wp:inline>
        </w:drawing>
      </w:r>
    </w:p>
    <w:p w14:paraId="7A3019A2" w14:textId="0046B20F" w:rsidR="004849E6" w:rsidRPr="007E58B0" w:rsidRDefault="000E437C" w:rsidP="00D3389A">
      <w:pPr>
        <w:jc w:val="both"/>
        <w:rPr>
          <w:sz w:val="24"/>
          <w:szCs w:val="24"/>
        </w:rPr>
      </w:pPr>
      <w:r>
        <w:rPr>
          <w:sz w:val="24"/>
          <w:szCs w:val="24"/>
        </w:rPr>
        <w:t xml:space="preserve">                                               </w:t>
      </w:r>
      <w:r w:rsidR="004849E6">
        <w:rPr>
          <w:sz w:val="24"/>
          <w:szCs w:val="24"/>
        </w:rPr>
        <w:t xml:space="preserve">Upcoming                Saved                     </w:t>
      </w:r>
      <w:proofErr w:type="spellStart"/>
      <w:r w:rsidR="004849E6">
        <w:rPr>
          <w:sz w:val="24"/>
          <w:szCs w:val="24"/>
        </w:rPr>
        <w:t>Saved</w:t>
      </w:r>
      <w:proofErr w:type="spellEnd"/>
    </w:p>
    <w:p w14:paraId="6F0143CA" w14:textId="1A101E40" w:rsidR="00043412" w:rsidRPr="004F0767" w:rsidRDefault="00043412" w:rsidP="00D3389A">
      <w:pPr>
        <w:pStyle w:val="ListParagraph"/>
        <w:numPr>
          <w:ilvl w:val="0"/>
          <w:numId w:val="1"/>
        </w:numPr>
        <w:jc w:val="both"/>
        <w:rPr>
          <w:b/>
          <w:bCs/>
          <w:sz w:val="24"/>
          <w:szCs w:val="24"/>
        </w:rPr>
      </w:pPr>
      <w:r>
        <w:rPr>
          <w:b/>
          <w:bCs/>
          <w:sz w:val="24"/>
          <w:szCs w:val="24"/>
        </w:rPr>
        <w:t xml:space="preserve">Flexibility and ease of use: </w:t>
      </w:r>
      <w:r>
        <w:rPr>
          <w:sz w:val="24"/>
          <w:szCs w:val="24"/>
        </w:rPr>
        <w:t>Wonderful design in terms of flexibility and ease of use. Google Travel offers suggestions for flights, hotels, places to visit, things to do, etc. This creates an experience of “everything under one roof” and eases the users into planning their trips.</w:t>
      </w:r>
    </w:p>
    <w:p w14:paraId="77654374" w14:textId="77777777" w:rsidR="004F0767" w:rsidRDefault="004F0767" w:rsidP="004F0767">
      <w:pPr>
        <w:pStyle w:val="ListParagraph"/>
        <w:ind w:left="630"/>
        <w:jc w:val="both"/>
        <w:rPr>
          <w:b/>
          <w:bCs/>
          <w:sz w:val="24"/>
          <w:szCs w:val="24"/>
        </w:rPr>
      </w:pPr>
    </w:p>
    <w:p w14:paraId="4BD10361" w14:textId="38268AD9" w:rsidR="0048076D" w:rsidRPr="00043412" w:rsidRDefault="0048076D" w:rsidP="00D3389A">
      <w:pPr>
        <w:pStyle w:val="ListParagraph"/>
        <w:numPr>
          <w:ilvl w:val="0"/>
          <w:numId w:val="1"/>
        </w:numPr>
        <w:jc w:val="both"/>
        <w:rPr>
          <w:b/>
          <w:bCs/>
          <w:sz w:val="24"/>
          <w:szCs w:val="24"/>
        </w:rPr>
      </w:pPr>
      <w:r w:rsidRPr="0025145C">
        <w:rPr>
          <w:b/>
          <w:bCs/>
          <w:sz w:val="24"/>
          <w:szCs w:val="24"/>
        </w:rPr>
        <w:t>Aesthetic and minimalist design</w:t>
      </w:r>
      <w:r w:rsidR="007E58B0">
        <w:rPr>
          <w:b/>
          <w:bCs/>
          <w:sz w:val="24"/>
          <w:szCs w:val="24"/>
        </w:rPr>
        <w:t xml:space="preserve">: </w:t>
      </w:r>
      <w:r w:rsidR="00043412">
        <w:rPr>
          <w:sz w:val="24"/>
          <w:szCs w:val="24"/>
        </w:rPr>
        <w:t xml:space="preserve">The design of the home page is </w:t>
      </w:r>
      <w:r w:rsidR="00EC7A4C">
        <w:rPr>
          <w:sz w:val="24"/>
          <w:szCs w:val="24"/>
        </w:rPr>
        <w:t>aesthetic, but not minimal</w:t>
      </w:r>
      <w:r w:rsidR="00043412">
        <w:rPr>
          <w:sz w:val="24"/>
          <w:szCs w:val="24"/>
        </w:rPr>
        <w:t>. It could be made better by excluding repetitive menu options.</w:t>
      </w:r>
    </w:p>
    <w:p w14:paraId="5A86FDCA" w14:textId="14715624" w:rsidR="00043412" w:rsidRPr="00043412" w:rsidRDefault="00043412" w:rsidP="004F0767">
      <w:pPr>
        <w:jc w:val="center"/>
        <w:rPr>
          <w:b/>
          <w:bCs/>
          <w:sz w:val="24"/>
          <w:szCs w:val="24"/>
        </w:rPr>
      </w:pPr>
      <w:r w:rsidRPr="00043412">
        <w:rPr>
          <w:b/>
          <w:bCs/>
          <w:noProof/>
          <w:sz w:val="24"/>
          <w:szCs w:val="24"/>
        </w:rPr>
        <w:drawing>
          <wp:inline distT="0" distB="0" distL="0" distR="0" wp14:anchorId="5B026A1C" wp14:editId="33CBD9E9">
            <wp:extent cx="4591050" cy="2050767"/>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6574" cy="2057701"/>
                    </a:xfrm>
                    <a:prstGeom prst="rect">
                      <a:avLst/>
                    </a:prstGeom>
                    <a:ln>
                      <a:solidFill>
                        <a:schemeClr val="tx1"/>
                      </a:solidFill>
                    </a:ln>
                  </pic:spPr>
                </pic:pic>
              </a:graphicData>
            </a:graphic>
          </wp:inline>
        </w:drawing>
      </w:r>
    </w:p>
    <w:p w14:paraId="55C80F7B" w14:textId="11E2947F" w:rsidR="00EC7A4C" w:rsidRPr="00EC7A4C" w:rsidRDefault="0048076D" w:rsidP="00D3389A">
      <w:pPr>
        <w:pStyle w:val="ListParagraph"/>
        <w:numPr>
          <w:ilvl w:val="0"/>
          <w:numId w:val="1"/>
        </w:numPr>
        <w:jc w:val="both"/>
        <w:rPr>
          <w:b/>
          <w:bCs/>
          <w:sz w:val="24"/>
          <w:szCs w:val="24"/>
        </w:rPr>
      </w:pPr>
      <w:r w:rsidRPr="0025145C">
        <w:rPr>
          <w:b/>
          <w:bCs/>
          <w:sz w:val="24"/>
          <w:szCs w:val="24"/>
        </w:rPr>
        <w:t>Help users recognize, diagnose and recover from errors</w:t>
      </w:r>
      <w:r w:rsidR="00EC7A4C">
        <w:rPr>
          <w:b/>
          <w:bCs/>
          <w:sz w:val="24"/>
          <w:szCs w:val="24"/>
        </w:rPr>
        <w:t xml:space="preserve">: </w:t>
      </w:r>
      <w:r w:rsidR="00EC7A4C">
        <w:rPr>
          <w:sz w:val="24"/>
          <w:szCs w:val="24"/>
        </w:rPr>
        <w:t>Website is wonderfully designed to prevent errors. There is very less possibility that a user would end up in an incorrect action.</w:t>
      </w:r>
    </w:p>
    <w:p w14:paraId="71DCC510" w14:textId="1252EFDB" w:rsidR="0048076D" w:rsidRPr="004352BE" w:rsidRDefault="0048076D" w:rsidP="00D3389A">
      <w:pPr>
        <w:pStyle w:val="ListParagraph"/>
        <w:numPr>
          <w:ilvl w:val="0"/>
          <w:numId w:val="1"/>
        </w:numPr>
        <w:jc w:val="both"/>
        <w:rPr>
          <w:b/>
          <w:bCs/>
          <w:sz w:val="24"/>
          <w:szCs w:val="24"/>
        </w:rPr>
      </w:pPr>
      <w:r w:rsidRPr="0025145C">
        <w:rPr>
          <w:b/>
          <w:bCs/>
          <w:sz w:val="24"/>
          <w:szCs w:val="24"/>
        </w:rPr>
        <w:t>Help and documentation</w:t>
      </w:r>
      <w:r w:rsidR="00EC7A4C">
        <w:rPr>
          <w:b/>
          <w:bCs/>
          <w:sz w:val="24"/>
          <w:szCs w:val="24"/>
        </w:rPr>
        <w:t>:</w:t>
      </w:r>
      <w:r w:rsidR="00EC7A4C">
        <w:rPr>
          <w:sz w:val="24"/>
          <w:szCs w:val="24"/>
        </w:rPr>
        <w:t xml:space="preserve"> </w:t>
      </w:r>
      <w:r w:rsidR="00305B66">
        <w:rPr>
          <w:sz w:val="24"/>
          <w:szCs w:val="24"/>
        </w:rPr>
        <w:t xml:space="preserve">Not available. It could have been helpful if there was guidance on how to use the website or how to get started in planning a trip. </w:t>
      </w:r>
    </w:p>
    <w:p w14:paraId="12C84EF9" w14:textId="04C91E70" w:rsidR="004352BE" w:rsidRDefault="004352BE" w:rsidP="00D3389A">
      <w:pPr>
        <w:jc w:val="both"/>
        <w:rPr>
          <w:sz w:val="24"/>
          <w:szCs w:val="24"/>
        </w:rPr>
      </w:pPr>
    </w:p>
    <w:p w14:paraId="32A17173" w14:textId="05D79053" w:rsidR="004352BE" w:rsidRDefault="004352BE" w:rsidP="00D3389A">
      <w:pPr>
        <w:jc w:val="both"/>
        <w:rPr>
          <w:sz w:val="24"/>
          <w:szCs w:val="24"/>
        </w:rPr>
      </w:pPr>
      <w:r>
        <w:rPr>
          <w:sz w:val="24"/>
          <w:szCs w:val="24"/>
        </w:rPr>
        <w:t>Thank You</w:t>
      </w:r>
    </w:p>
    <w:p w14:paraId="39C87594" w14:textId="43268D4A" w:rsidR="004352BE" w:rsidRPr="004352BE" w:rsidRDefault="004352BE" w:rsidP="00D3389A">
      <w:pPr>
        <w:jc w:val="both"/>
        <w:rPr>
          <w:b/>
          <w:bCs/>
          <w:sz w:val="24"/>
          <w:szCs w:val="24"/>
        </w:rPr>
      </w:pPr>
      <w:r>
        <w:rPr>
          <w:sz w:val="24"/>
          <w:szCs w:val="24"/>
        </w:rPr>
        <w:t>Pradeepti</w:t>
      </w:r>
      <w:bookmarkStart w:id="0" w:name="_GoBack"/>
      <w:bookmarkEnd w:id="0"/>
    </w:p>
    <w:sectPr w:rsidR="004352BE" w:rsidRPr="004352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F049AD"/>
    <w:multiLevelType w:val="hybridMultilevel"/>
    <w:tmpl w:val="06C4EE56"/>
    <w:lvl w:ilvl="0" w:tplc="076400F2">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76D"/>
    <w:rsid w:val="00043412"/>
    <w:rsid w:val="000E437C"/>
    <w:rsid w:val="0025145C"/>
    <w:rsid w:val="00305B66"/>
    <w:rsid w:val="004352BE"/>
    <w:rsid w:val="0048076D"/>
    <w:rsid w:val="004849E6"/>
    <w:rsid w:val="00494019"/>
    <w:rsid w:val="004F0767"/>
    <w:rsid w:val="007707DF"/>
    <w:rsid w:val="007E58B0"/>
    <w:rsid w:val="009073E8"/>
    <w:rsid w:val="00945166"/>
    <w:rsid w:val="009D4AF3"/>
    <w:rsid w:val="00CA7C8E"/>
    <w:rsid w:val="00D3389A"/>
    <w:rsid w:val="00EC7A4C"/>
    <w:rsid w:val="00F95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860C2"/>
  <w15:chartTrackingRefBased/>
  <w15:docId w15:val="{73FFA960-C354-462D-BCCA-C8D335313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76D"/>
    <w:pPr>
      <w:ind w:left="720"/>
      <w:contextualSpacing/>
    </w:pPr>
  </w:style>
  <w:style w:type="paragraph" w:styleId="BalloonText">
    <w:name w:val="Balloon Text"/>
    <w:basedOn w:val="Normal"/>
    <w:link w:val="BalloonTextChar"/>
    <w:uiPriority w:val="99"/>
    <w:semiHidden/>
    <w:unhideWhenUsed/>
    <w:rsid w:val="00D33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8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441</Words>
  <Characters>2518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Upadhyayula, Ms. Pradeepti</dc:creator>
  <cp:keywords/>
  <dc:description/>
  <cp:lastModifiedBy>pradeeptiu16@outlook.com</cp:lastModifiedBy>
  <cp:revision>9</cp:revision>
  <cp:lastPrinted>2019-09-27T22:17:00Z</cp:lastPrinted>
  <dcterms:created xsi:type="dcterms:W3CDTF">2019-09-25T13:32:00Z</dcterms:created>
  <dcterms:modified xsi:type="dcterms:W3CDTF">2019-10-09T15:07:00Z</dcterms:modified>
</cp:coreProperties>
</file>