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F451" w14:textId="61706529" w:rsidR="00AC7952" w:rsidRPr="00AC7952" w:rsidRDefault="00AC7952" w:rsidP="00AC7952">
      <w:pPr>
        <w:shd w:val="clear" w:color="auto" w:fill="FFFFFF"/>
        <w:spacing w:before="150" w:after="0" w:line="240" w:lineRule="auto"/>
        <w:outlineLvl w:val="0"/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</w:pPr>
      <w:r w:rsidRPr="00AC7952"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  <w:t>Secure network traffic</w:t>
      </w:r>
    </w:p>
    <w:p w14:paraId="0640AF6E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this walk-through, we will configure a network security group.</w:t>
      </w:r>
    </w:p>
    <w:p w14:paraId="7A96C6EE" w14:textId="77777777" w:rsidR="00AC7952" w:rsidRPr="00AC7952" w:rsidRDefault="00AC7952" w:rsidP="00AC7952">
      <w:pPr>
        <w:shd w:val="clear" w:color="auto" w:fill="FFFFFF"/>
        <w:spacing w:before="150" w:after="0" w:line="240" w:lineRule="auto"/>
        <w:outlineLvl w:val="0"/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</w:pPr>
      <w:r w:rsidRPr="00AC7952"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  <w:t>Task 1: Create a virtual machine</w:t>
      </w:r>
    </w:p>
    <w:p w14:paraId="055A8C9B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this task, we will create a Windows Server 2019 Datacenter virtual machine.</w:t>
      </w:r>
    </w:p>
    <w:p w14:paraId="7DD0B866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Sign in to the </w:t>
      </w:r>
      <w:hyperlink r:id="rId5" w:history="1">
        <w:r w:rsidRPr="00AC7952">
          <w:rPr>
            <w:rFonts w:ascii="Segoe UI" w:eastAsia="Times New Roman" w:hAnsi="Segoe UI" w:cs="Segoe UI"/>
            <w:color w:val="0050C5"/>
            <w:sz w:val="24"/>
            <w:szCs w:val="24"/>
            <w:u w:val="single"/>
          </w:rPr>
          <w:t>Azure portal</w:t>
        </w:r>
      </w:hyperlink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4B3F13B2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From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All services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blade, search for and select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Virtual machines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, and then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+ Add, + Create, + New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Virtual Machine.</w:t>
      </w:r>
    </w:p>
    <w:p w14:paraId="4DE36A35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Basics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tab, fill in the following information (leave the defaults for everything else):</w:t>
      </w:r>
    </w:p>
    <w:tbl>
      <w:tblPr>
        <w:tblW w:w="7384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4104"/>
      </w:tblGrid>
      <w:tr w:rsidR="00AC7952" w:rsidRPr="00AC7952" w14:paraId="45605E33" w14:textId="77777777" w:rsidTr="00AC7952">
        <w:trPr>
          <w:trHeight w:val="293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86E453A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Settings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96290F9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Values</w:t>
            </w:r>
          </w:p>
        </w:tc>
      </w:tr>
      <w:tr w:rsidR="00AC7952" w:rsidRPr="00AC7952" w14:paraId="1875830D" w14:textId="77777777" w:rsidTr="00AC7952">
        <w:trPr>
          <w:trHeight w:val="25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D0A97C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A6D918C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default provided</w:t>
            </w:r>
          </w:p>
        </w:tc>
      </w:tr>
      <w:tr w:rsidR="00AC7952" w:rsidRPr="00AC7952" w14:paraId="23B33FD3" w14:textId="77777777" w:rsidTr="00AC7952">
        <w:trPr>
          <w:trHeight w:val="25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F313F5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58FB73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new resource group</w:t>
            </w:r>
          </w:p>
        </w:tc>
      </w:tr>
      <w:tr w:rsidR="00AC7952" w:rsidRPr="00AC7952" w14:paraId="396EF5B6" w14:textId="77777777" w:rsidTr="00AC7952">
        <w:trPr>
          <w:trHeight w:val="25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EA43B59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machine 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8599EC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SimpleWinVM</w:t>
            </w:r>
            <w:proofErr w:type="spellEnd"/>
          </w:p>
        </w:tc>
      </w:tr>
      <w:tr w:rsidR="00AC7952" w:rsidRPr="00AC7952" w14:paraId="18FB11F1" w14:textId="77777777" w:rsidTr="00AC7952">
        <w:trPr>
          <w:trHeight w:val="25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0D50E12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889C944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(US) East US</w:t>
            </w:r>
          </w:p>
        </w:tc>
      </w:tr>
      <w:tr w:rsidR="00AC7952" w:rsidRPr="00AC7952" w14:paraId="345427E1" w14:textId="77777777" w:rsidTr="00AC7952">
        <w:trPr>
          <w:trHeight w:val="25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2EC1507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5EF9C83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Server 2019 Datacenter Gen 2</w:t>
            </w:r>
          </w:p>
        </w:tc>
      </w:tr>
      <w:tr w:rsidR="00AC7952" w:rsidRPr="00AC7952" w14:paraId="5613D1F7" w14:textId="77777777" w:rsidTr="00AC7952">
        <w:trPr>
          <w:trHeight w:val="25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8AB7DC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3BC3396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 D2s v3</w:t>
            </w:r>
          </w:p>
        </w:tc>
      </w:tr>
      <w:tr w:rsidR="00AC7952" w:rsidRPr="00AC7952" w14:paraId="2EB6C2EA" w14:textId="77777777" w:rsidTr="00AC7952">
        <w:trPr>
          <w:trHeight w:val="25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6ACDB7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 account username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962CF4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azureuser</w:t>
            </w:r>
            <w:proofErr w:type="spellEnd"/>
          </w:p>
        </w:tc>
      </w:tr>
      <w:tr w:rsidR="00AC7952" w:rsidRPr="00AC7952" w14:paraId="4BFFB03D" w14:textId="77777777" w:rsidTr="00AC7952">
        <w:trPr>
          <w:trHeight w:val="25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6068F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 account password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1A7C363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Pa$$w0rd1234</w:t>
            </w:r>
          </w:p>
        </w:tc>
      </w:tr>
      <w:tr w:rsidR="00AC7952" w:rsidRPr="00AC7952" w14:paraId="571F0DC1" w14:textId="77777777" w:rsidTr="00AC7952">
        <w:trPr>
          <w:trHeight w:val="25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18F6F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Inbound port rules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7C83826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</w:tbl>
    <w:p w14:paraId="5D5F7A01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Switch to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Networking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tab, and configure the following setting:</w:t>
      </w:r>
    </w:p>
    <w:tbl>
      <w:tblPr>
        <w:tblW w:w="828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5"/>
        <w:gridCol w:w="2260"/>
      </w:tblGrid>
      <w:tr w:rsidR="00AC7952" w:rsidRPr="00AC7952" w14:paraId="7DA8A8FB" w14:textId="77777777" w:rsidTr="00AC7952">
        <w:trPr>
          <w:trHeight w:val="239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32D870D9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lastRenderedPageBreak/>
              <w:t>Settings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346E11AB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Values</w:t>
            </w:r>
          </w:p>
        </w:tc>
      </w:tr>
      <w:tr w:rsidR="00AC7952" w:rsidRPr="00AC7952" w14:paraId="0ABA03C1" w14:textId="77777777" w:rsidTr="00AC7952">
        <w:trPr>
          <w:trHeight w:val="20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67998C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NIC network security group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37A6D26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</w:tbl>
    <w:p w14:paraId="1D2EB864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Switch to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Management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tab, and in its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Monitoring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section, select the following setting:</w:t>
      </w:r>
    </w:p>
    <w:tbl>
      <w:tblPr>
        <w:tblW w:w="8177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3049"/>
      </w:tblGrid>
      <w:tr w:rsidR="00AC7952" w:rsidRPr="00AC7952" w14:paraId="4859496A" w14:textId="77777777" w:rsidTr="00AC7952">
        <w:trPr>
          <w:trHeight w:val="166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4648D6D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Settings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409251CF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Values</w:t>
            </w:r>
          </w:p>
        </w:tc>
      </w:tr>
      <w:tr w:rsidR="00AC7952" w:rsidRPr="00AC7952" w14:paraId="342290B3" w14:textId="77777777" w:rsidTr="00AC7952">
        <w:trPr>
          <w:trHeight w:val="142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46251D5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Boot diagnostics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EA288D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Disable</w:t>
            </w:r>
          </w:p>
        </w:tc>
      </w:tr>
    </w:tbl>
    <w:p w14:paraId="2D15F706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Leave the remaining defaults and then click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Review + create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button at the bottom of the page.</w:t>
      </w:r>
    </w:p>
    <w:p w14:paraId="3EB26C68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Once Validation is passed click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Create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button. It can take about five minutes to deploy the virtual machine.</w:t>
      </w:r>
    </w:p>
    <w:p w14:paraId="5DF5B9B5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Monitor the deployment. It may take a few minutes for the resource group and virtual machine to be created.</w:t>
      </w:r>
    </w:p>
    <w:p w14:paraId="36E22C1F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From the deployment blade or from the Notification area,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Go to resource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1DC37329" w14:textId="77777777" w:rsidR="00AC7952" w:rsidRPr="00AC7952" w:rsidRDefault="00AC7952" w:rsidP="00AC79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SimpleWinVM</w:t>
      </w:r>
      <w:proofErr w:type="spell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virtual machine blade,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Networking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, review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Inbound port rules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tab, and note that there is no network security group associated with the network interface of the virtual machine or the subnet to which the network interface is attached.</w:t>
      </w:r>
    </w:p>
    <w:p w14:paraId="6E25B3D3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Note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: Identify the name of the network interface. You will need it in the next task.</w:t>
      </w:r>
    </w:p>
    <w:p w14:paraId="37708DE1" w14:textId="77777777" w:rsidR="00AC7952" w:rsidRPr="00AC7952" w:rsidRDefault="00AC7952" w:rsidP="00AC7952">
      <w:pPr>
        <w:shd w:val="clear" w:color="auto" w:fill="FFFFFF"/>
        <w:spacing w:before="150" w:after="0" w:line="240" w:lineRule="auto"/>
        <w:outlineLvl w:val="0"/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</w:pPr>
      <w:r w:rsidRPr="00AC7952"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  <w:t>Task 2: Create a network security group</w:t>
      </w:r>
    </w:p>
    <w:p w14:paraId="73FFBDB0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this task, we will create a network security group and associate it with the network interface.</w:t>
      </w:r>
    </w:p>
    <w:p w14:paraId="351CF7AF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From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All services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blade, search for and select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 security groups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then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+ Add, + Create, + New</w:t>
      </w:r>
    </w:p>
    <w:p w14:paraId="3356BA09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Basics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 of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Create network security group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blade, specify the following settings.</w:t>
      </w:r>
    </w:p>
    <w:tbl>
      <w:tblPr>
        <w:tblW w:w="753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4847"/>
      </w:tblGrid>
      <w:tr w:rsidR="00AC7952" w:rsidRPr="00AC7952" w14:paraId="406ADC85" w14:textId="77777777" w:rsidTr="00AC7952">
        <w:trPr>
          <w:trHeight w:val="285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12BAD5C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3A65DD8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</w:t>
            </w:r>
          </w:p>
        </w:tc>
      </w:tr>
      <w:tr w:rsidR="00AC7952" w:rsidRPr="00AC7952" w14:paraId="26092696" w14:textId="77777777" w:rsidTr="00AC7952">
        <w:trPr>
          <w:trHeight w:val="24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E9AA4D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B3CE95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default subscription</w:t>
            </w:r>
          </w:p>
        </w:tc>
      </w:tr>
      <w:tr w:rsidR="00AC7952" w:rsidRPr="00AC7952" w14:paraId="66DB3703" w14:textId="77777777" w:rsidTr="00AC7952">
        <w:trPr>
          <w:trHeight w:val="252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1A171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Resource group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F4BBF4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default from drop down</w:t>
            </w:r>
          </w:p>
        </w:tc>
      </w:tr>
      <w:tr w:rsidR="00AC7952" w:rsidRPr="00AC7952" w14:paraId="4D9EF5BB" w14:textId="77777777" w:rsidTr="00AC7952">
        <w:trPr>
          <w:trHeight w:val="24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DA50D9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5C57BF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myNSGSecure</w:t>
            </w:r>
            <w:proofErr w:type="spellEnd"/>
          </w:p>
        </w:tc>
      </w:tr>
      <w:tr w:rsidR="00AC7952" w:rsidRPr="00AC7952" w14:paraId="78378973" w14:textId="77777777" w:rsidTr="00AC7952">
        <w:trPr>
          <w:trHeight w:val="24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645F25F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4700333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(US) East US</w:t>
            </w:r>
          </w:p>
        </w:tc>
      </w:tr>
    </w:tbl>
    <w:p w14:paraId="05A0FD63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Review + create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then after the validation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Create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0C257524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After the NSG is created,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Go to resource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140BA612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Under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Settings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 interfaces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then ** Associate**.</w:t>
      </w:r>
    </w:p>
    <w:p w14:paraId="1DEEB8AA" w14:textId="77777777" w:rsidR="00AC7952" w:rsidRPr="00AC7952" w:rsidRDefault="00AC7952" w:rsidP="00AC795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Select the network interface you identified in the previous task.</w:t>
      </w:r>
    </w:p>
    <w:p w14:paraId="6A2F071B" w14:textId="77777777" w:rsidR="00AC7952" w:rsidRPr="00AC7952" w:rsidRDefault="00AC7952" w:rsidP="00AC7952">
      <w:pPr>
        <w:shd w:val="clear" w:color="auto" w:fill="FFFFFF"/>
        <w:spacing w:before="150" w:after="0" w:line="240" w:lineRule="auto"/>
        <w:outlineLvl w:val="0"/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</w:pPr>
      <w:r w:rsidRPr="00AC7952"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  <w:t>Task 3: Configure an inbound security port rule to allow RDP</w:t>
      </w:r>
    </w:p>
    <w:p w14:paraId="29307D3D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this task, we will allow RDP traffic to the virtual machine by configuring an inbound security port rule.</w:t>
      </w:r>
    </w:p>
    <w:p w14:paraId="44414C40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the Azure portal, navigate to the blade of the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SimpleWinVM</w:t>
      </w:r>
      <w:proofErr w:type="spell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virtual machine.</w:t>
      </w:r>
    </w:p>
    <w:p w14:paraId="18170AD8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Overview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pane,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Connect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4707C0E8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 xml:space="preserve">Attempt to connect to the virtual machine by selecting RDP and downloading an running the RDP file. By </w:t>
      </w:r>
      <w:proofErr w:type="gramStart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default</w:t>
      </w:r>
      <w:proofErr w:type="gram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 xml:space="preserve"> the network security group does not allow RDP. Close the error window.</w:t>
      </w:r>
    </w:p>
    <w:p w14:paraId="0F806637" w14:textId="7DBFC313" w:rsidR="00AC7952" w:rsidRPr="00AC7952" w:rsidRDefault="00AC7952" w:rsidP="00AC79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noProof/>
          <w:color w:val="0050C5"/>
          <w:sz w:val="24"/>
          <w:szCs w:val="24"/>
        </w:rPr>
        <w:drawing>
          <wp:inline distT="0" distB="0" distL="0" distR="0" wp14:anchorId="2BE41EF2" wp14:editId="76439F13">
            <wp:extent cx="5314950" cy="2117090"/>
            <wp:effectExtent l="0" t="0" r="0" b="0"/>
            <wp:docPr id="1" name="Picture 1" descr="Screenshot of the error message that the virtual machine connection has fai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of the error message that the virtual machine connection has failed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0EF7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 virtual machine blade, scroll down to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Settings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section, click on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Networking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, and notice the inbound rules for the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myNSGSecure</w:t>
      </w:r>
      <w:proofErr w:type="spellEnd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 xml:space="preserve"> (attached 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lastRenderedPageBreak/>
        <w:t xml:space="preserve">to network interface: 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myVMNic</w:t>
      </w:r>
      <w:proofErr w:type="spellEnd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)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network security group denies all inbound traffic except traffic within the virtual network and load balancer probes.</w:t>
      </w:r>
    </w:p>
    <w:p w14:paraId="20F10268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On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Inbound port rules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tab,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 xml:space="preserve">Add inbound port </w:t>
      </w:r>
      <w:proofErr w:type="gram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rule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.</w:t>
      </w:r>
      <w:proofErr w:type="gram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 xml:space="preserve">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Add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when you are done.</w:t>
      </w:r>
    </w:p>
    <w:tbl>
      <w:tblPr>
        <w:tblW w:w="7807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2862"/>
      </w:tblGrid>
      <w:tr w:rsidR="00AC7952" w:rsidRPr="00AC7952" w14:paraId="5F881599" w14:textId="77777777" w:rsidTr="00AC7952">
        <w:trPr>
          <w:trHeight w:val="289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58F6201A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753A7ADB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</w:t>
            </w:r>
          </w:p>
        </w:tc>
      </w:tr>
      <w:tr w:rsidR="00AC7952" w:rsidRPr="00AC7952" w14:paraId="1AB4E3DF" w14:textId="77777777" w:rsidTr="00AC7952">
        <w:trPr>
          <w:trHeight w:val="24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B17A1C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A62A62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Any</w:t>
            </w:r>
          </w:p>
        </w:tc>
      </w:tr>
      <w:tr w:rsidR="00AC7952" w:rsidRPr="00AC7952" w14:paraId="06679B59" w14:textId="77777777" w:rsidTr="00AC7952">
        <w:trPr>
          <w:trHeight w:val="25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96AC91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Source port ranges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7670640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AC7952" w:rsidRPr="00AC7952" w14:paraId="798AA4E8" w14:textId="77777777" w:rsidTr="00AC7952">
        <w:trPr>
          <w:trHeight w:val="24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BF4D7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0CC265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Any</w:t>
            </w:r>
          </w:p>
        </w:tc>
      </w:tr>
      <w:tr w:rsidR="00AC7952" w:rsidRPr="00AC7952" w14:paraId="4AA96D6C" w14:textId="77777777" w:rsidTr="00AC7952">
        <w:trPr>
          <w:trHeight w:val="25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6E5612D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port ranges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8CDCFCB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3389</w:t>
            </w:r>
          </w:p>
        </w:tc>
      </w:tr>
      <w:tr w:rsidR="00AC7952" w:rsidRPr="00AC7952" w14:paraId="31E91852" w14:textId="77777777" w:rsidTr="00AC7952">
        <w:trPr>
          <w:trHeight w:val="25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0D7976F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D956F0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</w:tr>
      <w:tr w:rsidR="00AC7952" w:rsidRPr="00AC7952" w14:paraId="3333D7E2" w14:textId="77777777" w:rsidTr="00AC7952">
        <w:trPr>
          <w:trHeight w:val="24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656C12D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93DCED0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</w:t>
            </w:r>
          </w:p>
        </w:tc>
      </w:tr>
      <w:tr w:rsidR="00AC7952" w:rsidRPr="00AC7952" w14:paraId="687B4314" w14:textId="77777777" w:rsidTr="00AC7952">
        <w:trPr>
          <w:trHeight w:val="255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6EDB62B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726AE2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300</w:t>
            </w:r>
          </w:p>
        </w:tc>
      </w:tr>
      <w:tr w:rsidR="00AC7952" w:rsidRPr="00AC7952" w14:paraId="45DADE0B" w14:textId="77777777" w:rsidTr="00AC7952">
        <w:trPr>
          <w:trHeight w:val="248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C95472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5B96EC2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AllowRDP</w:t>
            </w:r>
            <w:proofErr w:type="spellEnd"/>
          </w:p>
        </w:tc>
      </w:tr>
    </w:tbl>
    <w:p w14:paraId="78853677" w14:textId="77777777" w:rsidR="00AC7952" w:rsidRPr="00AC7952" w:rsidRDefault="00AC7952" w:rsidP="00AC79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Select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Add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wait for the rule to be provisioned and then try again to RDP into the virtual machine by going back to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Connect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This time you should be successful. Remember the user is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azureuser</w:t>
      </w:r>
      <w:proofErr w:type="spell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the password is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Pa$$w0rd1234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298777B5" w14:textId="77777777" w:rsidR="00AC7952" w:rsidRPr="00AC7952" w:rsidRDefault="00AC7952" w:rsidP="00AC7952">
      <w:pPr>
        <w:shd w:val="clear" w:color="auto" w:fill="FFFFFF"/>
        <w:spacing w:before="150" w:after="0" w:line="240" w:lineRule="auto"/>
        <w:outlineLvl w:val="0"/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</w:pPr>
      <w:r w:rsidRPr="00AC7952">
        <w:rPr>
          <w:rFonts w:ascii="Segoe UI Light" w:eastAsia="Times New Roman" w:hAnsi="Segoe UI Light" w:cs="Segoe UI Light"/>
          <w:color w:val="222222"/>
          <w:kern w:val="36"/>
          <w:sz w:val="48"/>
          <w:szCs w:val="48"/>
        </w:rPr>
        <w:t>Task 4: Configure an outbound security port rule to deny Internet access</w:t>
      </w:r>
    </w:p>
    <w:p w14:paraId="4D0813A0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In this task, we will create a NSG outbound port rule that will deny Internet access and then test to ensure the rule is working.</w:t>
      </w:r>
    </w:p>
    <w:p w14:paraId="49E5B5CB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Continue in your virtual machine RDP session.</w:t>
      </w:r>
    </w:p>
    <w:p w14:paraId="0C7C1054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After the machine starts, open an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Internet Explorer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browser.</w:t>
      </w:r>
    </w:p>
    <w:p w14:paraId="0E8B295B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Verify that you can access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https://www.bing.com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and then close Internet Explorer. You will need to work through the IE enhanced security pop-ups.</w:t>
      </w:r>
    </w:p>
    <w:p w14:paraId="0BBE3C70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Note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: We will now configure a rule to deny outbound internet access.</w:t>
      </w:r>
    </w:p>
    <w:p w14:paraId="1C2146E4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lastRenderedPageBreak/>
        <w:t>Back in the Azure portal, navigate back to the blade of the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SimpleWinVM</w:t>
      </w:r>
      <w:proofErr w:type="spell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virtual machine.</w:t>
      </w:r>
    </w:p>
    <w:p w14:paraId="43A96721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Under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Settings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,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Networking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, and then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Outbound port rules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</w:t>
      </w:r>
    </w:p>
    <w:p w14:paraId="54E62FB5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Notice there is a rule,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AllowInternetOutbound</w:t>
      </w:r>
      <w:proofErr w:type="spellEnd"/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 This a default rule and cannot be removed.</w:t>
      </w:r>
    </w:p>
    <w:p w14:paraId="1DC120FA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Add outbound port rule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to the right of the 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myNSGSecure</w:t>
      </w:r>
      <w:proofErr w:type="spellEnd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 xml:space="preserve"> (attached to network interface: </w:t>
      </w:r>
      <w:proofErr w:type="spellStart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myVMNic</w:t>
      </w:r>
      <w:proofErr w:type="spellEnd"/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)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network security group and configure a new outbound security rule with a higher priority that will deny internet traffic.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Add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when you are finished.</w:t>
      </w:r>
    </w:p>
    <w:tbl>
      <w:tblPr>
        <w:tblW w:w="7222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2927"/>
      </w:tblGrid>
      <w:tr w:rsidR="00AC7952" w:rsidRPr="00AC7952" w14:paraId="3F2671B9" w14:textId="77777777" w:rsidTr="00AC7952">
        <w:trPr>
          <w:trHeight w:val="296"/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151AD1B8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40EC2A7A" w14:textId="77777777" w:rsidR="00AC7952" w:rsidRPr="00AC7952" w:rsidRDefault="00AC7952" w:rsidP="00AC7952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AC7952">
              <w:rPr>
                <w:rFonts w:ascii="Segoe UI Semibold" w:eastAsia="Times New Roman" w:hAnsi="Segoe UI Semibold" w:cs="Segoe UI Semibold"/>
                <w:sz w:val="24"/>
                <w:szCs w:val="24"/>
              </w:rPr>
              <w:t>Value</w:t>
            </w:r>
          </w:p>
        </w:tc>
      </w:tr>
      <w:tr w:rsidR="00AC7952" w:rsidRPr="00AC7952" w14:paraId="5EECED1A" w14:textId="77777777" w:rsidTr="00AC7952">
        <w:trPr>
          <w:trHeight w:val="254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0E59329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4B5447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Any</w:t>
            </w:r>
          </w:p>
        </w:tc>
      </w:tr>
      <w:tr w:rsidR="00AC7952" w:rsidRPr="00AC7952" w14:paraId="42ECFC35" w14:textId="77777777" w:rsidTr="00AC7952">
        <w:trPr>
          <w:trHeight w:val="26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50D8F5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Source port ranges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A01907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AC7952" w:rsidRPr="00AC7952" w14:paraId="374026BF" w14:textId="77777777" w:rsidTr="00AC7952">
        <w:trPr>
          <w:trHeight w:val="254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8944EDB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A1D39F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Tag</w:t>
            </w:r>
          </w:p>
        </w:tc>
      </w:tr>
      <w:tr w:rsidR="00AC7952" w:rsidRPr="00AC7952" w14:paraId="3D057684" w14:textId="77777777" w:rsidTr="00AC7952">
        <w:trPr>
          <w:trHeight w:val="26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31B38C4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service tag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65D86B4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</w:tr>
      <w:tr w:rsidR="00AC7952" w:rsidRPr="00AC7952" w14:paraId="443F0CC2" w14:textId="77777777" w:rsidTr="00AC7952">
        <w:trPr>
          <w:trHeight w:val="26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5A0789A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port ranges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3F6CD5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AC7952" w:rsidRPr="00AC7952" w14:paraId="016C40ED" w14:textId="77777777" w:rsidTr="00AC7952">
        <w:trPr>
          <w:trHeight w:val="254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1D93F1A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6568D01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</w:tr>
      <w:tr w:rsidR="00AC7952" w:rsidRPr="00AC7952" w14:paraId="538B4A00" w14:textId="77777777" w:rsidTr="00AC7952">
        <w:trPr>
          <w:trHeight w:val="261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103643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297570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Deny</w:t>
            </w:r>
          </w:p>
        </w:tc>
      </w:tr>
      <w:tr w:rsidR="00AC7952" w:rsidRPr="00AC7952" w14:paraId="5CA17A4D" w14:textId="77777777" w:rsidTr="00AC7952">
        <w:trPr>
          <w:trHeight w:val="254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A2D15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45F3A8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</w:tr>
      <w:tr w:rsidR="00AC7952" w:rsidRPr="00AC7952" w14:paraId="70BCC132" w14:textId="77777777" w:rsidTr="00AC7952">
        <w:trPr>
          <w:trHeight w:val="254"/>
        </w:trPr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9DDC8FE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5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749D21" w14:textId="77777777" w:rsidR="00AC7952" w:rsidRPr="00AC7952" w:rsidRDefault="00AC7952" w:rsidP="00AC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7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DenyInternet</w:t>
            </w:r>
            <w:proofErr w:type="spellEnd"/>
          </w:p>
        </w:tc>
      </w:tr>
    </w:tbl>
    <w:p w14:paraId="144C7C93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Add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Return to the VM you RDP’s.</w:t>
      </w:r>
    </w:p>
    <w:p w14:paraId="5553CBF9" w14:textId="77777777" w:rsidR="00AC7952" w:rsidRPr="00AC7952" w:rsidRDefault="00AC7952" w:rsidP="00AC79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Browse to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https://www.microsoft.com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 The page should not display. You may need to work through additional IE enhanced security pop-ups.</w:t>
      </w:r>
    </w:p>
    <w:p w14:paraId="0AC4EE9F" w14:textId="77777777" w:rsidR="00AC7952" w:rsidRPr="00AC7952" w:rsidRDefault="00AC7952" w:rsidP="00AC795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22222"/>
          <w:sz w:val="24"/>
          <w:szCs w:val="24"/>
        </w:rPr>
      </w:pP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Note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: To avoid additional costs, you can optionally remove this resource group. Search for resource groups, click your resource group, and then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Delete resource group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 Verify the name of the resource group and then click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Delete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. Monitor the </w:t>
      </w:r>
      <w:r w:rsidRPr="00AC7952">
        <w:rPr>
          <w:rFonts w:ascii="Segoe UI" w:eastAsia="Times New Roman" w:hAnsi="Segoe UI" w:cs="Segoe UI"/>
          <w:b/>
          <w:bCs/>
          <w:color w:val="222222"/>
          <w:sz w:val="24"/>
          <w:szCs w:val="24"/>
        </w:rPr>
        <w:t>Notifications</w:t>
      </w:r>
      <w:r w:rsidRPr="00AC7952">
        <w:rPr>
          <w:rFonts w:ascii="Segoe UI" w:eastAsia="Times New Roman" w:hAnsi="Segoe UI" w:cs="Segoe UI"/>
          <w:color w:val="222222"/>
          <w:sz w:val="24"/>
          <w:szCs w:val="24"/>
        </w:rPr>
        <w:t> to see how the delete is proceeding.</w:t>
      </w:r>
    </w:p>
    <w:p w14:paraId="05A7403C" w14:textId="77777777" w:rsidR="00C641D0" w:rsidRDefault="00C641D0"/>
    <w:sectPr w:rsidR="00C6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2ED5"/>
    <w:multiLevelType w:val="multilevel"/>
    <w:tmpl w:val="D8D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161EF"/>
    <w:multiLevelType w:val="multilevel"/>
    <w:tmpl w:val="BF48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36C0B"/>
    <w:multiLevelType w:val="multilevel"/>
    <w:tmpl w:val="6956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375CC"/>
    <w:multiLevelType w:val="multilevel"/>
    <w:tmpl w:val="D90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92327">
    <w:abstractNumId w:val="2"/>
  </w:num>
  <w:num w:numId="2" w16cid:durableId="639068943">
    <w:abstractNumId w:val="1"/>
  </w:num>
  <w:num w:numId="3" w16cid:durableId="1660886488">
    <w:abstractNumId w:val="0"/>
  </w:num>
  <w:num w:numId="4" w16cid:durableId="594630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52"/>
    <w:rsid w:val="00AC7952"/>
    <w:rsid w:val="00C6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E77B"/>
  <w15:chartTrackingRefBased/>
  <w15:docId w15:val="{322B4C50-1CA4-4C15-A019-7CAA2931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7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C7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C795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C79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</dc:creator>
  <cp:keywords/>
  <dc:description/>
  <cp:lastModifiedBy>Inc</cp:lastModifiedBy>
  <cp:revision>1</cp:revision>
  <dcterms:created xsi:type="dcterms:W3CDTF">2022-05-27T16:43:00Z</dcterms:created>
  <dcterms:modified xsi:type="dcterms:W3CDTF">2022-05-27T16:45:00Z</dcterms:modified>
</cp:coreProperties>
</file>