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77777777" w:rsidR="00BA3827" w:rsidRDefault="00BA3827">
      <w:pPr>
        <w:pStyle w:val="Normal4"/>
        <w:spacing w:after="160" w:line="259" w:lineRule="auto"/>
        <w:rPr>
          <w:rFonts w:ascii="Open Sans" w:eastAsia="Open Sans" w:hAnsi="Open Sans" w:cs="Open Sans"/>
          <w:b/>
          <w:color w:val="3F3F3F"/>
          <w:sz w:val="24"/>
          <w:szCs w:val="24"/>
          <w:u w:val="single"/>
        </w:rPr>
      </w:pPr>
      <w:bookmarkStart w:id="0" w:name="_heading=h.gjdgxs" w:colFirst="0" w:colLast="0"/>
      <w:bookmarkEnd w:id="0"/>
    </w:p>
    <w:p w14:paraId="00000002" w14:textId="77777777" w:rsidR="00BA3827" w:rsidRDefault="00BA3827">
      <w:pPr>
        <w:pStyle w:val="Normal4"/>
        <w:spacing w:after="160" w:line="259" w:lineRule="auto"/>
        <w:jc w:val="center"/>
        <w:rPr>
          <w:rFonts w:ascii="Open Sans" w:eastAsia="Open Sans" w:hAnsi="Open Sans" w:cs="Open Sans"/>
          <w:b/>
          <w:color w:val="3F3F3F"/>
          <w:sz w:val="24"/>
          <w:szCs w:val="24"/>
          <w:u w:val="single"/>
        </w:rPr>
      </w:pPr>
    </w:p>
    <w:p w14:paraId="00000003" w14:textId="77777777" w:rsidR="00BA3827" w:rsidRDefault="00BA3827">
      <w:pPr>
        <w:pStyle w:val="Normal4"/>
        <w:spacing w:after="160" w:line="259" w:lineRule="auto"/>
        <w:jc w:val="center"/>
        <w:rPr>
          <w:rFonts w:ascii="Open Sans" w:eastAsia="Open Sans" w:hAnsi="Open Sans" w:cs="Open Sans"/>
          <w:b/>
          <w:color w:val="3F3F3F"/>
          <w:sz w:val="24"/>
          <w:szCs w:val="24"/>
          <w:u w:val="single"/>
        </w:rPr>
      </w:pPr>
    </w:p>
    <w:p w14:paraId="00000004" w14:textId="77777777" w:rsidR="00BA3827" w:rsidRDefault="00BA3827">
      <w:pPr>
        <w:pStyle w:val="Normal4"/>
        <w:spacing w:after="160" w:line="259" w:lineRule="auto"/>
        <w:jc w:val="center"/>
        <w:rPr>
          <w:rFonts w:ascii="Open Sans" w:eastAsia="Open Sans" w:hAnsi="Open Sans" w:cs="Open Sans"/>
          <w:b/>
          <w:color w:val="3F3F3F"/>
          <w:sz w:val="24"/>
          <w:szCs w:val="24"/>
          <w:u w:val="single"/>
        </w:rPr>
      </w:pPr>
    </w:p>
    <w:p w14:paraId="00000005" w14:textId="14FA0F76" w:rsidR="00BA3827" w:rsidRDefault="0123EB35" w:rsidP="1E2292AA">
      <w:pPr>
        <w:pStyle w:val="Normal4"/>
        <w:spacing w:after="160" w:line="256" w:lineRule="auto"/>
        <w:jc w:val="center"/>
        <w:rPr>
          <w:rFonts w:ascii="Open Sans" w:eastAsia="Open Sans" w:hAnsi="Open Sans" w:cs="Open Sans"/>
          <w:b/>
          <w:bCs/>
          <w:color w:val="3F3F3F"/>
          <w:sz w:val="36"/>
          <w:szCs w:val="36"/>
        </w:rPr>
      </w:pPr>
      <w:r w:rsidRPr="0123EB35">
        <w:rPr>
          <w:rFonts w:ascii="Open Sans" w:eastAsia="Open Sans" w:hAnsi="Open Sans" w:cs="Open Sans"/>
          <w:b/>
          <w:bCs/>
          <w:color w:val="3F3F3F"/>
          <w:sz w:val="36"/>
          <w:szCs w:val="36"/>
        </w:rPr>
        <w:t>Azure Administrator AZ-104</w:t>
      </w:r>
    </w:p>
    <w:p w14:paraId="00000006" w14:textId="77777777" w:rsidR="00BA3827" w:rsidRDefault="000F3A93">
      <w:pPr>
        <w:pStyle w:val="Normal4"/>
        <w:spacing w:after="160" w:line="259" w:lineRule="auto"/>
        <w:jc w:val="center"/>
        <w:rPr>
          <w:rFonts w:ascii="Open Sans" w:eastAsia="Open Sans" w:hAnsi="Open Sans" w:cs="Open Sans"/>
          <w:color w:val="3F3F3F"/>
          <w:sz w:val="28"/>
          <w:szCs w:val="28"/>
        </w:rPr>
      </w:pPr>
      <w:r>
        <w:rPr>
          <w:rFonts w:ascii="Open Sans" w:eastAsia="Open Sans" w:hAnsi="Open Sans" w:cs="Open Sans"/>
          <w:color w:val="3F3F3F"/>
          <w:sz w:val="28"/>
          <w:szCs w:val="28"/>
        </w:rPr>
        <w:t>Lab Guide</w:t>
      </w:r>
    </w:p>
    <w:p w14:paraId="00000007" w14:textId="77777777" w:rsidR="00BA3827" w:rsidRDefault="00BA3827">
      <w:pPr>
        <w:pStyle w:val="Normal4"/>
        <w:rPr>
          <w:rFonts w:ascii="Open Sans" w:eastAsia="Open Sans" w:hAnsi="Open Sans" w:cs="Open Sans"/>
          <w:color w:val="3F3F3F"/>
          <w:sz w:val="24"/>
          <w:szCs w:val="24"/>
        </w:rPr>
      </w:pPr>
    </w:p>
    <w:p w14:paraId="00000008" w14:textId="77777777" w:rsidR="00BA3827" w:rsidRDefault="00BA3827">
      <w:pPr>
        <w:pStyle w:val="Normal4"/>
        <w:rPr>
          <w:rFonts w:ascii="Open Sans" w:eastAsia="Open Sans" w:hAnsi="Open Sans" w:cs="Open Sans"/>
          <w:color w:val="3F3F3F"/>
          <w:sz w:val="24"/>
          <w:szCs w:val="24"/>
        </w:rPr>
      </w:pPr>
    </w:p>
    <w:p w14:paraId="00000009" w14:textId="77777777" w:rsidR="00BA3827" w:rsidRDefault="00BA3827">
      <w:pPr>
        <w:pStyle w:val="Normal4"/>
        <w:rPr>
          <w:rFonts w:ascii="Open Sans" w:eastAsia="Open Sans" w:hAnsi="Open Sans" w:cs="Open Sans"/>
          <w:color w:val="3F3F3F"/>
          <w:sz w:val="24"/>
          <w:szCs w:val="24"/>
        </w:rPr>
      </w:pPr>
    </w:p>
    <w:p w14:paraId="0000000A" w14:textId="77777777" w:rsidR="00BA3827" w:rsidRDefault="00BA3827">
      <w:pPr>
        <w:pStyle w:val="Normal4"/>
        <w:rPr>
          <w:rFonts w:ascii="Open Sans" w:eastAsia="Open Sans" w:hAnsi="Open Sans" w:cs="Open Sans"/>
          <w:color w:val="3F3F3F"/>
          <w:sz w:val="24"/>
          <w:szCs w:val="24"/>
        </w:rPr>
      </w:pPr>
    </w:p>
    <w:p w14:paraId="0000000B" w14:textId="77777777" w:rsidR="00BA3827" w:rsidRDefault="000F3A93">
      <w:pPr>
        <w:pStyle w:val="Normal4"/>
        <w:rPr>
          <w:rFonts w:ascii="Open Sans" w:eastAsia="Open Sans" w:hAnsi="Open Sans" w:cs="Open Sans"/>
          <w:color w:val="3F3F3F"/>
          <w:sz w:val="24"/>
          <w:szCs w:val="24"/>
        </w:rPr>
      </w:pPr>
      <w:r>
        <w:rPr>
          <w:noProof/>
        </w:rPr>
        <w:drawing>
          <wp:anchor distT="0" distB="0" distL="114300" distR="114300" simplePos="0" relativeHeight="251658240" behindDoc="0" locked="0" layoutInCell="1" hidden="0" allowOverlap="1" wp14:anchorId="03710181" wp14:editId="07777777">
            <wp:simplePos x="0" y="0"/>
            <wp:positionH relativeFrom="column">
              <wp:posOffset>1356995</wp:posOffset>
            </wp:positionH>
            <wp:positionV relativeFrom="paragraph">
              <wp:posOffset>257809</wp:posOffset>
            </wp:positionV>
            <wp:extent cx="3123343" cy="1104887"/>
            <wp:effectExtent l="0" t="0" r="0" b="0"/>
            <wp:wrapSquare wrapText="bothSides" distT="0" distB="0" distL="114300" distR="114300"/>
            <wp:docPr id="93" name="image3.jpg" descr="Image result for simplilearn logo"/>
            <wp:cNvGraphicFramePr/>
            <a:graphic xmlns:a="http://schemas.openxmlformats.org/drawingml/2006/main">
              <a:graphicData uri="http://schemas.openxmlformats.org/drawingml/2006/picture">
                <pic:pic xmlns:pic="http://schemas.openxmlformats.org/drawingml/2006/picture">
                  <pic:nvPicPr>
                    <pic:cNvPr id="0" name="image3.jpg" descr="Image result for simplilearn logo"/>
                    <pic:cNvPicPr preferRelativeResize="0"/>
                  </pic:nvPicPr>
                  <pic:blipFill>
                    <a:blip r:embed="rId11"/>
                    <a:srcRect/>
                    <a:stretch>
                      <a:fillRect/>
                    </a:stretch>
                  </pic:blipFill>
                  <pic:spPr>
                    <a:xfrm>
                      <a:off x="0" y="0"/>
                      <a:ext cx="3123343" cy="1104887"/>
                    </a:xfrm>
                    <a:prstGeom prst="rect">
                      <a:avLst/>
                    </a:prstGeom>
                    <a:ln/>
                  </pic:spPr>
                </pic:pic>
              </a:graphicData>
            </a:graphic>
          </wp:anchor>
        </w:drawing>
      </w:r>
    </w:p>
    <w:p w14:paraId="0000000C" w14:textId="77777777" w:rsidR="00BA3827" w:rsidRDefault="00BA3827">
      <w:pPr>
        <w:pStyle w:val="Normal4"/>
        <w:rPr>
          <w:rFonts w:ascii="Open Sans" w:eastAsia="Open Sans" w:hAnsi="Open Sans" w:cs="Open Sans"/>
          <w:color w:val="3F3F3F"/>
          <w:sz w:val="24"/>
          <w:szCs w:val="24"/>
        </w:rPr>
      </w:pPr>
    </w:p>
    <w:p w14:paraId="0000000D" w14:textId="77777777" w:rsidR="00BA3827" w:rsidRDefault="00BA3827">
      <w:pPr>
        <w:pStyle w:val="Normal4"/>
        <w:rPr>
          <w:rFonts w:ascii="Open Sans" w:eastAsia="Open Sans" w:hAnsi="Open Sans" w:cs="Open Sans"/>
          <w:color w:val="3F3F3F"/>
          <w:sz w:val="24"/>
          <w:szCs w:val="24"/>
        </w:rPr>
      </w:pPr>
    </w:p>
    <w:p w14:paraId="0000000E" w14:textId="77777777" w:rsidR="00BA3827" w:rsidRDefault="00BA3827">
      <w:pPr>
        <w:pStyle w:val="Normal4"/>
        <w:rPr>
          <w:rFonts w:ascii="Open Sans" w:eastAsia="Open Sans" w:hAnsi="Open Sans" w:cs="Open Sans"/>
          <w:color w:val="3F3F3F"/>
          <w:sz w:val="24"/>
          <w:szCs w:val="24"/>
        </w:rPr>
      </w:pPr>
    </w:p>
    <w:p w14:paraId="0000000F" w14:textId="77777777" w:rsidR="00BA3827" w:rsidRDefault="00BA3827">
      <w:pPr>
        <w:pStyle w:val="Normal4"/>
        <w:rPr>
          <w:rFonts w:ascii="Open Sans" w:eastAsia="Open Sans" w:hAnsi="Open Sans" w:cs="Open Sans"/>
          <w:color w:val="3F3F3F"/>
          <w:sz w:val="24"/>
          <w:szCs w:val="24"/>
        </w:rPr>
      </w:pPr>
    </w:p>
    <w:p w14:paraId="00000010" w14:textId="77777777" w:rsidR="00BA3827" w:rsidRDefault="00BA3827">
      <w:pPr>
        <w:pStyle w:val="Normal4"/>
        <w:rPr>
          <w:rFonts w:ascii="Open Sans" w:eastAsia="Open Sans" w:hAnsi="Open Sans" w:cs="Open Sans"/>
          <w:color w:val="3F3F3F"/>
          <w:sz w:val="24"/>
          <w:szCs w:val="24"/>
        </w:rPr>
      </w:pPr>
    </w:p>
    <w:p w14:paraId="00000011" w14:textId="77777777" w:rsidR="00BA3827" w:rsidRDefault="00BA3827">
      <w:pPr>
        <w:pStyle w:val="Normal4"/>
        <w:rPr>
          <w:rFonts w:ascii="Open Sans" w:eastAsia="Open Sans" w:hAnsi="Open Sans" w:cs="Open Sans"/>
          <w:color w:val="3F3F3F"/>
          <w:sz w:val="24"/>
          <w:szCs w:val="24"/>
        </w:rPr>
      </w:pPr>
    </w:p>
    <w:p w14:paraId="00000012" w14:textId="77777777" w:rsidR="00BA3827" w:rsidRDefault="00BA3827">
      <w:pPr>
        <w:pStyle w:val="Normal4"/>
        <w:rPr>
          <w:rFonts w:ascii="Open Sans" w:eastAsia="Open Sans" w:hAnsi="Open Sans" w:cs="Open Sans"/>
          <w:color w:val="3F3F3F"/>
          <w:sz w:val="24"/>
          <w:szCs w:val="24"/>
        </w:rPr>
      </w:pPr>
    </w:p>
    <w:p w14:paraId="00000013" w14:textId="77777777" w:rsidR="00BA3827" w:rsidRDefault="000F3A93">
      <w:pPr>
        <w:pStyle w:val="Normal4"/>
        <w:rPr>
          <w:rFonts w:ascii="Open Sans" w:eastAsia="Open Sans" w:hAnsi="Open Sans" w:cs="Open Sans"/>
          <w:color w:val="3F3F3F"/>
          <w:sz w:val="24"/>
          <w:szCs w:val="24"/>
        </w:rPr>
      </w:pPr>
      <w:r>
        <w:br w:type="page"/>
      </w:r>
    </w:p>
    <w:p w14:paraId="00000014" w14:textId="77777777" w:rsidR="00BA3827" w:rsidRDefault="000F3A93">
      <w:pPr>
        <w:pStyle w:val="Normal4"/>
        <w:rPr>
          <w:rFonts w:ascii="Open Sans" w:eastAsia="Open Sans" w:hAnsi="Open Sans" w:cs="Open Sans"/>
          <w:color w:val="3F3F3F"/>
          <w:sz w:val="24"/>
          <w:szCs w:val="24"/>
        </w:rPr>
      </w:pPr>
      <w:r>
        <w:rPr>
          <w:rFonts w:ascii="Open Sans" w:eastAsia="Open Sans" w:hAnsi="Open Sans" w:cs="Open Sans"/>
          <w:color w:val="3F3F3F"/>
          <w:sz w:val="24"/>
          <w:szCs w:val="24"/>
        </w:rPr>
        <w:lastRenderedPageBreak/>
        <w:t xml:space="preserve">This section will guide you to: </w:t>
      </w:r>
    </w:p>
    <w:p w14:paraId="00000015" w14:textId="77777777" w:rsidR="00BA3827" w:rsidRDefault="000F3A93">
      <w:pPr>
        <w:pStyle w:val="Normal4"/>
        <w:numPr>
          <w:ilvl w:val="0"/>
          <w:numId w:val="5"/>
        </w:numPr>
        <w:spacing w:line="240" w:lineRule="auto"/>
        <w:rPr>
          <w:rFonts w:ascii="Open Sans" w:eastAsia="Open Sans" w:hAnsi="Open Sans" w:cs="Open Sans"/>
          <w:color w:val="3F3F3F"/>
          <w:sz w:val="24"/>
          <w:szCs w:val="24"/>
        </w:rPr>
      </w:pPr>
      <w:r>
        <w:rPr>
          <w:rFonts w:ascii="Open Sans" w:eastAsia="Open Sans" w:hAnsi="Open Sans" w:cs="Open Sans"/>
          <w:color w:val="3F3F3F"/>
          <w:sz w:val="24"/>
          <w:szCs w:val="24"/>
        </w:rPr>
        <w:t xml:space="preserve">Use labs to execute all demos included in this </w:t>
      </w:r>
      <w:proofErr w:type="gramStart"/>
      <w:r>
        <w:rPr>
          <w:rFonts w:ascii="Open Sans" w:eastAsia="Open Sans" w:hAnsi="Open Sans" w:cs="Open Sans"/>
          <w:color w:val="3F3F3F"/>
          <w:sz w:val="24"/>
          <w:szCs w:val="24"/>
        </w:rPr>
        <w:t>course</w:t>
      </w:r>
      <w:proofErr w:type="gramEnd"/>
    </w:p>
    <w:p w14:paraId="00000016" w14:textId="77777777" w:rsidR="00BA3827" w:rsidRDefault="00BA3827">
      <w:pPr>
        <w:pStyle w:val="Normal4"/>
        <w:spacing w:line="240" w:lineRule="auto"/>
        <w:rPr>
          <w:rFonts w:ascii="Open Sans" w:eastAsia="Open Sans" w:hAnsi="Open Sans" w:cs="Open Sans"/>
          <w:color w:val="3F3F3F"/>
          <w:sz w:val="24"/>
          <w:szCs w:val="24"/>
        </w:rPr>
      </w:pPr>
    </w:p>
    <w:p w14:paraId="00000017" w14:textId="77777777" w:rsidR="00BA3827" w:rsidRDefault="00BA3827">
      <w:pPr>
        <w:pStyle w:val="Normal4"/>
        <w:rPr>
          <w:rFonts w:ascii="Open Sans" w:eastAsia="Open Sans" w:hAnsi="Open Sans" w:cs="Open Sans"/>
          <w:color w:val="3F3F3F"/>
          <w:sz w:val="24"/>
          <w:szCs w:val="24"/>
        </w:rPr>
      </w:pPr>
    </w:p>
    <w:p w14:paraId="00000018" w14:textId="77777777" w:rsidR="00BA3827" w:rsidRDefault="000F3A93">
      <w:pPr>
        <w:pStyle w:val="Normal4"/>
        <w:rPr>
          <w:rFonts w:ascii="Open Sans" w:eastAsia="Open Sans" w:hAnsi="Open Sans" w:cs="Open Sans"/>
          <w:color w:val="3F3F3F"/>
          <w:sz w:val="24"/>
          <w:szCs w:val="24"/>
        </w:rPr>
      </w:pPr>
      <w:r>
        <w:rPr>
          <w:rFonts w:ascii="Open Sans" w:eastAsia="Open Sans" w:hAnsi="Open Sans" w:cs="Open Sans"/>
          <w:color w:val="3F3F3F"/>
          <w:sz w:val="24"/>
          <w:szCs w:val="24"/>
        </w:rPr>
        <w:t>This lab has two subsections, namely:</w:t>
      </w:r>
    </w:p>
    <w:p w14:paraId="00000019" w14:textId="77777777" w:rsidR="00BA3827" w:rsidRDefault="000F3A93">
      <w:pPr>
        <w:pStyle w:val="Normal4"/>
        <w:numPr>
          <w:ilvl w:val="2"/>
          <w:numId w:val="2"/>
        </w:numPr>
        <w:spacing w:line="256" w:lineRule="auto"/>
        <w:rPr>
          <w:rFonts w:ascii="Open Sans" w:eastAsia="Open Sans" w:hAnsi="Open Sans" w:cs="Open Sans"/>
          <w:color w:val="3F3F3F"/>
          <w:sz w:val="24"/>
          <w:szCs w:val="24"/>
        </w:rPr>
      </w:pPr>
      <w:r>
        <w:rPr>
          <w:rFonts w:ascii="Open Sans" w:eastAsia="Open Sans" w:hAnsi="Open Sans" w:cs="Open Sans"/>
          <w:color w:val="3F3F3F"/>
          <w:sz w:val="24"/>
          <w:szCs w:val="24"/>
        </w:rPr>
        <w:t>Starting practice labs on LMS</w:t>
      </w:r>
    </w:p>
    <w:p w14:paraId="0000001A" w14:textId="1FA2BB6F" w:rsidR="00BA3827" w:rsidRDefault="000F3A93">
      <w:pPr>
        <w:pStyle w:val="Normal4"/>
        <w:numPr>
          <w:ilvl w:val="2"/>
          <w:numId w:val="2"/>
        </w:numPr>
        <w:spacing w:line="254" w:lineRule="auto"/>
        <w:rPr>
          <w:rFonts w:ascii="Open Sans" w:eastAsia="Open Sans" w:hAnsi="Open Sans" w:cs="Open Sans"/>
          <w:color w:val="3F3F3F"/>
          <w:sz w:val="24"/>
          <w:szCs w:val="24"/>
        </w:rPr>
      </w:pPr>
      <w:r w:rsidRPr="0123EB35">
        <w:rPr>
          <w:rFonts w:ascii="Open Sans" w:eastAsia="Open Sans" w:hAnsi="Open Sans" w:cs="Open Sans"/>
          <w:color w:val="3F3F3F"/>
          <w:sz w:val="24"/>
          <w:szCs w:val="24"/>
        </w:rPr>
        <w:t xml:space="preserve">Checking the subscription assigned for your </w:t>
      </w:r>
      <w:r w:rsidR="0123EB35" w:rsidRPr="0123EB35">
        <w:rPr>
          <w:rFonts w:ascii="Open Sans" w:eastAsia="Open Sans" w:hAnsi="Open Sans" w:cs="Open Sans"/>
          <w:color w:val="3F3F3F"/>
          <w:sz w:val="24"/>
          <w:szCs w:val="24"/>
        </w:rPr>
        <w:t>Microsoft Certified Associate: Azure Administrator AZ-104</w:t>
      </w:r>
      <w:r w:rsidRPr="0123EB35">
        <w:rPr>
          <w:rFonts w:ascii="Open Sans" w:eastAsia="Open Sans" w:hAnsi="Open Sans" w:cs="Open Sans"/>
          <w:color w:val="3F3F3F"/>
          <w:sz w:val="24"/>
          <w:szCs w:val="24"/>
        </w:rPr>
        <w:t xml:space="preserve"> to perform all the </w:t>
      </w:r>
      <w:proofErr w:type="gramStart"/>
      <w:r w:rsidRPr="0123EB35">
        <w:rPr>
          <w:rFonts w:ascii="Open Sans" w:eastAsia="Open Sans" w:hAnsi="Open Sans" w:cs="Open Sans"/>
          <w:color w:val="3F3F3F"/>
          <w:sz w:val="24"/>
          <w:szCs w:val="24"/>
        </w:rPr>
        <w:t>demos</w:t>
      </w:r>
      <w:proofErr w:type="gramEnd"/>
    </w:p>
    <w:p w14:paraId="0000001B" w14:textId="77777777" w:rsidR="00BA3827" w:rsidRDefault="000F3A93">
      <w:pPr>
        <w:pStyle w:val="Normal4"/>
        <w:numPr>
          <w:ilvl w:val="2"/>
          <w:numId w:val="2"/>
        </w:numPr>
        <w:rPr>
          <w:rFonts w:ascii="Open Sans" w:eastAsia="Open Sans" w:hAnsi="Open Sans" w:cs="Open Sans"/>
          <w:color w:val="3F3F3F"/>
          <w:sz w:val="24"/>
          <w:szCs w:val="24"/>
        </w:rPr>
      </w:pPr>
      <w:r w:rsidRPr="0123EB35">
        <w:rPr>
          <w:rFonts w:ascii="Open Sans" w:eastAsia="Open Sans" w:hAnsi="Open Sans" w:cs="Open Sans"/>
          <w:color w:val="3F3F3F"/>
          <w:sz w:val="24"/>
          <w:szCs w:val="24"/>
        </w:rPr>
        <w:t xml:space="preserve">Best practices to use the </w:t>
      </w:r>
      <w:proofErr w:type="gramStart"/>
      <w:r w:rsidRPr="0123EB35">
        <w:rPr>
          <w:rFonts w:ascii="Open Sans" w:eastAsia="Open Sans" w:hAnsi="Open Sans" w:cs="Open Sans"/>
          <w:color w:val="3F3F3F"/>
          <w:sz w:val="24"/>
          <w:szCs w:val="24"/>
        </w:rPr>
        <w:t>lab</w:t>
      </w:r>
      <w:proofErr w:type="gramEnd"/>
    </w:p>
    <w:p w14:paraId="0000001C" w14:textId="77777777" w:rsidR="00BA3827" w:rsidRDefault="00BA3827">
      <w:pPr>
        <w:pStyle w:val="Normal4"/>
        <w:rPr>
          <w:rFonts w:ascii="Open Sans" w:eastAsia="Open Sans" w:hAnsi="Open Sans" w:cs="Open Sans"/>
          <w:color w:val="3F3F3F"/>
          <w:sz w:val="24"/>
          <w:szCs w:val="24"/>
        </w:rPr>
      </w:pPr>
    </w:p>
    <w:p w14:paraId="0000001D" w14:textId="77777777" w:rsidR="00BA3827" w:rsidRDefault="000F3A93">
      <w:pPr>
        <w:pStyle w:val="Normal4"/>
        <w:rPr>
          <w:rFonts w:ascii="Open Sans" w:eastAsia="Open Sans" w:hAnsi="Open Sans" w:cs="Open Sans"/>
          <w:color w:val="3F3F3F"/>
          <w:sz w:val="24"/>
          <w:szCs w:val="24"/>
        </w:rPr>
      </w:pPr>
      <w:r>
        <w:rPr>
          <w:rFonts w:ascii="Open Sans" w:eastAsia="Open Sans" w:hAnsi="Open Sans" w:cs="Open Sans"/>
          <w:b/>
          <w:color w:val="3F3F3F"/>
          <w:sz w:val="24"/>
          <w:szCs w:val="24"/>
        </w:rPr>
        <w:t>Step 1:</w:t>
      </w:r>
      <w:r>
        <w:rPr>
          <w:rFonts w:ascii="Open Sans" w:eastAsia="Open Sans" w:hAnsi="Open Sans" w:cs="Open Sans"/>
          <w:color w:val="3F3F3F"/>
          <w:sz w:val="24"/>
          <w:szCs w:val="24"/>
        </w:rPr>
        <w:t xml:space="preserve"> Starting practice labs on </w:t>
      </w:r>
      <w:proofErr w:type="gramStart"/>
      <w:r>
        <w:rPr>
          <w:rFonts w:ascii="Open Sans" w:eastAsia="Open Sans" w:hAnsi="Open Sans" w:cs="Open Sans"/>
          <w:color w:val="3F3F3F"/>
          <w:sz w:val="24"/>
          <w:szCs w:val="24"/>
        </w:rPr>
        <w:t>LMS</w:t>
      </w:r>
      <w:proofErr w:type="gramEnd"/>
    </w:p>
    <w:p w14:paraId="0000001E" w14:textId="77777777" w:rsidR="00BA3827" w:rsidRDefault="000F3A93">
      <w:pPr>
        <w:pStyle w:val="Normal4"/>
        <w:numPr>
          <w:ilvl w:val="0"/>
          <w:numId w:val="4"/>
        </w:numPr>
        <w:spacing w:line="256" w:lineRule="auto"/>
        <w:rPr>
          <w:rFonts w:ascii="Open Sans" w:eastAsia="Open Sans" w:hAnsi="Open Sans" w:cs="Open Sans"/>
          <w:color w:val="3F3F3F"/>
          <w:sz w:val="24"/>
          <w:szCs w:val="24"/>
        </w:rPr>
      </w:pPr>
      <w:r>
        <w:rPr>
          <w:rFonts w:ascii="Open Sans" w:eastAsia="Open Sans" w:hAnsi="Open Sans" w:cs="Open Sans"/>
          <w:color w:val="3F3F3F"/>
          <w:sz w:val="24"/>
          <w:szCs w:val="24"/>
        </w:rPr>
        <w:t xml:space="preserve">Login to </w:t>
      </w:r>
      <w:proofErr w:type="spellStart"/>
      <w:r>
        <w:rPr>
          <w:rFonts w:ascii="Open Sans" w:eastAsia="Open Sans" w:hAnsi="Open Sans" w:cs="Open Sans"/>
          <w:color w:val="3F3F3F"/>
          <w:sz w:val="24"/>
          <w:szCs w:val="24"/>
        </w:rPr>
        <w:t>Simplilearn</w:t>
      </w:r>
      <w:proofErr w:type="spellEnd"/>
      <w:r>
        <w:rPr>
          <w:rFonts w:ascii="Open Sans" w:eastAsia="Open Sans" w:hAnsi="Open Sans" w:cs="Open Sans"/>
          <w:color w:val="3F3F3F"/>
          <w:sz w:val="24"/>
          <w:szCs w:val="24"/>
        </w:rPr>
        <w:t xml:space="preserve"> LMS</w:t>
      </w:r>
    </w:p>
    <w:p w14:paraId="00000020" w14:textId="525C1D3D" w:rsidR="00BA3827" w:rsidRPr="00413C79" w:rsidRDefault="000F3A93" w:rsidP="00413C79">
      <w:pPr>
        <w:pStyle w:val="Normal4"/>
        <w:numPr>
          <w:ilvl w:val="0"/>
          <w:numId w:val="4"/>
        </w:numPr>
        <w:spacing w:after="160" w:line="256" w:lineRule="auto"/>
        <w:rPr>
          <w:rFonts w:ascii="Open Sans" w:eastAsia="Open Sans" w:hAnsi="Open Sans" w:cs="Open Sans"/>
          <w:color w:val="3F3F3F"/>
          <w:sz w:val="24"/>
          <w:szCs w:val="24"/>
        </w:rPr>
      </w:pPr>
      <w:r w:rsidRPr="00413C79">
        <w:rPr>
          <w:rFonts w:ascii="Open Sans" w:eastAsia="Open Sans" w:hAnsi="Open Sans" w:cs="Open Sans"/>
          <w:color w:val="3F3F3F"/>
          <w:sz w:val="24"/>
          <w:szCs w:val="24"/>
        </w:rPr>
        <w:t xml:space="preserve">Go to the respective </w:t>
      </w:r>
      <w:proofErr w:type="gramStart"/>
      <w:r w:rsidRPr="00413C79">
        <w:rPr>
          <w:rFonts w:ascii="Open Sans" w:eastAsia="Open Sans" w:hAnsi="Open Sans" w:cs="Open Sans"/>
          <w:color w:val="3F3F3F"/>
          <w:sz w:val="24"/>
          <w:szCs w:val="24"/>
        </w:rPr>
        <w:t>course</w:t>
      </w:r>
      <w:proofErr w:type="gramEnd"/>
      <w:r w:rsidRPr="00413C79">
        <w:rPr>
          <w:rFonts w:ascii="Open Sans" w:eastAsia="Open Sans" w:hAnsi="Open Sans" w:cs="Open Sans"/>
          <w:color w:val="3F3F3F"/>
          <w:sz w:val="24"/>
          <w:szCs w:val="24"/>
        </w:rPr>
        <w:t xml:space="preserve"> </w:t>
      </w:r>
    </w:p>
    <w:p w14:paraId="00000021" w14:textId="408B0DC6" w:rsidR="00BA3827" w:rsidRDefault="00413C79">
      <w:pPr>
        <w:pStyle w:val="Normal4"/>
        <w:spacing w:after="160" w:line="256" w:lineRule="auto"/>
        <w:ind w:left="720"/>
        <w:rPr>
          <w:rFonts w:ascii="Open Sans" w:eastAsia="Open Sans" w:hAnsi="Open Sans" w:cs="Open Sans"/>
          <w:color w:val="3F3F3F"/>
          <w:sz w:val="24"/>
          <w:szCs w:val="24"/>
        </w:rPr>
      </w:pPr>
      <w:r w:rsidRPr="00413C79">
        <w:rPr>
          <w:rFonts w:ascii="Open Sans" w:eastAsia="Open Sans" w:hAnsi="Open Sans" w:cs="Open Sans"/>
          <w:color w:val="3F3F3F"/>
          <w:sz w:val="24"/>
          <w:szCs w:val="24"/>
        </w:rPr>
        <w:drawing>
          <wp:inline distT="0" distB="0" distL="0" distR="0" wp14:anchorId="319C45D0" wp14:editId="6E1C40B5">
            <wp:extent cx="4258269" cy="1829055"/>
            <wp:effectExtent l="19050" t="19050" r="28575" b="19050"/>
            <wp:docPr id="20077495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749506" name=""/>
                    <pic:cNvPicPr/>
                  </pic:nvPicPr>
                  <pic:blipFill>
                    <a:blip r:embed="rId12"/>
                    <a:stretch>
                      <a:fillRect/>
                    </a:stretch>
                  </pic:blipFill>
                  <pic:spPr>
                    <a:xfrm>
                      <a:off x="0" y="0"/>
                      <a:ext cx="4258269" cy="1829055"/>
                    </a:xfrm>
                    <a:prstGeom prst="rect">
                      <a:avLst/>
                    </a:prstGeom>
                    <a:ln>
                      <a:solidFill>
                        <a:schemeClr val="tx1"/>
                      </a:solidFill>
                    </a:ln>
                  </pic:spPr>
                </pic:pic>
              </a:graphicData>
            </a:graphic>
          </wp:inline>
        </w:drawing>
      </w:r>
    </w:p>
    <w:p w14:paraId="00000022" w14:textId="77777777" w:rsidR="00BA3827" w:rsidRDefault="000F3A93">
      <w:pPr>
        <w:pStyle w:val="Normal4"/>
        <w:numPr>
          <w:ilvl w:val="0"/>
          <w:numId w:val="4"/>
        </w:numPr>
        <w:rPr>
          <w:rFonts w:ascii="Open Sans" w:eastAsia="Open Sans" w:hAnsi="Open Sans" w:cs="Open Sans"/>
          <w:color w:val="3F3F3F"/>
          <w:sz w:val="24"/>
          <w:szCs w:val="24"/>
        </w:rPr>
      </w:pPr>
      <w:r>
        <w:rPr>
          <w:rFonts w:ascii="Open Sans" w:eastAsia="Open Sans" w:hAnsi="Open Sans" w:cs="Open Sans"/>
          <w:color w:val="3F3F3F"/>
          <w:sz w:val="24"/>
          <w:szCs w:val="24"/>
        </w:rPr>
        <w:t xml:space="preserve">On the left, you will find multiple tabs to access multiple components of the </w:t>
      </w:r>
      <w:proofErr w:type="gramStart"/>
      <w:r>
        <w:rPr>
          <w:rFonts w:ascii="Open Sans" w:eastAsia="Open Sans" w:hAnsi="Open Sans" w:cs="Open Sans"/>
          <w:color w:val="3F3F3F"/>
          <w:sz w:val="24"/>
          <w:szCs w:val="24"/>
        </w:rPr>
        <w:t>course</w:t>
      </w:r>
      <w:proofErr w:type="gramEnd"/>
    </w:p>
    <w:p w14:paraId="00000023" w14:textId="77777777" w:rsidR="00BA3827" w:rsidRDefault="000F3A93">
      <w:pPr>
        <w:pStyle w:val="Normal4"/>
        <w:numPr>
          <w:ilvl w:val="0"/>
          <w:numId w:val="4"/>
        </w:numPr>
        <w:rPr>
          <w:rFonts w:ascii="Open Sans" w:eastAsia="Open Sans" w:hAnsi="Open Sans" w:cs="Open Sans"/>
          <w:color w:val="3F3F3F"/>
          <w:sz w:val="24"/>
          <w:szCs w:val="24"/>
        </w:rPr>
      </w:pPr>
      <w:r>
        <w:rPr>
          <w:rFonts w:ascii="Open Sans" w:eastAsia="Open Sans" w:hAnsi="Open Sans" w:cs="Open Sans"/>
          <w:color w:val="3F3F3F"/>
          <w:sz w:val="24"/>
          <w:szCs w:val="24"/>
        </w:rPr>
        <w:t xml:space="preserve">At third from the top, you will find the </w:t>
      </w:r>
      <w:r>
        <w:rPr>
          <w:rFonts w:ascii="Open Sans" w:eastAsia="Open Sans" w:hAnsi="Open Sans" w:cs="Open Sans"/>
          <w:b/>
          <w:color w:val="3F3F3F"/>
          <w:sz w:val="24"/>
          <w:szCs w:val="24"/>
        </w:rPr>
        <w:t xml:space="preserve">PRACTICE LABS </w:t>
      </w:r>
      <w:proofErr w:type="gramStart"/>
      <w:r>
        <w:rPr>
          <w:rFonts w:ascii="Open Sans" w:eastAsia="Open Sans" w:hAnsi="Open Sans" w:cs="Open Sans"/>
          <w:color w:val="3F3F3F"/>
          <w:sz w:val="24"/>
          <w:szCs w:val="24"/>
        </w:rPr>
        <w:t>tab</w:t>
      </w:r>
      <w:proofErr w:type="gramEnd"/>
      <w:r>
        <w:rPr>
          <w:rFonts w:ascii="Open Sans" w:eastAsia="Open Sans" w:hAnsi="Open Sans" w:cs="Open Sans"/>
          <w:color w:val="3F3F3F"/>
          <w:sz w:val="24"/>
          <w:szCs w:val="24"/>
        </w:rPr>
        <w:t xml:space="preserve"> </w:t>
      </w:r>
    </w:p>
    <w:p w14:paraId="00000024" w14:textId="77777777" w:rsidR="00BA3827" w:rsidRDefault="000F3A93">
      <w:pPr>
        <w:pStyle w:val="Normal4"/>
        <w:numPr>
          <w:ilvl w:val="0"/>
          <w:numId w:val="4"/>
        </w:numPr>
        <w:rPr>
          <w:rFonts w:ascii="Open Sans" w:eastAsia="Open Sans" w:hAnsi="Open Sans" w:cs="Open Sans"/>
          <w:color w:val="3F3F3F"/>
          <w:sz w:val="24"/>
          <w:szCs w:val="24"/>
        </w:rPr>
      </w:pPr>
      <w:r>
        <w:rPr>
          <w:rFonts w:ascii="Open Sans" w:eastAsia="Open Sans" w:hAnsi="Open Sans" w:cs="Open Sans"/>
          <w:color w:val="3F3F3F"/>
          <w:sz w:val="24"/>
          <w:szCs w:val="24"/>
        </w:rPr>
        <w:t xml:space="preserve">Click on </w:t>
      </w:r>
      <w:proofErr w:type="gramStart"/>
      <w:r>
        <w:rPr>
          <w:rFonts w:ascii="Open Sans" w:eastAsia="Open Sans" w:hAnsi="Open Sans" w:cs="Open Sans"/>
          <w:color w:val="3F3F3F"/>
          <w:sz w:val="24"/>
          <w:szCs w:val="24"/>
        </w:rPr>
        <w:t>it</w:t>
      </w:r>
      <w:proofErr w:type="gramEnd"/>
    </w:p>
    <w:p w14:paraId="00000025" w14:textId="7E404B89" w:rsidR="00BA3827" w:rsidRDefault="00413C79">
      <w:pPr>
        <w:pStyle w:val="Normal4"/>
        <w:spacing w:after="160" w:line="256" w:lineRule="auto"/>
        <w:ind w:left="720"/>
        <w:rPr>
          <w:rFonts w:ascii="Open Sans" w:eastAsia="Open Sans" w:hAnsi="Open Sans" w:cs="Open Sans"/>
          <w:color w:val="3F3F3F"/>
          <w:sz w:val="24"/>
          <w:szCs w:val="24"/>
        </w:rPr>
      </w:pPr>
      <w:r w:rsidRPr="00413C79">
        <w:rPr>
          <w:rFonts w:ascii="Open Sans" w:eastAsia="Open Sans" w:hAnsi="Open Sans" w:cs="Open Sans"/>
          <w:color w:val="3F3F3F"/>
          <w:sz w:val="24"/>
          <w:szCs w:val="24"/>
        </w:rPr>
        <w:lastRenderedPageBreak/>
        <w:drawing>
          <wp:inline distT="0" distB="0" distL="0" distR="0" wp14:anchorId="039EC627" wp14:editId="7E596F07">
            <wp:extent cx="5943600" cy="2680970"/>
            <wp:effectExtent l="19050" t="19050" r="19050" b="24130"/>
            <wp:docPr id="5981455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145511" name=""/>
                    <pic:cNvPicPr/>
                  </pic:nvPicPr>
                  <pic:blipFill>
                    <a:blip r:embed="rId13"/>
                    <a:stretch>
                      <a:fillRect/>
                    </a:stretch>
                  </pic:blipFill>
                  <pic:spPr>
                    <a:xfrm>
                      <a:off x="0" y="0"/>
                      <a:ext cx="5943600" cy="2680970"/>
                    </a:xfrm>
                    <a:prstGeom prst="rect">
                      <a:avLst/>
                    </a:prstGeom>
                    <a:ln>
                      <a:solidFill>
                        <a:schemeClr val="tx1"/>
                      </a:solidFill>
                    </a:ln>
                  </pic:spPr>
                </pic:pic>
              </a:graphicData>
            </a:graphic>
          </wp:inline>
        </w:drawing>
      </w:r>
    </w:p>
    <w:p w14:paraId="00000026" w14:textId="77777777" w:rsidR="00BA3827" w:rsidRDefault="00BA3827">
      <w:pPr>
        <w:pStyle w:val="Normal4"/>
        <w:rPr>
          <w:rFonts w:ascii="Open Sans" w:eastAsia="Open Sans" w:hAnsi="Open Sans" w:cs="Open Sans"/>
          <w:color w:val="3F3F3F"/>
          <w:sz w:val="24"/>
          <w:szCs w:val="24"/>
        </w:rPr>
      </w:pPr>
    </w:p>
    <w:p w14:paraId="00000027" w14:textId="492496AC" w:rsidR="00BA3827" w:rsidRDefault="000F3A93">
      <w:pPr>
        <w:pStyle w:val="Normal4"/>
        <w:numPr>
          <w:ilvl w:val="0"/>
          <w:numId w:val="1"/>
        </w:numPr>
        <w:spacing w:after="160" w:line="256" w:lineRule="auto"/>
        <w:rPr>
          <w:rFonts w:ascii="Open Sans" w:eastAsia="Open Sans" w:hAnsi="Open Sans" w:cs="Open Sans"/>
          <w:color w:val="3F3F3F"/>
          <w:sz w:val="24"/>
          <w:szCs w:val="24"/>
        </w:rPr>
      </w:pPr>
      <w:r w:rsidRPr="1B0FC804">
        <w:rPr>
          <w:rFonts w:ascii="Open Sans" w:eastAsia="Open Sans" w:hAnsi="Open Sans" w:cs="Open Sans"/>
          <w:color w:val="3F3F3F"/>
          <w:sz w:val="24"/>
          <w:szCs w:val="24"/>
        </w:rPr>
        <w:t xml:space="preserve">As a new window opens, first click on </w:t>
      </w:r>
      <w:r w:rsidR="00413C79">
        <w:rPr>
          <w:rFonts w:ascii="Open Sans" w:eastAsia="Open Sans" w:hAnsi="Open Sans" w:cs="Open Sans"/>
          <w:b/>
          <w:bCs/>
          <w:color w:val="3F3F3F"/>
          <w:sz w:val="24"/>
          <w:szCs w:val="24"/>
        </w:rPr>
        <w:t>Azure Lab (AZ 104 Course</w:t>
      </w:r>
      <w:proofErr w:type="gramStart"/>
      <w:r w:rsidR="00413C79">
        <w:rPr>
          <w:rFonts w:ascii="Open Sans" w:eastAsia="Open Sans" w:hAnsi="Open Sans" w:cs="Open Sans"/>
          <w:b/>
          <w:bCs/>
          <w:color w:val="3F3F3F"/>
          <w:sz w:val="24"/>
          <w:szCs w:val="24"/>
        </w:rPr>
        <w:t>)</w:t>
      </w:r>
      <w:proofErr w:type="gramEnd"/>
      <w:r w:rsidRPr="1B0FC804">
        <w:rPr>
          <w:rFonts w:ascii="Open Sans" w:eastAsia="Open Sans" w:hAnsi="Open Sans" w:cs="Open Sans"/>
          <w:color w:val="3F3F3F"/>
          <w:sz w:val="24"/>
          <w:szCs w:val="24"/>
        </w:rPr>
        <w:t xml:space="preserve"> and then click on</w:t>
      </w:r>
      <w:r w:rsidRPr="1B0FC804">
        <w:rPr>
          <w:rFonts w:ascii="Open Sans" w:eastAsia="Open Sans" w:hAnsi="Open Sans" w:cs="Open Sans"/>
          <w:b/>
          <w:bCs/>
          <w:color w:val="3F3F3F"/>
          <w:sz w:val="24"/>
          <w:szCs w:val="24"/>
        </w:rPr>
        <w:t xml:space="preserve"> Launch Lab</w:t>
      </w:r>
    </w:p>
    <w:p w14:paraId="00000028" w14:textId="48055182" w:rsidR="00BA3827" w:rsidRDefault="00BA3827">
      <w:pPr>
        <w:pStyle w:val="Normal4"/>
        <w:spacing w:after="160" w:line="256" w:lineRule="auto"/>
        <w:ind w:left="720"/>
        <w:rPr>
          <w:rFonts w:ascii="Open Sans" w:eastAsia="Open Sans" w:hAnsi="Open Sans" w:cs="Open Sans"/>
          <w:b/>
          <w:color w:val="3F3F3F"/>
          <w:sz w:val="24"/>
          <w:szCs w:val="24"/>
        </w:rPr>
      </w:pPr>
    </w:p>
    <w:p w14:paraId="00000029" w14:textId="77777777" w:rsidR="00BA3827" w:rsidRDefault="000F3A93">
      <w:pPr>
        <w:pStyle w:val="Normal4"/>
        <w:numPr>
          <w:ilvl w:val="0"/>
          <w:numId w:val="1"/>
        </w:numPr>
        <w:spacing w:after="160" w:line="256" w:lineRule="auto"/>
        <w:rPr>
          <w:rFonts w:ascii="Open Sans" w:eastAsia="Open Sans" w:hAnsi="Open Sans" w:cs="Open Sans"/>
          <w:color w:val="3F3F3F"/>
          <w:sz w:val="24"/>
          <w:szCs w:val="24"/>
        </w:rPr>
      </w:pPr>
      <w:r>
        <w:rPr>
          <w:rFonts w:ascii="Open Sans" w:eastAsia="Open Sans" w:hAnsi="Open Sans" w:cs="Open Sans"/>
          <w:color w:val="3F3F3F"/>
          <w:sz w:val="24"/>
          <w:szCs w:val="24"/>
        </w:rPr>
        <w:t xml:space="preserve">This will launch practice labs for this </w:t>
      </w:r>
      <w:proofErr w:type="gramStart"/>
      <w:r>
        <w:rPr>
          <w:rFonts w:ascii="Open Sans" w:eastAsia="Open Sans" w:hAnsi="Open Sans" w:cs="Open Sans"/>
          <w:color w:val="3F3F3F"/>
          <w:sz w:val="24"/>
          <w:szCs w:val="24"/>
        </w:rPr>
        <w:t>course</w:t>
      </w:r>
      <w:proofErr w:type="gramEnd"/>
    </w:p>
    <w:p w14:paraId="0000002A" w14:textId="77777777" w:rsidR="00BA3827" w:rsidRDefault="00BA3827">
      <w:pPr>
        <w:pStyle w:val="Normal4"/>
        <w:rPr>
          <w:rFonts w:ascii="Open Sans" w:eastAsia="Open Sans" w:hAnsi="Open Sans" w:cs="Open Sans"/>
          <w:color w:val="3F3F3F"/>
          <w:sz w:val="24"/>
          <w:szCs w:val="24"/>
        </w:rPr>
      </w:pPr>
    </w:p>
    <w:p w14:paraId="0000002B" w14:textId="77777777" w:rsidR="00BA3827" w:rsidRDefault="000F3A93">
      <w:pPr>
        <w:pStyle w:val="Normal4"/>
        <w:numPr>
          <w:ilvl w:val="0"/>
          <w:numId w:val="1"/>
        </w:numPr>
        <w:spacing w:after="160" w:line="256" w:lineRule="auto"/>
        <w:rPr>
          <w:rFonts w:ascii="Open Sans" w:eastAsia="Open Sans" w:hAnsi="Open Sans" w:cs="Open Sans"/>
          <w:color w:val="3F3F3F"/>
          <w:sz w:val="24"/>
          <w:szCs w:val="24"/>
        </w:rPr>
      </w:pPr>
      <w:r>
        <w:rPr>
          <w:rFonts w:ascii="Open Sans" w:eastAsia="Open Sans" w:hAnsi="Open Sans" w:cs="Open Sans"/>
          <w:color w:val="3F3F3F"/>
          <w:sz w:val="24"/>
          <w:szCs w:val="24"/>
        </w:rPr>
        <w:t>Once the lab instance is started, you will get the credentials to access the lab.</w:t>
      </w:r>
    </w:p>
    <w:p w14:paraId="0000002C" w14:textId="7B93F09B" w:rsidR="00BA3827" w:rsidRDefault="00413C79">
      <w:pPr>
        <w:pStyle w:val="Normal4"/>
        <w:spacing w:after="160" w:line="256" w:lineRule="auto"/>
        <w:ind w:left="720"/>
        <w:rPr>
          <w:rFonts w:ascii="Open Sans" w:eastAsia="Open Sans" w:hAnsi="Open Sans" w:cs="Open Sans"/>
          <w:color w:val="3F3F3F"/>
          <w:sz w:val="24"/>
          <w:szCs w:val="24"/>
        </w:rPr>
      </w:pPr>
      <w:r w:rsidRPr="00413C79">
        <w:rPr>
          <w:rFonts w:ascii="Open Sans" w:eastAsia="Open Sans" w:hAnsi="Open Sans" w:cs="Open Sans"/>
          <w:color w:val="3F3F3F"/>
          <w:sz w:val="24"/>
          <w:szCs w:val="24"/>
        </w:rPr>
        <w:drawing>
          <wp:inline distT="0" distB="0" distL="0" distR="0" wp14:anchorId="758271DA" wp14:editId="0EF740B7">
            <wp:extent cx="5943600" cy="2310765"/>
            <wp:effectExtent l="19050" t="19050" r="19050" b="13335"/>
            <wp:docPr id="4906937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0693749" name=""/>
                    <pic:cNvPicPr/>
                  </pic:nvPicPr>
                  <pic:blipFill>
                    <a:blip r:embed="rId14"/>
                    <a:stretch>
                      <a:fillRect/>
                    </a:stretch>
                  </pic:blipFill>
                  <pic:spPr>
                    <a:xfrm>
                      <a:off x="0" y="0"/>
                      <a:ext cx="5943600" cy="2310765"/>
                    </a:xfrm>
                    <a:prstGeom prst="rect">
                      <a:avLst/>
                    </a:prstGeom>
                    <a:ln>
                      <a:solidFill>
                        <a:schemeClr val="tx1"/>
                      </a:solidFill>
                    </a:ln>
                  </pic:spPr>
                </pic:pic>
              </a:graphicData>
            </a:graphic>
          </wp:inline>
        </w:drawing>
      </w:r>
    </w:p>
    <w:p w14:paraId="0000002D" w14:textId="77777777" w:rsidR="00BA3827" w:rsidRDefault="00BA3827">
      <w:pPr>
        <w:pStyle w:val="Normal4"/>
        <w:spacing w:after="160" w:line="256" w:lineRule="auto"/>
        <w:rPr>
          <w:rFonts w:ascii="Open Sans" w:eastAsia="Open Sans" w:hAnsi="Open Sans" w:cs="Open Sans"/>
          <w:color w:val="3F3F3F"/>
          <w:sz w:val="24"/>
          <w:szCs w:val="24"/>
        </w:rPr>
      </w:pPr>
    </w:p>
    <w:p w14:paraId="0000002E" w14:textId="77777777" w:rsidR="00BA3827" w:rsidRDefault="000F3A93">
      <w:pPr>
        <w:pStyle w:val="Normal4"/>
        <w:numPr>
          <w:ilvl w:val="0"/>
          <w:numId w:val="1"/>
        </w:numPr>
        <w:spacing w:after="160" w:line="256" w:lineRule="auto"/>
        <w:rPr>
          <w:rFonts w:ascii="Open Sans" w:eastAsia="Open Sans" w:hAnsi="Open Sans" w:cs="Open Sans"/>
          <w:color w:val="3F3F3F"/>
          <w:sz w:val="24"/>
          <w:szCs w:val="24"/>
        </w:rPr>
      </w:pPr>
      <w:r>
        <w:rPr>
          <w:rFonts w:ascii="Open Sans" w:eastAsia="Open Sans" w:hAnsi="Open Sans" w:cs="Open Sans"/>
          <w:color w:val="3F3F3F"/>
          <w:sz w:val="24"/>
          <w:szCs w:val="24"/>
        </w:rPr>
        <w:t>You can login to the Microsoft Azure Portal with those credentials.</w:t>
      </w:r>
    </w:p>
    <w:p w14:paraId="0000002F" w14:textId="77777777" w:rsidR="00BA3827" w:rsidRDefault="000F3A93">
      <w:pPr>
        <w:pStyle w:val="Normal4"/>
        <w:numPr>
          <w:ilvl w:val="0"/>
          <w:numId w:val="1"/>
        </w:numPr>
        <w:spacing w:after="160" w:line="256" w:lineRule="auto"/>
        <w:rPr>
          <w:rFonts w:ascii="Open Sans" w:eastAsia="Open Sans" w:hAnsi="Open Sans" w:cs="Open Sans"/>
          <w:color w:val="3F3F3F"/>
          <w:sz w:val="24"/>
          <w:szCs w:val="24"/>
        </w:rPr>
      </w:pPr>
      <w:r>
        <w:rPr>
          <w:rFonts w:ascii="Open Sans" w:eastAsia="Open Sans" w:hAnsi="Open Sans" w:cs="Open Sans"/>
          <w:color w:val="3F3F3F"/>
          <w:sz w:val="24"/>
          <w:szCs w:val="24"/>
        </w:rPr>
        <w:t>After the credentials are validated, you will be directed to the Azure Portal.</w:t>
      </w:r>
    </w:p>
    <w:p w14:paraId="00000030" w14:textId="77777777" w:rsidR="00BA3827" w:rsidRDefault="000F3A93" w:rsidP="00413C79">
      <w:pPr>
        <w:pStyle w:val="Normal4"/>
        <w:spacing w:after="160" w:line="256" w:lineRule="auto"/>
        <w:ind w:left="360"/>
        <w:rPr>
          <w:rFonts w:ascii="Open Sans" w:eastAsia="Open Sans" w:hAnsi="Open Sans" w:cs="Open Sans"/>
          <w:color w:val="3F3F3F"/>
          <w:sz w:val="24"/>
          <w:szCs w:val="24"/>
        </w:rPr>
      </w:pPr>
      <w:r>
        <w:rPr>
          <w:rFonts w:ascii="Open Sans" w:eastAsia="Open Sans" w:hAnsi="Open Sans" w:cs="Open Sans"/>
          <w:color w:val="3F3F3F"/>
          <w:sz w:val="24"/>
          <w:szCs w:val="24"/>
        </w:rPr>
        <w:lastRenderedPageBreak/>
        <w:t xml:space="preserve">            </w:t>
      </w:r>
      <w:r>
        <w:rPr>
          <w:rFonts w:ascii="Open Sans" w:eastAsia="Open Sans" w:hAnsi="Open Sans" w:cs="Open Sans"/>
          <w:noProof/>
          <w:color w:val="3F3F3F"/>
          <w:sz w:val="24"/>
          <w:szCs w:val="24"/>
        </w:rPr>
        <w:drawing>
          <wp:inline distT="114300" distB="114300" distL="114300" distR="114300" wp14:anchorId="496AB047" wp14:editId="07777777">
            <wp:extent cx="5943600" cy="1524000"/>
            <wp:effectExtent l="12700" t="12700" r="12700" b="12700"/>
            <wp:docPr id="89"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5"/>
                    <a:srcRect/>
                    <a:stretch>
                      <a:fillRect/>
                    </a:stretch>
                  </pic:blipFill>
                  <pic:spPr>
                    <a:xfrm>
                      <a:off x="0" y="0"/>
                      <a:ext cx="5943600" cy="1524000"/>
                    </a:xfrm>
                    <a:prstGeom prst="rect">
                      <a:avLst/>
                    </a:prstGeom>
                    <a:ln w="12700">
                      <a:solidFill>
                        <a:srgbClr val="000000"/>
                      </a:solidFill>
                      <a:prstDash val="solid"/>
                    </a:ln>
                  </pic:spPr>
                </pic:pic>
              </a:graphicData>
            </a:graphic>
          </wp:inline>
        </w:drawing>
      </w:r>
    </w:p>
    <w:p w14:paraId="00000031" w14:textId="77777777" w:rsidR="00BA3827" w:rsidRDefault="00BA3827">
      <w:pPr>
        <w:pStyle w:val="Normal4"/>
        <w:rPr>
          <w:rFonts w:ascii="Open Sans" w:eastAsia="Open Sans" w:hAnsi="Open Sans" w:cs="Open Sans"/>
          <w:color w:val="3F3F3F"/>
          <w:sz w:val="24"/>
          <w:szCs w:val="24"/>
        </w:rPr>
      </w:pPr>
    </w:p>
    <w:p w14:paraId="00000032" w14:textId="77777777" w:rsidR="00BA3827" w:rsidRDefault="00BA3827">
      <w:pPr>
        <w:pStyle w:val="Normal4"/>
        <w:ind w:firstLine="720"/>
        <w:rPr>
          <w:rFonts w:ascii="Open Sans" w:eastAsia="Open Sans" w:hAnsi="Open Sans" w:cs="Open Sans"/>
          <w:color w:val="3F3F3F"/>
          <w:sz w:val="24"/>
          <w:szCs w:val="24"/>
        </w:rPr>
      </w:pPr>
    </w:p>
    <w:p w14:paraId="00000033" w14:textId="4EDFEE72" w:rsidR="00BA3827" w:rsidRDefault="000F3A93">
      <w:pPr>
        <w:pStyle w:val="Normal4"/>
        <w:rPr>
          <w:rFonts w:ascii="Open Sans" w:eastAsia="Open Sans" w:hAnsi="Open Sans" w:cs="Open Sans"/>
          <w:color w:val="3F3F3F"/>
          <w:sz w:val="24"/>
          <w:szCs w:val="24"/>
        </w:rPr>
      </w:pPr>
      <w:r w:rsidRPr="0123EB35">
        <w:rPr>
          <w:rFonts w:ascii="Open Sans" w:eastAsia="Open Sans" w:hAnsi="Open Sans" w:cs="Open Sans"/>
          <w:b/>
          <w:bCs/>
          <w:color w:val="3F3F3F"/>
          <w:sz w:val="24"/>
          <w:szCs w:val="24"/>
        </w:rPr>
        <w:t>Step 2</w:t>
      </w:r>
      <w:r w:rsidRPr="0123EB35">
        <w:rPr>
          <w:rFonts w:ascii="Open Sans" w:eastAsia="Open Sans" w:hAnsi="Open Sans" w:cs="Open Sans"/>
          <w:color w:val="3F3F3F"/>
          <w:sz w:val="24"/>
          <w:szCs w:val="24"/>
        </w:rPr>
        <w:t xml:space="preserve">: Checking the subscription assigned for your </w:t>
      </w:r>
      <w:r w:rsidR="0123EB35" w:rsidRPr="0123EB35">
        <w:rPr>
          <w:rFonts w:ascii="Open Sans" w:eastAsia="Open Sans" w:hAnsi="Open Sans" w:cs="Open Sans"/>
          <w:color w:val="3F3F3F"/>
          <w:sz w:val="24"/>
          <w:szCs w:val="24"/>
        </w:rPr>
        <w:t>Microsoft Certified Associate: Azure Administrator AZ-104</w:t>
      </w:r>
      <w:r w:rsidR="2288B4C5" w:rsidRPr="0123EB35">
        <w:rPr>
          <w:rFonts w:ascii="Open Sans" w:eastAsia="Open Sans" w:hAnsi="Open Sans" w:cs="Open Sans"/>
          <w:color w:val="3F3F3F"/>
          <w:sz w:val="24"/>
          <w:szCs w:val="24"/>
        </w:rPr>
        <w:t xml:space="preserve"> </w:t>
      </w:r>
      <w:r w:rsidRPr="0123EB35">
        <w:rPr>
          <w:rFonts w:ascii="Open Sans" w:eastAsia="Open Sans" w:hAnsi="Open Sans" w:cs="Open Sans"/>
          <w:color w:val="3F3F3F"/>
          <w:sz w:val="24"/>
          <w:szCs w:val="24"/>
        </w:rPr>
        <w:t xml:space="preserve">to perform all the </w:t>
      </w:r>
      <w:proofErr w:type="gramStart"/>
      <w:r w:rsidRPr="0123EB35">
        <w:rPr>
          <w:rFonts w:ascii="Open Sans" w:eastAsia="Open Sans" w:hAnsi="Open Sans" w:cs="Open Sans"/>
          <w:color w:val="3F3F3F"/>
          <w:sz w:val="24"/>
          <w:szCs w:val="24"/>
        </w:rPr>
        <w:t>demos</w:t>
      </w:r>
      <w:proofErr w:type="gramEnd"/>
    </w:p>
    <w:p w14:paraId="00000034" w14:textId="77777777" w:rsidR="00BA3827" w:rsidRDefault="00BA3827">
      <w:pPr>
        <w:pStyle w:val="Normal4"/>
        <w:rPr>
          <w:rFonts w:ascii="Open Sans" w:eastAsia="Open Sans" w:hAnsi="Open Sans" w:cs="Open Sans"/>
          <w:color w:val="3F3F3F"/>
          <w:sz w:val="24"/>
          <w:szCs w:val="24"/>
        </w:rPr>
      </w:pPr>
    </w:p>
    <w:p w14:paraId="00000035" w14:textId="77777777" w:rsidR="00BA3827" w:rsidRDefault="000F3A93">
      <w:pPr>
        <w:pStyle w:val="Normal4"/>
        <w:numPr>
          <w:ilvl w:val="0"/>
          <w:numId w:val="6"/>
        </w:numPr>
        <w:rPr>
          <w:rFonts w:ascii="Open Sans" w:eastAsia="Open Sans" w:hAnsi="Open Sans" w:cs="Open Sans"/>
          <w:color w:val="3F3F3F"/>
          <w:sz w:val="24"/>
          <w:szCs w:val="24"/>
        </w:rPr>
      </w:pPr>
      <w:r>
        <w:rPr>
          <w:rFonts w:ascii="Open Sans" w:eastAsia="Open Sans" w:hAnsi="Open Sans" w:cs="Open Sans"/>
          <w:color w:val="3F3F3F"/>
          <w:sz w:val="24"/>
          <w:szCs w:val="24"/>
        </w:rPr>
        <w:t xml:space="preserve">Search using the keyword subscription in the search bar present at the top and select </w:t>
      </w:r>
      <w:proofErr w:type="gramStart"/>
      <w:r>
        <w:rPr>
          <w:rFonts w:ascii="Open Sans" w:eastAsia="Open Sans" w:hAnsi="Open Sans" w:cs="Open Sans"/>
          <w:color w:val="3F3F3F"/>
          <w:sz w:val="24"/>
          <w:szCs w:val="24"/>
        </w:rPr>
        <w:t>it</w:t>
      </w:r>
      <w:proofErr w:type="gramEnd"/>
    </w:p>
    <w:p w14:paraId="00000036" w14:textId="77777777" w:rsidR="00BA3827" w:rsidRDefault="000F3A93" w:rsidP="00413C79">
      <w:pPr>
        <w:pStyle w:val="Normal4"/>
        <w:ind w:left="360"/>
        <w:rPr>
          <w:rFonts w:ascii="Open Sans" w:eastAsia="Open Sans" w:hAnsi="Open Sans" w:cs="Open Sans"/>
          <w:color w:val="3F3F3F"/>
          <w:sz w:val="24"/>
          <w:szCs w:val="24"/>
        </w:rPr>
      </w:pPr>
      <w:r>
        <w:rPr>
          <w:rFonts w:ascii="Open Sans" w:eastAsia="Open Sans" w:hAnsi="Open Sans" w:cs="Open Sans"/>
          <w:color w:val="3F3F3F"/>
          <w:sz w:val="24"/>
          <w:szCs w:val="24"/>
        </w:rPr>
        <w:t xml:space="preserve">            </w:t>
      </w:r>
      <w:r>
        <w:rPr>
          <w:rFonts w:ascii="Open Sans" w:eastAsia="Open Sans" w:hAnsi="Open Sans" w:cs="Open Sans"/>
          <w:noProof/>
          <w:color w:val="3F3F3F"/>
          <w:sz w:val="24"/>
          <w:szCs w:val="24"/>
        </w:rPr>
        <w:drawing>
          <wp:inline distT="114300" distB="114300" distL="114300" distR="114300" wp14:anchorId="5902C109" wp14:editId="07777777">
            <wp:extent cx="5943600" cy="2095500"/>
            <wp:effectExtent l="12700" t="12700" r="12700" b="12700"/>
            <wp:docPr id="90"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6"/>
                    <a:srcRect/>
                    <a:stretch>
                      <a:fillRect/>
                    </a:stretch>
                  </pic:blipFill>
                  <pic:spPr>
                    <a:xfrm>
                      <a:off x="0" y="0"/>
                      <a:ext cx="5943600" cy="2095500"/>
                    </a:xfrm>
                    <a:prstGeom prst="rect">
                      <a:avLst/>
                    </a:prstGeom>
                    <a:ln w="12700">
                      <a:solidFill>
                        <a:srgbClr val="000000"/>
                      </a:solidFill>
                      <a:prstDash val="solid"/>
                    </a:ln>
                  </pic:spPr>
                </pic:pic>
              </a:graphicData>
            </a:graphic>
          </wp:inline>
        </w:drawing>
      </w:r>
    </w:p>
    <w:p w14:paraId="00000037" w14:textId="77777777" w:rsidR="00BA3827" w:rsidRDefault="00BA3827">
      <w:pPr>
        <w:pStyle w:val="Normal4"/>
        <w:ind w:firstLine="720"/>
        <w:rPr>
          <w:rFonts w:ascii="Open Sans" w:eastAsia="Open Sans" w:hAnsi="Open Sans" w:cs="Open Sans"/>
          <w:color w:val="3F3F3F"/>
          <w:sz w:val="24"/>
          <w:szCs w:val="24"/>
        </w:rPr>
      </w:pPr>
    </w:p>
    <w:p w14:paraId="00000038" w14:textId="77777777" w:rsidR="00BA3827" w:rsidRDefault="00BA3827">
      <w:pPr>
        <w:pStyle w:val="Normal4"/>
        <w:ind w:firstLine="720"/>
        <w:rPr>
          <w:rFonts w:ascii="Open Sans" w:eastAsia="Open Sans" w:hAnsi="Open Sans" w:cs="Open Sans"/>
          <w:color w:val="3F3F3F"/>
          <w:sz w:val="24"/>
          <w:szCs w:val="24"/>
        </w:rPr>
      </w:pPr>
    </w:p>
    <w:p w14:paraId="00000039" w14:textId="77777777" w:rsidR="00BA3827" w:rsidRDefault="000F3A93">
      <w:pPr>
        <w:pStyle w:val="Normal4"/>
        <w:numPr>
          <w:ilvl w:val="0"/>
          <w:numId w:val="3"/>
        </w:numPr>
        <w:rPr>
          <w:rFonts w:ascii="Open Sans" w:eastAsia="Open Sans" w:hAnsi="Open Sans" w:cs="Open Sans"/>
          <w:color w:val="3F3F3F"/>
          <w:sz w:val="24"/>
          <w:szCs w:val="24"/>
        </w:rPr>
      </w:pPr>
      <w:r>
        <w:rPr>
          <w:rFonts w:ascii="Open Sans" w:eastAsia="Open Sans" w:hAnsi="Open Sans" w:cs="Open Sans"/>
          <w:color w:val="3F3F3F"/>
          <w:sz w:val="24"/>
          <w:szCs w:val="24"/>
        </w:rPr>
        <w:t xml:space="preserve">You will be able to see an active subscription or your lab to practice all the </w:t>
      </w:r>
      <w:proofErr w:type="gramStart"/>
      <w:r>
        <w:rPr>
          <w:rFonts w:ascii="Open Sans" w:eastAsia="Open Sans" w:hAnsi="Open Sans" w:cs="Open Sans"/>
          <w:color w:val="3F3F3F"/>
          <w:sz w:val="24"/>
          <w:szCs w:val="24"/>
        </w:rPr>
        <w:t>demos</w:t>
      </w:r>
      <w:proofErr w:type="gramEnd"/>
    </w:p>
    <w:p w14:paraId="0000003A" w14:textId="77777777" w:rsidR="00BA3827" w:rsidRDefault="00BA3827">
      <w:pPr>
        <w:pStyle w:val="Normal4"/>
        <w:ind w:left="720"/>
        <w:rPr>
          <w:rFonts w:ascii="Open Sans" w:eastAsia="Open Sans" w:hAnsi="Open Sans" w:cs="Open Sans"/>
          <w:color w:val="3F3F3F"/>
          <w:sz w:val="24"/>
          <w:szCs w:val="24"/>
        </w:rPr>
      </w:pPr>
    </w:p>
    <w:p w14:paraId="0000003B" w14:textId="77777777" w:rsidR="00BA3827" w:rsidRDefault="000F3A93" w:rsidP="00413C79">
      <w:pPr>
        <w:pStyle w:val="Normal4"/>
        <w:ind w:firstLine="360"/>
        <w:rPr>
          <w:rFonts w:ascii="Open Sans" w:eastAsia="Open Sans" w:hAnsi="Open Sans" w:cs="Open Sans"/>
          <w:color w:val="3F3F3F"/>
          <w:sz w:val="24"/>
          <w:szCs w:val="24"/>
        </w:rPr>
      </w:pPr>
      <w:r>
        <w:rPr>
          <w:rFonts w:ascii="Open Sans" w:eastAsia="Open Sans" w:hAnsi="Open Sans" w:cs="Open Sans"/>
          <w:noProof/>
          <w:color w:val="3F3F3F"/>
          <w:sz w:val="24"/>
          <w:szCs w:val="24"/>
        </w:rPr>
        <w:lastRenderedPageBreak/>
        <w:drawing>
          <wp:inline distT="114300" distB="114300" distL="114300" distR="114300" wp14:anchorId="68F5F3D9" wp14:editId="07777777">
            <wp:extent cx="5943600" cy="2057400"/>
            <wp:effectExtent l="12700" t="12700" r="12700" b="12700"/>
            <wp:docPr id="96"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7"/>
                    <a:srcRect/>
                    <a:stretch>
                      <a:fillRect/>
                    </a:stretch>
                  </pic:blipFill>
                  <pic:spPr>
                    <a:xfrm>
                      <a:off x="0" y="0"/>
                      <a:ext cx="5943600" cy="2057400"/>
                    </a:xfrm>
                    <a:prstGeom prst="rect">
                      <a:avLst/>
                    </a:prstGeom>
                    <a:ln w="12700">
                      <a:solidFill>
                        <a:srgbClr val="000000"/>
                      </a:solidFill>
                      <a:prstDash val="solid"/>
                    </a:ln>
                  </pic:spPr>
                </pic:pic>
              </a:graphicData>
            </a:graphic>
          </wp:inline>
        </w:drawing>
      </w:r>
    </w:p>
    <w:p w14:paraId="0000003C" w14:textId="77777777" w:rsidR="00BA3827" w:rsidRDefault="00BA3827">
      <w:pPr>
        <w:pStyle w:val="Normal4"/>
        <w:rPr>
          <w:rFonts w:ascii="Open Sans" w:eastAsia="Open Sans" w:hAnsi="Open Sans" w:cs="Open Sans"/>
          <w:i/>
          <w:color w:val="292929"/>
          <w:sz w:val="24"/>
          <w:szCs w:val="24"/>
        </w:rPr>
      </w:pPr>
    </w:p>
    <w:p w14:paraId="0000003D" w14:textId="77777777" w:rsidR="00BA3827" w:rsidRDefault="000F3A93">
      <w:pPr>
        <w:pStyle w:val="Normal4"/>
        <w:rPr>
          <w:rFonts w:ascii="Open Sans" w:eastAsia="Open Sans" w:hAnsi="Open Sans" w:cs="Open Sans"/>
          <w:color w:val="3F3F3F"/>
          <w:sz w:val="24"/>
          <w:szCs w:val="24"/>
        </w:rPr>
      </w:pPr>
      <w:r>
        <w:rPr>
          <w:rFonts w:ascii="Open Sans" w:eastAsia="Open Sans" w:hAnsi="Open Sans" w:cs="Open Sans"/>
          <w:b/>
          <w:color w:val="3F3F3F"/>
          <w:sz w:val="24"/>
          <w:szCs w:val="24"/>
        </w:rPr>
        <w:t>Step 3:</w:t>
      </w:r>
      <w:r>
        <w:rPr>
          <w:rFonts w:ascii="Open Sans" w:eastAsia="Open Sans" w:hAnsi="Open Sans" w:cs="Open Sans"/>
          <w:color w:val="3F3F3F"/>
          <w:sz w:val="24"/>
          <w:szCs w:val="24"/>
        </w:rPr>
        <w:t xml:space="preserve"> Best practices to use the </w:t>
      </w:r>
      <w:proofErr w:type="gramStart"/>
      <w:r>
        <w:rPr>
          <w:rFonts w:ascii="Open Sans" w:eastAsia="Open Sans" w:hAnsi="Open Sans" w:cs="Open Sans"/>
          <w:color w:val="3F3F3F"/>
          <w:sz w:val="24"/>
          <w:szCs w:val="24"/>
        </w:rPr>
        <w:t>lab</w:t>
      </w:r>
      <w:proofErr w:type="gramEnd"/>
    </w:p>
    <w:p w14:paraId="0000003E" w14:textId="77777777" w:rsidR="00BA3827" w:rsidRDefault="00BA3827">
      <w:pPr>
        <w:pStyle w:val="Normal4"/>
        <w:rPr>
          <w:rFonts w:ascii="Open Sans" w:eastAsia="Open Sans" w:hAnsi="Open Sans" w:cs="Open Sans"/>
          <w:color w:val="3F3F3F"/>
          <w:sz w:val="24"/>
          <w:szCs w:val="24"/>
        </w:rPr>
      </w:pPr>
    </w:p>
    <w:p w14:paraId="0000003F" w14:textId="77777777" w:rsidR="00BA3827" w:rsidRDefault="000F3A93">
      <w:pPr>
        <w:pStyle w:val="Normal4"/>
        <w:rPr>
          <w:rFonts w:ascii="Open Sans" w:eastAsia="Open Sans" w:hAnsi="Open Sans" w:cs="Open Sans"/>
          <w:color w:val="3F3F3F"/>
          <w:sz w:val="24"/>
          <w:szCs w:val="24"/>
        </w:rPr>
      </w:pPr>
      <w:r>
        <w:rPr>
          <w:rFonts w:ascii="Open Sans" w:eastAsia="Open Sans" w:hAnsi="Open Sans" w:cs="Open Sans"/>
          <w:color w:val="3F3F3F"/>
          <w:sz w:val="24"/>
          <w:szCs w:val="24"/>
        </w:rPr>
        <w:t>As we are using this Azure lab for our learning purpose, we can follow the below best practices, avoiding access usage of the credits assigned to you.</w:t>
      </w:r>
    </w:p>
    <w:p w14:paraId="00000040" w14:textId="77777777" w:rsidR="00BA3827" w:rsidRDefault="00BA3827">
      <w:pPr>
        <w:pStyle w:val="Normal4"/>
        <w:rPr>
          <w:rFonts w:ascii="Open Sans" w:eastAsia="Open Sans" w:hAnsi="Open Sans" w:cs="Open Sans"/>
          <w:color w:val="3F3F3F"/>
          <w:sz w:val="24"/>
          <w:szCs w:val="24"/>
        </w:rPr>
      </w:pPr>
    </w:p>
    <w:p w14:paraId="00000041" w14:textId="77777777" w:rsidR="00BA3827" w:rsidRDefault="000F3A93">
      <w:pPr>
        <w:pStyle w:val="Normal4"/>
        <w:rPr>
          <w:rFonts w:ascii="Open Sans" w:eastAsia="Open Sans" w:hAnsi="Open Sans" w:cs="Open Sans"/>
          <w:b/>
          <w:color w:val="3F3F3F"/>
          <w:sz w:val="24"/>
          <w:szCs w:val="24"/>
        </w:rPr>
      </w:pPr>
      <w:r>
        <w:rPr>
          <w:rFonts w:ascii="Open Sans" w:eastAsia="Open Sans" w:hAnsi="Open Sans" w:cs="Open Sans"/>
          <w:b/>
          <w:color w:val="3F3F3F"/>
          <w:sz w:val="24"/>
          <w:szCs w:val="24"/>
        </w:rPr>
        <w:t>Billing Alerts:</w:t>
      </w:r>
    </w:p>
    <w:p w14:paraId="00000042" w14:textId="77777777" w:rsidR="00BA3827" w:rsidRDefault="000F3A93">
      <w:pPr>
        <w:pStyle w:val="Normal4"/>
        <w:rPr>
          <w:rFonts w:ascii="Open Sans" w:eastAsia="Open Sans" w:hAnsi="Open Sans" w:cs="Open Sans"/>
          <w:color w:val="3F3F3F"/>
          <w:sz w:val="24"/>
          <w:szCs w:val="24"/>
        </w:rPr>
      </w:pPr>
      <w:r>
        <w:rPr>
          <w:rFonts w:ascii="Open Sans" w:eastAsia="Open Sans" w:hAnsi="Open Sans" w:cs="Open Sans"/>
          <w:color w:val="3F3F3F"/>
          <w:sz w:val="24"/>
          <w:szCs w:val="24"/>
        </w:rPr>
        <w:t>You can configure spending alerts to make you aware of when your usage is hitting your limit for the month. Using the cost analysis features supplied by Microsoft means you will be alerted when your Azure spend hits the configured limit.</w:t>
      </w:r>
    </w:p>
    <w:p w14:paraId="00000043" w14:textId="77777777" w:rsidR="00BA3827" w:rsidRDefault="00BA3827">
      <w:pPr>
        <w:pStyle w:val="Normal4"/>
        <w:rPr>
          <w:rFonts w:ascii="Open Sans" w:eastAsia="Open Sans" w:hAnsi="Open Sans" w:cs="Open Sans"/>
          <w:color w:val="3F3F3F"/>
          <w:sz w:val="24"/>
          <w:szCs w:val="24"/>
        </w:rPr>
      </w:pPr>
    </w:p>
    <w:p w14:paraId="00000044" w14:textId="77777777" w:rsidR="00BA3827" w:rsidRDefault="000F3A93">
      <w:pPr>
        <w:pStyle w:val="Normal4"/>
        <w:rPr>
          <w:rFonts w:ascii="Open Sans" w:eastAsia="Open Sans" w:hAnsi="Open Sans" w:cs="Open Sans"/>
          <w:b/>
          <w:color w:val="3F3F3F"/>
          <w:sz w:val="24"/>
          <w:szCs w:val="24"/>
        </w:rPr>
      </w:pPr>
      <w:r>
        <w:rPr>
          <w:rFonts w:ascii="Open Sans" w:eastAsia="Open Sans" w:hAnsi="Open Sans" w:cs="Open Sans"/>
          <w:b/>
          <w:color w:val="3F3F3F"/>
          <w:sz w:val="24"/>
          <w:szCs w:val="24"/>
        </w:rPr>
        <w:t>Housekeeping:</w:t>
      </w:r>
    </w:p>
    <w:p w14:paraId="00000045" w14:textId="77777777" w:rsidR="00BA3827" w:rsidRDefault="000F3A93">
      <w:pPr>
        <w:pStyle w:val="Normal4"/>
        <w:rPr>
          <w:rFonts w:ascii="Open Sans" w:eastAsia="Open Sans" w:hAnsi="Open Sans" w:cs="Open Sans"/>
          <w:color w:val="3F3F3F"/>
          <w:sz w:val="24"/>
          <w:szCs w:val="24"/>
        </w:rPr>
      </w:pPr>
      <w:r>
        <w:rPr>
          <w:rFonts w:ascii="Open Sans" w:eastAsia="Open Sans" w:hAnsi="Open Sans" w:cs="Open Sans"/>
          <w:color w:val="3F3F3F"/>
          <w:sz w:val="24"/>
          <w:szCs w:val="24"/>
        </w:rPr>
        <w:t xml:space="preserve">Deleting unwanted resources, once you have finished with resources, delete them, and you are no longer charged. One of the main benefits of using cloud resources is the flexibility and transient nature of the services. As soon as you no longer need something, delete it, and you stop paying for the services. </w:t>
      </w:r>
    </w:p>
    <w:p w14:paraId="00000046" w14:textId="77777777" w:rsidR="00BA3827" w:rsidRDefault="00BA3827">
      <w:pPr>
        <w:pStyle w:val="Normal4"/>
        <w:rPr>
          <w:rFonts w:ascii="Open Sans" w:eastAsia="Open Sans" w:hAnsi="Open Sans" w:cs="Open Sans"/>
          <w:color w:val="3F3F3F"/>
          <w:sz w:val="24"/>
          <w:szCs w:val="24"/>
        </w:rPr>
      </w:pPr>
    </w:p>
    <w:p w14:paraId="00000047" w14:textId="77777777" w:rsidR="00BA3827" w:rsidRDefault="000F3A93">
      <w:pPr>
        <w:pStyle w:val="Normal4"/>
        <w:rPr>
          <w:rFonts w:ascii="Open Sans" w:eastAsia="Open Sans" w:hAnsi="Open Sans" w:cs="Open Sans"/>
          <w:color w:val="3F3F3F"/>
          <w:sz w:val="24"/>
          <w:szCs w:val="24"/>
        </w:rPr>
      </w:pPr>
      <w:r>
        <w:rPr>
          <w:rFonts w:ascii="Open Sans" w:eastAsia="Open Sans" w:hAnsi="Open Sans" w:cs="Open Sans"/>
          <w:color w:val="3F3F3F"/>
          <w:sz w:val="24"/>
          <w:szCs w:val="24"/>
        </w:rPr>
        <w:t>Implementing the usage of Resource Groups correctly for logical grouping of resources also means you can remove whole groups of unused resources in one step by deleting the owning resource group.</w:t>
      </w:r>
    </w:p>
    <w:p w14:paraId="00000048" w14:textId="77777777" w:rsidR="00BA3827" w:rsidRDefault="00BA3827">
      <w:pPr>
        <w:pStyle w:val="Normal4"/>
        <w:rPr>
          <w:rFonts w:ascii="Open Sans" w:eastAsia="Open Sans" w:hAnsi="Open Sans" w:cs="Open Sans"/>
          <w:color w:val="3F3F3F"/>
          <w:sz w:val="24"/>
          <w:szCs w:val="24"/>
        </w:rPr>
      </w:pPr>
    </w:p>
    <w:p w14:paraId="00000049" w14:textId="77777777" w:rsidR="00BA3827" w:rsidRDefault="000F3A93">
      <w:pPr>
        <w:pStyle w:val="Normal4"/>
        <w:rPr>
          <w:rFonts w:ascii="Open Sans" w:eastAsia="Open Sans" w:hAnsi="Open Sans" w:cs="Open Sans"/>
          <w:color w:val="3F3F3F"/>
          <w:sz w:val="24"/>
          <w:szCs w:val="24"/>
        </w:rPr>
      </w:pPr>
      <w:r>
        <w:rPr>
          <w:rFonts w:ascii="Open Sans" w:eastAsia="Open Sans" w:hAnsi="Open Sans" w:cs="Open Sans"/>
          <w:b/>
          <w:color w:val="3F3F3F"/>
          <w:sz w:val="24"/>
          <w:szCs w:val="24"/>
        </w:rPr>
        <w:t>Automation</w:t>
      </w:r>
      <w:r>
        <w:rPr>
          <w:rFonts w:ascii="Open Sans" w:eastAsia="Open Sans" w:hAnsi="Open Sans" w:cs="Open Sans"/>
          <w:color w:val="3F3F3F"/>
          <w:sz w:val="24"/>
          <w:szCs w:val="24"/>
        </w:rPr>
        <w:t>:</w:t>
      </w:r>
    </w:p>
    <w:p w14:paraId="0000004A" w14:textId="77777777" w:rsidR="00BA3827" w:rsidRDefault="000F3A93">
      <w:pPr>
        <w:pStyle w:val="Normal4"/>
        <w:rPr>
          <w:rFonts w:ascii="Open Sans" w:eastAsia="Open Sans" w:hAnsi="Open Sans" w:cs="Open Sans"/>
          <w:color w:val="454545"/>
          <w:sz w:val="24"/>
          <w:szCs w:val="24"/>
        </w:rPr>
      </w:pPr>
      <w:r>
        <w:rPr>
          <w:rFonts w:ascii="Open Sans" w:eastAsia="Open Sans" w:hAnsi="Open Sans" w:cs="Open Sans"/>
          <w:color w:val="454545"/>
          <w:sz w:val="24"/>
          <w:szCs w:val="24"/>
        </w:rPr>
        <w:t xml:space="preserve">Virtual Machines you only pay for while they are running, so if you are happy to pay for the storage of the virtual disks, switching the machines off after a training session reduces your costs. </w:t>
      </w:r>
    </w:p>
    <w:p w14:paraId="0000004B" w14:textId="77777777" w:rsidR="00BA3827" w:rsidRDefault="00BA3827">
      <w:pPr>
        <w:pStyle w:val="Normal4"/>
        <w:rPr>
          <w:rFonts w:ascii="Open Sans" w:eastAsia="Open Sans" w:hAnsi="Open Sans" w:cs="Open Sans"/>
          <w:color w:val="454545"/>
          <w:sz w:val="24"/>
          <w:szCs w:val="24"/>
        </w:rPr>
      </w:pPr>
    </w:p>
    <w:p w14:paraId="0000004C" w14:textId="77777777" w:rsidR="00BA3827" w:rsidRDefault="000F3A93">
      <w:pPr>
        <w:pStyle w:val="Normal4"/>
        <w:rPr>
          <w:rFonts w:ascii="Open Sans" w:eastAsia="Open Sans" w:hAnsi="Open Sans" w:cs="Open Sans"/>
          <w:color w:val="454545"/>
          <w:sz w:val="24"/>
          <w:szCs w:val="24"/>
        </w:rPr>
      </w:pPr>
      <w:r>
        <w:rPr>
          <w:rFonts w:ascii="Open Sans" w:eastAsia="Open Sans" w:hAnsi="Open Sans" w:cs="Open Sans"/>
          <w:color w:val="454545"/>
          <w:sz w:val="24"/>
          <w:szCs w:val="24"/>
        </w:rPr>
        <w:t>The powering down of virtual machines can be automated and is now also an option during VM creation. This ensures that virtual machines are switched off even if you forget to trigger the shutdown of the virtual machine manually.</w:t>
      </w:r>
    </w:p>
    <w:p w14:paraId="0000004D" w14:textId="77777777" w:rsidR="00BA3827" w:rsidRDefault="00BA3827">
      <w:pPr>
        <w:pStyle w:val="Normal4"/>
        <w:rPr>
          <w:rFonts w:ascii="Open Sans" w:eastAsia="Open Sans" w:hAnsi="Open Sans" w:cs="Open Sans"/>
          <w:color w:val="454545"/>
          <w:sz w:val="24"/>
          <w:szCs w:val="24"/>
        </w:rPr>
      </w:pPr>
    </w:p>
    <w:p w14:paraId="0000004E" w14:textId="77777777" w:rsidR="00BA3827" w:rsidRDefault="000F3A93">
      <w:pPr>
        <w:pStyle w:val="Normal4"/>
        <w:rPr>
          <w:rFonts w:ascii="Open Sans" w:eastAsia="Open Sans" w:hAnsi="Open Sans" w:cs="Open Sans"/>
          <w:color w:val="454545"/>
          <w:sz w:val="24"/>
          <w:szCs w:val="24"/>
        </w:rPr>
      </w:pPr>
      <w:r>
        <w:rPr>
          <w:rFonts w:ascii="Open Sans" w:eastAsia="Open Sans" w:hAnsi="Open Sans" w:cs="Open Sans"/>
          <w:noProof/>
          <w:color w:val="454545"/>
          <w:sz w:val="24"/>
          <w:szCs w:val="24"/>
        </w:rPr>
        <w:drawing>
          <wp:inline distT="114300" distB="114300" distL="114300" distR="114300" wp14:anchorId="428122A5" wp14:editId="07777777">
            <wp:extent cx="5943600" cy="1308100"/>
            <wp:effectExtent l="12700" t="12700" r="12700" b="12700"/>
            <wp:docPr id="9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8"/>
                    <a:srcRect/>
                    <a:stretch>
                      <a:fillRect/>
                    </a:stretch>
                  </pic:blipFill>
                  <pic:spPr>
                    <a:xfrm>
                      <a:off x="0" y="0"/>
                      <a:ext cx="5943600" cy="1308100"/>
                    </a:xfrm>
                    <a:prstGeom prst="rect">
                      <a:avLst/>
                    </a:prstGeom>
                    <a:ln w="12700">
                      <a:solidFill>
                        <a:srgbClr val="000000"/>
                      </a:solidFill>
                      <a:prstDash val="solid"/>
                    </a:ln>
                  </pic:spPr>
                </pic:pic>
              </a:graphicData>
            </a:graphic>
          </wp:inline>
        </w:drawing>
      </w:r>
    </w:p>
    <w:p w14:paraId="0000004F" w14:textId="77777777" w:rsidR="00BA3827" w:rsidRDefault="00BA3827">
      <w:pPr>
        <w:pStyle w:val="Normal4"/>
        <w:rPr>
          <w:rFonts w:ascii="Open Sans" w:eastAsia="Open Sans" w:hAnsi="Open Sans" w:cs="Open Sans"/>
          <w:color w:val="454545"/>
          <w:sz w:val="24"/>
          <w:szCs w:val="24"/>
        </w:rPr>
      </w:pPr>
    </w:p>
    <w:p w14:paraId="00000050" w14:textId="77777777" w:rsidR="00BA3827" w:rsidRDefault="000F3A93">
      <w:pPr>
        <w:pStyle w:val="Normal4"/>
        <w:rPr>
          <w:rFonts w:ascii="Open Sans" w:eastAsia="Open Sans" w:hAnsi="Open Sans" w:cs="Open Sans"/>
          <w:color w:val="454545"/>
          <w:sz w:val="24"/>
          <w:szCs w:val="24"/>
          <w:highlight w:val="white"/>
        </w:rPr>
      </w:pPr>
      <w:r>
        <w:rPr>
          <w:rFonts w:ascii="Open Sans" w:eastAsia="Open Sans" w:hAnsi="Open Sans" w:cs="Open Sans"/>
          <w:color w:val="454545"/>
          <w:sz w:val="24"/>
          <w:szCs w:val="24"/>
          <w:highlight w:val="white"/>
        </w:rPr>
        <w:t>The option is not applied by default if you are using PowerShell to create your VMs but by adding in a few additional lines; you can configure the auto-shutdown.</w:t>
      </w:r>
    </w:p>
    <w:p w14:paraId="00000051" w14:textId="77777777" w:rsidR="00BA3827" w:rsidRDefault="00BA3827">
      <w:pPr>
        <w:pStyle w:val="Normal4"/>
        <w:rPr>
          <w:rFonts w:ascii="Open Sans" w:eastAsia="Open Sans" w:hAnsi="Open Sans" w:cs="Open Sans"/>
          <w:color w:val="292929"/>
          <w:sz w:val="24"/>
          <w:szCs w:val="24"/>
        </w:rPr>
      </w:pPr>
    </w:p>
    <w:sectPr w:rsidR="00BA3827">
      <w:headerReference w:type="default" r:id="rId19"/>
      <w:pgSz w:w="12240" w:h="15840"/>
      <w:pgMar w:top="1440" w:right="1440" w:bottom="1440" w:left="1440" w:header="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909226E" w14:textId="77777777" w:rsidR="00AC6D86" w:rsidRDefault="00AC6D86">
      <w:pPr>
        <w:spacing w:line="240" w:lineRule="auto"/>
      </w:pPr>
      <w:r>
        <w:separator/>
      </w:r>
    </w:p>
  </w:endnote>
  <w:endnote w:type="continuationSeparator" w:id="0">
    <w:p w14:paraId="7B931AE7" w14:textId="77777777" w:rsidR="00AC6D86" w:rsidRDefault="00AC6D8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Open Sans">
    <w:panose1 w:val="00000000000000000000"/>
    <w:charset w:val="00"/>
    <w:family w:val="auto"/>
    <w:pitch w:val="variable"/>
    <w:sig w:usb0="E00002FF" w:usb1="4000201B" w:usb2="00000028"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5904139" w14:textId="77777777" w:rsidR="00AC6D86" w:rsidRDefault="00AC6D86">
      <w:pPr>
        <w:spacing w:line="240" w:lineRule="auto"/>
      </w:pPr>
      <w:r>
        <w:separator/>
      </w:r>
    </w:p>
  </w:footnote>
  <w:footnote w:type="continuationSeparator" w:id="0">
    <w:p w14:paraId="727C9EDA" w14:textId="77777777" w:rsidR="00AC6D86" w:rsidRDefault="00AC6D8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052" w14:textId="77777777" w:rsidR="00BA3827" w:rsidRDefault="00BA3827">
    <w:pPr>
      <w:pStyle w:val="Normal4"/>
      <w:pBdr>
        <w:top w:val="nil"/>
        <w:left w:val="nil"/>
        <w:bottom w:val="nil"/>
        <w:right w:val="nil"/>
        <w:between w:val="nil"/>
      </w:pBdr>
      <w:tabs>
        <w:tab w:val="center" w:pos="4513"/>
        <w:tab w:val="right" w:pos="9026"/>
      </w:tabs>
      <w:spacing w:line="240" w:lineRule="auto"/>
      <w:rPr>
        <w:color w:val="000000"/>
      </w:rPr>
    </w:pPr>
  </w:p>
  <w:p w14:paraId="00000053" w14:textId="77777777" w:rsidR="00BA3827" w:rsidRDefault="00BA3827">
    <w:pPr>
      <w:pStyle w:val="Normal4"/>
      <w:pBdr>
        <w:top w:val="nil"/>
        <w:left w:val="nil"/>
        <w:bottom w:val="nil"/>
        <w:right w:val="nil"/>
        <w:between w:val="nil"/>
      </w:pBdr>
      <w:tabs>
        <w:tab w:val="center" w:pos="4513"/>
        <w:tab w:val="right" w:pos="9026"/>
      </w:tabs>
      <w:spacing w:line="240" w:lineRule="auto"/>
      <w:rPr>
        <w:color w:val="000000"/>
      </w:rPr>
    </w:pPr>
  </w:p>
  <w:p w14:paraId="00000054" w14:textId="77777777" w:rsidR="00BA3827" w:rsidRDefault="000F3A93">
    <w:pPr>
      <w:pStyle w:val="Normal4"/>
      <w:pBdr>
        <w:top w:val="nil"/>
        <w:left w:val="nil"/>
        <w:bottom w:val="nil"/>
        <w:right w:val="nil"/>
        <w:between w:val="nil"/>
      </w:pBdr>
      <w:tabs>
        <w:tab w:val="center" w:pos="4513"/>
        <w:tab w:val="right" w:pos="9026"/>
      </w:tabs>
      <w:spacing w:line="240" w:lineRule="auto"/>
      <w:rPr>
        <w:color w:val="000000"/>
      </w:rPr>
    </w:pPr>
    <w:r>
      <w:rPr>
        <w:color w:val="000000"/>
      </w:rPr>
      <w:t xml:space="preserve">                                                                 </w:t>
    </w:r>
  </w:p>
  <w:p w14:paraId="00000055" w14:textId="77777777" w:rsidR="00BA3827" w:rsidRDefault="000F3A93">
    <w:pPr>
      <w:pStyle w:val="Normal4"/>
      <w:pBdr>
        <w:top w:val="nil"/>
        <w:left w:val="nil"/>
        <w:bottom w:val="nil"/>
        <w:right w:val="nil"/>
        <w:between w:val="nil"/>
      </w:pBdr>
      <w:tabs>
        <w:tab w:val="center" w:pos="4513"/>
        <w:tab w:val="right" w:pos="9026"/>
      </w:tabs>
      <w:spacing w:line="240" w:lineRule="auto"/>
      <w:rPr>
        <w:color w:val="000000"/>
      </w:rPr>
    </w:pPr>
    <w:r>
      <w:rPr>
        <w:rFonts w:ascii="Times New Roman" w:eastAsia="Times New Roman" w:hAnsi="Times New Roman" w:cs="Times New Roman"/>
        <w:noProof/>
        <w:color w:val="000000"/>
      </w:rPr>
      <w:drawing>
        <wp:inline distT="0" distB="0" distL="0" distR="0" wp14:anchorId="3C3F16A3" wp14:editId="07777777">
          <wp:extent cx="5943600" cy="42545"/>
          <wp:effectExtent l="0" t="0" r="0" b="0"/>
          <wp:docPr id="92" name="image4.png" descr="page2image568"/>
          <wp:cNvGraphicFramePr/>
          <a:graphic xmlns:a="http://schemas.openxmlformats.org/drawingml/2006/main">
            <a:graphicData uri="http://schemas.openxmlformats.org/drawingml/2006/picture">
              <pic:pic xmlns:pic="http://schemas.openxmlformats.org/drawingml/2006/picture">
                <pic:nvPicPr>
                  <pic:cNvPr id="0" name="image4.png" descr="page2image568"/>
                  <pic:cNvPicPr preferRelativeResize="0"/>
                </pic:nvPicPr>
                <pic:blipFill>
                  <a:blip r:embed="rId1"/>
                  <a:srcRect/>
                  <a:stretch>
                    <a:fillRect/>
                  </a:stretch>
                </pic:blipFill>
                <pic:spPr>
                  <a:xfrm>
                    <a:off x="0" y="0"/>
                    <a:ext cx="5943600" cy="42545"/>
                  </a:xfrm>
                  <a:prstGeom prst="rect">
                    <a:avLst/>
                  </a:prstGeom>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92FA88"/>
    <w:multiLevelType w:val="multilevel"/>
    <w:tmpl w:val="F7508326"/>
    <w:lvl w:ilvl="0">
      <w:start w:val="2"/>
      <w:numFmt w:val="decimal"/>
      <w:lvlText w:val="%1"/>
      <w:lvlJc w:val="left"/>
      <w:pPr>
        <w:ind w:left="480" w:hanging="480"/>
      </w:pPr>
    </w:lvl>
    <w:lvl w:ilvl="1">
      <w:start w:val="1"/>
      <w:numFmt w:val="decimal"/>
      <w:lvlText w:val="%1.%2"/>
      <w:lvlJc w:val="left"/>
      <w:pPr>
        <w:ind w:left="660" w:hanging="480"/>
      </w:pPr>
    </w:lvl>
    <w:lvl w:ilvl="2">
      <w:start w:val="1"/>
      <w:numFmt w:val="decimal"/>
      <w:lvlText w:val="%3."/>
      <w:lvlJc w:val="left"/>
      <w:pPr>
        <w:ind w:left="1080" w:hanging="720"/>
      </w:pPr>
      <w:rPr>
        <w:rFonts w:ascii="Calibri" w:eastAsia="Calibri" w:hAnsi="Calibri" w:cs="Calibri"/>
      </w:rPr>
    </w:lvl>
    <w:lvl w:ilvl="3">
      <w:start w:val="1"/>
      <w:numFmt w:val="decimal"/>
      <w:lvlText w:val="%1.%2.%3.%4"/>
      <w:lvlJc w:val="left"/>
      <w:pPr>
        <w:ind w:left="1260" w:hanging="720"/>
      </w:pPr>
    </w:lvl>
    <w:lvl w:ilvl="4">
      <w:start w:val="1"/>
      <w:numFmt w:val="decimal"/>
      <w:lvlText w:val="%1.%2.%3.%4.%5"/>
      <w:lvlJc w:val="left"/>
      <w:pPr>
        <w:ind w:left="1800" w:hanging="1080"/>
      </w:pPr>
    </w:lvl>
    <w:lvl w:ilvl="5">
      <w:start w:val="1"/>
      <w:numFmt w:val="decimal"/>
      <w:lvlText w:val="%1.%2.%3.%4.%5.%6"/>
      <w:lvlJc w:val="left"/>
      <w:pPr>
        <w:ind w:left="1980" w:hanging="1080"/>
      </w:pPr>
    </w:lvl>
    <w:lvl w:ilvl="6">
      <w:start w:val="1"/>
      <w:numFmt w:val="decimal"/>
      <w:lvlText w:val="%1.%2.%3.%4.%5.%6.%7"/>
      <w:lvlJc w:val="left"/>
      <w:pPr>
        <w:ind w:left="2520" w:hanging="1440"/>
      </w:pPr>
    </w:lvl>
    <w:lvl w:ilvl="7">
      <w:start w:val="1"/>
      <w:numFmt w:val="decimal"/>
      <w:lvlText w:val="%1.%2.%3.%4.%5.%6.%7.%8"/>
      <w:lvlJc w:val="left"/>
      <w:pPr>
        <w:ind w:left="2700" w:hanging="1440"/>
      </w:pPr>
    </w:lvl>
    <w:lvl w:ilvl="8">
      <w:start w:val="1"/>
      <w:numFmt w:val="decimal"/>
      <w:lvlText w:val="%1.%2.%3.%4.%5.%6.%7.%8.%9"/>
      <w:lvlJc w:val="left"/>
      <w:pPr>
        <w:ind w:left="3240" w:hanging="1800"/>
      </w:pPr>
    </w:lvl>
  </w:abstractNum>
  <w:abstractNum w:abstractNumId="1" w15:restartNumberingAfterBreak="0">
    <w:nsid w:val="294187CE"/>
    <w:multiLevelType w:val="multilevel"/>
    <w:tmpl w:val="E82473E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3861EA41"/>
    <w:multiLevelType w:val="multilevel"/>
    <w:tmpl w:val="49EC4E3A"/>
    <w:lvl w:ilvl="0">
      <w:start w:val="1"/>
      <w:numFmt w:val="bullet"/>
      <w:lvlText w:val="●"/>
      <w:lvlJc w:val="left"/>
      <w:pPr>
        <w:ind w:left="720" w:hanging="360"/>
      </w:pPr>
      <w:rPr>
        <w:rFonts w:ascii="Noto Sans Symbols" w:eastAsia="Noto Sans Symbols" w:hAnsi="Noto Sans Symbols" w:cs="Noto Sans Symbols"/>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3AD921B8"/>
    <w:multiLevelType w:val="multilevel"/>
    <w:tmpl w:val="F2EE32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472697BA"/>
    <w:multiLevelType w:val="multilevel"/>
    <w:tmpl w:val="FEE2BB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52A18CE6"/>
    <w:multiLevelType w:val="multilevel"/>
    <w:tmpl w:val="3224E16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857767171">
    <w:abstractNumId w:val="5"/>
  </w:num>
  <w:num w:numId="2" w16cid:durableId="577515798">
    <w:abstractNumId w:val="0"/>
  </w:num>
  <w:num w:numId="3" w16cid:durableId="646085001">
    <w:abstractNumId w:val="4"/>
  </w:num>
  <w:num w:numId="4" w16cid:durableId="765272898">
    <w:abstractNumId w:val="1"/>
  </w:num>
  <w:num w:numId="5" w16cid:durableId="1996689540">
    <w:abstractNumId w:val="2"/>
  </w:num>
  <w:num w:numId="6" w16cid:durableId="140733661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1E2292AA"/>
    <w:rsid w:val="000F3A93"/>
    <w:rsid w:val="00413C79"/>
    <w:rsid w:val="00AC6D86"/>
    <w:rsid w:val="00B660BD"/>
    <w:rsid w:val="00BA3827"/>
    <w:rsid w:val="0123EB35"/>
    <w:rsid w:val="09D428E9"/>
    <w:rsid w:val="1B0FC804"/>
    <w:rsid w:val="1E2292AA"/>
    <w:rsid w:val="2288B4C5"/>
    <w:rsid w:val="48272D9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C6CD1C6"/>
  <w15:docId w15:val="{C24F4B95-FA04-46EB-8086-E8768E4CFB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US"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customStyle="1" w:styleId="Normal0">
    <w:name w:val="Normal0"/>
  </w:style>
  <w:style w:type="table" w:customStyle="1" w:styleId="NormalTable0">
    <w:name w:val="Normal Table0"/>
    <w:tblPr>
      <w:tblCellMar>
        <w:top w:w="0" w:type="dxa"/>
        <w:left w:w="0" w:type="dxa"/>
        <w:bottom w:w="0" w:type="dxa"/>
        <w:right w:w="0" w:type="dxa"/>
      </w:tblCellMar>
    </w:tblPr>
  </w:style>
  <w:style w:type="paragraph" w:customStyle="1" w:styleId="heading10">
    <w:name w:val="heading 10"/>
    <w:basedOn w:val="Normal0"/>
    <w:next w:val="Normal0"/>
    <w:pPr>
      <w:keepNext/>
      <w:keepLines/>
      <w:spacing w:before="400" w:after="120"/>
    </w:pPr>
    <w:rPr>
      <w:sz w:val="40"/>
      <w:szCs w:val="40"/>
    </w:rPr>
  </w:style>
  <w:style w:type="paragraph" w:customStyle="1" w:styleId="heading20">
    <w:name w:val="heading 20"/>
    <w:basedOn w:val="Normal0"/>
    <w:next w:val="Normal0"/>
    <w:pPr>
      <w:keepNext/>
      <w:keepLines/>
      <w:spacing w:before="360" w:after="120"/>
    </w:pPr>
    <w:rPr>
      <w:sz w:val="32"/>
      <w:szCs w:val="32"/>
    </w:rPr>
  </w:style>
  <w:style w:type="paragraph" w:customStyle="1" w:styleId="heading30">
    <w:name w:val="heading 30"/>
    <w:basedOn w:val="Normal0"/>
    <w:next w:val="Normal0"/>
    <w:pPr>
      <w:keepNext/>
      <w:keepLines/>
      <w:spacing w:before="320" w:after="80"/>
    </w:pPr>
    <w:rPr>
      <w:color w:val="434343"/>
      <w:sz w:val="28"/>
      <w:szCs w:val="28"/>
    </w:rPr>
  </w:style>
  <w:style w:type="paragraph" w:customStyle="1" w:styleId="heading40">
    <w:name w:val="heading 40"/>
    <w:basedOn w:val="Normal0"/>
    <w:next w:val="Normal0"/>
    <w:pPr>
      <w:keepNext/>
      <w:keepLines/>
      <w:spacing w:before="280" w:after="80"/>
    </w:pPr>
    <w:rPr>
      <w:color w:val="666666"/>
      <w:sz w:val="24"/>
      <w:szCs w:val="24"/>
    </w:rPr>
  </w:style>
  <w:style w:type="paragraph" w:customStyle="1" w:styleId="heading50">
    <w:name w:val="heading 50"/>
    <w:basedOn w:val="Normal0"/>
    <w:next w:val="Normal0"/>
    <w:pPr>
      <w:keepNext/>
      <w:keepLines/>
      <w:spacing w:before="240" w:after="80"/>
    </w:pPr>
    <w:rPr>
      <w:color w:val="666666"/>
    </w:rPr>
  </w:style>
  <w:style w:type="paragraph" w:customStyle="1" w:styleId="heading60">
    <w:name w:val="heading 60"/>
    <w:basedOn w:val="Normal0"/>
    <w:next w:val="Normal0"/>
    <w:pPr>
      <w:keepNext/>
      <w:keepLines/>
      <w:spacing w:before="240" w:after="80"/>
    </w:pPr>
    <w:rPr>
      <w:i/>
      <w:color w:val="666666"/>
    </w:rPr>
  </w:style>
  <w:style w:type="paragraph" w:customStyle="1" w:styleId="Title0">
    <w:name w:val="Title0"/>
    <w:basedOn w:val="Normal0"/>
    <w:next w:val="Normal0"/>
    <w:pPr>
      <w:keepNext/>
      <w:keepLines/>
      <w:spacing w:after="60"/>
    </w:pPr>
    <w:rPr>
      <w:sz w:val="52"/>
      <w:szCs w:val="52"/>
    </w:rPr>
  </w:style>
  <w:style w:type="paragraph" w:customStyle="1" w:styleId="Normal1">
    <w:name w:val="Normal1"/>
  </w:style>
  <w:style w:type="table" w:customStyle="1" w:styleId="NormalTable1">
    <w:name w:val="Normal Table1"/>
    <w:tblPr>
      <w:tblCellMar>
        <w:top w:w="0" w:type="dxa"/>
        <w:left w:w="0" w:type="dxa"/>
        <w:bottom w:w="0" w:type="dxa"/>
        <w:right w:w="0" w:type="dxa"/>
      </w:tblCellMar>
    </w:tblPr>
  </w:style>
  <w:style w:type="paragraph" w:customStyle="1" w:styleId="heading11">
    <w:name w:val="heading 11"/>
    <w:basedOn w:val="Normal1"/>
    <w:next w:val="Normal1"/>
    <w:pPr>
      <w:keepNext/>
      <w:keepLines/>
      <w:spacing w:before="400" w:after="120"/>
    </w:pPr>
    <w:rPr>
      <w:sz w:val="40"/>
      <w:szCs w:val="40"/>
    </w:rPr>
  </w:style>
  <w:style w:type="paragraph" w:customStyle="1" w:styleId="heading21">
    <w:name w:val="heading 21"/>
    <w:basedOn w:val="Normal1"/>
    <w:next w:val="Normal1"/>
    <w:pPr>
      <w:keepNext/>
      <w:keepLines/>
      <w:spacing w:before="360" w:after="120"/>
    </w:pPr>
    <w:rPr>
      <w:sz w:val="32"/>
      <w:szCs w:val="32"/>
    </w:rPr>
  </w:style>
  <w:style w:type="paragraph" w:customStyle="1" w:styleId="heading31">
    <w:name w:val="heading 31"/>
    <w:basedOn w:val="Normal1"/>
    <w:next w:val="Normal1"/>
    <w:pPr>
      <w:keepNext/>
      <w:keepLines/>
      <w:spacing w:before="320" w:after="80"/>
    </w:pPr>
    <w:rPr>
      <w:color w:val="434343"/>
      <w:sz w:val="28"/>
      <w:szCs w:val="28"/>
    </w:rPr>
  </w:style>
  <w:style w:type="paragraph" w:customStyle="1" w:styleId="heading41">
    <w:name w:val="heading 41"/>
    <w:basedOn w:val="Normal1"/>
    <w:next w:val="Normal1"/>
    <w:pPr>
      <w:keepNext/>
      <w:keepLines/>
      <w:spacing w:before="280" w:after="80"/>
    </w:pPr>
    <w:rPr>
      <w:color w:val="666666"/>
      <w:sz w:val="24"/>
      <w:szCs w:val="24"/>
    </w:rPr>
  </w:style>
  <w:style w:type="paragraph" w:customStyle="1" w:styleId="heading51">
    <w:name w:val="heading 51"/>
    <w:basedOn w:val="Normal1"/>
    <w:next w:val="Normal1"/>
    <w:pPr>
      <w:keepNext/>
      <w:keepLines/>
      <w:spacing w:before="240" w:after="80"/>
    </w:pPr>
    <w:rPr>
      <w:color w:val="666666"/>
    </w:rPr>
  </w:style>
  <w:style w:type="paragraph" w:customStyle="1" w:styleId="heading61">
    <w:name w:val="heading 61"/>
    <w:basedOn w:val="Normal1"/>
    <w:next w:val="Normal1"/>
    <w:pPr>
      <w:keepNext/>
      <w:keepLines/>
      <w:spacing w:before="240" w:after="80"/>
    </w:pPr>
    <w:rPr>
      <w:i/>
      <w:color w:val="666666"/>
    </w:rPr>
  </w:style>
  <w:style w:type="paragraph" w:customStyle="1" w:styleId="Title1">
    <w:name w:val="Title1"/>
    <w:basedOn w:val="Normal1"/>
    <w:next w:val="Normal1"/>
    <w:pPr>
      <w:keepNext/>
      <w:keepLines/>
      <w:spacing w:after="60"/>
    </w:pPr>
    <w:rPr>
      <w:sz w:val="52"/>
      <w:szCs w:val="52"/>
    </w:rPr>
  </w:style>
  <w:style w:type="paragraph" w:customStyle="1" w:styleId="Normal2">
    <w:name w:val="Normal2"/>
  </w:style>
  <w:style w:type="table" w:customStyle="1" w:styleId="NormalTable2">
    <w:name w:val="Normal Table2"/>
    <w:tblPr>
      <w:tblCellMar>
        <w:top w:w="0" w:type="dxa"/>
        <w:left w:w="0" w:type="dxa"/>
        <w:bottom w:w="0" w:type="dxa"/>
        <w:right w:w="0" w:type="dxa"/>
      </w:tblCellMar>
    </w:tblPr>
  </w:style>
  <w:style w:type="paragraph" w:customStyle="1" w:styleId="heading12">
    <w:name w:val="heading 12"/>
    <w:basedOn w:val="Normal2"/>
    <w:next w:val="Normal2"/>
    <w:pPr>
      <w:keepNext/>
      <w:keepLines/>
      <w:spacing w:before="400" w:after="120"/>
    </w:pPr>
    <w:rPr>
      <w:sz w:val="40"/>
      <w:szCs w:val="40"/>
    </w:rPr>
  </w:style>
  <w:style w:type="paragraph" w:customStyle="1" w:styleId="heading22">
    <w:name w:val="heading 22"/>
    <w:basedOn w:val="Normal2"/>
    <w:next w:val="Normal2"/>
    <w:pPr>
      <w:keepNext/>
      <w:keepLines/>
      <w:spacing w:before="360" w:after="120"/>
    </w:pPr>
    <w:rPr>
      <w:sz w:val="32"/>
      <w:szCs w:val="32"/>
    </w:rPr>
  </w:style>
  <w:style w:type="paragraph" w:customStyle="1" w:styleId="heading32">
    <w:name w:val="heading 32"/>
    <w:basedOn w:val="Normal2"/>
    <w:next w:val="Normal2"/>
    <w:pPr>
      <w:keepNext/>
      <w:keepLines/>
      <w:spacing w:before="320" w:after="80"/>
    </w:pPr>
    <w:rPr>
      <w:color w:val="434343"/>
      <w:sz w:val="28"/>
      <w:szCs w:val="28"/>
    </w:rPr>
  </w:style>
  <w:style w:type="paragraph" w:customStyle="1" w:styleId="heading42">
    <w:name w:val="heading 42"/>
    <w:basedOn w:val="Normal2"/>
    <w:next w:val="Normal2"/>
    <w:pPr>
      <w:keepNext/>
      <w:keepLines/>
      <w:spacing w:before="280" w:after="80"/>
    </w:pPr>
    <w:rPr>
      <w:color w:val="666666"/>
      <w:sz w:val="24"/>
      <w:szCs w:val="24"/>
    </w:rPr>
  </w:style>
  <w:style w:type="paragraph" w:customStyle="1" w:styleId="heading52">
    <w:name w:val="heading 52"/>
    <w:basedOn w:val="Normal2"/>
    <w:next w:val="Normal2"/>
    <w:pPr>
      <w:keepNext/>
      <w:keepLines/>
      <w:spacing w:before="240" w:after="80"/>
    </w:pPr>
    <w:rPr>
      <w:color w:val="666666"/>
    </w:rPr>
  </w:style>
  <w:style w:type="paragraph" w:customStyle="1" w:styleId="heading62">
    <w:name w:val="heading 62"/>
    <w:basedOn w:val="Normal2"/>
    <w:next w:val="Normal2"/>
    <w:pPr>
      <w:keepNext/>
      <w:keepLines/>
      <w:spacing w:before="240" w:after="80"/>
    </w:pPr>
    <w:rPr>
      <w:i/>
      <w:color w:val="666666"/>
    </w:rPr>
  </w:style>
  <w:style w:type="paragraph" w:customStyle="1" w:styleId="Title2">
    <w:name w:val="Title2"/>
    <w:basedOn w:val="Normal2"/>
    <w:next w:val="Normal2"/>
    <w:pPr>
      <w:keepNext/>
      <w:keepLines/>
      <w:spacing w:after="60"/>
    </w:pPr>
    <w:rPr>
      <w:sz w:val="52"/>
      <w:szCs w:val="52"/>
    </w:rPr>
  </w:style>
  <w:style w:type="paragraph" w:customStyle="1" w:styleId="Normal3">
    <w:name w:val="Normal3"/>
  </w:style>
  <w:style w:type="table" w:customStyle="1" w:styleId="NormalTable3">
    <w:name w:val="Normal Table3"/>
    <w:tblPr>
      <w:tblCellMar>
        <w:top w:w="0" w:type="dxa"/>
        <w:left w:w="0" w:type="dxa"/>
        <w:bottom w:w="0" w:type="dxa"/>
        <w:right w:w="0" w:type="dxa"/>
      </w:tblCellMar>
    </w:tblPr>
  </w:style>
  <w:style w:type="paragraph" w:customStyle="1" w:styleId="heading13">
    <w:name w:val="heading 13"/>
    <w:basedOn w:val="Normal3"/>
    <w:next w:val="Normal3"/>
    <w:pPr>
      <w:keepNext/>
      <w:keepLines/>
      <w:spacing w:before="400" w:after="120"/>
    </w:pPr>
    <w:rPr>
      <w:sz w:val="40"/>
      <w:szCs w:val="40"/>
    </w:rPr>
  </w:style>
  <w:style w:type="paragraph" w:customStyle="1" w:styleId="heading23">
    <w:name w:val="heading 23"/>
    <w:basedOn w:val="Normal3"/>
    <w:next w:val="Normal3"/>
    <w:pPr>
      <w:keepNext/>
      <w:keepLines/>
      <w:spacing w:before="360" w:after="120"/>
    </w:pPr>
    <w:rPr>
      <w:sz w:val="32"/>
      <w:szCs w:val="32"/>
    </w:rPr>
  </w:style>
  <w:style w:type="paragraph" w:customStyle="1" w:styleId="heading33">
    <w:name w:val="heading 33"/>
    <w:basedOn w:val="Normal3"/>
    <w:next w:val="Normal3"/>
    <w:pPr>
      <w:keepNext/>
      <w:keepLines/>
      <w:spacing w:before="320" w:after="80"/>
    </w:pPr>
    <w:rPr>
      <w:color w:val="434343"/>
      <w:sz w:val="28"/>
      <w:szCs w:val="28"/>
    </w:rPr>
  </w:style>
  <w:style w:type="paragraph" w:customStyle="1" w:styleId="heading43">
    <w:name w:val="heading 43"/>
    <w:basedOn w:val="Normal3"/>
    <w:next w:val="Normal3"/>
    <w:pPr>
      <w:keepNext/>
      <w:keepLines/>
      <w:spacing w:before="280" w:after="80"/>
    </w:pPr>
    <w:rPr>
      <w:color w:val="666666"/>
      <w:sz w:val="24"/>
      <w:szCs w:val="24"/>
    </w:rPr>
  </w:style>
  <w:style w:type="paragraph" w:customStyle="1" w:styleId="heading53">
    <w:name w:val="heading 53"/>
    <w:basedOn w:val="Normal3"/>
    <w:next w:val="Normal3"/>
    <w:pPr>
      <w:keepNext/>
      <w:keepLines/>
      <w:spacing w:before="240" w:after="80"/>
    </w:pPr>
    <w:rPr>
      <w:color w:val="666666"/>
    </w:rPr>
  </w:style>
  <w:style w:type="paragraph" w:customStyle="1" w:styleId="heading63">
    <w:name w:val="heading 63"/>
    <w:basedOn w:val="Normal3"/>
    <w:next w:val="Normal3"/>
    <w:pPr>
      <w:keepNext/>
      <w:keepLines/>
      <w:spacing w:before="240" w:after="80"/>
    </w:pPr>
    <w:rPr>
      <w:i/>
      <w:color w:val="666666"/>
    </w:rPr>
  </w:style>
  <w:style w:type="paragraph" w:customStyle="1" w:styleId="Title3">
    <w:name w:val="Title3"/>
    <w:basedOn w:val="Normal3"/>
    <w:next w:val="Normal3"/>
    <w:pPr>
      <w:keepNext/>
      <w:keepLines/>
      <w:spacing w:after="60"/>
    </w:pPr>
    <w:rPr>
      <w:sz w:val="52"/>
      <w:szCs w:val="52"/>
    </w:rPr>
  </w:style>
  <w:style w:type="paragraph" w:customStyle="1" w:styleId="Normal4">
    <w:name w:val="Normal4"/>
  </w:style>
  <w:style w:type="paragraph" w:customStyle="1" w:styleId="heading14">
    <w:name w:val="heading 14"/>
    <w:basedOn w:val="Normal4"/>
    <w:next w:val="Normal4"/>
    <w:pPr>
      <w:keepNext/>
      <w:keepLines/>
      <w:spacing w:before="400" w:after="120"/>
      <w:outlineLvl w:val="0"/>
    </w:pPr>
    <w:rPr>
      <w:sz w:val="40"/>
      <w:szCs w:val="40"/>
    </w:rPr>
  </w:style>
  <w:style w:type="paragraph" w:customStyle="1" w:styleId="heading24">
    <w:name w:val="heading 24"/>
    <w:basedOn w:val="Normal4"/>
    <w:next w:val="Normal4"/>
    <w:pPr>
      <w:keepNext/>
      <w:keepLines/>
      <w:spacing w:before="360" w:after="120"/>
      <w:outlineLvl w:val="1"/>
    </w:pPr>
    <w:rPr>
      <w:sz w:val="32"/>
      <w:szCs w:val="32"/>
    </w:rPr>
  </w:style>
  <w:style w:type="paragraph" w:customStyle="1" w:styleId="heading34">
    <w:name w:val="heading 34"/>
    <w:basedOn w:val="Normal4"/>
    <w:next w:val="Normal4"/>
    <w:pPr>
      <w:keepNext/>
      <w:keepLines/>
      <w:spacing w:before="320" w:after="80"/>
      <w:outlineLvl w:val="2"/>
    </w:pPr>
    <w:rPr>
      <w:color w:val="434343"/>
      <w:sz w:val="28"/>
      <w:szCs w:val="28"/>
    </w:rPr>
  </w:style>
  <w:style w:type="paragraph" w:customStyle="1" w:styleId="heading44">
    <w:name w:val="heading 44"/>
    <w:basedOn w:val="Normal4"/>
    <w:next w:val="Normal4"/>
    <w:pPr>
      <w:keepNext/>
      <w:keepLines/>
      <w:spacing w:before="280" w:after="80"/>
      <w:outlineLvl w:val="3"/>
    </w:pPr>
    <w:rPr>
      <w:color w:val="666666"/>
      <w:sz w:val="24"/>
      <w:szCs w:val="24"/>
    </w:rPr>
  </w:style>
  <w:style w:type="paragraph" w:customStyle="1" w:styleId="heading54">
    <w:name w:val="heading 54"/>
    <w:basedOn w:val="Normal4"/>
    <w:next w:val="Normal4"/>
    <w:pPr>
      <w:keepNext/>
      <w:keepLines/>
      <w:spacing w:before="240" w:after="80"/>
      <w:outlineLvl w:val="4"/>
    </w:pPr>
    <w:rPr>
      <w:color w:val="666666"/>
    </w:rPr>
  </w:style>
  <w:style w:type="paragraph" w:customStyle="1" w:styleId="heading64">
    <w:name w:val="heading 64"/>
    <w:basedOn w:val="Normal4"/>
    <w:next w:val="Normal4"/>
    <w:pPr>
      <w:keepNext/>
      <w:keepLines/>
      <w:spacing w:before="240" w:after="80"/>
      <w:outlineLvl w:val="5"/>
    </w:pPr>
    <w:rPr>
      <w:i/>
      <w:color w:val="666666"/>
    </w:rPr>
  </w:style>
  <w:style w:type="table" w:customStyle="1" w:styleId="NormalTable4">
    <w:name w:val="Normal Table4"/>
    <w:uiPriority w:val="99"/>
    <w:semiHidden/>
    <w:unhideWhenUsed/>
    <w:tblPr>
      <w:tblInd w:w="0" w:type="dxa"/>
      <w:tblCellMar>
        <w:top w:w="0" w:type="dxa"/>
        <w:left w:w="108" w:type="dxa"/>
        <w:bottom w:w="0" w:type="dxa"/>
        <w:right w:w="108" w:type="dxa"/>
      </w:tblCellMar>
    </w:tblPr>
  </w:style>
  <w:style w:type="paragraph" w:customStyle="1" w:styleId="Title4">
    <w:name w:val="Title4"/>
    <w:basedOn w:val="Normal4"/>
    <w:next w:val="Normal4"/>
    <w:pPr>
      <w:keepNext/>
      <w:keepLines/>
      <w:spacing w:after="60"/>
    </w:pPr>
    <w:rPr>
      <w:sz w:val="52"/>
      <w:szCs w:val="52"/>
    </w:rPr>
  </w:style>
  <w:style w:type="paragraph" w:styleId="Subtitle">
    <w:name w:val="Subtitle"/>
    <w:basedOn w:val="Normal4"/>
    <w:next w:val="Normal4"/>
    <w:uiPriority w:val="11"/>
    <w:qFormat/>
    <w:pPr>
      <w:keepNext/>
      <w:keepLines/>
      <w:spacing w:after="320"/>
    </w:pPr>
    <w:rPr>
      <w:color w:val="666666"/>
      <w:sz w:val="30"/>
      <w:szCs w:val="30"/>
    </w:rPr>
  </w:style>
  <w:style w:type="paragraph" w:styleId="ListParagraph">
    <w:name w:val="List Paragraph"/>
    <w:basedOn w:val="Normal4"/>
    <w:uiPriority w:val="34"/>
    <w:qFormat/>
    <w:rsid w:val="000034A7"/>
    <w:pPr>
      <w:ind w:left="720"/>
      <w:contextualSpacing/>
    </w:pPr>
  </w:style>
  <w:style w:type="paragraph" w:styleId="NormalWeb">
    <w:name w:val="Normal (Web)"/>
    <w:basedOn w:val="Normal4"/>
    <w:uiPriority w:val="99"/>
    <w:semiHidden/>
    <w:unhideWhenUsed/>
    <w:rsid w:val="00357B47"/>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4"/>
    <w:link w:val="BalloonTextChar"/>
    <w:uiPriority w:val="99"/>
    <w:semiHidden/>
    <w:unhideWhenUsed/>
    <w:rsid w:val="00F05412"/>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05412"/>
    <w:rPr>
      <w:rFonts w:ascii="Tahoma" w:hAnsi="Tahoma" w:cs="Tahoma"/>
      <w:sz w:val="16"/>
      <w:szCs w:val="16"/>
    </w:rPr>
  </w:style>
  <w:style w:type="paragraph" w:customStyle="1" w:styleId="Subtitle0">
    <w:name w:val="Subtitle0"/>
    <w:basedOn w:val="Normal4"/>
    <w:next w:val="Normal4"/>
    <w:pPr>
      <w:keepNext/>
      <w:keepLines/>
      <w:spacing w:after="320"/>
    </w:pPr>
    <w:rPr>
      <w:color w:val="666666"/>
      <w:sz w:val="30"/>
      <w:szCs w:val="30"/>
    </w:rPr>
  </w:style>
  <w:style w:type="paragraph" w:customStyle="1" w:styleId="Subtitle1">
    <w:name w:val="Subtitle1"/>
    <w:basedOn w:val="Normal4"/>
    <w:next w:val="Normal4"/>
    <w:pPr>
      <w:keepNext/>
      <w:keepLines/>
      <w:spacing w:after="320"/>
    </w:pPr>
    <w:rPr>
      <w:color w:val="666666"/>
      <w:sz w:val="30"/>
      <w:szCs w:val="30"/>
    </w:rPr>
  </w:style>
  <w:style w:type="paragraph" w:customStyle="1" w:styleId="Subtitle2">
    <w:name w:val="Subtitle2"/>
    <w:basedOn w:val="Normal4"/>
    <w:next w:val="Normal4"/>
    <w:pPr>
      <w:keepNext/>
      <w:keepLines/>
      <w:spacing w:after="320"/>
    </w:pPr>
    <w:rPr>
      <w:color w:val="666666"/>
      <w:sz w:val="30"/>
      <w:szCs w:val="30"/>
    </w:rPr>
  </w:style>
  <w:style w:type="paragraph" w:customStyle="1" w:styleId="Subtitle3">
    <w:name w:val="Subtitle3"/>
    <w:basedOn w:val="Normal4"/>
    <w:next w:val="Normal4"/>
    <w:pPr>
      <w:keepNext/>
      <w:keepLines/>
      <w:spacing w:after="320"/>
    </w:pPr>
    <w:rPr>
      <w:color w:val="666666"/>
      <w:sz w:val="30"/>
      <w:szCs w:val="30"/>
    </w:rPr>
  </w:style>
  <w:style w:type="paragraph" w:customStyle="1" w:styleId="Subtitle4">
    <w:name w:val="Subtitle4"/>
    <w:basedOn w:val="Normal4"/>
    <w:next w:val="Normal4"/>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g"/><Relationship Id="rId5" Type="http://schemas.openxmlformats.org/officeDocument/2006/relationships/numbering" Target="numbering.xml"/><Relationship Id="rId15" Type="http://schemas.openxmlformats.org/officeDocument/2006/relationships/image" Target="media/image5.png"/><Relationship Id="rId10" Type="http://schemas.openxmlformats.org/officeDocument/2006/relationships/endnotes" Target="endnotes.xml"/><Relationship Id="rId19"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Flow_SignoffStatus xmlns="461d6144-fa1a-4092-829f-c84f3e3efa94" xsi:nil="true"/>
    <RelatedId xmlns="461d6144-fa1a-4092-829f-c84f3e3efa94" xsi:nil="true"/>
    <lcf76f155ced4ddcb4097134ff3c332f xmlns="461d6144-fa1a-4092-829f-c84f3e3efa94">
      <Terms xmlns="http://schemas.microsoft.com/office/infopath/2007/PartnerControls"/>
    </lcf76f155ced4ddcb4097134ff3c332f>
    <TaxCatchAll xmlns="236ee7c7-7e1f-44c3-af88-3b258280f106" xsi:nil="true"/>
  </documentManagement>
</p:properties>
</file>

<file path=customXml/item2.xml><?xml version="1.0" encoding="utf-8"?>
<go:gDocsCustomXmlDataStorage xmlns:go="http://customooxmlschemas.google.com/" xmlns:r="http://schemas.openxmlformats.org/officeDocument/2006/relationships">
  <go:docsCustomData xmlns:go="http://customooxmlschemas.google.com/" roundtripDataSignature="AMtx7mi44ZBVAXQX614ijPQjUQ7FNfAniA==">AMUW2mWAUzenjVMOi76MOqcKZcAd5bfzlAziNmBkiBV8W0eHtQlgocxpWyKr4CJMzZxp1loqNPBuR98fuy98lYdd+MPMZZ/StE4/tiTAJANyGuUKARh1mg+KawkBKvX9RUA3zKSkZbhf</go:docsCustomData>
</go:gDocsCustomXmlDataStorage>
</file>

<file path=customXml/item3.xml><?xml version="1.0" encoding="utf-8"?>
<ct:contentTypeSchema xmlns:ct="http://schemas.microsoft.com/office/2006/metadata/contentType" xmlns:ma="http://schemas.microsoft.com/office/2006/metadata/properties/metaAttributes" ct:_="" ma:_="" ma:contentTypeName="Document" ma:contentTypeID="0x010100E37ED77BF1302443902AB0076FD5905A" ma:contentTypeVersion="19" ma:contentTypeDescription="Create a new document." ma:contentTypeScope="" ma:versionID="99a969dbe1a5d2894e5f64b9b6e891c1">
  <xsd:schema xmlns:xsd="http://www.w3.org/2001/XMLSchema" xmlns:xs="http://www.w3.org/2001/XMLSchema" xmlns:p="http://schemas.microsoft.com/office/2006/metadata/properties" xmlns:ns2="461d6144-fa1a-4092-829f-c84f3e3efa94" xmlns:ns3="236ee7c7-7e1f-44c3-af88-3b258280f106" targetNamespace="http://schemas.microsoft.com/office/2006/metadata/properties" ma:root="true" ma:fieldsID="d7cb80969cc45e5da17a79280264caad" ns2:_="" ns3:_="">
    <xsd:import namespace="461d6144-fa1a-4092-829f-c84f3e3efa94"/>
    <xsd:import namespace="236ee7c7-7e1f-44c3-af88-3b258280f106"/>
    <xsd:element name="properties">
      <xsd:complexType>
        <xsd:sequence>
          <xsd:element name="documentManagement">
            <xsd:complexType>
              <xsd:all>
                <xsd:element ref="ns2:RelatedId" minOccurs="0"/>
                <xsd:element ref="ns2:MediaServiceMetadata" minOccurs="0"/>
                <xsd:element ref="ns2:MediaServiceFastMetadata" minOccurs="0"/>
                <xsd:element ref="ns2:MediaLengthInSeconds" minOccurs="0"/>
                <xsd:element ref="ns2:MediaServiceAutoKeyPoints" minOccurs="0"/>
                <xsd:element ref="ns2:MediaServiceKeyPoints" minOccurs="0"/>
                <xsd:element ref="ns2:MediaServiceDateTaken" minOccurs="0"/>
                <xsd:element ref="ns2:_Flow_SignoffStatus" minOccurs="0"/>
                <xsd:element ref="ns3:SharedWithUsers" minOccurs="0"/>
                <xsd:element ref="ns3:SharedWithDetails" minOccurs="0"/>
                <xsd:element ref="ns2:MediaServiceAutoTags" minOccurs="0"/>
                <xsd:element ref="ns2:MediaServiceOCR" minOccurs="0"/>
                <xsd:element ref="ns2:MediaServiceGenerationTime" minOccurs="0"/>
                <xsd:element ref="ns2:MediaServiceEventHashCode" minOccurs="0"/>
                <xsd:element ref="ns2:lcf76f155ced4ddcb4097134ff3c332f" minOccurs="0"/>
                <xsd:element ref="ns3:TaxCatchAll"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61d6144-fa1a-4092-829f-c84f3e3efa94" elementFormDefault="qualified">
    <xsd:import namespace="http://schemas.microsoft.com/office/2006/documentManagement/types"/>
    <xsd:import namespace="http://schemas.microsoft.com/office/infopath/2007/PartnerControls"/>
    <xsd:element name="RelatedId" ma:index="8" nillable="true" ma:displayName="RelatedId" ma:internalName="RelatedId">
      <xsd:simpleType>
        <xsd:restriction base="dms:Text">
          <xsd:maxLength value="255"/>
        </xsd:restriction>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LengthInSeconds" ma:index="11" nillable="true" ma:displayName="Length (seconds)" ma:internalName="MediaLengthInSeconds" ma:readOnly="true">
      <xsd:simpleType>
        <xsd:restriction base="dms:Unknown"/>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_Flow_SignoffStatus" ma:index="15" nillable="true" ma:displayName="Sign-off status" ma:internalName="Sign_x002d_off_x0020_status">
      <xsd:simpleType>
        <xsd:restriction base="dms:Text"/>
      </xsd:simpleType>
    </xsd:element>
    <xsd:element name="MediaServiceAutoTags" ma:index="18" nillable="true" ma:displayName="Tags" ma:internalName="MediaServiceAutoTags"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GenerationTime" ma:index="20" nillable="true" ma:displayName="MediaServiceGenerationTime" ma:hidden="true" ma:internalName="MediaServiceGenerationTime" ma:readOnly="true">
      <xsd:simpleType>
        <xsd:restriction base="dms:Text"/>
      </xsd:simpleType>
    </xsd:element>
    <xsd:element name="MediaServiceEventHashCode" ma:index="21" nillable="true" ma:displayName="MediaServiceEventHashCode" ma:hidden="true" ma:internalName="MediaServiceEventHashCode" ma:readOnly="true">
      <xsd:simpleType>
        <xsd:restriction base="dms:Text"/>
      </xsd:simpleType>
    </xsd:element>
    <xsd:element name="lcf76f155ced4ddcb4097134ff3c332f" ma:index="23" nillable="true" ma:taxonomy="true" ma:internalName="lcf76f155ced4ddcb4097134ff3c332f" ma:taxonomyFieldName="MediaServiceImageTags" ma:displayName="Image Tags" ma:readOnly="false" ma:fieldId="{5cf76f15-5ced-4ddc-b409-7134ff3c332f}" ma:taxonomyMulti="true" ma:sspId="02cfc928-783c-4987-87ee-367920adf3cc"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36ee7c7-7e1f-44c3-af88-3b258280f106"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TaxCatchAll" ma:index="24" nillable="true" ma:displayName="Taxonomy Catch All Column" ma:hidden="true" ma:list="{a419837c-c620-440a-aa71-e346826adc5a}" ma:internalName="TaxCatchAll" ma:showField="CatchAllData" ma:web="236ee7c7-7e1f-44c3-af88-3b258280f10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7C878E6-57A0-44E5-8475-34AB2FB9CAAA}">
  <ds:schemaRefs>
    <ds:schemaRef ds:uri="http://schemas.microsoft.com/office/2006/metadata/properties"/>
    <ds:schemaRef ds:uri="http://schemas.microsoft.com/office/infopath/2007/PartnerControls"/>
    <ds:schemaRef ds:uri="461d6144-fa1a-4092-829f-c84f3e3efa94"/>
    <ds:schemaRef ds:uri="236ee7c7-7e1f-44c3-af88-3b258280f106"/>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3.xml><?xml version="1.0" encoding="utf-8"?>
<ds:datastoreItem xmlns:ds="http://schemas.openxmlformats.org/officeDocument/2006/customXml" ds:itemID="{3DB77F8D-D93E-43CC-8818-1FE7F1D004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61d6144-fa1a-4092-829f-c84f3e3efa94"/>
    <ds:schemaRef ds:uri="236ee7c7-7e1f-44c3-af88-3b258280f10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010CE4E0-1436-445F-BD6A-51FE5059FC6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6</Pages>
  <Words>501</Words>
  <Characters>2367</Characters>
  <Application>Microsoft Office Word</Application>
  <DocSecurity>0</DocSecurity>
  <Lines>100</Lines>
  <Paragraphs>33</Paragraphs>
  <ScaleCrop>false</ScaleCrop>
  <Company/>
  <LinksUpToDate>false</LinksUpToDate>
  <CharactersWithSpaces>2864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Aniket Jain</cp:lastModifiedBy>
  <cp:revision>5</cp:revision>
  <dcterms:created xsi:type="dcterms:W3CDTF">2019-06-28T06:08:00Z</dcterms:created>
  <dcterms:modified xsi:type="dcterms:W3CDTF">2023-10-27T13:30:00Z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0x010100E37ED77BF1302443902AB0076FD5905A</vt:lpwstr>
  </property>
  <property fmtid="{D5CDD505-2E9C-101B-9397-08002B2CF9AE}" pid="3" name="GrammarlyDocumentId">
    <vt:lpwstr>eb45b13070f58e4abf7a64e74cfafb17bcba8cca31b544cd63b951536d8bd031</vt:lpwstr>
  </property>
  <property fmtid="{D5CDD505-2E9C-101B-9397-08002B2CF9AE}" pid="4" name="MediaServiceImageTags">
    <vt:lpwstr/>
  </property>
</Properties>
</file>