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A560" w14:textId="76401D6B" w:rsidR="00B25934" w:rsidRDefault="006B092A">
      <w:r>
        <w:t>Introduction to Java</w:t>
      </w:r>
    </w:p>
    <w:p w14:paraId="14B58E2E" w14:textId="12A1CD76" w:rsidR="006B092A" w:rsidRDefault="006B092A">
      <w:r>
        <w:t>CS9053</w:t>
      </w:r>
      <w:r w:rsidR="00E46A6E">
        <w:t xml:space="preserve"> Section I2</w:t>
      </w:r>
    </w:p>
    <w:p w14:paraId="1547A9D0" w14:textId="6DBC0BE3" w:rsidR="006B092A" w:rsidRDefault="00E46A6E">
      <w:r>
        <w:t>Wednesday</w:t>
      </w:r>
      <w:r w:rsidR="006B092A">
        <w:t xml:space="preserve"> 6</w:t>
      </w:r>
      <w:r>
        <w:t>:30</w:t>
      </w:r>
      <w:r w:rsidR="006B092A">
        <w:t xml:space="preserve"> PM – </w:t>
      </w:r>
      <w:r>
        <w:t>9</w:t>
      </w:r>
      <w:r w:rsidR="006B092A">
        <w:t xml:space="preserve"> PM</w:t>
      </w:r>
    </w:p>
    <w:p w14:paraId="13D32E38" w14:textId="153AD9C0" w:rsidR="00191B08" w:rsidRDefault="00191B08">
      <w:r>
        <w:t xml:space="preserve">Release: </w:t>
      </w:r>
      <w:r w:rsidR="00E46A6E">
        <w:t>Jan</w:t>
      </w:r>
      <w:r>
        <w:t xml:space="preserve"> </w:t>
      </w:r>
      <w:r w:rsidR="00E46A6E">
        <w:t>25</w:t>
      </w:r>
      <w:r w:rsidRPr="00191B08">
        <w:rPr>
          <w:vertAlign w:val="superscript"/>
        </w:rPr>
        <w:t>th</w:t>
      </w:r>
      <w:r>
        <w:t>, 202</w:t>
      </w:r>
      <w:r w:rsidR="00E46A6E">
        <w:t>3</w:t>
      </w:r>
    </w:p>
    <w:p w14:paraId="4A5DF22F" w14:textId="426B608B" w:rsidR="002C4F2F" w:rsidRDefault="002C4F2F">
      <w:r>
        <w:t xml:space="preserve">Due Date: </w:t>
      </w:r>
      <w:r w:rsidR="00E46A6E">
        <w:t>Feb. 2</w:t>
      </w:r>
      <w:r w:rsidR="00E46A6E" w:rsidRPr="00E46A6E">
        <w:rPr>
          <w:vertAlign w:val="superscript"/>
        </w:rPr>
        <w:t>nd</w:t>
      </w:r>
      <w:r w:rsidR="00E46A6E">
        <w:t xml:space="preserve">, </w:t>
      </w:r>
      <w:r>
        <w:t>11:5</w:t>
      </w:r>
      <w:r w:rsidR="00DC5062">
        <w:t>9</w:t>
      </w:r>
      <w:r>
        <w:t xml:space="preserve"> PM</w:t>
      </w:r>
    </w:p>
    <w:p w14:paraId="7D728D21" w14:textId="6086D665" w:rsidR="006B092A" w:rsidRDefault="006B092A">
      <w:r>
        <w:t>Prof. Dean Christakos</w:t>
      </w:r>
    </w:p>
    <w:p w14:paraId="2FDBBFED" w14:textId="1C5EBBC5" w:rsidR="006B092A" w:rsidRDefault="006B092A"/>
    <w:p w14:paraId="795631C8" w14:textId="6EE7811A" w:rsidR="006B092A" w:rsidRPr="00387865" w:rsidRDefault="006B092A">
      <w:pPr>
        <w:rPr>
          <w:b/>
          <w:sz w:val="32"/>
          <w:szCs w:val="32"/>
        </w:rPr>
      </w:pPr>
      <w:r w:rsidRPr="00387865">
        <w:rPr>
          <w:b/>
          <w:sz w:val="32"/>
          <w:szCs w:val="32"/>
        </w:rPr>
        <w:t xml:space="preserve">Assignment </w:t>
      </w:r>
      <w:r w:rsidR="00387865" w:rsidRPr="00387865">
        <w:rPr>
          <w:b/>
          <w:sz w:val="32"/>
          <w:szCs w:val="32"/>
        </w:rPr>
        <w:t>1</w:t>
      </w:r>
    </w:p>
    <w:p w14:paraId="4250A580" w14:textId="2AE9FE70" w:rsidR="00387865" w:rsidRDefault="00387865"/>
    <w:p w14:paraId="6DD2C77B" w14:textId="0CE546B7" w:rsidR="00387865" w:rsidRDefault="00387865">
      <w:r>
        <w:t>This assignment will give you some practice on the basics of what you’ll be doing in your more complex Java Assignments – setting up a program, printing output, receiving input/arguments, and doing basic calculations.</w:t>
      </w:r>
    </w:p>
    <w:p w14:paraId="52D696B9" w14:textId="0D61128C" w:rsidR="00387865" w:rsidRDefault="00387865"/>
    <w:p w14:paraId="60114871" w14:textId="368D7C52" w:rsidR="00387865" w:rsidRPr="00D50CC4" w:rsidRDefault="00E65652">
      <w:pPr>
        <w:rPr>
          <w:b/>
        </w:rPr>
      </w:pPr>
      <w:r w:rsidRPr="00D50CC4">
        <w:rPr>
          <w:b/>
        </w:rPr>
        <w:t>Part 0 (Ungraded)</w:t>
      </w:r>
    </w:p>
    <w:p w14:paraId="6CE721FD" w14:textId="311DFFD1" w:rsidR="00E65652" w:rsidRDefault="00E65652"/>
    <w:p w14:paraId="66EBBB95" w14:textId="77777777" w:rsidR="00D50CC4" w:rsidRDefault="00D50CC4"/>
    <w:p w14:paraId="4D92872F" w14:textId="6998CD59" w:rsidR="00E65652" w:rsidRDefault="005D3249" w:rsidP="00D50CC4">
      <w:pPr>
        <w:pStyle w:val="ListParagraph"/>
        <w:numPr>
          <w:ilvl w:val="0"/>
          <w:numId w:val="1"/>
        </w:numPr>
      </w:pPr>
      <w:r>
        <w:t xml:space="preserve">This is to get you started. I will be using the Eclipse IDE available at </w:t>
      </w:r>
      <w:hyperlink r:id="rId6" w:history="1">
        <w:r w:rsidRPr="00A9195E">
          <w:rPr>
            <w:rStyle w:val="Hyperlink"/>
          </w:rPr>
          <w:t>http://eclipse.org</w:t>
        </w:r>
      </w:hyperlink>
      <w:r>
        <w:t xml:space="preserve">. </w:t>
      </w:r>
      <w:r w:rsidR="00E57FA4">
        <w:t xml:space="preserve">I still use a release from </w:t>
      </w:r>
      <w:r w:rsidR="00810BDF">
        <w:t>June</w:t>
      </w:r>
      <w:r w:rsidR="000A6B4C">
        <w:t xml:space="preserve"> 202</w:t>
      </w:r>
      <w:r w:rsidR="00810BDF">
        <w:t>2</w:t>
      </w:r>
      <w:r w:rsidR="00E57FA4">
        <w:t xml:space="preserve">, but you can get the latest or see the various versions at </w:t>
      </w:r>
      <w:hyperlink r:id="rId7" w:history="1">
        <w:r w:rsidR="00E57FA4" w:rsidRPr="005231C0">
          <w:rPr>
            <w:rStyle w:val="Hyperlink"/>
          </w:rPr>
          <w:t>https://www.eclipse.org/downloads/packages/release</w:t>
        </w:r>
      </w:hyperlink>
      <w:r w:rsidR="00E57FA4">
        <w:t xml:space="preserve">. </w:t>
      </w:r>
    </w:p>
    <w:p w14:paraId="05C8D277" w14:textId="043ED303" w:rsidR="005D3249" w:rsidRDefault="005D3249"/>
    <w:p w14:paraId="7931D1E6" w14:textId="56066FFF" w:rsidR="005D3249" w:rsidRDefault="005D3249" w:rsidP="00D50CC4">
      <w:pPr>
        <w:ind w:left="720"/>
      </w:pPr>
      <w:r>
        <w:t>The IDE (Integrated Development Environment) is the application where you will be writing and executing your code. However, the compiler is separate. Eclipse does have its own built-in compiler for PC and Linux users, but MacOS users will have to install the Java Development Kit (JDK) on their own.</w:t>
      </w:r>
    </w:p>
    <w:p w14:paraId="5003637A" w14:textId="2D0C10FE" w:rsidR="00145180" w:rsidRDefault="00145180" w:rsidP="00D50CC4">
      <w:pPr>
        <w:ind w:left="720"/>
      </w:pPr>
    </w:p>
    <w:p w14:paraId="42F4B9AA" w14:textId="28599208" w:rsidR="00145180" w:rsidRDefault="00145180" w:rsidP="00D50CC4">
      <w:pPr>
        <w:ind w:left="720"/>
      </w:pPr>
      <w:r>
        <w:t>I highly suggest all of you install the JDK on your own. We will be using Java 1.8</w:t>
      </w:r>
      <w:r w:rsidR="00177073">
        <w:t>, but all JDK versions about 1.8 will be able to compile for that version.</w:t>
      </w:r>
      <w:r w:rsidR="00F16B82">
        <w:t xml:space="preserve"> Use whatever method for downloading and installing your JDK is and</w:t>
      </w:r>
      <w:r w:rsidR="00425E02">
        <w:t xml:space="preserve"> put</w:t>
      </w:r>
      <w:r w:rsidR="00F16B82">
        <w:t xml:space="preserve"> the bin directory for the JDK in your PATH.</w:t>
      </w:r>
      <w:r w:rsidR="00425E02">
        <w:t xml:space="preserve"> Various Java distributions are available at </w:t>
      </w:r>
      <w:hyperlink r:id="rId8" w:history="1">
        <w:r w:rsidR="00425E02" w:rsidRPr="005231C0">
          <w:rPr>
            <w:rStyle w:val="Hyperlink"/>
          </w:rPr>
          <w:t>https://www.oracle.com/java/technologies/downloads/</w:t>
        </w:r>
      </w:hyperlink>
      <w:r w:rsidR="00425E02">
        <w:t xml:space="preserve">. </w:t>
      </w:r>
      <w:r w:rsidR="00F16B82">
        <w:t xml:space="preserve"> Type “java -version” in your terminal and you should get a result like this, depending on your exact version:</w:t>
      </w:r>
    </w:p>
    <w:p w14:paraId="4E4C8594" w14:textId="68AD5921" w:rsidR="00F16B82" w:rsidRDefault="00F16B82" w:rsidP="00D50CC4">
      <w:pPr>
        <w:ind w:left="720"/>
      </w:pPr>
    </w:p>
    <w:p w14:paraId="220EA4D9" w14:textId="7B9687E3"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java version "1.8.0_45"</w:t>
      </w:r>
    </w:p>
    <w:p w14:paraId="654197B9" w14:textId="77777777" w:rsid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proofErr w:type="gramStart"/>
      <w:r w:rsidRPr="00F16B82">
        <w:rPr>
          <w:rFonts w:ascii="Menlo" w:hAnsi="Menlo" w:cs="Menlo"/>
          <w:color w:val="000000"/>
          <w:sz w:val="20"/>
          <w:szCs w:val="20"/>
        </w:rPr>
        <w:t>Java(</w:t>
      </w:r>
      <w:proofErr w:type="gramEnd"/>
      <w:r w:rsidRPr="00F16B82">
        <w:rPr>
          <w:rFonts w:ascii="Menlo" w:hAnsi="Menlo" w:cs="Menlo"/>
          <w:color w:val="000000"/>
          <w:sz w:val="20"/>
          <w:szCs w:val="20"/>
        </w:rPr>
        <w:t>TM) SE Runtime Environment (build 1.8.0_45-b14)</w:t>
      </w:r>
    </w:p>
    <w:p w14:paraId="5D412313" w14:textId="172236CE"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 xml:space="preserve">Java </w:t>
      </w:r>
      <w:proofErr w:type="spellStart"/>
      <w:proofErr w:type="gramStart"/>
      <w:r w:rsidRPr="00F16B82">
        <w:rPr>
          <w:rFonts w:ascii="Menlo" w:hAnsi="Menlo" w:cs="Menlo"/>
          <w:color w:val="000000"/>
          <w:sz w:val="20"/>
          <w:szCs w:val="20"/>
        </w:rPr>
        <w:t>HotSpot</w:t>
      </w:r>
      <w:proofErr w:type="spellEnd"/>
      <w:r w:rsidRPr="00F16B82">
        <w:rPr>
          <w:rFonts w:ascii="Menlo" w:hAnsi="Menlo" w:cs="Menlo"/>
          <w:color w:val="000000"/>
          <w:sz w:val="20"/>
          <w:szCs w:val="20"/>
        </w:rPr>
        <w:t>(</w:t>
      </w:r>
      <w:proofErr w:type="gramEnd"/>
      <w:r w:rsidRPr="00F16B82">
        <w:rPr>
          <w:rFonts w:ascii="Menlo" w:hAnsi="Menlo" w:cs="Menlo"/>
          <w:color w:val="000000"/>
          <w:sz w:val="20"/>
          <w:szCs w:val="20"/>
        </w:rPr>
        <w:t>TM) 64-Bit Server VM (build 25.45-b02, mixed mode)</w:t>
      </w:r>
    </w:p>
    <w:p w14:paraId="7FC1D45F" w14:textId="49FD3AA5" w:rsidR="00177073" w:rsidRDefault="00177073" w:rsidP="00D50CC4">
      <w:pPr>
        <w:ind w:left="720"/>
      </w:pPr>
    </w:p>
    <w:p w14:paraId="12BFA8C8" w14:textId="3D4660D7" w:rsidR="00177073" w:rsidRDefault="00F16B82" w:rsidP="00D50CC4">
      <w:pPr>
        <w:ind w:left="720"/>
      </w:pPr>
      <w:r>
        <w:t>T</w:t>
      </w:r>
      <w:r w:rsidR="00177073">
        <w:t>hen in Eclipse under the Eclipse menu go to Preferences … Java … Installed JREs</w:t>
      </w:r>
    </w:p>
    <w:p w14:paraId="56058525" w14:textId="0625047E" w:rsidR="00177073" w:rsidRDefault="00177073">
      <w:r>
        <w:rPr>
          <w:noProof/>
        </w:rPr>
        <w:lastRenderedPageBreak/>
        <w:drawing>
          <wp:inline distT="0" distB="0" distL="0" distR="0" wp14:anchorId="552A135D" wp14:editId="203A104A">
            <wp:extent cx="4470400" cy="386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06 at 12.51.15 PM.png"/>
                    <pic:cNvPicPr/>
                  </pic:nvPicPr>
                  <pic:blipFill>
                    <a:blip r:embed="rId9">
                      <a:extLst>
                        <a:ext uri="{28A0092B-C50C-407E-A947-70E740481C1C}">
                          <a14:useLocalDpi xmlns:a14="http://schemas.microsoft.com/office/drawing/2010/main" val="0"/>
                        </a:ext>
                      </a:extLst>
                    </a:blip>
                    <a:stretch>
                      <a:fillRect/>
                    </a:stretch>
                  </pic:blipFill>
                  <pic:spPr>
                    <a:xfrm>
                      <a:off x="0" y="0"/>
                      <a:ext cx="4492986" cy="3882402"/>
                    </a:xfrm>
                    <a:prstGeom prst="rect">
                      <a:avLst/>
                    </a:prstGeom>
                  </pic:spPr>
                </pic:pic>
              </a:graphicData>
            </a:graphic>
          </wp:inline>
        </w:drawing>
      </w:r>
    </w:p>
    <w:p w14:paraId="496AB300" w14:textId="6E8FAF90" w:rsidR="00E65652" w:rsidRDefault="00E65652"/>
    <w:p w14:paraId="194F087F" w14:textId="4144B088" w:rsidR="00177073" w:rsidRDefault="00177073" w:rsidP="00D50CC4">
      <w:pPr>
        <w:ind w:left="720"/>
      </w:pPr>
      <w:r>
        <w:t>After installing your JDK you will want to click on “Add” and specify the directory where your JDK is.</w:t>
      </w:r>
      <w:r w:rsidR="00425E02">
        <w:t xml:space="preserve"> In any case, regardless of which version you use, under Preferences … Java … Compiler, set the compiler compliance level to 1.8:</w:t>
      </w:r>
    </w:p>
    <w:p w14:paraId="6B1BC191" w14:textId="2EB91DA6" w:rsidR="00425E02" w:rsidRDefault="00425E02" w:rsidP="00D50CC4">
      <w:pPr>
        <w:ind w:left="720"/>
      </w:pPr>
      <w:r>
        <w:rPr>
          <w:noProof/>
        </w:rPr>
        <w:lastRenderedPageBreak/>
        <w:drawing>
          <wp:inline distT="0" distB="0" distL="0" distR="0" wp14:anchorId="0EB335BC" wp14:editId="6F858B7E">
            <wp:extent cx="4267200" cy="443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4267200" cy="4432300"/>
                    </a:xfrm>
                    <a:prstGeom prst="rect">
                      <a:avLst/>
                    </a:prstGeom>
                  </pic:spPr>
                </pic:pic>
              </a:graphicData>
            </a:graphic>
          </wp:inline>
        </w:drawing>
      </w:r>
    </w:p>
    <w:p w14:paraId="2D1104B9" w14:textId="1B0A66F4" w:rsidR="00D50CC4" w:rsidRDefault="00D50CC4"/>
    <w:p w14:paraId="791C587B" w14:textId="44BEE503" w:rsidR="00D50CC4" w:rsidRDefault="00D50CC4" w:rsidP="00D50CC4">
      <w:pPr>
        <w:pStyle w:val="ListParagraph"/>
        <w:numPr>
          <w:ilvl w:val="0"/>
          <w:numId w:val="1"/>
        </w:numPr>
      </w:pPr>
      <w:r>
        <w:t xml:space="preserve">Now that you have Eclipse working and have your workspace set up, </w:t>
      </w:r>
      <w:r w:rsidR="00F13860">
        <w:t>you’ll want to get started with the Assignment 1 Code.</w:t>
      </w:r>
    </w:p>
    <w:p w14:paraId="6A648D36" w14:textId="5F23DF76" w:rsidR="00F13860" w:rsidRDefault="00F13860" w:rsidP="00F13860">
      <w:pPr>
        <w:ind w:left="360"/>
      </w:pPr>
    </w:p>
    <w:p w14:paraId="7E408C74" w14:textId="2FC3328A" w:rsidR="00F13860" w:rsidRDefault="00F13860" w:rsidP="00F13860">
      <w:pPr>
        <w:ind w:left="720"/>
      </w:pPr>
      <w:r>
        <w:t xml:space="preserve">Download Assignment1.zip from </w:t>
      </w:r>
      <w:r w:rsidR="00425E02">
        <w:t>Assignment 1 on Brightspace</w:t>
      </w:r>
      <w:r>
        <w:t>. There are a couple ways of importing the project into your workspace, but the easiest is to unzip Assignment1.zip into your workspace, and then Click on File … Open Projects from File System and click on the directory Assignment1</w:t>
      </w:r>
    </w:p>
    <w:p w14:paraId="484DA983" w14:textId="666CF0E9" w:rsidR="00F13860" w:rsidRDefault="00F13860" w:rsidP="00F13860">
      <w:pPr>
        <w:ind w:left="720"/>
      </w:pPr>
    </w:p>
    <w:p w14:paraId="7C63112D" w14:textId="5CB229E8" w:rsidR="00F13860" w:rsidRDefault="00F13860" w:rsidP="00F13860">
      <w:pPr>
        <w:pStyle w:val="ListParagraph"/>
        <w:numPr>
          <w:ilvl w:val="0"/>
          <w:numId w:val="1"/>
        </w:numPr>
      </w:pPr>
      <w:r>
        <w:t>In the Part0 folder, open the default package, and then the HelloWorld.java file. In the file, right click on Run As … Java Application. In the console, beneath the code, it should print “Hello, World!”</w:t>
      </w:r>
    </w:p>
    <w:p w14:paraId="39FE93FB" w14:textId="3B3580FB" w:rsidR="00174BFD" w:rsidRDefault="00174BFD" w:rsidP="00174BFD">
      <w:pPr>
        <w:pStyle w:val="ListParagraph"/>
      </w:pPr>
    </w:p>
    <w:p w14:paraId="0EA1DDC6" w14:textId="0EEC60FC" w:rsidR="00174BFD" w:rsidRDefault="00174BFD" w:rsidP="00174BFD">
      <w:pPr>
        <w:pStyle w:val="ListParagraph"/>
        <w:numPr>
          <w:ilvl w:val="0"/>
          <w:numId w:val="1"/>
        </w:numPr>
      </w:pPr>
      <w:r>
        <w:lastRenderedPageBreak/>
        <w:t>In the HelloWorld.java code window, move your mouse just to the left of the number six, which indicates the line number. Double click on it, and a blue dot should appear.</w:t>
      </w:r>
      <w:r>
        <w:rPr>
          <w:noProof/>
        </w:rPr>
        <w:drawing>
          <wp:inline distT="0" distB="0" distL="0" distR="0" wp14:anchorId="10B93BF8" wp14:editId="6DFA35C0">
            <wp:extent cx="3733800" cy="162077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06 at 2.06.07 PM.png"/>
                    <pic:cNvPicPr/>
                  </pic:nvPicPr>
                  <pic:blipFill>
                    <a:blip r:embed="rId11">
                      <a:extLst>
                        <a:ext uri="{28A0092B-C50C-407E-A947-70E740481C1C}">
                          <a14:useLocalDpi xmlns:a14="http://schemas.microsoft.com/office/drawing/2010/main" val="0"/>
                        </a:ext>
                      </a:extLst>
                    </a:blip>
                    <a:stretch>
                      <a:fillRect/>
                    </a:stretch>
                  </pic:blipFill>
                  <pic:spPr>
                    <a:xfrm>
                      <a:off x="0" y="0"/>
                      <a:ext cx="3755537" cy="1630207"/>
                    </a:xfrm>
                    <a:prstGeom prst="rect">
                      <a:avLst/>
                    </a:prstGeom>
                  </pic:spPr>
                </pic:pic>
              </a:graphicData>
            </a:graphic>
          </wp:inline>
        </w:drawing>
      </w:r>
    </w:p>
    <w:p w14:paraId="7C89BD1C" w14:textId="77777777" w:rsidR="00174BFD" w:rsidRDefault="00174BFD" w:rsidP="00174BFD">
      <w:pPr>
        <w:pStyle w:val="ListParagraph"/>
      </w:pPr>
    </w:p>
    <w:p w14:paraId="1D516350" w14:textId="2C34EEB8" w:rsidR="00174BFD" w:rsidRDefault="00174BFD" w:rsidP="00174BFD">
      <w:pPr>
        <w:ind w:left="720"/>
      </w:pPr>
      <w:r>
        <w:t>This is a breakpoint. It will stop the code when you’re running in debug mode. Right click in the code window and click on Debug As … Java Application. You will see something like this:</w:t>
      </w:r>
    </w:p>
    <w:p w14:paraId="05B6DD5E" w14:textId="34746303" w:rsidR="00174BFD" w:rsidRDefault="00174BFD" w:rsidP="00174BFD">
      <w:pPr>
        <w:ind w:left="720"/>
      </w:pPr>
      <w:r>
        <w:rPr>
          <w:noProof/>
        </w:rPr>
        <w:drawing>
          <wp:inline distT="0" distB="0" distL="0" distR="0" wp14:anchorId="73EB229E" wp14:editId="4B8124FA">
            <wp:extent cx="3691467" cy="166786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06 at 2.10.02 PM.png"/>
                    <pic:cNvPicPr/>
                  </pic:nvPicPr>
                  <pic:blipFill>
                    <a:blip r:embed="rId12">
                      <a:extLst>
                        <a:ext uri="{28A0092B-C50C-407E-A947-70E740481C1C}">
                          <a14:useLocalDpi xmlns:a14="http://schemas.microsoft.com/office/drawing/2010/main" val="0"/>
                        </a:ext>
                      </a:extLst>
                    </a:blip>
                    <a:stretch>
                      <a:fillRect/>
                    </a:stretch>
                  </pic:blipFill>
                  <pic:spPr>
                    <a:xfrm>
                      <a:off x="0" y="0"/>
                      <a:ext cx="3729023" cy="1684833"/>
                    </a:xfrm>
                    <a:prstGeom prst="rect">
                      <a:avLst/>
                    </a:prstGeom>
                  </pic:spPr>
                </pic:pic>
              </a:graphicData>
            </a:graphic>
          </wp:inline>
        </w:drawing>
      </w:r>
    </w:p>
    <w:p w14:paraId="70073BE9" w14:textId="7F51B142" w:rsidR="00174BFD" w:rsidRDefault="00174BFD" w:rsidP="00174BFD">
      <w:pPr>
        <w:ind w:left="720"/>
      </w:pPr>
      <w:r>
        <w:t xml:space="preserve">The code has stopped at line 6, and nothing has printed out on the console (yet). </w:t>
      </w:r>
      <w:r w:rsidR="009C44C3">
        <w:t>From here, there are two things you can do. If you look at the right side of the toolbar, you will see a “Play”, “Stop”, “Step into” and “Step over” controls:</w:t>
      </w:r>
    </w:p>
    <w:p w14:paraId="7C0A2530" w14:textId="6B76D16E" w:rsidR="009C44C3" w:rsidRDefault="009C44C3" w:rsidP="00174BFD">
      <w:pPr>
        <w:ind w:left="720"/>
      </w:pPr>
      <w:r>
        <w:rPr>
          <w:noProof/>
        </w:rPr>
        <w:drawing>
          <wp:inline distT="0" distB="0" distL="0" distR="0" wp14:anchorId="484D4AD1" wp14:editId="34DF94BA">
            <wp:extent cx="4038600" cy="23273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06 at 2.11.18 PM.png"/>
                    <pic:cNvPicPr/>
                  </pic:nvPicPr>
                  <pic:blipFill>
                    <a:blip r:embed="rId13">
                      <a:extLst>
                        <a:ext uri="{28A0092B-C50C-407E-A947-70E740481C1C}">
                          <a14:useLocalDpi xmlns:a14="http://schemas.microsoft.com/office/drawing/2010/main" val="0"/>
                        </a:ext>
                      </a:extLst>
                    </a:blip>
                    <a:stretch>
                      <a:fillRect/>
                    </a:stretch>
                  </pic:blipFill>
                  <pic:spPr>
                    <a:xfrm>
                      <a:off x="0" y="0"/>
                      <a:ext cx="4048543" cy="2333103"/>
                    </a:xfrm>
                    <a:prstGeom prst="rect">
                      <a:avLst/>
                    </a:prstGeom>
                  </pic:spPr>
                </pic:pic>
              </a:graphicData>
            </a:graphic>
          </wp:inline>
        </w:drawing>
      </w:r>
    </w:p>
    <w:p w14:paraId="6C58AFC1" w14:textId="77DD7538" w:rsidR="00D50CC4" w:rsidRDefault="009C44C3">
      <w:r>
        <w:tab/>
        <w:t>If you press the “play” button, the program will complete.  If you press the “stop” button, the program will end. If you press the “Step over” button (second arrow button after the “Stop” button), the program will print out “Hello World!” and proceed to line 7. Press it again and the program will complete.</w:t>
      </w:r>
    </w:p>
    <w:p w14:paraId="05E6CD93" w14:textId="026926FF" w:rsidR="009C44C3" w:rsidRDefault="009C44C3"/>
    <w:p w14:paraId="1709A6A8" w14:textId="68E771BD" w:rsidR="009C44C3" w:rsidRDefault="008627DD" w:rsidP="009C44C3">
      <w:pPr>
        <w:pStyle w:val="ListParagraph"/>
        <w:numPr>
          <w:ilvl w:val="0"/>
          <w:numId w:val="1"/>
        </w:numPr>
      </w:pPr>
      <w:r>
        <w:rPr>
          <w:noProof/>
        </w:rPr>
        <w:lastRenderedPageBreak/>
        <mc:AlternateContent>
          <mc:Choice Requires="wps">
            <w:drawing>
              <wp:anchor distT="0" distB="0" distL="114300" distR="114300" simplePos="0" relativeHeight="251666432" behindDoc="0" locked="0" layoutInCell="1" allowOverlap="1" wp14:anchorId="57C00B31" wp14:editId="261BED16">
                <wp:simplePos x="0" y="0"/>
                <wp:positionH relativeFrom="column">
                  <wp:posOffset>1642110</wp:posOffset>
                </wp:positionH>
                <wp:positionV relativeFrom="paragraph">
                  <wp:posOffset>1032510</wp:posOffset>
                </wp:positionV>
                <wp:extent cx="846667" cy="245533"/>
                <wp:effectExtent l="0" t="0" r="17145" b="8890"/>
                <wp:wrapNone/>
                <wp:docPr id="10" name="Text Box 10"/>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7CB89476" w14:textId="3A9107DD" w:rsidR="008627DD" w:rsidRPr="008627DD" w:rsidRDefault="008627DD" w:rsidP="008627DD">
                            <w:pPr>
                              <w:rPr>
                                <w:rFonts w:cs="Times New Roman (Body CS)"/>
                                <w:sz w:val="16"/>
                              </w:rPr>
                            </w:pPr>
                            <w:r>
                              <w:rPr>
                                <w:rFonts w:cs="Times New Roman (Body CS)"/>
                                <w:sz w:val="16"/>
                              </w:rPr>
                              <w:t>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00B31" id="_x0000_t202" coordsize="21600,21600" o:spt="202" path="m,l,21600r21600,l21600,xe">
                <v:stroke joinstyle="miter"/>
                <v:path gradientshapeok="t" o:connecttype="rect"/>
              </v:shapetype>
              <v:shape id="Text Box 10" o:spid="_x0000_s1026" type="#_x0000_t202" style="position:absolute;left:0;text-align:left;margin-left:129.3pt;margin-top:81.3pt;width:66.65pt;height:1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" fillcolor="white [3201]" strokeweight=".5pt">
                <v:textbox>
                  <w:txbxContent>
                    <w:p w14:paraId="7CB89476" w14:textId="3A9107DD" w:rsidR="008627DD" w:rsidRPr="008627DD" w:rsidRDefault="008627DD" w:rsidP="008627DD">
                      <w:pPr>
                        <w:rPr>
                          <w:rFonts w:cs="Times New Roman (Body CS)"/>
                          <w:sz w:val="16"/>
                        </w:rPr>
                      </w:pPr>
                      <w:r>
                        <w:rPr>
                          <w:rFonts w:cs="Times New Roman (Body CS)"/>
                          <w:sz w:val="16"/>
                        </w:rPr>
                        <w:t>bin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C3B8556" wp14:editId="41A727F4">
                <wp:simplePos x="0" y="0"/>
                <wp:positionH relativeFrom="column">
                  <wp:posOffset>1642110</wp:posOffset>
                </wp:positionH>
                <wp:positionV relativeFrom="paragraph">
                  <wp:posOffset>727921</wp:posOffset>
                </wp:positionV>
                <wp:extent cx="846667" cy="245533"/>
                <wp:effectExtent l="0" t="0" r="17145" b="8890"/>
                <wp:wrapNone/>
                <wp:docPr id="9" name="Text Box 9"/>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494D0719" w14:textId="00773D29" w:rsidR="008627DD" w:rsidRPr="008627DD" w:rsidRDefault="008627DD" w:rsidP="008627DD">
                            <w:pPr>
                              <w:rPr>
                                <w:rFonts w:cs="Times New Roman (Body CS)"/>
                                <w:sz w:val="16"/>
                              </w:rPr>
                            </w:pPr>
                            <w:r>
                              <w:rPr>
                                <w:rFonts w:cs="Times New Roman (Body CS)"/>
                                <w:sz w:val="16"/>
                              </w:rPr>
                              <w:t>Part0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B8556" id="Text Box 9" o:spid="_x0000_s1027" type="#_x0000_t202" style="position:absolute;left:0;text-align:left;margin-left:129.3pt;margin-top:57.3pt;width:66.65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sulOQ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" fillcolor="white [3201]" strokeweight=".5pt">
                <v:textbox>
                  <w:txbxContent>
                    <w:p w14:paraId="494D0719" w14:textId="00773D29" w:rsidR="008627DD" w:rsidRPr="008627DD" w:rsidRDefault="008627DD" w:rsidP="008627DD">
                      <w:pPr>
                        <w:rPr>
                          <w:rFonts w:cs="Times New Roman (Body CS)"/>
                          <w:sz w:val="16"/>
                        </w:rPr>
                      </w:pPr>
                      <w:r>
                        <w:rPr>
                          <w:rFonts w:cs="Times New Roman (Body CS)"/>
                          <w:sz w:val="16"/>
                        </w:rPr>
                        <w:t>Part0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36CCDA" wp14:editId="74E55347">
                <wp:simplePos x="0" y="0"/>
                <wp:positionH relativeFrom="column">
                  <wp:posOffset>1168400</wp:posOffset>
                </wp:positionH>
                <wp:positionV relativeFrom="paragraph">
                  <wp:posOffset>440266</wp:posOffset>
                </wp:positionV>
                <wp:extent cx="846667" cy="245533"/>
                <wp:effectExtent l="0" t="0" r="17145" b="8890"/>
                <wp:wrapNone/>
                <wp:docPr id="8" name="Text Box 8"/>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6CCDA" id="Text Box 8" o:spid="_x0000_s1028" type="#_x0000_t202" style="position:absolute;left:0;text-align:left;margin-left:92pt;margin-top:34.65pt;width:66.65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moBOg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" fillcolor="white [3201]" strokeweight=".5pt">
                <v:textbo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28FA8A9" wp14:editId="2E9247E0">
                <wp:simplePos x="0" y="0"/>
                <wp:positionH relativeFrom="column">
                  <wp:posOffset>1498600</wp:posOffset>
                </wp:positionH>
                <wp:positionV relativeFrom="paragraph">
                  <wp:posOffset>1125855</wp:posOffset>
                </wp:positionV>
                <wp:extent cx="143510" cy="0"/>
                <wp:effectExtent l="0" t="0" r="8890" b="12700"/>
                <wp:wrapNone/>
                <wp:docPr id="7" name="Straight Connector 7"/>
                <wp:cNvGraphicFramePr/>
                <a:graphic xmlns:a="http://schemas.openxmlformats.org/drawingml/2006/main">
                  <a:graphicData uri="http://schemas.microsoft.com/office/word/2010/wordprocessingShape">
                    <wps:wsp>
                      <wps:cNvCnPr/>
                      <wps:spPr>
                        <a:xfrm>
                          <a:off x="0" y="0"/>
                          <a:ext cx="1435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D6D76"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8pt,88.65pt" to="129.3pt,8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2DB9D4F" wp14:editId="435F1F3C">
                <wp:simplePos x="0" y="0"/>
                <wp:positionH relativeFrom="column">
                  <wp:posOffset>1498600</wp:posOffset>
                </wp:positionH>
                <wp:positionV relativeFrom="paragraph">
                  <wp:posOffset>846667</wp:posOffset>
                </wp:positionV>
                <wp:extent cx="143933" cy="0"/>
                <wp:effectExtent l="0" t="0" r="8890" b="12700"/>
                <wp:wrapNone/>
                <wp:docPr id="6" name="Straight Connector 6"/>
                <wp:cNvGraphicFramePr/>
                <a:graphic xmlns:a="http://schemas.openxmlformats.org/drawingml/2006/main">
                  <a:graphicData uri="http://schemas.microsoft.com/office/word/2010/wordprocessingShape">
                    <wps:wsp>
                      <wps:cNvCnPr/>
                      <wps:spPr>
                        <a:xfrm>
                          <a:off x="0" y="0"/>
                          <a:ext cx="143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B06E1"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8pt,66.65pt" to="129.3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3D59D78" wp14:editId="08C7FB88">
                <wp:simplePos x="0" y="0"/>
                <wp:positionH relativeFrom="column">
                  <wp:posOffset>1497965</wp:posOffset>
                </wp:positionH>
                <wp:positionV relativeFrom="paragraph">
                  <wp:posOffset>583565</wp:posOffset>
                </wp:positionV>
                <wp:extent cx="0" cy="541866"/>
                <wp:effectExtent l="0" t="0" r="12700" b="17145"/>
                <wp:wrapNone/>
                <wp:docPr id="5" name="Straight Connector 5"/>
                <wp:cNvGraphicFramePr/>
                <a:graphic xmlns:a="http://schemas.openxmlformats.org/drawingml/2006/main">
                  <a:graphicData uri="http://schemas.microsoft.com/office/word/2010/wordprocessingShape">
                    <wps:wsp>
                      <wps:cNvCnPr/>
                      <wps:spPr>
                        <a:xfrm>
                          <a:off x="0" y="0"/>
                          <a:ext cx="0" cy="5418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A91CB"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7.95pt,45.95pt" to="117.95pt,8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" strokecolor="#4472c4 [3204]" strokeweight=".5pt">
                <v:stroke joinstyle="miter"/>
              </v:line>
            </w:pict>
          </mc:Fallback>
        </mc:AlternateContent>
      </w:r>
      <w:r w:rsidR="009C44C3">
        <w:t>Let’s take a look at what’s going on “under the hood.” In your terminal window</w:t>
      </w:r>
      <w:r>
        <w:t xml:space="preserve"> go to your </w:t>
      </w:r>
      <w:r w:rsidRPr="003874FA">
        <w:rPr>
          <w:rFonts w:ascii="Courier" w:hAnsi="Courier"/>
          <w:sz w:val="20"/>
          <w:szCs w:val="20"/>
        </w:rPr>
        <w:t>Assignment1</w:t>
      </w:r>
      <w:r>
        <w:t xml:space="preserve"> directory.</w:t>
      </w:r>
    </w:p>
    <w:p w14:paraId="1203524E" w14:textId="24792A5E" w:rsidR="008627DD" w:rsidRDefault="008627DD" w:rsidP="008627DD">
      <w:pPr>
        <w:pStyle w:val="ListParagraph"/>
      </w:pPr>
    </w:p>
    <w:p w14:paraId="575B1C2F" w14:textId="5D550E37" w:rsidR="008627DD" w:rsidRDefault="008627DD" w:rsidP="008627DD">
      <w:pPr>
        <w:pStyle w:val="ListParagraph"/>
      </w:pPr>
    </w:p>
    <w:p w14:paraId="230F3756" w14:textId="19CAB28A" w:rsidR="008627DD" w:rsidRDefault="008627DD" w:rsidP="008627DD">
      <w:pPr>
        <w:pStyle w:val="ListParagraph"/>
      </w:pPr>
    </w:p>
    <w:p w14:paraId="103018E0" w14:textId="2036FA75" w:rsidR="008627DD" w:rsidRDefault="008627DD" w:rsidP="008627DD">
      <w:pPr>
        <w:pStyle w:val="ListParagraph"/>
      </w:pPr>
    </w:p>
    <w:p w14:paraId="78330D01" w14:textId="5986C989" w:rsidR="008627DD" w:rsidRDefault="008627DD" w:rsidP="008627DD">
      <w:pPr>
        <w:pStyle w:val="ListParagraph"/>
      </w:pPr>
    </w:p>
    <w:p w14:paraId="22EE7572" w14:textId="311C66BD" w:rsidR="008627DD" w:rsidRDefault="008627DD" w:rsidP="008627DD">
      <w:pPr>
        <w:pStyle w:val="ListParagraph"/>
      </w:pPr>
    </w:p>
    <w:p w14:paraId="299E2FB6" w14:textId="767E3238" w:rsidR="008627DD" w:rsidRDefault="008627DD" w:rsidP="008627DD">
      <w:pPr>
        <w:pStyle w:val="ListParagraph"/>
        <w:rPr>
          <w:rFonts w:ascii="Calibri" w:hAnsi="Calibri" w:cs="Calibri"/>
        </w:rPr>
      </w:pPr>
      <w:r>
        <w:t xml:space="preserve">Look in the directory </w:t>
      </w:r>
      <w:r w:rsidRPr="003874FA">
        <w:rPr>
          <w:rFonts w:ascii="Courier" w:hAnsi="Courier"/>
          <w:sz w:val="20"/>
          <w:szCs w:val="20"/>
        </w:rPr>
        <w:t>Part0</w:t>
      </w:r>
      <w:r>
        <w:t xml:space="preserve"> and your </w:t>
      </w:r>
      <w:r w:rsidRPr="003874FA">
        <w:rPr>
          <w:rFonts w:ascii="Courier" w:hAnsi="Courier"/>
          <w:sz w:val="20"/>
          <w:szCs w:val="20"/>
        </w:rPr>
        <w:t>HelloWorld.java</w:t>
      </w:r>
      <w:r>
        <w:t xml:space="preserve"> code should be there. Then look in the </w:t>
      </w:r>
      <w:r w:rsidRPr="003874FA">
        <w:rPr>
          <w:rFonts w:ascii="Courier" w:hAnsi="Courier"/>
          <w:sz w:val="20"/>
          <w:szCs w:val="20"/>
        </w:rPr>
        <w:t>bin</w:t>
      </w:r>
      <w:r>
        <w:t xml:space="preserve"> directory. There should be a program called </w:t>
      </w:r>
      <w:proofErr w:type="spellStart"/>
      <w:r w:rsidRPr="003874FA">
        <w:rPr>
          <w:rFonts w:ascii="Courier" w:hAnsi="Courier"/>
          <w:sz w:val="20"/>
          <w:szCs w:val="20"/>
        </w:rPr>
        <w:t>HelloWorld.class</w:t>
      </w:r>
      <w:proofErr w:type="spellEnd"/>
      <w:r w:rsidR="00F16B82">
        <w:t xml:space="preserve">. From the </w:t>
      </w:r>
      <w:r w:rsidR="00F16B82" w:rsidRPr="003874FA">
        <w:rPr>
          <w:rFonts w:ascii="Courier" w:hAnsi="Courier"/>
          <w:sz w:val="20"/>
          <w:szCs w:val="20"/>
        </w:rPr>
        <w:t>bin</w:t>
      </w:r>
      <w:r w:rsidR="00F16B82">
        <w:t xml:space="preserve"> directory, type </w:t>
      </w:r>
      <w:r w:rsidR="00F16B82" w:rsidRPr="00F16B82">
        <w:rPr>
          <w:rFonts w:ascii="Courier" w:hAnsi="Courier"/>
          <w:sz w:val="20"/>
          <w:szCs w:val="20"/>
        </w:rPr>
        <w:t>java HelloWorld</w:t>
      </w:r>
      <w:r w:rsidR="00F16B82" w:rsidRPr="00F16B82">
        <w:rPr>
          <w:rFonts w:ascii="Calibri" w:hAnsi="Calibri" w:cs="Calibri"/>
        </w:rPr>
        <w:t>. This should output</w:t>
      </w:r>
      <w:r w:rsidR="00F16B82">
        <w:rPr>
          <w:rFonts w:ascii="Courier" w:hAnsi="Courier"/>
          <w:sz w:val="20"/>
          <w:szCs w:val="20"/>
        </w:rPr>
        <w:t xml:space="preserve"> </w:t>
      </w:r>
      <w:r w:rsidR="00F16B82" w:rsidRPr="00F16B82">
        <w:rPr>
          <w:rFonts w:ascii="Calibri" w:hAnsi="Calibri" w:cs="Calibri"/>
        </w:rPr>
        <w:t>“</w:t>
      </w:r>
      <w:r w:rsidR="00F16B82">
        <w:rPr>
          <w:rFonts w:ascii="Courier" w:hAnsi="Courier"/>
          <w:sz w:val="20"/>
          <w:szCs w:val="20"/>
        </w:rPr>
        <w:t>Hello World!</w:t>
      </w:r>
      <w:r w:rsidR="00F16B82" w:rsidRPr="00F16B82">
        <w:rPr>
          <w:rFonts w:ascii="Calibri" w:hAnsi="Calibri" w:cs="Calibri"/>
        </w:rPr>
        <w:t>”</w:t>
      </w:r>
      <w:r w:rsidR="00F16B82">
        <w:rPr>
          <w:rFonts w:ascii="Calibri" w:hAnsi="Calibri" w:cs="Calibri"/>
        </w:rPr>
        <w:t xml:space="preserve">. </w:t>
      </w:r>
      <w:r w:rsidR="003874FA">
        <w:rPr>
          <w:rFonts w:ascii="Calibri" w:hAnsi="Calibri" w:cs="Calibri"/>
        </w:rPr>
        <w:t xml:space="preserve"> </w:t>
      </w:r>
    </w:p>
    <w:p w14:paraId="625993A4" w14:textId="2181D9D0" w:rsidR="003874FA" w:rsidRDefault="003874FA" w:rsidP="008627DD">
      <w:pPr>
        <w:pStyle w:val="ListParagraph"/>
        <w:rPr>
          <w:rFonts w:ascii="Calibri" w:hAnsi="Calibri" w:cs="Calibri"/>
        </w:rPr>
      </w:pPr>
    </w:p>
    <w:p w14:paraId="0D8DD53C" w14:textId="1227FFE0" w:rsidR="003874FA" w:rsidRDefault="003874FA" w:rsidP="008627DD">
      <w:pPr>
        <w:pStyle w:val="ListParagraph"/>
        <w:rPr>
          <w:rFonts w:ascii="Calibri" w:hAnsi="Calibri" w:cs="Calibri"/>
          <w:color w:val="000000"/>
        </w:rPr>
      </w:pPr>
      <w:r>
        <w:rPr>
          <w:rFonts w:ascii="Calibri" w:hAnsi="Calibri" w:cs="Calibri"/>
        </w:rPr>
        <w:t xml:space="preserve">Now, delete </w:t>
      </w:r>
      <w:proofErr w:type="spellStart"/>
      <w:r w:rsidRPr="003874FA">
        <w:rPr>
          <w:rFonts w:ascii="Courier" w:hAnsi="Courier" w:cs="Calibri"/>
          <w:sz w:val="20"/>
          <w:szCs w:val="20"/>
        </w:rPr>
        <w:t>HelloWorld.class</w:t>
      </w:r>
      <w:proofErr w:type="spellEnd"/>
      <w:r>
        <w:rPr>
          <w:rFonts w:ascii="Calibri" w:hAnsi="Calibri" w:cs="Calibri"/>
        </w:rPr>
        <w:t xml:space="preserve"> and go back into the Assignment1 directory. Execute the Java compiler with </w:t>
      </w:r>
      <w:proofErr w:type="spellStart"/>
      <w:r w:rsidRPr="003874FA">
        <w:rPr>
          <w:rFonts w:ascii="Courier" w:hAnsi="Courier" w:cs="Menlo"/>
          <w:color w:val="000000"/>
          <w:sz w:val="20"/>
          <w:szCs w:val="20"/>
        </w:rPr>
        <w:t>javac</w:t>
      </w:r>
      <w:proofErr w:type="spellEnd"/>
      <w:r w:rsidRPr="003874FA">
        <w:rPr>
          <w:rFonts w:ascii="Courier" w:hAnsi="Courier" w:cs="Menlo"/>
          <w:color w:val="000000"/>
          <w:sz w:val="20"/>
          <w:szCs w:val="20"/>
        </w:rPr>
        <w:t xml:space="preserve"> -d bin/ Part0/HelloWorld.java</w:t>
      </w:r>
      <w:r>
        <w:rPr>
          <w:rFonts w:ascii="Calibri" w:hAnsi="Calibri" w:cs="Calibri"/>
          <w:color w:val="000000"/>
        </w:rPr>
        <w:t xml:space="preserve">. In the </w:t>
      </w:r>
      <w:r w:rsidRPr="003874FA">
        <w:rPr>
          <w:rFonts w:ascii="Courier" w:hAnsi="Courier" w:cs="Calibri"/>
          <w:color w:val="000000"/>
          <w:sz w:val="20"/>
          <w:szCs w:val="20"/>
        </w:rPr>
        <w:t>bin</w:t>
      </w:r>
      <w:r>
        <w:rPr>
          <w:rFonts w:ascii="Calibri" w:hAnsi="Calibri" w:cs="Calibri"/>
          <w:color w:val="000000"/>
        </w:rPr>
        <w:t xml:space="preserve"> directory you should see the </w:t>
      </w:r>
      <w:proofErr w:type="spellStart"/>
      <w:r w:rsidRPr="003874FA">
        <w:rPr>
          <w:rFonts w:ascii="Courier" w:hAnsi="Courier" w:cs="Calibri"/>
          <w:color w:val="000000"/>
          <w:sz w:val="20"/>
          <w:szCs w:val="20"/>
        </w:rPr>
        <w:t>HelloWorld.class</w:t>
      </w:r>
      <w:proofErr w:type="spellEnd"/>
      <w:r>
        <w:rPr>
          <w:rFonts w:ascii="Calibri" w:hAnsi="Calibri" w:cs="Calibri"/>
          <w:color w:val="000000"/>
        </w:rPr>
        <w:t xml:space="preserve"> file while you just created. This is the compiled Java bytecode program you’ve just created, and you can run it with </w:t>
      </w:r>
      <w:r w:rsidRPr="003874FA">
        <w:rPr>
          <w:rFonts w:ascii="Courier" w:hAnsi="Courier" w:cs="Calibri"/>
          <w:color w:val="000000"/>
          <w:sz w:val="20"/>
          <w:szCs w:val="20"/>
        </w:rPr>
        <w:t>java HelloWorld</w:t>
      </w:r>
      <w:r>
        <w:rPr>
          <w:rFonts w:ascii="Calibri" w:hAnsi="Calibri" w:cs="Calibri"/>
          <w:color w:val="000000"/>
        </w:rPr>
        <w:t xml:space="preserve"> and get the same result. Obviously, Eclipse does all of this for you, but you should see how it works yourself.</w:t>
      </w:r>
    </w:p>
    <w:p w14:paraId="238FE8C0" w14:textId="62E0E650" w:rsidR="00E76D80" w:rsidRDefault="00E76D80" w:rsidP="008627DD">
      <w:pPr>
        <w:pStyle w:val="ListParagraph"/>
        <w:rPr>
          <w:rFonts w:ascii="Calibri" w:hAnsi="Calibri" w:cs="Calibri"/>
        </w:rPr>
      </w:pPr>
    </w:p>
    <w:p w14:paraId="68F07FB9" w14:textId="5269B5BA" w:rsidR="00E76D80" w:rsidRDefault="00E76D80" w:rsidP="008627DD">
      <w:pPr>
        <w:pStyle w:val="ListParagraph"/>
        <w:rPr>
          <w:rFonts w:ascii="Calibri" w:hAnsi="Calibri" w:cs="Calibri"/>
        </w:rPr>
      </w:pPr>
      <w:r>
        <w:rPr>
          <w:rFonts w:ascii="Calibri" w:hAnsi="Calibri" w:cs="Calibri"/>
        </w:rPr>
        <w:t>(Most problems will not be 3 ½ pages long. This is just something to get you started)</w:t>
      </w:r>
    </w:p>
    <w:p w14:paraId="3C6D7371" w14:textId="4DF28BD8" w:rsidR="00E76D80" w:rsidRDefault="00E76D80">
      <w:pPr>
        <w:rPr>
          <w:rFonts w:ascii="Calibri" w:hAnsi="Calibri" w:cs="Calibri"/>
        </w:rPr>
      </w:pPr>
      <w:r>
        <w:rPr>
          <w:rFonts w:ascii="Calibri" w:hAnsi="Calibri" w:cs="Calibri"/>
        </w:rPr>
        <w:br w:type="page"/>
      </w:r>
    </w:p>
    <w:p w14:paraId="6CEBB67B" w14:textId="0C7519CA" w:rsidR="00E76D80" w:rsidRDefault="00E76D80" w:rsidP="008627DD">
      <w:pPr>
        <w:pStyle w:val="ListParagraph"/>
        <w:rPr>
          <w:rFonts w:ascii="Calibri" w:hAnsi="Calibri" w:cs="Calibri"/>
        </w:rPr>
      </w:pPr>
      <w:r>
        <w:rPr>
          <w:rFonts w:ascii="Calibri" w:hAnsi="Calibri" w:cs="Calibri"/>
          <w:b/>
        </w:rPr>
        <w:lastRenderedPageBreak/>
        <w:t>Part I – Printing Output</w:t>
      </w:r>
    </w:p>
    <w:p w14:paraId="1C35BC86" w14:textId="548E2430" w:rsidR="00E76D80" w:rsidRDefault="00E76D80" w:rsidP="008627DD">
      <w:pPr>
        <w:pStyle w:val="ListParagraph"/>
        <w:rPr>
          <w:rFonts w:ascii="Calibri" w:hAnsi="Calibri" w:cs="Calibri"/>
        </w:rPr>
      </w:pPr>
    </w:p>
    <w:p w14:paraId="6C0F3886" w14:textId="4AB9B6E8" w:rsidR="00E76D80" w:rsidRDefault="00BC59CE" w:rsidP="00BC59CE">
      <w:pPr>
        <w:pStyle w:val="ListParagraph"/>
        <w:numPr>
          <w:ilvl w:val="0"/>
          <w:numId w:val="2"/>
        </w:numPr>
        <w:rPr>
          <w:rFonts w:ascii="Calibri" w:hAnsi="Calibri" w:cs="Calibri"/>
        </w:rPr>
      </w:pPr>
      <w:r>
        <w:rPr>
          <w:rFonts w:ascii="Calibri" w:hAnsi="Calibri" w:cs="Calibri"/>
        </w:rPr>
        <w:t>Print out your initials using “big letters”. Everyone calls me “Dean”, and my middle name, the spelling of which is beyond the scope of this assignment, starts with a K, so I would print out DKC like so:</w:t>
      </w:r>
    </w:p>
    <w:p w14:paraId="51AABED1" w14:textId="1E673E48" w:rsidR="00BC59CE" w:rsidRDefault="00BC59CE" w:rsidP="00BC59CE">
      <w:pPr>
        <w:pStyle w:val="ListParagraph"/>
        <w:ind w:left="1080"/>
        <w:rPr>
          <w:rFonts w:ascii="Calibri" w:hAnsi="Calibri" w:cs="Calibri"/>
        </w:rPr>
      </w:pPr>
    </w:p>
    <w:p w14:paraId="4ADC64EC"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DDDD   K   </w:t>
      </w:r>
      <w:proofErr w:type="spellStart"/>
      <w:r>
        <w:rPr>
          <w:rFonts w:ascii="Menlo" w:hAnsi="Menlo" w:cs="Menlo"/>
          <w:color w:val="000000"/>
          <w:sz w:val="32"/>
          <w:szCs w:val="32"/>
        </w:rPr>
        <w:t>K</w:t>
      </w:r>
      <w:proofErr w:type="spellEnd"/>
      <w:r>
        <w:rPr>
          <w:rFonts w:ascii="Menlo" w:hAnsi="Menlo" w:cs="Menlo"/>
          <w:color w:val="000000"/>
          <w:sz w:val="32"/>
          <w:szCs w:val="32"/>
        </w:rPr>
        <w:t xml:space="preserve">   CCC</w:t>
      </w:r>
    </w:p>
    <w:p w14:paraId="04189000"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3D58F072"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180D11D8"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KK</w:t>
      </w:r>
      <w:proofErr w:type="gramEnd"/>
      <w:r>
        <w:rPr>
          <w:rFonts w:ascii="Menlo" w:hAnsi="Menlo" w:cs="Menlo"/>
          <w:color w:val="000000"/>
          <w:sz w:val="32"/>
          <w:szCs w:val="32"/>
        </w:rPr>
        <w:t xml:space="preserve">     C</w:t>
      </w:r>
    </w:p>
    <w:p w14:paraId="4872496F"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6378097A"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482A3ABF" w14:textId="3B331778" w:rsidR="00BC59CE" w:rsidRDefault="00BC59CE" w:rsidP="00BC59CE">
      <w:pPr>
        <w:ind w:left="2880"/>
        <w:rPr>
          <w:rFonts w:ascii="Menlo" w:hAnsi="Menlo" w:cs="Menlo"/>
          <w:color w:val="000000"/>
          <w:sz w:val="32"/>
          <w:szCs w:val="32"/>
        </w:rPr>
      </w:pPr>
      <w:r w:rsidRPr="00BC59CE">
        <w:rPr>
          <w:rFonts w:ascii="Menlo" w:hAnsi="Menlo" w:cs="Menlo"/>
          <w:color w:val="000000"/>
          <w:sz w:val="32"/>
          <w:szCs w:val="32"/>
        </w:rPr>
        <w:t xml:space="preserve">DDDD   K   </w:t>
      </w:r>
      <w:proofErr w:type="spellStart"/>
      <w:r w:rsidRPr="00BC59CE">
        <w:rPr>
          <w:rFonts w:ascii="Menlo" w:hAnsi="Menlo" w:cs="Menlo"/>
          <w:color w:val="000000"/>
          <w:sz w:val="32"/>
          <w:szCs w:val="32"/>
        </w:rPr>
        <w:t>K</w:t>
      </w:r>
      <w:proofErr w:type="spellEnd"/>
      <w:r w:rsidRPr="00BC59CE">
        <w:rPr>
          <w:rFonts w:ascii="Menlo" w:hAnsi="Menlo" w:cs="Menlo"/>
          <w:color w:val="000000"/>
          <w:sz w:val="32"/>
          <w:szCs w:val="32"/>
        </w:rPr>
        <w:t xml:space="preserve">   CCC</w:t>
      </w:r>
    </w:p>
    <w:p w14:paraId="2C54E3D7" w14:textId="77777777" w:rsidR="00BC59CE" w:rsidRDefault="00BC59CE" w:rsidP="00BC59CE">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r>
    </w:p>
    <w:p w14:paraId="663FA6F5" w14:textId="59B85E86" w:rsidR="00BC59CE" w:rsidRDefault="00BC59CE" w:rsidP="00BC59CE">
      <w:pPr>
        <w:ind w:left="720" w:firstLine="720"/>
        <w:rPr>
          <w:rFonts w:ascii="Calibri" w:hAnsi="Calibri" w:cs="Calibri"/>
          <w:color w:val="000000"/>
        </w:rPr>
      </w:pPr>
      <w:r>
        <w:rPr>
          <w:rFonts w:ascii="Calibri" w:hAnsi="Calibri" w:cs="Calibri"/>
          <w:color w:val="000000"/>
        </w:rPr>
        <w:t xml:space="preserve">Using the </w:t>
      </w:r>
      <w:r w:rsidRPr="00BC59CE">
        <w:rPr>
          <w:rFonts w:ascii="Courier" w:hAnsi="Courier" w:cs="Calibri"/>
          <w:color w:val="000000"/>
          <w:sz w:val="20"/>
          <w:szCs w:val="20"/>
        </w:rPr>
        <w:t>MyInitials.java</w:t>
      </w:r>
      <w:r>
        <w:rPr>
          <w:rFonts w:ascii="Calibri" w:hAnsi="Calibri" w:cs="Calibri"/>
          <w:color w:val="000000"/>
        </w:rPr>
        <w:t xml:space="preserve"> class, d</w:t>
      </w:r>
      <w:r w:rsidRPr="00BC59CE">
        <w:rPr>
          <w:rFonts w:ascii="Calibri" w:hAnsi="Calibri" w:cs="Calibri"/>
          <w:color w:val="000000"/>
        </w:rPr>
        <w:t>o the same for your initials</w:t>
      </w:r>
      <w:r>
        <w:rPr>
          <w:rFonts w:ascii="Calibri" w:hAnsi="Calibri" w:cs="Calibri"/>
          <w:color w:val="000000"/>
        </w:rPr>
        <w:t xml:space="preserve"> using </w:t>
      </w:r>
      <w:proofErr w:type="spellStart"/>
      <w:r w:rsidRPr="00E16661">
        <w:rPr>
          <w:rFonts w:ascii="Courier" w:hAnsi="Courier" w:cs="Calibri"/>
          <w:color w:val="000000"/>
          <w:sz w:val="20"/>
          <w:szCs w:val="20"/>
        </w:rPr>
        <w:t>System.out.println</w:t>
      </w:r>
      <w:proofErr w:type="spellEnd"/>
      <w:r>
        <w:rPr>
          <w:rFonts w:ascii="Calibri" w:hAnsi="Calibri" w:cs="Calibri"/>
          <w:color w:val="000000"/>
        </w:rPr>
        <w:t xml:space="preserve"> statements. Here’s a guide to big letters:</w:t>
      </w:r>
      <w:r>
        <w:rPr>
          <w:rFonts w:ascii="Calibri" w:hAnsi="Calibri" w:cs="Calibri"/>
          <w:noProof/>
          <w:color w:val="000000"/>
        </w:rPr>
        <w:drawing>
          <wp:inline distT="0" distB="0" distL="0" distR="0" wp14:anchorId="03339856" wp14:editId="1899EE11">
            <wp:extent cx="5943600" cy="3148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gLetters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110F2E26" w14:textId="44E54A7A" w:rsidR="00BC59CE" w:rsidRDefault="00BC59CE" w:rsidP="00BC59CE">
      <w:pPr>
        <w:ind w:left="720" w:firstLine="720"/>
        <w:rPr>
          <w:rFonts w:ascii="Calibri" w:hAnsi="Calibri" w:cs="Calibri"/>
          <w:color w:val="000000"/>
        </w:rPr>
      </w:pPr>
    </w:p>
    <w:p w14:paraId="50D75BA1" w14:textId="4D67A0DB" w:rsidR="009635B0" w:rsidRDefault="005F42FE" w:rsidP="009635B0">
      <w:pPr>
        <w:pStyle w:val="ListParagraph"/>
        <w:numPr>
          <w:ilvl w:val="0"/>
          <w:numId w:val="2"/>
        </w:numPr>
        <w:rPr>
          <w:rFonts w:ascii="Calibri" w:hAnsi="Calibri" w:cs="Calibri"/>
          <w:color w:val="000000"/>
        </w:rPr>
      </w:pPr>
      <w:r>
        <w:rPr>
          <w:rFonts w:ascii="Calibri" w:hAnsi="Calibri" w:cs="Calibri"/>
          <w:color w:val="000000"/>
        </w:rPr>
        <w:t xml:space="preserve">In the file </w:t>
      </w:r>
      <w:r w:rsidRPr="00E16661">
        <w:rPr>
          <w:rFonts w:ascii="Courier" w:hAnsi="Courier" w:cs="Calibri"/>
          <w:color w:val="000000"/>
          <w:sz w:val="20"/>
          <w:szCs w:val="20"/>
        </w:rPr>
        <w:t>PrintResults.java</w:t>
      </w:r>
      <w:r>
        <w:rPr>
          <w:rFonts w:ascii="Calibri" w:hAnsi="Calibri" w:cs="Calibri"/>
          <w:color w:val="000000"/>
        </w:rPr>
        <w:t xml:space="preserve">, there are a set of statements that execute mathematical operations. Using </w:t>
      </w:r>
      <w:proofErr w:type="spellStart"/>
      <w:r w:rsidRPr="009635B0">
        <w:rPr>
          <w:rFonts w:ascii="Courier" w:hAnsi="Courier" w:cs="Calibri"/>
          <w:color w:val="000000"/>
          <w:sz w:val="20"/>
          <w:szCs w:val="20"/>
        </w:rPr>
        <w:t>System.out.println</w:t>
      </w:r>
      <w:proofErr w:type="spellEnd"/>
      <w:r w:rsidRPr="009635B0">
        <w:rPr>
          <w:rFonts w:ascii="Courier" w:hAnsi="Courier" w:cs="Calibri"/>
          <w:color w:val="000000"/>
          <w:sz w:val="20"/>
          <w:szCs w:val="20"/>
        </w:rPr>
        <w:t>()</w:t>
      </w:r>
      <w:r>
        <w:rPr>
          <w:rFonts w:ascii="Calibri" w:hAnsi="Calibri" w:cs="Calibri"/>
          <w:color w:val="000000"/>
        </w:rPr>
        <w:t xml:space="preserve"> statements, print out the results of these operations</w:t>
      </w:r>
      <w:r w:rsidR="009635B0">
        <w:rPr>
          <w:rFonts w:ascii="Calibri" w:hAnsi="Calibri" w:cs="Calibri"/>
          <w:color w:val="000000"/>
        </w:rPr>
        <w:t xml:space="preserve"> that is assigned to the variables. They should have the format:</w:t>
      </w:r>
    </w:p>
    <w:p w14:paraId="1B92E254" w14:textId="26CD0E70" w:rsidR="009635B0" w:rsidRDefault="009635B0" w:rsidP="009635B0">
      <w:pPr>
        <w:ind w:left="1440"/>
        <w:rPr>
          <w:rFonts w:ascii="Calibri" w:hAnsi="Calibri" w:cs="Calibri"/>
          <w:color w:val="000000"/>
        </w:rPr>
      </w:pPr>
    </w:p>
    <w:p w14:paraId="23AF9AB5" w14:textId="3FEDF87B" w:rsidR="009635B0" w:rsidRPr="009635B0" w:rsidRDefault="009635B0" w:rsidP="009635B0">
      <w:pPr>
        <w:ind w:left="1440"/>
        <w:rPr>
          <w:rFonts w:ascii="Courier" w:hAnsi="Courier" w:cs="Calibri"/>
          <w:color w:val="000000"/>
          <w:sz w:val="20"/>
          <w:szCs w:val="20"/>
        </w:rPr>
      </w:pPr>
      <w:r w:rsidRPr="009635B0">
        <w:rPr>
          <w:rFonts w:ascii="Courier" w:hAnsi="Courier" w:cs="Calibri"/>
          <w:color w:val="000000"/>
          <w:sz w:val="20"/>
          <w:szCs w:val="20"/>
        </w:rPr>
        <w:t xml:space="preserve">the value of a is </w:t>
      </w:r>
      <w:r>
        <w:rPr>
          <w:rFonts w:ascii="Courier" w:hAnsi="Courier" w:cs="Calibri"/>
          <w:color w:val="000000"/>
          <w:sz w:val="20"/>
          <w:szCs w:val="20"/>
        </w:rPr>
        <w:t>[Value]</w:t>
      </w:r>
    </w:p>
    <w:p w14:paraId="023ADC15" w14:textId="22DF2C28" w:rsidR="009635B0" w:rsidRDefault="009635B0" w:rsidP="009635B0">
      <w:pPr>
        <w:rPr>
          <w:rFonts w:ascii="Calibri" w:hAnsi="Calibri" w:cs="Calibri"/>
          <w:color w:val="000000"/>
        </w:rPr>
      </w:pPr>
      <w:r>
        <w:rPr>
          <w:rFonts w:ascii="Calibri" w:hAnsi="Calibri" w:cs="Calibri"/>
          <w:color w:val="000000"/>
        </w:rPr>
        <w:tab/>
      </w:r>
    </w:p>
    <w:p w14:paraId="66ADC71B" w14:textId="330CC171" w:rsidR="009635B0" w:rsidRDefault="009635B0" w:rsidP="009635B0">
      <w:pPr>
        <w:rPr>
          <w:rFonts w:ascii="Calibri" w:hAnsi="Calibri" w:cs="Calibri"/>
          <w:color w:val="000000"/>
        </w:rPr>
      </w:pPr>
      <w:r>
        <w:rPr>
          <w:rFonts w:ascii="Calibri" w:hAnsi="Calibri" w:cs="Calibri"/>
          <w:color w:val="000000"/>
        </w:rPr>
        <w:lastRenderedPageBreak/>
        <w:tab/>
        <w:t>You can step through each of these statements using breakpoints and the debugger if you want, to see out it works, and you can see the variable values in the “expressions” tab to the right of your code window.</w:t>
      </w:r>
    </w:p>
    <w:p w14:paraId="0B65E60B" w14:textId="5F36ED3D" w:rsidR="009635B0" w:rsidRDefault="009635B0">
      <w:pPr>
        <w:rPr>
          <w:rFonts w:ascii="Calibri" w:hAnsi="Calibri" w:cs="Calibri"/>
          <w:color w:val="000000"/>
        </w:rPr>
      </w:pPr>
      <w:r>
        <w:rPr>
          <w:rFonts w:ascii="Calibri" w:hAnsi="Calibri" w:cs="Calibri"/>
          <w:color w:val="000000"/>
        </w:rPr>
        <w:br w:type="page"/>
      </w:r>
    </w:p>
    <w:p w14:paraId="593834AB" w14:textId="350C4041" w:rsidR="009635B0" w:rsidRDefault="009635B0" w:rsidP="009635B0">
      <w:pPr>
        <w:rPr>
          <w:rFonts w:ascii="Calibri" w:hAnsi="Calibri" w:cs="Calibri"/>
          <w:b/>
          <w:color w:val="000000"/>
        </w:rPr>
      </w:pPr>
      <w:r>
        <w:rPr>
          <w:rFonts w:ascii="Calibri" w:hAnsi="Calibri" w:cs="Calibri"/>
          <w:b/>
          <w:color w:val="000000"/>
        </w:rPr>
        <w:lastRenderedPageBreak/>
        <w:t>Part II – Input</w:t>
      </w:r>
    </w:p>
    <w:p w14:paraId="1E35D664" w14:textId="3209CCBD" w:rsidR="009635B0" w:rsidRDefault="009635B0" w:rsidP="009635B0">
      <w:pPr>
        <w:rPr>
          <w:rFonts w:ascii="Calibri" w:hAnsi="Calibri" w:cs="Calibri"/>
          <w:b/>
          <w:color w:val="000000"/>
        </w:rPr>
      </w:pPr>
    </w:p>
    <w:p w14:paraId="3D00414E" w14:textId="63A089E6" w:rsidR="009635B0" w:rsidRDefault="008A7CB6" w:rsidP="009635B0">
      <w:pPr>
        <w:pStyle w:val="ListParagraph"/>
        <w:numPr>
          <w:ilvl w:val="0"/>
          <w:numId w:val="3"/>
        </w:numPr>
        <w:rPr>
          <w:rFonts w:ascii="Calibri" w:hAnsi="Calibri" w:cs="Calibri"/>
          <w:color w:val="000000"/>
        </w:rPr>
      </w:pPr>
      <w:r>
        <w:rPr>
          <w:rFonts w:ascii="Calibri" w:hAnsi="Calibri" w:cs="Calibri"/>
          <w:color w:val="000000"/>
        </w:rPr>
        <w:t xml:space="preserve">Look at the file </w:t>
      </w:r>
      <w:r w:rsidRPr="008A7CB6">
        <w:rPr>
          <w:rFonts w:ascii="Courier" w:hAnsi="Courier" w:cs="Calibri"/>
          <w:color w:val="000000"/>
          <w:sz w:val="20"/>
          <w:szCs w:val="20"/>
        </w:rPr>
        <w:t>GetNameConsole.java</w:t>
      </w:r>
      <w:r>
        <w:rPr>
          <w:rFonts w:ascii="Calibri" w:hAnsi="Calibri" w:cs="Calibri"/>
          <w:color w:val="000000"/>
        </w:rPr>
        <w:t>. What this does is prompt you to enter your name, and it assigns what the user types to the variable “</w:t>
      </w:r>
      <w:r w:rsidRPr="008A7CB6">
        <w:rPr>
          <w:rFonts w:ascii="Courier" w:hAnsi="Courier" w:cs="Calibri"/>
          <w:color w:val="000000"/>
          <w:sz w:val="20"/>
          <w:szCs w:val="20"/>
        </w:rPr>
        <w:t>name</w:t>
      </w:r>
      <w:r>
        <w:rPr>
          <w:rFonts w:ascii="Calibri" w:hAnsi="Calibri" w:cs="Calibri"/>
          <w:color w:val="000000"/>
        </w:rPr>
        <w:t>.”</w:t>
      </w:r>
    </w:p>
    <w:p w14:paraId="5E2227D2" w14:textId="7FD3F961" w:rsidR="008A7CB6" w:rsidRDefault="008A7CB6" w:rsidP="008A7CB6">
      <w:pPr>
        <w:ind w:left="360"/>
        <w:rPr>
          <w:rFonts w:ascii="Calibri" w:hAnsi="Calibri" w:cs="Calibri"/>
          <w:color w:val="000000"/>
        </w:rPr>
      </w:pPr>
    </w:p>
    <w:p w14:paraId="0212F527" w14:textId="0F7834BA" w:rsidR="008A7CB6" w:rsidRDefault="008A7CB6" w:rsidP="008A7CB6">
      <w:pPr>
        <w:ind w:left="720"/>
        <w:rPr>
          <w:rFonts w:ascii="Calibri" w:hAnsi="Calibri" w:cs="Calibri"/>
          <w:color w:val="000000"/>
        </w:rPr>
      </w:pPr>
      <w:r>
        <w:rPr>
          <w:rFonts w:ascii="Calibri" w:hAnsi="Calibri" w:cs="Calibri"/>
          <w:color w:val="000000"/>
        </w:rPr>
        <w:t>Have the program take the variable “</w:t>
      </w:r>
      <w:r w:rsidRPr="008A7CB6">
        <w:rPr>
          <w:rFonts w:ascii="Courier" w:hAnsi="Courier" w:cs="Calibri"/>
          <w:color w:val="000000"/>
          <w:sz w:val="20"/>
          <w:szCs w:val="20"/>
        </w:rPr>
        <w:t>name</w:t>
      </w:r>
      <w:r>
        <w:rPr>
          <w:rFonts w:ascii="Calibri" w:hAnsi="Calibri" w:cs="Calibri"/>
          <w:color w:val="000000"/>
        </w:rPr>
        <w:t>” and use it to print out:</w:t>
      </w:r>
    </w:p>
    <w:p w14:paraId="118B70D5" w14:textId="2D7443C4" w:rsidR="008A7CB6" w:rsidRDefault="008A7CB6" w:rsidP="008A7CB6">
      <w:pPr>
        <w:ind w:left="720"/>
        <w:rPr>
          <w:rFonts w:ascii="Calibri" w:hAnsi="Calibri" w:cs="Calibri"/>
          <w:color w:val="000000"/>
        </w:rPr>
      </w:pPr>
    </w:p>
    <w:p w14:paraId="60588C5E" w14:textId="3D36446F" w:rsidR="008A7CB6" w:rsidRPr="008A7CB6" w:rsidRDefault="008A7CB6" w:rsidP="008A7CB6">
      <w:pPr>
        <w:ind w:left="720"/>
        <w:rPr>
          <w:rFonts w:ascii="Courier" w:hAnsi="Courier" w:cs="Calibri"/>
          <w:color w:val="000000"/>
          <w:sz w:val="20"/>
          <w:szCs w:val="20"/>
        </w:rPr>
      </w:pPr>
      <w:r w:rsidRPr="008A7CB6">
        <w:rPr>
          <w:rFonts w:ascii="Courier" w:hAnsi="Courier" w:cs="Calibri"/>
          <w:color w:val="000000"/>
          <w:sz w:val="20"/>
          <w:szCs w:val="20"/>
        </w:rPr>
        <w:t>Hello, [name]!</w:t>
      </w:r>
    </w:p>
    <w:p w14:paraId="65EC2F7D" w14:textId="30E6AE18" w:rsidR="008A7CB6" w:rsidRDefault="008A7CB6" w:rsidP="008A7CB6">
      <w:pPr>
        <w:ind w:left="720"/>
        <w:rPr>
          <w:rFonts w:ascii="Calibri" w:hAnsi="Calibri" w:cs="Calibri"/>
          <w:color w:val="000000"/>
        </w:rPr>
      </w:pPr>
    </w:p>
    <w:p w14:paraId="1CB1A6D6" w14:textId="7946BC03" w:rsidR="008A7CB6" w:rsidRDefault="008A7CB6" w:rsidP="008A7CB6">
      <w:pPr>
        <w:ind w:left="720"/>
        <w:rPr>
          <w:rFonts w:ascii="Calibri" w:hAnsi="Calibri" w:cs="Calibri"/>
          <w:color w:val="000000"/>
        </w:rPr>
      </w:pPr>
      <w:r>
        <w:rPr>
          <w:rFonts w:ascii="Calibri" w:hAnsi="Calibri" w:cs="Calibri"/>
          <w:color w:val="000000"/>
        </w:rPr>
        <w:t xml:space="preserve">Where </w:t>
      </w:r>
      <w:r w:rsidRPr="008A7CB6">
        <w:rPr>
          <w:rFonts w:ascii="Courier" w:hAnsi="Courier" w:cs="Calibri"/>
          <w:color w:val="000000"/>
          <w:sz w:val="20"/>
          <w:szCs w:val="20"/>
        </w:rPr>
        <w:t xml:space="preserve">[name] </w:t>
      </w:r>
      <w:r>
        <w:rPr>
          <w:rFonts w:ascii="Calibri" w:hAnsi="Calibri" w:cs="Calibri"/>
          <w:color w:val="000000"/>
        </w:rPr>
        <w:t>is the value of the variable “</w:t>
      </w:r>
      <w:r w:rsidRPr="008A7CB6">
        <w:rPr>
          <w:rFonts w:ascii="Courier" w:hAnsi="Courier" w:cs="Calibri"/>
          <w:color w:val="000000"/>
          <w:sz w:val="20"/>
          <w:szCs w:val="20"/>
        </w:rPr>
        <w:t>name</w:t>
      </w:r>
      <w:r>
        <w:rPr>
          <w:rFonts w:ascii="Calibri" w:hAnsi="Calibri" w:cs="Calibri"/>
          <w:color w:val="000000"/>
        </w:rPr>
        <w:t>”.</w:t>
      </w:r>
    </w:p>
    <w:p w14:paraId="29A7A4FE" w14:textId="1F717F50" w:rsidR="00DC488C" w:rsidRDefault="00DC488C" w:rsidP="008A7CB6">
      <w:pPr>
        <w:ind w:left="720"/>
        <w:rPr>
          <w:rFonts w:ascii="Calibri" w:hAnsi="Calibri" w:cs="Calibri"/>
          <w:color w:val="000000"/>
        </w:rPr>
      </w:pPr>
    </w:p>
    <w:p w14:paraId="602DEE23" w14:textId="0351E87C" w:rsidR="00DC488C" w:rsidRDefault="00DC488C" w:rsidP="00DC488C">
      <w:pPr>
        <w:pStyle w:val="ListParagraph"/>
        <w:numPr>
          <w:ilvl w:val="0"/>
          <w:numId w:val="3"/>
        </w:numPr>
        <w:rPr>
          <w:rFonts w:ascii="Calibri" w:hAnsi="Calibri" w:cs="Calibri"/>
          <w:color w:val="000000"/>
        </w:rPr>
      </w:pPr>
      <w:r>
        <w:rPr>
          <w:rFonts w:ascii="Calibri" w:hAnsi="Calibri" w:cs="Calibri"/>
          <w:color w:val="000000"/>
        </w:rPr>
        <w:t>This will show you how to pass command-line arguments into your main method and use those in your program.</w:t>
      </w:r>
      <w:r w:rsidR="00B130EC">
        <w:rPr>
          <w:rFonts w:ascii="Calibri" w:hAnsi="Calibri" w:cs="Calibri"/>
          <w:color w:val="000000"/>
        </w:rPr>
        <w:t xml:space="preserve"> First, open the file </w:t>
      </w:r>
      <w:r w:rsidR="00B130EC" w:rsidRPr="00B130EC">
        <w:rPr>
          <w:rFonts w:ascii="Courier" w:hAnsi="Courier" w:cs="Calibri"/>
          <w:color w:val="000000"/>
          <w:sz w:val="20"/>
          <w:szCs w:val="20"/>
        </w:rPr>
        <w:t>GetNameArgument.java</w:t>
      </w:r>
    </w:p>
    <w:p w14:paraId="5A103433" w14:textId="32E9242C" w:rsidR="00B130EC" w:rsidRDefault="00B130EC" w:rsidP="00B130EC">
      <w:pPr>
        <w:pStyle w:val="ListParagraph"/>
        <w:rPr>
          <w:rFonts w:ascii="Calibri" w:hAnsi="Calibri" w:cs="Calibri"/>
          <w:color w:val="000000"/>
        </w:rPr>
      </w:pPr>
    </w:p>
    <w:p w14:paraId="351D7CAF" w14:textId="4E80CE4E" w:rsidR="00B130EC" w:rsidRDefault="00B130EC" w:rsidP="00B130EC">
      <w:pPr>
        <w:pStyle w:val="ListParagraph"/>
        <w:rPr>
          <w:rFonts w:ascii="Calibri" w:hAnsi="Calibri" w:cs="Calibri"/>
          <w:color w:val="000000"/>
        </w:rPr>
      </w:pPr>
      <w:r>
        <w:rPr>
          <w:rFonts w:ascii="Calibri" w:hAnsi="Calibri" w:cs="Calibri"/>
          <w:color w:val="000000"/>
        </w:rPr>
        <w:t>Next, go to Run … Run Configurations</w:t>
      </w:r>
      <w:r w:rsidR="00403793">
        <w:rPr>
          <w:rFonts w:ascii="Calibri" w:hAnsi="Calibri" w:cs="Calibri"/>
          <w:color w:val="000000"/>
        </w:rPr>
        <w:t>. It will open this window:</w:t>
      </w:r>
    </w:p>
    <w:p w14:paraId="3E776678" w14:textId="33A150AC" w:rsidR="00403793" w:rsidRDefault="00403793" w:rsidP="00B130EC">
      <w:pPr>
        <w:pStyle w:val="ListParagraph"/>
        <w:rPr>
          <w:rFonts w:ascii="Calibri" w:hAnsi="Calibri" w:cs="Calibri"/>
          <w:color w:val="000000"/>
        </w:rPr>
      </w:pPr>
      <w:r>
        <w:rPr>
          <w:rFonts w:ascii="Calibri" w:hAnsi="Calibri" w:cs="Calibri"/>
          <w:noProof/>
          <w:color w:val="000000"/>
        </w:rPr>
        <w:drawing>
          <wp:inline distT="0" distB="0" distL="0" distR="0" wp14:anchorId="47C69583" wp14:editId="70101277">
            <wp:extent cx="4673600" cy="413733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9-06 at 4.42.05 PM.png"/>
                    <pic:cNvPicPr/>
                  </pic:nvPicPr>
                  <pic:blipFill>
                    <a:blip r:embed="rId15">
                      <a:extLst>
                        <a:ext uri="{28A0092B-C50C-407E-A947-70E740481C1C}">
                          <a14:useLocalDpi xmlns:a14="http://schemas.microsoft.com/office/drawing/2010/main" val="0"/>
                        </a:ext>
                      </a:extLst>
                    </a:blip>
                    <a:stretch>
                      <a:fillRect/>
                    </a:stretch>
                  </pic:blipFill>
                  <pic:spPr>
                    <a:xfrm>
                      <a:off x="0" y="0"/>
                      <a:ext cx="4684999" cy="4147425"/>
                    </a:xfrm>
                    <a:prstGeom prst="rect">
                      <a:avLst/>
                    </a:prstGeom>
                  </pic:spPr>
                </pic:pic>
              </a:graphicData>
            </a:graphic>
          </wp:inline>
        </w:drawing>
      </w:r>
    </w:p>
    <w:p w14:paraId="4EA0B09F" w14:textId="0ED904F0" w:rsidR="00403793" w:rsidRDefault="00403793" w:rsidP="00B130EC">
      <w:pPr>
        <w:pStyle w:val="ListParagraph"/>
        <w:rPr>
          <w:rFonts w:ascii="Calibri" w:hAnsi="Calibri" w:cs="Calibri"/>
          <w:color w:val="000000"/>
        </w:rPr>
      </w:pPr>
    </w:p>
    <w:p w14:paraId="369F3179" w14:textId="66ACBE34" w:rsidR="00403793" w:rsidRDefault="00403793" w:rsidP="00B130EC">
      <w:pPr>
        <w:pStyle w:val="ListParagraph"/>
        <w:rPr>
          <w:rFonts w:ascii="Calibri" w:hAnsi="Calibri" w:cs="Calibri"/>
          <w:color w:val="000000"/>
        </w:rPr>
      </w:pPr>
      <w:r>
        <w:rPr>
          <w:rFonts w:ascii="Calibri" w:hAnsi="Calibri" w:cs="Calibri"/>
          <w:color w:val="000000"/>
        </w:rPr>
        <w:t>You are going to create a “</w:t>
      </w:r>
      <w:proofErr w:type="spellStart"/>
      <w:r>
        <w:rPr>
          <w:rFonts w:ascii="Calibri" w:hAnsi="Calibri" w:cs="Calibri"/>
          <w:color w:val="000000"/>
        </w:rPr>
        <w:t>GetNameArgument</w:t>
      </w:r>
      <w:proofErr w:type="spellEnd"/>
      <w:r>
        <w:rPr>
          <w:rFonts w:ascii="Calibri" w:hAnsi="Calibri" w:cs="Calibri"/>
          <w:color w:val="000000"/>
        </w:rPr>
        <w:t xml:space="preserve">” run configuration and associate it with the class </w:t>
      </w:r>
      <w:proofErr w:type="spellStart"/>
      <w:r>
        <w:rPr>
          <w:rFonts w:ascii="Calibri" w:hAnsi="Calibri" w:cs="Calibri"/>
          <w:color w:val="000000"/>
        </w:rPr>
        <w:t>GetNameArgument</w:t>
      </w:r>
      <w:proofErr w:type="spellEnd"/>
      <w:r>
        <w:rPr>
          <w:rFonts w:ascii="Calibri" w:hAnsi="Calibri" w:cs="Calibri"/>
          <w:color w:val="000000"/>
        </w:rPr>
        <w:t>.</w:t>
      </w:r>
    </w:p>
    <w:p w14:paraId="0C09C75B" w14:textId="6E31A833" w:rsidR="00403793" w:rsidRDefault="00403793" w:rsidP="00B130EC">
      <w:pPr>
        <w:pStyle w:val="ListParagraph"/>
        <w:rPr>
          <w:rFonts w:ascii="Calibri" w:hAnsi="Calibri" w:cs="Calibri"/>
          <w:color w:val="000000"/>
        </w:rPr>
      </w:pPr>
    </w:p>
    <w:p w14:paraId="020EAAEF" w14:textId="6CE655E3" w:rsidR="00403793" w:rsidRDefault="00403793" w:rsidP="00B130EC">
      <w:pPr>
        <w:pStyle w:val="ListParagraph"/>
        <w:rPr>
          <w:rFonts w:ascii="Calibri" w:hAnsi="Calibri" w:cs="Calibri"/>
          <w:color w:val="000000"/>
        </w:rPr>
      </w:pPr>
      <w:r>
        <w:rPr>
          <w:rFonts w:ascii="Calibri" w:hAnsi="Calibri" w:cs="Calibri"/>
          <w:color w:val="000000"/>
        </w:rPr>
        <w:t>Then click on the “Arguments” tab and set the command line argument and set your name as the command line argument</w:t>
      </w:r>
    </w:p>
    <w:p w14:paraId="5B79C4D9" w14:textId="77C0710F" w:rsidR="00403793" w:rsidRDefault="00403793" w:rsidP="00B130EC">
      <w:pPr>
        <w:pStyle w:val="ListParagraph"/>
        <w:rPr>
          <w:rFonts w:ascii="Calibri" w:hAnsi="Calibri" w:cs="Calibri"/>
          <w:color w:val="000000"/>
        </w:rPr>
      </w:pPr>
      <w:r>
        <w:rPr>
          <w:rFonts w:ascii="Calibri" w:hAnsi="Calibri" w:cs="Calibri"/>
          <w:noProof/>
          <w:color w:val="000000"/>
        </w:rPr>
        <w:lastRenderedPageBreak/>
        <w:drawing>
          <wp:inline distT="0" distB="0" distL="0" distR="0" wp14:anchorId="74A28104" wp14:editId="7CD7A421">
            <wp:extent cx="4936067" cy="197442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9-06 at 4.29.47 PM.png"/>
                    <pic:cNvPicPr/>
                  </pic:nvPicPr>
                  <pic:blipFill>
                    <a:blip r:embed="rId16">
                      <a:extLst>
                        <a:ext uri="{28A0092B-C50C-407E-A947-70E740481C1C}">
                          <a14:useLocalDpi xmlns:a14="http://schemas.microsoft.com/office/drawing/2010/main" val="0"/>
                        </a:ext>
                      </a:extLst>
                    </a:blip>
                    <a:stretch>
                      <a:fillRect/>
                    </a:stretch>
                  </pic:blipFill>
                  <pic:spPr>
                    <a:xfrm>
                      <a:off x="0" y="0"/>
                      <a:ext cx="4946096" cy="1978438"/>
                    </a:xfrm>
                    <a:prstGeom prst="rect">
                      <a:avLst/>
                    </a:prstGeom>
                  </pic:spPr>
                </pic:pic>
              </a:graphicData>
            </a:graphic>
          </wp:inline>
        </w:drawing>
      </w:r>
    </w:p>
    <w:p w14:paraId="2CBE478F" w14:textId="097B2F27" w:rsidR="00403793" w:rsidRDefault="00403793" w:rsidP="00B130EC">
      <w:pPr>
        <w:pStyle w:val="ListParagraph"/>
        <w:rPr>
          <w:rFonts w:ascii="Calibri" w:hAnsi="Calibri" w:cs="Calibri"/>
          <w:color w:val="000000"/>
        </w:rPr>
      </w:pPr>
    </w:p>
    <w:p w14:paraId="55CCA157" w14:textId="67B053AA" w:rsidR="00403793" w:rsidRDefault="00403793" w:rsidP="00B130EC">
      <w:pPr>
        <w:pStyle w:val="ListParagraph"/>
        <w:rPr>
          <w:rFonts w:ascii="Courier" w:hAnsi="Courier" w:cs="Calibri"/>
          <w:color w:val="000000"/>
          <w:sz w:val="20"/>
          <w:szCs w:val="20"/>
        </w:rPr>
      </w:pPr>
      <w:r>
        <w:rPr>
          <w:rFonts w:ascii="Calibri" w:hAnsi="Calibri" w:cs="Calibri"/>
          <w:color w:val="000000"/>
        </w:rPr>
        <w:t xml:space="preserve">We are only using one command line argument, but command line arguments are separated by spaces. The first command line argument can be accessed with </w:t>
      </w:r>
      <w:proofErr w:type="spellStart"/>
      <w:proofErr w:type="gramStart"/>
      <w:r w:rsidRPr="00403793">
        <w:rPr>
          <w:rFonts w:ascii="Courier" w:hAnsi="Courier" w:cs="Calibri"/>
          <w:color w:val="000000"/>
          <w:sz w:val="20"/>
          <w:szCs w:val="20"/>
        </w:rPr>
        <w:t>args</w:t>
      </w:r>
      <w:proofErr w:type="spellEnd"/>
      <w:r w:rsidRPr="00403793">
        <w:rPr>
          <w:rFonts w:ascii="Courier" w:hAnsi="Courier" w:cs="Calibri"/>
          <w:color w:val="000000"/>
          <w:sz w:val="20"/>
          <w:szCs w:val="20"/>
        </w:rPr>
        <w:t>[</w:t>
      </w:r>
      <w:proofErr w:type="gramEnd"/>
      <w:r w:rsidRPr="00403793">
        <w:rPr>
          <w:rFonts w:ascii="Courier" w:hAnsi="Courier" w:cs="Calibri"/>
          <w:color w:val="000000"/>
          <w:sz w:val="20"/>
          <w:szCs w:val="20"/>
        </w:rPr>
        <w:t>0]</w:t>
      </w:r>
      <w:r>
        <w:rPr>
          <w:rFonts w:ascii="Courier" w:hAnsi="Courier" w:cs="Calibri"/>
          <w:color w:val="000000"/>
          <w:sz w:val="20"/>
          <w:szCs w:val="20"/>
        </w:rPr>
        <w:t>.</w:t>
      </w:r>
    </w:p>
    <w:p w14:paraId="7286A142" w14:textId="31E54E86" w:rsidR="00403793" w:rsidRDefault="00403793" w:rsidP="00B130EC">
      <w:pPr>
        <w:pStyle w:val="ListParagraph"/>
        <w:rPr>
          <w:rFonts w:ascii="Calibri" w:hAnsi="Calibri" w:cs="Calibri"/>
          <w:color w:val="000000"/>
        </w:rPr>
      </w:pPr>
    </w:p>
    <w:p w14:paraId="450233BC" w14:textId="008D56C4" w:rsidR="00403793" w:rsidRDefault="00403793" w:rsidP="00B130EC">
      <w:pPr>
        <w:pStyle w:val="ListParagraph"/>
        <w:rPr>
          <w:rFonts w:ascii="Calibri" w:hAnsi="Calibri" w:cs="Calibri"/>
          <w:color w:val="000000"/>
        </w:rPr>
      </w:pPr>
      <w:r>
        <w:rPr>
          <w:rFonts w:ascii="Calibri" w:hAnsi="Calibri" w:cs="Calibri"/>
          <w:color w:val="000000"/>
        </w:rPr>
        <w:t xml:space="preserve">Write a program that prints out “Hello [name]!” using the command line argument in </w:t>
      </w:r>
      <w:proofErr w:type="spellStart"/>
      <w:proofErr w:type="gramStart"/>
      <w:r>
        <w:rPr>
          <w:rFonts w:ascii="Calibri" w:hAnsi="Calibri" w:cs="Calibri"/>
          <w:color w:val="000000"/>
        </w:rPr>
        <w:t>args</w:t>
      </w:r>
      <w:proofErr w:type="spellEnd"/>
      <w:r>
        <w:rPr>
          <w:rFonts w:ascii="Calibri" w:hAnsi="Calibri" w:cs="Calibri"/>
          <w:color w:val="000000"/>
        </w:rPr>
        <w:t>[</w:t>
      </w:r>
      <w:proofErr w:type="gramEnd"/>
      <w:r w:rsidR="0071125B">
        <w:rPr>
          <w:rFonts w:ascii="Calibri" w:hAnsi="Calibri" w:cs="Calibri"/>
          <w:color w:val="000000"/>
        </w:rPr>
        <w:t xml:space="preserve">0]. </w:t>
      </w:r>
    </w:p>
    <w:p w14:paraId="494640CB" w14:textId="2730904E" w:rsidR="0071125B" w:rsidRDefault="0071125B" w:rsidP="00B130EC">
      <w:pPr>
        <w:pStyle w:val="ListParagraph"/>
        <w:rPr>
          <w:rFonts w:ascii="Calibri" w:hAnsi="Calibri" w:cs="Calibri"/>
          <w:color w:val="000000"/>
        </w:rPr>
      </w:pPr>
    </w:p>
    <w:p w14:paraId="0D1CB623" w14:textId="00A8F0FF" w:rsidR="0071125B" w:rsidRDefault="0071125B" w:rsidP="00B130EC">
      <w:pPr>
        <w:pStyle w:val="ListParagraph"/>
        <w:rPr>
          <w:rFonts w:ascii="Calibri" w:hAnsi="Calibri" w:cs="Calibri"/>
          <w:b/>
          <w:color w:val="000000"/>
        </w:rPr>
      </w:pPr>
      <w:r>
        <w:rPr>
          <w:rFonts w:ascii="Calibri" w:hAnsi="Calibri" w:cs="Calibri"/>
          <w:b/>
          <w:color w:val="000000"/>
        </w:rPr>
        <w:t>IN ADDITION TO YOUR CODE, ATTACH A SCREENSHOT OF THE OUTPUT</w:t>
      </w:r>
    </w:p>
    <w:p w14:paraId="6C321C6F" w14:textId="5979B833" w:rsidR="0071125B" w:rsidRDefault="0071125B">
      <w:pPr>
        <w:rPr>
          <w:rFonts w:ascii="Calibri" w:hAnsi="Calibri" w:cs="Calibri"/>
          <w:b/>
          <w:color w:val="000000"/>
        </w:rPr>
      </w:pPr>
      <w:r>
        <w:rPr>
          <w:rFonts w:ascii="Calibri" w:hAnsi="Calibri" w:cs="Calibri"/>
          <w:b/>
          <w:color w:val="000000"/>
        </w:rPr>
        <w:br w:type="page"/>
      </w:r>
    </w:p>
    <w:p w14:paraId="2D9C54DF" w14:textId="39EA5F85" w:rsidR="0071125B" w:rsidRDefault="00F23813" w:rsidP="00B130EC">
      <w:pPr>
        <w:pStyle w:val="ListParagraph"/>
        <w:rPr>
          <w:rFonts w:ascii="Calibri" w:hAnsi="Calibri" w:cs="Calibri"/>
          <w:b/>
          <w:color w:val="000000"/>
        </w:rPr>
      </w:pPr>
      <w:r>
        <w:rPr>
          <w:rFonts w:ascii="Calibri" w:hAnsi="Calibri" w:cs="Calibri"/>
          <w:b/>
          <w:color w:val="000000"/>
        </w:rPr>
        <w:lastRenderedPageBreak/>
        <w:t>PART III</w:t>
      </w:r>
    </w:p>
    <w:p w14:paraId="6F5F3C3E" w14:textId="339708F1" w:rsidR="00F23813" w:rsidRDefault="00F23813" w:rsidP="00B130EC">
      <w:pPr>
        <w:pStyle w:val="ListParagraph"/>
        <w:rPr>
          <w:rFonts w:ascii="Calibri" w:hAnsi="Calibri" w:cs="Calibri"/>
          <w:b/>
          <w:color w:val="000000"/>
        </w:rPr>
      </w:pPr>
    </w:p>
    <w:p w14:paraId="443EC71D" w14:textId="459468B2" w:rsidR="00F23813" w:rsidRDefault="00F23813" w:rsidP="00F23813">
      <w:pPr>
        <w:pStyle w:val="ListParagraph"/>
        <w:numPr>
          <w:ilvl w:val="0"/>
          <w:numId w:val="4"/>
        </w:numPr>
        <w:rPr>
          <w:rFonts w:ascii="Calibri" w:hAnsi="Calibri" w:cs="Calibri"/>
          <w:color w:val="000000"/>
        </w:rPr>
      </w:pPr>
      <w:r>
        <w:rPr>
          <w:rFonts w:ascii="Calibri" w:hAnsi="Calibri" w:cs="Calibri"/>
          <w:color w:val="000000"/>
        </w:rPr>
        <w:t xml:space="preserve">In the class </w:t>
      </w:r>
      <w:proofErr w:type="spellStart"/>
      <w:r w:rsidR="00597A89">
        <w:rPr>
          <w:rFonts w:ascii="Courier" w:hAnsi="Courier" w:cs="Calibri"/>
          <w:color w:val="000000"/>
          <w:sz w:val="20"/>
          <w:szCs w:val="20"/>
        </w:rPr>
        <w:t>WireCap</w:t>
      </w:r>
      <w:r w:rsidR="00D112C2">
        <w:rPr>
          <w:rFonts w:ascii="Courier" w:hAnsi="Courier" w:cs="Calibri"/>
          <w:color w:val="000000"/>
          <w:sz w:val="20"/>
          <w:szCs w:val="20"/>
        </w:rPr>
        <w:t>a</w:t>
      </w:r>
      <w:r w:rsidR="00597A89">
        <w:rPr>
          <w:rFonts w:ascii="Courier" w:hAnsi="Courier" w:cs="Calibri"/>
          <w:color w:val="000000"/>
          <w:sz w:val="20"/>
          <w:szCs w:val="20"/>
        </w:rPr>
        <w:t>citance</w:t>
      </w:r>
      <w:proofErr w:type="spellEnd"/>
      <w:r>
        <w:rPr>
          <w:rFonts w:ascii="Calibri" w:hAnsi="Calibri" w:cs="Calibri"/>
          <w:color w:val="000000"/>
        </w:rPr>
        <w:t xml:space="preserve">, we see </w:t>
      </w:r>
      <w:r w:rsidR="00597A89">
        <w:rPr>
          <w:rFonts w:ascii="Calibri" w:hAnsi="Calibri" w:cs="Calibri"/>
          <w:color w:val="000000"/>
        </w:rPr>
        <w:t>an equation</w:t>
      </w:r>
      <w:r>
        <w:rPr>
          <w:rFonts w:ascii="Calibri" w:hAnsi="Calibri" w:cs="Calibri"/>
          <w:color w:val="000000"/>
        </w:rPr>
        <w:t xml:space="preserve"> needed for calculating </w:t>
      </w:r>
      <w:r w:rsidR="00597A89">
        <w:rPr>
          <w:rFonts w:ascii="Calibri" w:hAnsi="Calibri" w:cs="Calibri"/>
          <w:color w:val="000000"/>
        </w:rPr>
        <w:t>capacitance of a pair of parallel identical wires</w:t>
      </w:r>
    </w:p>
    <w:p w14:paraId="62F55DD1" w14:textId="5E24CC63" w:rsidR="0094165C" w:rsidRDefault="0094165C" w:rsidP="0094165C">
      <w:pPr>
        <w:rPr>
          <w:rFonts w:ascii="Calibri" w:hAnsi="Calibri" w:cs="Calibri"/>
          <w:color w:val="000000"/>
        </w:rPr>
      </w:pPr>
    </w:p>
    <w:p w14:paraId="29FD6B00" w14:textId="3298A244" w:rsidR="00BE589C" w:rsidRDefault="00597A89" w:rsidP="00F23813">
      <w:pPr>
        <w:ind w:left="1080"/>
        <w:rPr>
          <w:rFonts w:ascii="Calibri" w:hAnsi="Calibri" w:cs="Calibri"/>
          <w:color w:val="000000"/>
        </w:rPr>
      </w:pPr>
      <w:r>
        <w:rPr>
          <w:rFonts w:ascii="Calibri" w:hAnsi="Calibri" w:cs="Calibri"/>
          <w:color w:val="000000" w:themeColor="text1"/>
        </w:rPr>
        <w:t>This is given by:</w:t>
      </w:r>
    </w:p>
    <w:p w14:paraId="3EFA56F7" w14:textId="630ECEC1" w:rsidR="00BE589C" w:rsidRDefault="00BE589C" w:rsidP="00F23813">
      <w:pPr>
        <w:ind w:left="1080"/>
        <w:rPr>
          <w:rFonts w:ascii="Calibri" w:hAnsi="Calibri" w:cs="Calibri"/>
          <w:color w:val="000000"/>
        </w:rPr>
      </w:pPr>
    </w:p>
    <w:p w14:paraId="3FEE0172" w14:textId="63F68D8B" w:rsidR="00BE589C" w:rsidRDefault="00C7390C" w:rsidP="00F23813">
      <w:pPr>
        <w:ind w:left="108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C</m:t>
              </m:r>
            </m:e>
            <m:sub>
              <m:r>
                <w:rPr>
                  <w:rFonts w:ascii="Cambria Math" w:hAnsi="Cambria Math" w:cs="Calibri"/>
                  <w:color w:val="000000"/>
                </w:rPr>
                <m:t>pair</m:t>
              </m:r>
            </m:sub>
          </m:sSub>
          <m:r>
            <w:rPr>
              <w:rFonts w:ascii="Cambria Math" w:hAnsi="Cambria Math" w:cs="Calibri"/>
              <w:color w:val="000000"/>
            </w:rPr>
            <m:t xml:space="preserve">= </m:t>
          </m:r>
          <m:f>
            <m:fPr>
              <m:ctrlPr>
                <w:rPr>
                  <w:rFonts w:ascii="Cambria Math" w:hAnsi="Cambria Math" w:cs="Calibri"/>
                  <w:i/>
                  <w:color w:val="000000"/>
                </w:rPr>
              </m:ctrlPr>
            </m:fPr>
            <m:num>
              <m:r>
                <w:rPr>
                  <w:rFonts w:ascii="Cambria Math" w:hAnsi="Cambria Math" w:cs="Calibri"/>
                  <w:color w:val="000000"/>
                </w:rPr>
                <m:t>π∙ϵ∙l</m:t>
              </m:r>
            </m:num>
            <m:den>
              <m:r>
                <m:rPr>
                  <m:sty m:val="p"/>
                </m:rPr>
                <w:rPr>
                  <w:rFonts w:ascii="Cambria Math" w:hAnsi="Cambria Math" w:cs="Calibri"/>
                  <w:color w:val="000000"/>
                </w:rPr>
                <m:t>ln</m:t>
              </m:r>
              <m:d>
                <m:dPr>
                  <m:ctrlPr>
                    <w:rPr>
                      <w:rFonts w:ascii="Cambria Math" w:hAnsi="Cambria Math" w:cs="Calibri"/>
                      <w:color w:val="000000"/>
                    </w:rPr>
                  </m:ctrlPr>
                </m:dPr>
                <m:e>
                  <m:f>
                    <m:fPr>
                      <m:ctrlPr>
                        <w:rPr>
                          <w:rFonts w:ascii="Cambria Math" w:hAnsi="Cambria Math" w:cs="Calibri"/>
                          <w:i/>
                          <w:color w:val="000000"/>
                        </w:rPr>
                      </m:ctrlPr>
                    </m:fPr>
                    <m:num>
                      <m:r>
                        <w:rPr>
                          <w:rFonts w:ascii="Cambria Math" w:hAnsi="Cambria Math" w:cs="Calibri"/>
                          <w:color w:val="000000"/>
                        </w:rPr>
                        <m:t>d</m:t>
                      </m:r>
                    </m:num>
                    <m:den>
                      <m:r>
                        <w:rPr>
                          <w:rFonts w:ascii="Cambria Math" w:hAnsi="Cambria Math" w:cs="Calibri"/>
                          <w:color w:val="000000"/>
                        </w:rPr>
                        <m:t>2∙a</m:t>
                      </m:r>
                    </m:den>
                  </m:f>
                  <m:r>
                    <w:rPr>
                      <w:rFonts w:ascii="Cambria Math" w:hAnsi="Cambria Math" w:cs="Calibri"/>
                      <w:color w:val="000000"/>
                    </w:rPr>
                    <m:t>+</m:t>
                  </m:r>
                  <m:rad>
                    <m:radPr>
                      <m:degHide m:val="1"/>
                      <m:ctrlPr>
                        <w:rPr>
                          <w:rFonts w:ascii="Cambria Math" w:hAnsi="Cambria Math" w:cs="Calibri"/>
                          <w:i/>
                          <w:color w:val="000000"/>
                        </w:rPr>
                      </m:ctrlPr>
                    </m:radPr>
                    <m:deg/>
                    <m:e>
                      <m:f>
                        <m:fPr>
                          <m:ctrlPr>
                            <w:rPr>
                              <w:rFonts w:ascii="Cambria Math" w:hAnsi="Cambria Math" w:cs="Calibri"/>
                              <w:i/>
                              <w:color w:val="000000"/>
                            </w:rPr>
                          </m:ctrlPr>
                        </m:fPr>
                        <m:num>
                          <m:sSup>
                            <m:sSupPr>
                              <m:ctrlPr>
                                <w:rPr>
                                  <w:rFonts w:ascii="Cambria Math" w:hAnsi="Cambria Math" w:cs="Calibri"/>
                                  <w:i/>
                                  <w:color w:val="000000"/>
                                </w:rPr>
                              </m:ctrlPr>
                            </m:sSupPr>
                            <m:e>
                              <m:r>
                                <w:rPr>
                                  <w:rFonts w:ascii="Cambria Math" w:hAnsi="Cambria Math" w:cs="Calibri"/>
                                  <w:color w:val="000000"/>
                                </w:rPr>
                                <m:t>d</m:t>
                              </m:r>
                            </m:e>
                            <m:sup>
                              <m:r>
                                <w:rPr>
                                  <w:rFonts w:ascii="Cambria Math" w:hAnsi="Cambria Math" w:cs="Calibri"/>
                                  <w:color w:val="000000"/>
                                </w:rPr>
                                <m:t>2</m:t>
                              </m:r>
                            </m:sup>
                          </m:sSup>
                        </m:num>
                        <m:den>
                          <m:r>
                            <w:rPr>
                              <w:rFonts w:ascii="Cambria Math" w:hAnsi="Cambria Math" w:cs="Calibri"/>
                              <w:color w:val="000000"/>
                            </w:rPr>
                            <m:t>4∙</m:t>
                          </m:r>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2</m:t>
                              </m:r>
                            </m:sup>
                          </m:sSup>
                        </m:den>
                      </m:f>
                      <m:r>
                        <w:rPr>
                          <w:rFonts w:ascii="Cambria Math" w:hAnsi="Cambria Math" w:cs="Calibri"/>
                          <w:color w:val="000000"/>
                        </w:rPr>
                        <m:t>-1</m:t>
                      </m:r>
                    </m:e>
                  </m:rad>
                </m:e>
              </m:d>
              <m:r>
                <m:rPr>
                  <m:sty m:val="p"/>
                </m:rPr>
                <w:rPr>
                  <w:rFonts w:ascii="Cambria Math" w:hAnsi="Cambria Math" w:cs="Calibri"/>
                  <w:color w:val="000000"/>
                </w:rPr>
                <m:t>⁡</m:t>
              </m:r>
            </m:den>
          </m:f>
        </m:oMath>
      </m:oMathPara>
    </w:p>
    <w:p w14:paraId="2C0174C6" w14:textId="4B726715" w:rsidR="00C7390C" w:rsidRDefault="00C7390C" w:rsidP="00C7390C">
      <w:pPr>
        <w:ind w:left="1080"/>
        <w:rPr>
          <w:rFonts w:ascii="Calibri" w:hAnsi="Calibri" w:cs="Calibri"/>
          <w:color w:val="000000"/>
        </w:rPr>
      </w:pPr>
      <m:oMath>
        <m:sSub>
          <m:sSubPr>
            <m:ctrlPr>
              <w:rPr>
                <w:rFonts w:ascii="Cambria Math" w:hAnsi="Cambria Math" w:cs="Calibri"/>
                <w:i/>
                <w:color w:val="000000"/>
              </w:rPr>
            </m:ctrlPr>
          </m:sSubPr>
          <m:e>
            <m:r>
              <w:rPr>
                <w:rFonts w:ascii="Cambria Math" w:hAnsi="Cambria Math" w:cs="Calibri"/>
                <w:color w:val="000000"/>
              </w:rPr>
              <m:t>C</m:t>
            </m:r>
          </m:e>
          <m:sub>
            <m:r>
              <w:rPr>
                <w:rFonts w:ascii="Cambria Math" w:hAnsi="Cambria Math" w:cs="Calibri"/>
                <w:color w:val="000000"/>
              </w:rPr>
              <m:t>pair</m:t>
            </m:r>
          </m:sub>
        </m:sSub>
      </m:oMath>
      <w:r w:rsidR="00BE589C">
        <w:rPr>
          <w:rFonts w:ascii="Calibri" w:hAnsi="Calibri" w:cs="Calibri"/>
          <w:color w:val="000000"/>
        </w:rPr>
        <w:t xml:space="preserve">= </w:t>
      </w:r>
      <w:r>
        <w:rPr>
          <w:rFonts w:ascii="Calibri" w:hAnsi="Calibri" w:cs="Calibri"/>
          <w:color w:val="000000"/>
        </w:rPr>
        <w:t>capacitance of a pair of parallel wire</w:t>
      </w:r>
    </w:p>
    <w:p w14:paraId="7EE97AA6" w14:textId="10413084" w:rsidR="00C7390C" w:rsidRDefault="00C7390C" w:rsidP="00C7390C">
      <w:pPr>
        <w:ind w:left="1080"/>
        <w:rPr>
          <w:rFonts w:ascii="Calibri" w:hAnsi="Calibri" w:cs="Calibri"/>
          <w:color w:val="000000"/>
        </w:rPr>
      </w:pPr>
      <w:r>
        <w:rPr>
          <w:rFonts w:ascii="Calibri" w:hAnsi="Calibri" w:cs="Calibri"/>
          <w:color w:val="000000"/>
        </w:rPr>
        <w:sym w:font="Symbol" w:char="F020"/>
      </w:r>
      <w:r>
        <w:rPr>
          <w:rFonts w:ascii="Calibri" w:hAnsi="Calibri" w:cs="Calibri"/>
          <w:color w:val="000000"/>
        </w:rPr>
        <w:sym w:font="Symbol" w:char="F065"/>
      </w:r>
      <w:r>
        <w:rPr>
          <w:rFonts w:ascii="Calibri" w:hAnsi="Calibri" w:cs="Calibri"/>
          <w:i/>
          <w:iCs/>
          <w:color w:val="000000"/>
        </w:rPr>
        <w:t xml:space="preserve"> = </w:t>
      </w:r>
      <w:r>
        <w:rPr>
          <w:rFonts w:ascii="Calibri" w:hAnsi="Calibri" w:cs="Calibri"/>
          <w:color w:val="000000"/>
        </w:rPr>
        <w:t>absolute permittivity (F/m)</w:t>
      </w:r>
    </w:p>
    <w:p w14:paraId="2FEEE67C" w14:textId="509CB7E8" w:rsidR="00C7390C" w:rsidRDefault="00C7390C" w:rsidP="00C7390C">
      <w:pPr>
        <w:ind w:left="1080"/>
        <w:rPr>
          <w:rFonts w:ascii="Calibri" w:hAnsi="Calibri" w:cs="Calibri"/>
          <w:color w:val="000000"/>
        </w:rPr>
      </w:pPr>
      <w:r>
        <w:rPr>
          <w:rFonts w:ascii="Calibri" w:hAnsi="Calibri" w:cs="Calibri"/>
          <w:i/>
          <w:iCs/>
          <w:color w:val="000000"/>
        </w:rPr>
        <w:t>l =</w:t>
      </w:r>
      <w:r>
        <w:rPr>
          <w:rFonts w:ascii="Calibri" w:hAnsi="Calibri" w:cs="Calibri"/>
          <w:color w:val="000000"/>
        </w:rPr>
        <w:t xml:space="preserve"> wire’s length (m)</w:t>
      </w:r>
    </w:p>
    <w:p w14:paraId="27482DE1" w14:textId="4D309258" w:rsidR="00C7390C" w:rsidRDefault="00C7390C" w:rsidP="00C7390C">
      <w:pPr>
        <w:ind w:left="1080"/>
        <w:rPr>
          <w:rFonts w:ascii="Calibri" w:hAnsi="Calibri" w:cs="Calibri"/>
          <w:color w:val="000000"/>
        </w:rPr>
      </w:pPr>
      <w:r>
        <w:rPr>
          <w:rFonts w:ascii="Calibri" w:hAnsi="Calibri" w:cs="Calibri"/>
          <w:i/>
          <w:iCs/>
          <w:color w:val="000000"/>
        </w:rPr>
        <w:t>d</w:t>
      </w:r>
      <w:r>
        <w:rPr>
          <w:rFonts w:ascii="Calibri" w:hAnsi="Calibri" w:cs="Calibri"/>
          <w:color w:val="000000"/>
        </w:rPr>
        <w:t xml:space="preserve"> = The distance between the wires (m)</w:t>
      </w:r>
    </w:p>
    <w:p w14:paraId="053BED9F" w14:textId="77777777" w:rsidR="00D112C2" w:rsidRDefault="00C7390C" w:rsidP="00D112C2">
      <w:pPr>
        <w:ind w:left="1080"/>
        <w:rPr>
          <w:rFonts w:ascii="Calibri" w:hAnsi="Calibri" w:cs="Calibri"/>
          <w:color w:val="000000"/>
        </w:rPr>
      </w:pPr>
      <w:r>
        <w:rPr>
          <w:rFonts w:ascii="Calibri" w:hAnsi="Calibri" w:cs="Calibri"/>
          <w:i/>
          <w:iCs/>
          <w:color w:val="000000"/>
        </w:rPr>
        <w:t>a</w:t>
      </w:r>
      <w:r>
        <w:rPr>
          <w:rFonts w:ascii="Calibri" w:hAnsi="Calibri" w:cs="Calibri"/>
          <w:color w:val="000000"/>
        </w:rPr>
        <w:t xml:space="preserve"> = the radius of the wires (m)</w:t>
      </w:r>
    </w:p>
    <w:p w14:paraId="1014D9B7" w14:textId="77777777" w:rsidR="00D112C2" w:rsidRDefault="00D112C2" w:rsidP="00D112C2">
      <w:pPr>
        <w:ind w:left="1080"/>
        <w:rPr>
          <w:rFonts w:ascii="Calibri" w:hAnsi="Calibri" w:cs="Calibri"/>
          <w:color w:val="000000"/>
        </w:rPr>
      </w:pPr>
    </w:p>
    <w:p w14:paraId="46D3B64A" w14:textId="67179DFD" w:rsidR="00D112C2" w:rsidRPr="00D112C2" w:rsidRDefault="00D112C2" w:rsidP="00D112C2">
      <w:pPr>
        <w:ind w:left="1080"/>
        <w:rPr>
          <w:rFonts w:ascii="Calibri" w:hAnsi="Calibri" w:cs="Calibri"/>
          <w:color w:val="000000"/>
        </w:rPr>
      </w:pPr>
      <w:r>
        <w:rPr>
          <w:rFonts w:ascii="Calibri" w:hAnsi="Calibri" w:cs="Calibri"/>
          <w:color w:val="000000"/>
        </w:rPr>
        <w:t>The capacitance changes as you change the distance between the two wires from d</w:t>
      </w:r>
      <w:r>
        <w:rPr>
          <w:rFonts w:ascii="Calibri" w:hAnsi="Calibri" w:cs="Calibri"/>
          <w:color w:val="000000"/>
          <w:vertAlign w:val="subscript"/>
        </w:rPr>
        <w:t>0</w:t>
      </w:r>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d</w:t>
      </w:r>
      <w:r>
        <w:rPr>
          <w:rFonts w:ascii="Calibri" w:hAnsi="Calibri" w:cs="Calibri"/>
          <w:color w:val="000000"/>
          <w:vertAlign w:val="subscript"/>
        </w:rPr>
        <w:t>1</w:t>
      </w:r>
    </w:p>
    <w:p w14:paraId="1E93F4B9" w14:textId="68EF9421" w:rsidR="00D112C2" w:rsidRPr="00BE589C" w:rsidRDefault="00D112C2" w:rsidP="00C7390C">
      <w:pPr>
        <w:rPr>
          <w:rFonts w:ascii="Calibri" w:hAnsi="Calibri" w:cs="Calibri"/>
          <w:color w:val="000000"/>
          <w:vertAlign w:val="subscript"/>
        </w:rPr>
      </w:pPr>
      <w:r>
        <w:rPr>
          <w:rFonts w:ascii="Calibri" w:hAnsi="Calibri" w:cs="Calibri"/>
          <w:color w:val="000000"/>
          <w:vertAlign w:val="subscript"/>
        </w:rPr>
        <w:tab/>
      </w:r>
      <w:r>
        <w:rPr>
          <w:rFonts w:ascii="Calibri" w:hAnsi="Calibri" w:cs="Calibri"/>
          <w:color w:val="000000"/>
          <w:vertAlign w:val="subscript"/>
        </w:rPr>
        <w:tab/>
      </w:r>
    </w:p>
    <w:p w14:paraId="12312C3D" w14:textId="037AE1F4" w:rsidR="00F23813" w:rsidRDefault="00F23813" w:rsidP="00F23813">
      <w:pPr>
        <w:ind w:left="1080"/>
        <w:rPr>
          <w:rFonts w:ascii="Calibri" w:hAnsi="Calibri" w:cs="Calibri"/>
          <w:color w:val="000000"/>
        </w:rPr>
      </w:pPr>
    </w:p>
    <w:tbl>
      <w:tblPr>
        <w:tblStyle w:val="TableGrid"/>
        <w:tblW w:w="0" w:type="auto"/>
        <w:tblInd w:w="1080" w:type="dxa"/>
        <w:tblLook w:val="04A0" w:firstRow="1" w:lastRow="0" w:firstColumn="1" w:lastColumn="0" w:noHBand="0" w:noVBand="1"/>
      </w:tblPr>
      <w:tblGrid>
        <w:gridCol w:w="1048"/>
        <w:gridCol w:w="3807"/>
        <w:gridCol w:w="1170"/>
      </w:tblGrid>
      <w:tr w:rsidR="00F23813" w14:paraId="3ED5D966" w14:textId="77777777" w:rsidTr="002E621E">
        <w:tc>
          <w:tcPr>
            <w:tcW w:w="1048" w:type="dxa"/>
          </w:tcPr>
          <w:p w14:paraId="0993820A" w14:textId="78BE321E" w:rsidR="00F23813" w:rsidRPr="00F23813" w:rsidRDefault="00F23813" w:rsidP="00F23813">
            <w:pPr>
              <w:rPr>
                <w:rFonts w:ascii="Calibri" w:hAnsi="Calibri" w:cs="Calibri"/>
                <w:b/>
                <w:color w:val="000000"/>
              </w:rPr>
            </w:pPr>
            <w:r w:rsidRPr="00F23813">
              <w:rPr>
                <w:rFonts w:ascii="Calibri" w:hAnsi="Calibri" w:cs="Calibri"/>
                <w:b/>
                <w:color w:val="000000"/>
              </w:rPr>
              <w:t>Variable</w:t>
            </w:r>
          </w:p>
        </w:tc>
        <w:tc>
          <w:tcPr>
            <w:tcW w:w="3807" w:type="dxa"/>
          </w:tcPr>
          <w:p w14:paraId="7AF080A9" w14:textId="5B780139" w:rsidR="00F23813" w:rsidRPr="00F23813" w:rsidRDefault="00F23813" w:rsidP="00F23813">
            <w:pPr>
              <w:rPr>
                <w:rFonts w:ascii="Calibri" w:hAnsi="Calibri" w:cs="Calibri"/>
                <w:b/>
                <w:color w:val="000000"/>
              </w:rPr>
            </w:pPr>
            <w:r w:rsidRPr="00F23813">
              <w:rPr>
                <w:rFonts w:ascii="Calibri" w:hAnsi="Calibri" w:cs="Calibri"/>
                <w:b/>
                <w:color w:val="000000"/>
              </w:rPr>
              <w:t>Meaning</w:t>
            </w:r>
          </w:p>
        </w:tc>
        <w:tc>
          <w:tcPr>
            <w:tcW w:w="1170" w:type="dxa"/>
          </w:tcPr>
          <w:p w14:paraId="7784DB16" w14:textId="543B0930" w:rsidR="00F23813" w:rsidRPr="00F23813" w:rsidRDefault="00F23813" w:rsidP="00F23813">
            <w:pPr>
              <w:rPr>
                <w:rFonts w:ascii="Calibri" w:hAnsi="Calibri" w:cs="Calibri"/>
                <w:b/>
                <w:color w:val="000000"/>
              </w:rPr>
            </w:pPr>
            <w:r w:rsidRPr="00F23813">
              <w:rPr>
                <w:rFonts w:ascii="Calibri" w:hAnsi="Calibri" w:cs="Calibri"/>
                <w:b/>
                <w:color w:val="000000"/>
              </w:rPr>
              <w:t>Value</w:t>
            </w:r>
          </w:p>
        </w:tc>
      </w:tr>
      <w:tr w:rsidR="00F23813" w14:paraId="0B957FDE" w14:textId="77777777" w:rsidTr="002E621E">
        <w:tc>
          <w:tcPr>
            <w:tcW w:w="1048" w:type="dxa"/>
          </w:tcPr>
          <w:p w14:paraId="2D01E204" w14:textId="1262424A" w:rsidR="00F23813" w:rsidRDefault="00D112C2" w:rsidP="00F23813">
            <w:pPr>
              <w:rPr>
                <w:rFonts w:ascii="Calibri" w:hAnsi="Calibri" w:cs="Calibri"/>
                <w:color w:val="000000"/>
              </w:rPr>
            </w:pPr>
            <w:r>
              <w:rPr>
                <w:rFonts w:ascii="Calibri" w:hAnsi="Calibri" w:cs="Calibri"/>
                <w:color w:val="000000"/>
              </w:rPr>
              <w:sym w:font="Symbol" w:char="F065"/>
            </w:r>
          </w:p>
        </w:tc>
        <w:tc>
          <w:tcPr>
            <w:tcW w:w="3807" w:type="dxa"/>
          </w:tcPr>
          <w:p w14:paraId="3C4883A0" w14:textId="69DCB2A3" w:rsidR="00F23813" w:rsidRPr="002E621E" w:rsidRDefault="00D112C2" w:rsidP="00F23813">
            <w:pPr>
              <w:rPr>
                <w:rFonts w:ascii="Calibri" w:hAnsi="Calibri" w:cs="Calibri"/>
                <w:color w:val="000000"/>
              </w:rPr>
            </w:pPr>
            <w:r>
              <w:rPr>
                <w:rFonts w:ascii="Calibri" w:hAnsi="Calibri" w:cs="Calibri"/>
                <w:color w:val="000000"/>
              </w:rPr>
              <w:t>Absolute permittivity (F/m)</w:t>
            </w:r>
          </w:p>
        </w:tc>
        <w:tc>
          <w:tcPr>
            <w:tcW w:w="1170" w:type="dxa"/>
          </w:tcPr>
          <w:p w14:paraId="44EE789A" w14:textId="1FD1FBFE" w:rsidR="00F23813" w:rsidRDefault="00D112C2" w:rsidP="00F23813">
            <w:pPr>
              <w:rPr>
                <w:rFonts w:ascii="Calibri" w:hAnsi="Calibri" w:cs="Calibri"/>
                <w:color w:val="000000"/>
              </w:rPr>
            </w:pPr>
            <m:oMathPara>
              <m:oMath>
                <m:r>
                  <w:rPr>
                    <w:rFonts w:ascii="Cambria Math" w:hAnsi="Cambria Math" w:cs="Calibri"/>
                    <w:color w:val="000000"/>
                  </w:rPr>
                  <m:t xml:space="preserve">8.85 × </m:t>
                </m:r>
                <m:sSup>
                  <m:sSupPr>
                    <m:ctrlPr>
                      <w:rPr>
                        <w:rFonts w:ascii="Cambria Math" w:hAnsi="Cambria Math" w:cs="Calibri"/>
                        <w:i/>
                        <w:color w:val="000000"/>
                      </w:rPr>
                    </m:ctrlPr>
                  </m:sSupPr>
                  <m:e>
                    <m:r>
                      <w:rPr>
                        <w:rFonts w:ascii="Cambria Math" w:hAnsi="Cambria Math" w:cs="Calibri"/>
                        <w:color w:val="000000"/>
                      </w:rPr>
                      <m:t>10</m:t>
                    </m:r>
                  </m:e>
                  <m:sup>
                    <m:r>
                      <w:rPr>
                        <w:rFonts w:ascii="Cambria Math" w:hAnsi="Cambria Math" w:cs="Calibri"/>
                        <w:color w:val="000000"/>
                      </w:rPr>
                      <m:t>-12</m:t>
                    </m:r>
                  </m:sup>
                </m:sSup>
              </m:oMath>
            </m:oMathPara>
          </w:p>
        </w:tc>
      </w:tr>
      <w:tr w:rsidR="00F23813" w14:paraId="2837FC26" w14:textId="77777777" w:rsidTr="002E621E">
        <w:tc>
          <w:tcPr>
            <w:tcW w:w="1048" w:type="dxa"/>
          </w:tcPr>
          <w:p w14:paraId="01572BEA" w14:textId="2D680CE0" w:rsidR="00F23813" w:rsidRPr="00BE589C" w:rsidRDefault="00D112C2" w:rsidP="00F23813">
            <w:pPr>
              <w:rPr>
                <w:rFonts w:ascii="Calibri" w:hAnsi="Calibri" w:cs="Calibri"/>
                <w:color w:val="000000"/>
                <w:vertAlign w:val="subscript"/>
              </w:rPr>
            </w:pPr>
            <w:r>
              <w:rPr>
                <w:rFonts w:ascii="Calibri" w:hAnsi="Calibri" w:cs="Calibri"/>
                <w:color w:val="000000"/>
              </w:rPr>
              <w:t>d</w:t>
            </w:r>
            <w:r w:rsidR="0004429E">
              <w:rPr>
                <w:rFonts w:ascii="Calibri" w:hAnsi="Calibri" w:cs="Calibri"/>
                <w:color w:val="000000"/>
                <w:vertAlign w:val="subscript"/>
              </w:rPr>
              <w:t>0</w:t>
            </w:r>
          </w:p>
        </w:tc>
        <w:tc>
          <w:tcPr>
            <w:tcW w:w="3807" w:type="dxa"/>
          </w:tcPr>
          <w:p w14:paraId="083C4F55" w14:textId="26241FAA" w:rsidR="00F23813" w:rsidRDefault="003E400D" w:rsidP="00F23813">
            <w:pPr>
              <w:rPr>
                <w:rFonts w:ascii="Calibri" w:hAnsi="Calibri" w:cs="Calibri"/>
                <w:color w:val="000000"/>
              </w:rPr>
            </w:pPr>
            <w:r>
              <w:rPr>
                <w:rFonts w:ascii="Calibri" w:hAnsi="Calibri" w:cs="Calibri"/>
                <w:color w:val="000000"/>
              </w:rPr>
              <w:t>Initial</w:t>
            </w:r>
            <w:r w:rsidR="00BE589C">
              <w:rPr>
                <w:rFonts w:ascii="Calibri" w:hAnsi="Calibri" w:cs="Calibri"/>
                <w:color w:val="000000"/>
              </w:rPr>
              <w:t xml:space="preserve"> </w:t>
            </w:r>
            <w:r w:rsidR="00D112C2">
              <w:rPr>
                <w:rFonts w:ascii="Calibri" w:hAnsi="Calibri" w:cs="Calibri"/>
                <w:color w:val="000000"/>
              </w:rPr>
              <w:t>distance between wires</w:t>
            </w:r>
            <w:r w:rsidR="0004429E">
              <w:rPr>
                <w:rFonts w:ascii="Calibri" w:hAnsi="Calibri" w:cs="Calibri"/>
                <w:color w:val="000000"/>
              </w:rPr>
              <w:t xml:space="preserve"> (m)</w:t>
            </w:r>
          </w:p>
        </w:tc>
        <w:tc>
          <w:tcPr>
            <w:tcW w:w="1170" w:type="dxa"/>
          </w:tcPr>
          <w:p w14:paraId="0CBC2083" w14:textId="41238656" w:rsidR="00F23813" w:rsidRDefault="00D112C2" w:rsidP="00F23813">
            <w:pPr>
              <w:rPr>
                <w:rFonts w:ascii="Calibri" w:hAnsi="Calibri" w:cs="Calibri"/>
                <w:color w:val="000000"/>
              </w:rPr>
            </w:pPr>
            <w:r>
              <w:rPr>
                <w:rFonts w:ascii="Calibri" w:hAnsi="Calibri" w:cs="Calibri"/>
                <w:color w:val="000000"/>
              </w:rPr>
              <w:t>.01</w:t>
            </w:r>
          </w:p>
        </w:tc>
      </w:tr>
      <w:tr w:rsidR="00F23813" w14:paraId="2E9CB8F3" w14:textId="77777777" w:rsidTr="002E621E">
        <w:tc>
          <w:tcPr>
            <w:tcW w:w="1048" w:type="dxa"/>
          </w:tcPr>
          <w:p w14:paraId="06D102A1" w14:textId="465F3453" w:rsidR="00F23813" w:rsidRPr="00BE589C" w:rsidRDefault="00D112C2" w:rsidP="00F23813">
            <w:pPr>
              <w:rPr>
                <w:rFonts w:ascii="Calibri" w:hAnsi="Calibri" w:cs="Calibri"/>
                <w:color w:val="000000"/>
                <w:vertAlign w:val="subscript"/>
              </w:rPr>
            </w:pPr>
            <w:r>
              <w:rPr>
                <w:rFonts w:ascii="Calibri" w:hAnsi="Calibri" w:cs="Calibri"/>
                <w:color w:val="000000"/>
              </w:rPr>
              <w:t>d</w:t>
            </w:r>
            <w:r w:rsidR="0004429E">
              <w:rPr>
                <w:rFonts w:ascii="Calibri" w:hAnsi="Calibri" w:cs="Calibri"/>
                <w:color w:val="000000"/>
                <w:vertAlign w:val="subscript"/>
              </w:rPr>
              <w:t>1</w:t>
            </w:r>
          </w:p>
        </w:tc>
        <w:tc>
          <w:tcPr>
            <w:tcW w:w="3807" w:type="dxa"/>
          </w:tcPr>
          <w:p w14:paraId="1B5E9AE4" w14:textId="33B7D1B4" w:rsidR="00F23813" w:rsidRDefault="00D112C2" w:rsidP="00F23813">
            <w:pPr>
              <w:rPr>
                <w:rFonts w:ascii="Calibri" w:hAnsi="Calibri" w:cs="Calibri"/>
                <w:color w:val="000000"/>
              </w:rPr>
            </w:pPr>
            <w:r>
              <w:rPr>
                <w:rFonts w:ascii="Calibri" w:hAnsi="Calibri" w:cs="Calibri"/>
                <w:color w:val="000000"/>
              </w:rPr>
              <w:t>Final distance between wires (m)</w:t>
            </w:r>
          </w:p>
        </w:tc>
        <w:tc>
          <w:tcPr>
            <w:tcW w:w="1170" w:type="dxa"/>
          </w:tcPr>
          <w:p w14:paraId="1768E819" w14:textId="570FFB35" w:rsidR="00F23813" w:rsidRDefault="00D112C2" w:rsidP="00F23813">
            <w:pPr>
              <w:rPr>
                <w:rFonts w:ascii="Calibri" w:hAnsi="Calibri" w:cs="Calibri"/>
                <w:color w:val="000000"/>
              </w:rPr>
            </w:pPr>
            <w:r>
              <w:rPr>
                <w:rFonts w:ascii="Calibri" w:hAnsi="Calibri" w:cs="Calibri"/>
                <w:color w:val="000000"/>
              </w:rPr>
              <w:t>.005</w:t>
            </w:r>
          </w:p>
        </w:tc>
      </w:tr>
      <w:tr w:rsidR="00BE589C" w14:paraId="1721687D" w14:textId="77777777" w:rsidTr="002E621E">
        <w:tc>
          <w:tcPr>
            <w:tcW w:w="1048" w:type="dxa"/>
          </w:tcPr>
          <w:p w14:paraId="58C42781" w14:textId="73594ADF" w:rsidR="00BE589C" w:rsidRPr="00D112C2" w:rsidRDefault="00D112C2" w:rsidP="00F23813">
            <w:pPr>
              <w:rPr>
                <w:rFonts w:ascii="Calibri" w:hAnsi="Calibri" w:cs="Calibri"/>
                <w:i/>
                <w:iCs/>
                <w:color w:val="000000"/>
              </w:rPr>
            </w:pPr>
            <w:r>
              <w:rPr>
                <w:rFonts w:ascii="Calibri" w:hAnsi="Calibri" w:cs="Calibri"/>
                <w:i/>
                <w:iCs/>
                <w:color w:val="000000"/>
              </w:rPr>
              <w:t>l</w:t>
            </w:r>
          </w:p>
        </w:tc>
        <w:tc>
          <w:tcPr>
            <w:tcW w:w="3807" w:type="dxa"/>
          </w:tcPr>
          <w:p w14:paraId="782C610B" w14:textId="4E63477D" w:rsidR="00BE589C" w:rsidRDefault="00D112C2" w:rsidP="00F23813">
            <w:pPr>
              <w:rPr>
                <w:rFonts w:ascii="Calibri" w:hAnsi="Calibri" w:cs="Calibri"/>
                <w:color w:val="000000"/>
              </w:rPr>
            </w:pPr>
            <w:r>
              <w:rPr>
                <w:rFonts w:ascii="Calibri" w:hAnsi="Calibri" w:cs="Calibri"/>
                <w:color w:val="000000"/>
              </w:rPr>
              <w:t>Wire length (m)</w:t>
            </w:r>
          </w:p>
        </w:tc>
        <w:tc>
          <w:tcPr>
            <w:tcW w:w="1170" w:type="dxa"/>
          </w:tcPr>
          <w:p w14:paraId="5993D363" w14:textId="7142FDCE" w:rsidR="00BE589C" w:rsidRDefault="00D112C2" w:rsidP="00F23813">
            <w:pPr>
              <w:rPr>
                <w:rFonts w:ascii="Calibri" w:hAnsi="Calibri" w:cs="Calibri"/>
                <w:color w:val="000000"/>
              </w:rPr>
            </w:pPr>
            <w:r>
              <w:rPr>
                <w:rFonts w:ascii="Calibri" w:hAnsi="Calibri" w:cs="Calibri"/>
                <w:color w:val="000000"/>
              </w:rPr>
              <w:t>.5</w:t>
            </w:r>
          </w:p>
        </w:tc>
      </w:tr>
      <w:tr w:rsidR="00576150" w14:paraId="1BD6FE1F" w14:textId="77777777" w:rsidTr="002E621E">
        <w:tc>
          <w:tcPr>
            <w:tcW w:w="1048" w:type="dxa"/>
          </w:tcPr>
          <w:p w14:paraId="7D77B793" w14:textId="63CA2983" w:rsidR="00576150" w:rsidRPr="005978E0" w:rsidRDefault="00D112C2" w:rsidP="00F23813">
            <w:pPr>
              <w:rPr>
                <w:rFonts w:ascii="Calibri" w:hAnsi="Calibri" w:cs="Calibri"/>
                <w:color w:val="000000"/>
              </w:rPr>
            </w:pPr>
            <w:r>
              <w:rPr>
                <w:rFonts w:ascii="Calibri" w:hAnsi="Calibri" w:cs="Calibri"/>
                <w:color w:val="000000"/>
              </w:rPr>
              <w:t>a</w:t>
            </w:r>
          </w:p>
        </w:tc>
        <w:tc>
          <w:tcPr>
            <w:tcW w:w="3807" w:type="dxa"/>
          </w:tcPr>
          <w:p w14:paraId="74CA7723" w14:textId="61ACE7B3" w:rsidR="00576150" w:rsidRDefault="00D112C2" w:rsidP="00F23813">
            <w:pPr>
              <w:rPr>
                <w:rFonts w:ascii="Calibri" w:hAnsi="Calibri" w:cs="Calibri"/>
                <w:color w:val="000000"/>
              </w:rPr>
            </w:pPr>
            <w:r>
              <w:rPr>
                <w:rFonts w:ascii="Calibri" w:hAnsi="Calibri" w:cs="Calibri"/>
                <w:color w:val="000000"/>
              </w:rPr>
              <w:t>Radius of wires (m)</w:t>
            </w:r>
          </w:p>
        </w:tc>
        <w:tc>
          <w:tcPr>
            <w:tcW w:w="1170" w:type="dxa"/>
          </w:tcPr>
          <w:p w14:paraId="164979EC" w14:textId="6954A4EC" w:rsidR="00576150" w:rsidRPr="00D112C2" w:rsidRDefault="00D112C2" w:rsidP="00D112C2">
            <w:pPr>
              <w:rPr>
                <w:rFonts w:ascii="Calibri" w:hAnsi="Calibri" w:cs="Calibri"/>
                <w:color w:val="000000"/>
              </w:rPr>
            </w:pPr>
            <w:r>
              <w:rPr>
                <w:rFonts w:ascii="Calibri" w:hAnsi="Calibri" w:cs="Calibri"/>
                <w:color w:val="000000"/>
              </w:rPr>
              <w:t>.002053 (12AWG)</w:t>
            </w:r>
          </w:p>
        </w:tc>
      </w:tr>
    </w:tbl>
    <w:p w14:paraId="4F75CEE3" w14:textId="459591A8" w:rsidR="002219C4" w:rsidRDefault="002219C4" w:rsidP="00F23813">
      <w:pPr>
        <w:ind w:left="1080"/>
        <w:rPr>
          <w:rFonts w:ascii="Calibri" w:hAnsi="Calibri" w:cs="Calibri"/>
          <w:color w:val="000000"/>
        </w:rPr>
      </w:pPr>
    </w:p>
    <w:p w14:paraId="63AA25F2" w14:textId="77777777" w:rsidR="00576150" w:rsidRDefault="00576150" w:rsidP="00F23813">
      <w:pPr>
        <w:ind w:left="1080"/>
        <w:rPr>
          <w:rFonts w:ascii="Calibri" w:hAnsi="Calibri" w:cs="Calibri"/>
          <w:color w:val="000000"/>
        </w:rPr>
      </w:pPr>
    </w:p>
    <w:p w14:paraId="49E46450" w14:textId="393EAE2A" w:rsidR="004810F5" w:rsidRDefault="00F23813" w:rsidP="004810F5">
      <w:pPr>
        <w:ind w:left="1080"/>
        <w:rPr>
          <w:rFonts w:ascii="Calibri" w:hAnsi="Calibri" w:cs="Calibri"/>
          <w:color w:val="000000"/>
        </w:rPr>
      </w:pPr>
      <w:r w:rsidRPr="00E16661">
        <w:rPr>
          <w:rFonts w:ascii="Courier" w:hAnsi="Courier" w:cs="Calibri"/>
          <w:color w:val="000000"/>
          <w:sz w:val="20"/>
          <w:szCs w:val="20"/>
        </w:rPr>
        <w:t>PrintResults.java</w:t>
      </w:r>
      <w:r>
        <w:rPr>
          <w:rFonts w:ascii="Calibri" w:hAnsi="Calibri" w:cs="Calibri"/>
          <w:color w:val="000000"/>
        </w:rPr>
        <w:t xml:space="preserve"> should show you how to do basic math, but nothing too complicated in terms of Java syntax is required. You should do the calculation for the </w:t>
      </w:r>
      <w:proofErr w:type="spellStart"/>
      <w:r w:rsidR="0056334A">
        <w:rPr>
          <w:rFonts w:ascii="Courier" w:hAnsi="Courier" w:cs="Calibri"/>
          <w:color w:val="000000"/>
          <w:sz w:val="20"/>
          <w:szCs w:val="20"/>
        </w:rPr>
        <w:t>capacitance</w:t>
      </w:r>
      <w:r w:rsidR="002E621E">
        <w:rPr>
          <w:rFonts w:ascii="Courier" w:hAnsi="Courier" w:cs="Calibri"/>
          <w:color w:val="000000"/>
          <w:sz w:val="20"/>
          <w:szCs w:val="20"/>
        </w:rPr>
        <w:t>Difference</w:t>
      </w:r>
      <w:proofErr w:type="spellEnd"/>
      <w:r>
        <w:rPr>
          <w:rFonts w:ascii="Calibri" w:hAnsi="Calibri" w:cs="Calibri"/>
          <w:color w:val="000000"/>
        </w:rPr>
        <w:t xml:space="preserve"> variable</w:t>
      </w:r>
      <w:r w:rsidR="00E16661">
        <w:rPr>
          <w:rFonts w:ascii="Calibri" w:hAnsi="Calibri" w:cs="Calibri"/>
          <w:color w:val="000000"/>
        </w:rPr>
        <w:t xml:space="preserve"> and then the </w:t>
      </w:r>
      <w:proofErr w:type="spellStart"/>
      <w:r w:rsidR="00E16661">
        <w:rPr>
          <w:rFonts w:ascii="Calibri" w:hAnsi="Calibri" w:cs="Calibri"/>
          <w:color w:val="000000"/>
        </w:rPr>
        <w:t>System.out.println</w:t>
      </w:r>
      <w:proofErr w:type="spellEnd"/>
      <w:r w:rsidR="00E16661">
        <w:rPr>
          <w:rFonts w:ascii="Calibri" w:hAnsi="Calibri" w:cs="Calibri"/>
          <w:color w:val="000000"/>
        </w:rPr>
        <w:t xml:space="preserve"> statement that is already there should print out the correct result.</w:t>
      </w:r>
      <w:r w:rsidR="004810F5">
        <w:rPr>
          <w:rFonts w:ascii="Calibri" w:hAnsi="Calibri" w:cs="Calibri"/>
          <w:color w:val="000000"/>
        </w:rPr>
        <w:t xml:space="preserve"> </w:t>
      </w:r>
    </w:p>
    <w:p w14:paraId="6332D97C" w14:textId="30CE4A08" w:rsidR="004810F5" w:rsidRDefault="004810F5" w:rsidP="004810F5">
      <w:pPr>
        <w:ind w:left="1080"/>
        <w:rPr>
          <w:rFonts w:ascii="Calibri" w:hAnsi="Calibri" w:cs="Calibri"/>
          <w:color w:val="000000"/>
        </w:rPr>
      </w:pPr>
    </w:p>
    <w:p w14:paraId="74FAE287" w14:textId="47EF64D5" w:rsidR="004810F5" w:rsidRPr="004810F5" w:rsidRDefault="004810F5" w:rsidP="004810F5">
      <w:pPr>
        <w:ind w:left="1080"/>
        <w:rPr>
          <w:rFonts w:ascii="Calibri" w:hAnsi="Calibri" w:cs="Calibri"/>
          <w:color w:val="000000"/>
        </w:rPr>
      </w:pPr>
      <w:r>
        <w:rPr>
          <w:rFonts w:ascii="Calibri" w:hAnsi="Calibri" w:cs="Calibri"/>
          <w:color w:val="000000"/>
        </w:rPr>
        <w:t xml:space="preserve">I’ve given you the value of </w:t>
      </w:r>
      <w:r>
        <w:rPr>
          <w:rFonts w:ascii="Symbol" w:hAnsi="Symbol" w:cs="Calibri"/>
          <w:color w:val="000000"/>
        </w:rPr>
        <w:t>p</w:t>
      </w:r>
      <w:r>
        <w:rPr>
          <w:rFonts w:ascii="Calibri" w:hAnsi="Calibri" w:cs="Calibri"/>
          <w:color w:val="000000"/>
        </w:rPr>
        <w:t xml:space="preserve"> by using the Java’s </w:t>
      </w:r>
      <w:proofErr w:type="spellStart"/>
      <w:r w:rsidRPr="00204807">
        <w:rPr>
          <w:rFonts w:ascii="Courier" w:hAnsi="Courier" w:cs="Calibri"/>
          <w:color w:val="000000"/>
        </w:rPr>
        <w:t>Math.PI</w:t>
      </w:r>
      <w:proofErr w:type="spellEnd"/>
      <w:r>
        <w:rPr>
          <w:rFonts w:ascii="Calibri" w:hAnsi="Calibri" w:cs="Calibri"/>
          <w:color w:val="000000"/>
        </w:rPr>
        <w:t xml:space="preserve"> constant and assigning it to a variable called </w:t>
      </w:r>
      <w:r w:rsidRPr="004810F5">
        <w:rPr>
          <w:rFonts w:ascii="Courier" w:hAnsi="Courier" w:cs="Calibri"/>
          <w:color w:val="000000"/>
        </w:rPr>
        <w:t>pi</w:t>
      </w:r>
      <w:r>
        <w:rPr>
          <w:rFonts w:ascii="Calibri" w:hAnsi="Calibri" w:cs="Calibri"/>
          <w:color w:val="000000"/>
        </w:rPr>
        <w:t>.</w:t>
      </w:r>
      <w:r w:rsidR="0056334A">
        <w:rPr>
          <w:rFonts w:ascii="Calibri" w:hAnsi="Calibri" w:cs="Calibri"/>
          <w:color w:val="000000"/>
        </w:rPr>
        <w:t xml:space="preserve"> The natural log, </w:t>
      </w:r>
      <w:proofErr w:type="gramStart"/>
      <w:r w:rsidR="0056334A">
        <w:rPr>
          <w:rFonts w:ascii="Calibri" w:hAnsi="Calibri" w:cs="Calibri"/>
          <w:color w:val="000000"/>
        </w:rPr>
        <w:t>ln,  is</w:t>
      </w:r>
      <w:proofErr w:type="gramEnd"/>
      <w:r w:rsidR="0056334A">
        <w:rPr>
          <w:rFonts w:ascii="Calibri" w:hAnsi="Calibri" w:cs="Calibri"/>
          <w:color w:val="000000"/>
        </w:rPr>
        <w:t xml:space="preserve"> given with the function </w:t>
      </w:r>
      <w:r w:rsidR="0056334A" w:rsidRPr="00204807">
        <w:rPr>
          <w:rFonts w:ascii="Courier" w:hAnsi="Courier" w:cs="Calibri"/>
          <w:color w:val="000000"/>
        </w:rPr>
        <w:t>Math.log</w:t>
      </w:r>
      <w:r w:rsidR="0056334A">
        <w:rPr>
          <w:rFonts w:ascii="Calibri" w:hAnsi="Calibri" w:cs="Calibri"/>
          <w:color w:val="000000"/>
        </w:rPr>
        <w:t>.</w:t>
      </w:r>
    </w:p>
    <w:p w14:paraId="6C0DB528" w14:textId="0B587A46" w:rsidR="00DB46C2" w:rsidRDefault="00DB46C2" w:rsidP="00F23813">
      <w:pPr>
        <w:ind w:left="1080"/>
        <w:rPr>
          <w:rFonts w:ascii="Calibri" w:hAnsi="Calibri" w:cs="Calibri"/>
          <w:color w:val="000000"/>
        </w:rPr>
      </w:pPr>
    </w:p>
    <w:p w14:paraId="5C5776D7" w14:textId="0DD0E9EF" w:rsidR="00204807" w:rsidRPr="00F23813" w:rsidRDefault="00204807" w:rsidP="00F23813">
      <w:pPr>
        <w:ind w:left="1080"/>
        <w:rPr>
          <w:rFonts w:ascii="Calibri" w:hAnsi="Calibri" w:cs="Calibri"/>
          <w:color w:val="000000"/>
        </w:rPr>
      </w:pPr>
      <w:r>
        <w:rPr>
          <w:rFonts w:ascii="Calibri" w:hAnsi="Calibri" w:cs="Calibri"/>
          <w:color w:val="000000"/>
        </w:rPr>
        <w:t xml:space="preserve">Also, Java accepts scientific notation. You can see that </w:t>
      </w:r>
      <w:proofErr w:type="spellStart"/>
      <w:r w:rsidRPr="00204807">
        <w:rPr>
          <w:rFonts w:ascii="Courier" w:hAnsi="Courier" w:cs="Calibri"/>
          <w:color w:val="000000"/>
        </w:rPr>
        <w:t>absolutePermittivity</w:t>
      </w:r>
      <w:proofErr w:type="spellEnd"/>
      <w:r>
        <w:rPr>
          <w:rFonts w:ascii="Calibri" w:hAnsi="Calibri" w:cs="Calibri"/>
          <w:color w:val="000000"/>
        </w:rPr>
        <w:t xml:space="preserve"> is written as </w:t>
      </w:r>
      <w:r w:rsidRPr="00204807">
        <w:rPr>
          <w:rFonts w:ascii="Courier" w:hAnsi="Courier" w:cs="Calibri"/>
          <w:color w:val="000000"/>
        </w:rPr>
        <w:t>8.85E-12</w:t>
      </w:r>
    </w:p>
    <w:sectPr w:rsidR="00204807" w:rsidRPr="00F23813"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Times New Roman (Body CS)">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42B5"/>
    <w:multiLevelType w:val="hybridMultilevel"/>
    <w:tmpl w:val="D88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D5B38"/>
    <w:multiLevelType w:val="hybridMultilevel"/>
    <w:tmpl w:val="93E8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52979"/>
    <w:multiLevelType w:val="multilevel"/>
    <w:tmpl w:val="713810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029E4"/>
    <w:multiLevelType w:val="hybridMultilevel"/>
    <w:tmpl w:val="F7F06E44"/>
    <w:lvl w:ilvl="0" w:tplc="FB0C8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28642A"/>
    <w:multiLevelType w:val="multilevel"/>
    <w:tmpl w:val="EC82E99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375538508">
    <w:abstractNumId w:val="1"/>
  </w:num>
  <w:num w:numId="2" w16cid:durableId="1790583895">
    <w:abstractNumId w:val="3"/>
  </w:num>
  <w:num w:numId="3" w16cid:durableId="1968193813">
    <w:abstractNumId w:val="0"/>
  </w:num>
  <w:num w:numId="4" w16cid:durableId="453792594">
    <w:abstractNumId w:val="4"/>
  </w:num>
  <w:num w:numId="5" w16cid:durableId="1587349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2A"/>
    <w:rsid w:val="0004429E"/>
    <w:rsid w:val="000A6B4C"/>
    <w:rsid w:val="00145180"/>
    <w:rsid w:val="00174BFD"/>
    <w:rsid w:val="00177073"/>
    <w:rsid w:val="00191B08"/>
    <w:rsid w:val="001D1461"/>
    <w:rsid w:val="001F3CB6"/>
    <w:rsid w:val="00204807"/>
    <w:rsid w:val="00213D49"/>
    <w:rsid w:val="002219C4"/>
    <w:rsid w:val="002C4F2F"/>
    <w:rsid w:val="002E621E"/>
    <w:rsid w:val="003874FA"/>
    <w:rsid w:val="00387865"/>
    <w:rsid w:val="003E400D"/>
    <w:rsid w:val="00403793"/>
    <w:rsid w:val="00425E02"/>
    <w:rsid w:val="004810F5"/>
    <w:rsid w:val="00487D86"/>
    <w:rsid w:val="0056334A"/>
    <w:rsid w:val="00576150"/>
    <w:rsid w:val="005978E0"/>
    <w:rsid w:val="00597A89"/>
    <w:rsid w:val="005D3249"/>
    <w:rsid w:val="005F42FE"/>
    <w:rsid w:val="006B092A"/>
    <w:rsid w:val="0071125B"/>
    <w:rsid w:val="007F52E2"/>
    <w:rsid w:val="00810BDF"/>
    <w:rsid w:val="008627DD"/>
    <w:rsid w:val="008A7CB6"/>
    <w:rsid w:val="0094165C"/>
    <w:rsid w:val="009635B0"/>
    <w:rsid w:val="009C44C3"/>
    <w:rsid w:val="00B130EC"/>
    <w:rsid w:val="00B25934"/>
    <w:rsid w:val="00B45123"/>
    <w:rsid w:val="00BC59CE"/>
    <w:rsid w:val="00BE589C"/>
    <w:rsid w:val="00C7390C"/>
    <w:rsid w:val="00CB0F5D"/>
    <w:rsid w:val="00CF1627"/>
    <w:rsid w:val="00D112C2"/>
    <w:rsid w:val="00D50CC4"/>
    <w:rsid w:val="00DB46C2"/>
    <w:rsid w:val="00DC488C"/>
    <w:rsid w:val="00DC5062"/>
    <w:rsid w:val="00E16661"/>
    <w:rsid w:val="00E46A6E"/>
    <w:rsid w:val="00E57FA4"/>
    <w:rsid w:val="00E65652"/>
    <w:rsid w:val="00E76D80"/>
    <w:rsid w:val="00F13860"/>
    <w:rsid w:val="00F16B82"/>
    <w:rsid w:val="00F238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B850"/>
  <w15:chartTrackingRefBased/>
  <w15:docId w15:val="{D957FC0B-2098-2A47-B573-46021A48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C4"/>
    <w:rPr>
      <w:rFonts w:ascii="Times New Roman" w:eastAsia="Times New Roman" w:hAnsi="Times New Roman" w:cs="Times New Roman"/>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249"/>
    <w:rPr>
      <w:color w:val="0563C1" w:themeColor="hyperlink"/>
      <w:u w:val="single"/>
    </w:rPr>
  </w:style>
  <w:style w:type="character" w:styleId="UnresolvedMention">
    <w:name w:val="Unresolved Mention"/>
    <w:basedOn w:val="DefaultParagraphFont"/>
    <w:uiPriority w:val="99"/>
    <w:semiHidden/>
    <w:unhideWhenUsed/>
    <w:rsid w:val="005D3249"/>
    <w:rPr>
      <w:color w:val="605E5C"/>
      <w:shd w:val="clear" w:color="auto" w:fill="E1DFDD"/>
    </w:rPr>
  </w:style>
  <w:style w:type="paragraph" w:styleId="ListParagraph">
    <w:name w:val="List Paragraph"/>
    <w:basedOn w:val="Normal"/>
    <w:uiPriority w:val="34"/>
    <w:qFormat/>
    <w:rsid w:val="00D50CC4"/>
    <w:pPr>
      <w:ind w:left="720"/>
      <w:contextualSpacing/>
    </w:pPr>
  </w:style>
  <w:style w:type="table" w:styleId="TableGrid">
    <w:name w:val="Table Grid"/>
    <w:basedOn w:val="TableNormal"/>
    <w:uiPriority w:val="39"/>
    <w:rsid w:val="00F23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40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3240">
      <w:bodyDiv w:val="1"/>
      <w:marLeft w:val="0"/>
      <w:marRight w:val="0"/>
      <w:marTop w:val="0"/>
      <w:marBottom w:val="0"/>
      <w:divBdr>
        <w:top w:val="none" w:sz="0" w:space="0" w:color="auto"/>
        <w:left w:val="none" w:sz="0" w:space="0" w:color="auto"/>
        <w:bottom w:val="none" w:sz="0" w:space="0" w:color="auto"/>
        <w:right w:val="none" w:sz="0" w:space="0" w:color="auto"/>
      </w:divBdr>
    </w:div>
    <w:div w:id="19703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clipse.org/downloads/packages/releas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eclipse.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165F0-AFC0-7F4F-B8F5-E3513156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2023-01-26T05:39:00Z</dcterms:created>
  <dcterms:modified xsi:type="dcterms:W3CDTF">2023-01-26T05:39:00Z</dcterms:modified>
</cp:coreProperties>
</file>