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00AB708" w:rsidR="004A69A6" w:rsidRDefault="00E43A82">
      <w:pPr>
        <w:spacing w:after="0" w:line="259" w:lineRule="auto"/>
        <w:ind w:left="0" w:right="224" w:firstLine="0"/>
        <w:jc w:val="center"/>
      </w:pPr>
      <w:r>
        <w:rPr>
          <w:b/>
          <w:sz w:val="36"/>
          <w:szCs w:val="36"/>
        </w:rPr>
        <w:t>Machine Learning and Evolutionary Approach for Alzheimer’s disease detection</w:t>
      </w:r>
    </w:p>
    <w:p w14:paraId="00000002" w14:textId="77777777" w:rsidR="004A69A6" w:rsidRDefault="00813C06">
      <w:pPr>
        <w:spacing w:after="5" w:line="259" w:lineRule="auto"/>
        <w:ind w:left="0" w:right="195" w:firstLine="0"/>
        <w:jc w:val="center"/>
      </w:pPr>
      <w:proofErr w:type="spellStart"/>
      <w:r>
        <w:rPr>
          <w:sz w:val="32"/>
          <w:szCs w:val="32"/>
        </w:rPr>
        <w:t>B.Tech</w:t>
      </w:r>
      <w:proofErr w:type="spellEnd"/>
      <w:r>
        <w:rPr>
          <w:sz w:val="32"/>
          <w:szCs w:val="32"/>
        </w:rPr>
        <w:t xml:space="preserve"> Computer Science &amp; Engineering </w:t>
      </w:r>
    </w:p>
    <w:p w14:paraId="00000003" w14:textId="77777777" w:rsidR="004A69A6" w:rsidRDefault="00813C06">
      <w:pPr>
        <w:pStyle w:val="Heading1"/>
      </w:pPr>
      <w:r>
        <w:t xml:space="preserve">Maharaja Agrasen Institute of Technology (GGSIPU) </w:t>
      </w:r>
    </w:p>
    <w:p w14:paraId="00000004" w14:textId="77777777" w:rsidR="004A69A6" w:rsidRDefault="00813C06">
      <w:pPr>
        <w:spacing w:after="105" w:line="259" w:lineRule="auto"/>
        <w:ind w:left="0" w:firstLine="0"/>
        <w:jc w:val="left"/>
      </w:pPr>
      <w:r>
        <w:rPr>
          <w:b/>
        </w:rPr>
        <w:t xml:space="preserve">  </w:t>
      </w:r>
    </w:p>
    <w:p w14:paraId="00000005" w14:textId="77777777" w:rsidR="004A69A6" w:rsidRDefault="00813C06">
      <w:pPr>
        <w:spacing w:after="64" w:line="259" w:lineRule="auto"/>
        <w:ind w:left="0" w:right="34" w:firstLine="0"/>
        <w:jc w:val="center"/>
      </w:pPr>
      <w:r>
        <w:rPr>
          <w:sz w:val="32"/>
          <w:szCs w:val="32"/>
        </w:rPr>
        <w:t xml:space="preserve">  </w:t>
      </w:r>
    </w:p>
    <w:p w14:paraId="00000006" w14:textId="04146D68" w:rsidR="004A69A6" w:rsidRDefault="00813C06">
      <w:pPr>
        <w:spacing w:after="1" w:line="261" w:lineRule="auto"/>
        <w:ind w:right="-86"/>
        <w:jc w:val="center"/>
        <w:rPr>
          <w:b/>
          <w:sz w:val="36"/>
          <w:szCs w:val="36"/>
        </w:rPr>
      </w:pPr>
      <w:r>
        <w:rPr>
          <w:b/>
        </w:rPr>
        <w:t xml:space="preserve"> </w:t>
      </w:r>
      <w:r w:rsidR="00E43A82">
        <w:rPr>
          <w:b/>
        </w:rPr>
        <w:t xml:space="preserve">Trojan </w:t>
      </w:r>
      <w:proofErr w:type="gramStart"/>
      <w:r w:rsidR="00E43A82">
        <w:rPr>
          <w:b/>
        </w:rPr>
        <w:t>Horse</w:t>
      </w:r>
      <w:proofErr w:type="gramEnd"/>
    </w:p>
    <w:p w14:paraId="0000000A" w14:textId="2C8CA505" w:rsidR="004A69A6" w:rsidRDefault="00813C06" w:rsidP="00E43A82">
      <w:pPr>
        <w:spacing w:after="1" w:line="261" w:lineRule="auto"/>
        <w:ind w:right="1"/>
        <w:jc w:val="center"/>
        <w:rPr>
          <w:b/>
        </w:rPr>
      </w:pPr>
      <w:r>
        <w:rPr>
          <w:b/>
        </w:rPr>
        <w:t xml:space="preserve"> </w:t>
      </w:r>
      <w:r w:rsidR="00E43A82">
        <w:rPr>
          <w:b/>
        </w:rPr>
        <w:t>S. P. Pradhyumna – 08414802716</w:t>
      </w:r>
    </w:p>
    <w:p w14:paraId="33421055" w14:textId="2E71C311" w:rsidR="00E43A82" w:rsidRDefault="00E43A82" w:rsidP="00E43A82">
      <w:pPr>
        <w:spacing w:after="1" w:line="261" w:lineRule="auto"/>
        <w:ind w:right="1"/>
        <w:jc w:val="center"/>
        <w:rPr>
          <w:b/>
        </w:rPr>
      </w:pPr>
      <w:proofErr w:type="spellStart"/>
      <w:r>
        <w:rPr>
          <w:b/>
        </w:rPr>
        <w:t>Shubham</w:t>
      </w:r>
      <w:proofErr w:type="spellEnd"/>
      <w:r>
        <w:rPr>
          <w:b/>
        </w:rPr>
        <w:t xml:space="preserve"> Goyal – 10314802716</w:t>
      </w:r>
    </w:p>
    <w:p w14:paraId="3000C91E" w14:textId="519AF784" w:rsidR="00E43A82" w:rsidRDefault="00E43A82" w:rsidP="00E43A82">
      <w:pPr>
        <w:spacing w:after="1" w:line="261" w:lineRule="auto"/>
        <w:ind w:right="1"/>
        <w:jc w:val="center"/>
      </w:pPr>
      <w:r>
        <w:rPr>
          <w:b/>
        </w:rPr>
        <w:t>Karan Singh - 41014802716</w:t>
      </w:r>
    </w:p>
    <w:p w14:paraId="0000000B" w14:textId="77777777" w:rsidR="004A69A6" w:rsidRDefault="00813C06">
      <w:pPr>
        <w:spacing w:after="317" w:line="259" w:lineRule="auto"/>
        <w:ind w:left="0" w:firstLine="0"/>
        <w:jc w:val="left"/>
      </w:pPr>
      <w:r>
        <w:t xml:space="preserve">  </w:t>
      </w:r>
    </w:p>
    <w:p w14:paraId="0000000C" w14:textId="0F95478B" w:rsidR="004A69A6" w:rsidRDefault="00813C06">
      <w:pPr>
        <w:pStyle w:val="Heading1"/>
        <w:ind w:right="634"/>
      </w:pPr>
      <w:r>
        <w:t>ABSTRACT</w:t>
      </w:r>
    </w:p>
    <w:p w14:paraId="0000000D" w14:textId="29952139" w:rsidR="004A69A6" w:rsidRDefault="00E43A82">
      <w:pPr>
        <w:spacing w:after="135" w:line="259" w:lineRule="auto"/>
        <w:ind w:left="0" w:firstLine="0"/>
        <w:jc w:val="left"/>
        <w:rPr>
          <w:color w:val="222222"/>
          <w:shd w:val="clear" w:color="auto" w:fill="FFFFFF"/>
        </w:rPr>
      </w:pPr>
      <w:r w:rsidRPr="00E43A82">
        <w:rPr>
          <w:b/>
          <w:bCs/>
          <w:color w:val="222222"/>
          <w:shd w:val="clear" w:color="auto" w:fill="FFFFFF"/>
        </w:rPr>
        <w:t>Alzheimer's disease</w:t>
      </w:r>
      <w:r w:rsidRPr="00E43A82">
        <w:rPr>
          <w:color w:val="222222"/>
          <w:shd w:val="clear" w:color="auto" w:fill="FFFFFF"/>
        </w:rPr>
        <w:t> is a chronic </w:t>
      </w:r>
      <w:r w:rsidRPr="00E43A82">
        <w:rPr>
          <w:shd w:val="clear" w:color="auto" w:fill="FFFFFF"/>
        </w:rPr>
        <w:t>neurodegenerative</w:t>
      </w:r>
      <w:r w:rsidRPr="00E43A82">
        <w:rPr>
          <w:color w:val="222222"/>
          <w:shd w:val="clear" w:color="auto" w:fill="FFFFFF"/>
        </w:rPr>
        <w:t> disease that usually starts slowly and gradually worsens over time</w:t>
      </w:r>
      <w:r w:rsidRPr="00E43A82">
        <w:rPr>
          <w:color w:val="222222"/>
          <w:shd w:val="clear" w:color="auto" w:fill="FFFFFF"/>
        </w:rPr>
        <w:t>.</w:t>
      </w:r>
      <w:r w:rsidRPr="00E43A82">
        <w:rPr>
          <w:color w:val="222222"/>
          <w:shd w:val="clear" w:color="auto" w:fill="FFFFFF"/>
        </w:rPr>
        <w:t> It is the cause of 60–70% of cases of </w:t>
      </w:r>
      <w:r w:rsidRPr="00E43A82">
        <w:rPr>
          <w:shd w:val="clear" w:color="auto" w:fill="FFFFFF"/>
        </w:rPr>
        <w:t>dementia</w:t>
      </w:r>
      <w:r w:rsidRPr="00E43A82">
        <w:rPr>
          <w:color w:val="222222"/>
          <w:shd w:val="clear" w:color="auto" w:fill="FFFFFF"/>
        </w:rPr>
        <w:t>. The most common early symptom is </w:t>
      </w:r>
      <w:r w:rsidRPr="00E43A82">
        <w:rPr>
          <w:shd w:val="clear" w:color="auto" w:fill="FFFFFF"/>
        </w:rPr>
        <w:t>difficulty in remembering recent events</w:t>
      </w:r>
      <w:r w:rsidRPr="00E43A82">
        <w:rPr>
          <w:color w:val="222222"/>
          <w:shd w:val="clear" w:color="auto" w:fill="FFFFFF"/>
        </w:rPr>
        <w:t>.</w:t>
      </w:r>
      <w:hyperlink r:id="rId5" w:anchor="cite_note-BMJ2009-1" w:history="1"/>
      <w:r w:rsidRPr="00E43A82">
        <w:rPr>
          <w:color w:val="222222"/>
          <w:shd w:val="clear" w:color="auto" w:fill="FFFFFF"/>
        </w:rPr>
        <w:t> As the disease advances, symptoms can include </w:t>
      </w:r>
      <w:r w:rsidRPr="00E43A82">
        <w:rPr>
          <w:shd w:val="clear" w:color="auto" w:fill="FFFFFF"/>
        </w:rPr>
        <w:t>problems with language</w:t>
      </w:r>
      <w:r w:rsidRPr="00E43A82">
        <w:rPr>
          <w:color w:val="222222"/>
          <w:shd w:val="clear" w:color="auto" w:fill="FFFFFF"/>
        </w:rPr>
        <w:t>, </w:t>
      </w:r>
      <w:r w:rsidRPr="00E43A82">
        <w:rPr>
          <w:shd w:val="clear" w:color="auto" w:fill="FFFFFF"/>
        </w:rPr>
        <w:t>disorientation</w:t>
      </w:r>
      <w:r w:rsidRPr="00E43A82">
        <w:rPr>
          <w:color w:val="222222"/>
          <w:shd w:val="clear" w:color="auto" w:fill="FFFFFF"/>
        </w:rPr>
        <w:t> (including easily getting lost), </w:t>
      </w:r>
      <w:r w:rsidRPr="00E43A82">
        <w:rPr>
          <w:shd w:val="clear" w:color="auto" w:fill="FFFFFF"/>
        </w:rPr>
        <w:t xml:space="preserve">mood swings </w:t>
      </w:r>
      <w:r w:rsidRPr="00E43A82">
        <w:rPr>
          <w:color w:val="222222"/>
          <w:shd w:val="clear" w:color="auto" w:fill="FFFFFF"/>
        </w:rPr>
        <w:t>and</w:t>
      </w:r>
      <w:r w:rsidRPr="00E43A82">
        <w:rPr>
          <w:color w:val="222222"/>
          <w:shd w:val="clear" w:color="auto" w:fill="FFFFFF"/>
        </w:rPr>
        <w:t xml:space="preserve"> loss of </w:t>
      </w:r>
      <w:r w:rsidRPr="00E43A82">
        <w:rPr>
          <w:shd w:val="clear" w:color="auto" w:fill="FFFFFF"/>
        </w:rPr>
        <w:t>motivation</w:t>
      </w:r>
      <w:r w:rsidRPr="00E43A82">
        <w:rPr>
          <w:color w:val="222222"/>
          <w:shd w:val="clear" w:color="auto" w:fill="FFFFFF"/>
        </w:rPr>
        <w:t>, not managing </w:t>
      </w:r>
      <w:r w:rsidRPr="00E43A82">
        <w:rPr>
          <w:shd w:val="clear" w:color="auto" w:fill="FFFFFF"/>
        </w:rPr>
        <w:t>self-care</w:t>
      </w:r>
      <w:r w:rsidRPr="00E43A82">
        <w:rPr>
          <w:color w:val="222222"/>
          <w:shd w:val="clear" w:color="auto" w:fill="FFFFFF"/>
        </w:rPr>
        <w:t>, and </w:t>
      </w:r>
      <w:r w:rsidRPr="00E43A82">
        <w:rPr>
          <w:shd w:val="clear" w:color="auto" w:fill="FFFFFF"/>
        </w:rPr>
        <w:t>behavioural issues</w:t>
      </w:r>
      <w:r w:rsidRPr="00E43A82">
        <w:rPr>
          <w:color w:val="222222"/>
          <w:shd w:val="clear" w:color="auto" w:fill="FFFFFF"/>
        </w:rPr>
        <w:t>. As a person's condition declines, they often withdraw from family and society. Gradually, bodily functions are lost, ultimately leading to death. Although the speed of progression can vary, the typical life expectancy following diagnosis is three to nine years</w:t>
      </w:r>
      <w:r>
        <w:rPr>
          <w:color w:val="222222"/>
          <w:shd w:val="clear" w:color="auto" w:fill="FFFFFF"/>
        </w:rPr>
        <w:t>.</w:t>
      </w:r>
    </w:p>
    <w:p w14:paraId="4E60604D" w14:textId="77777777" w:rsidR="00EC6487" w:rsidRDefault="00A72A5A">
      <w:pPr>
        <w:spacing w:after="135" w:line="259" w:lineRule="auto"/>
        <w:ind w:left="0" w:firstLine="0"/>
        <w:jc w:val="left"/>
      </w:pPr>
      <w:r>
        <w:rPr>
          <w:color w:val="222222"/>
          <w:shd w:val="clear" w:color="auto" w:fill="FFFFFF"/>
        </w:rPr>
        <w:t>Idea would be to use evolutionary approach to extract the main useful information from the Alzheimer dataset and use it in machine learning algorithms to increase the accuracy of the result i.e. declaring whether the</w:t>
      </w:r>
      <w:r w:rsidRPr="00EC6487">
        <w:rPr>
          <w:color w:val="222222"/>
          <w:shd w:val="clear" w:color="auto" w:fill="FFFFFF"/>
        </w:rPr>
        <w:t xml:space="preserve"> patient is suffering from Alzheimer</w:t>
      </w:r>
      <w:r w:rsidR="00EC6487" w:rsidRPr="00EC6487">
        <w:rPr>
          <w:color w:val="222222"/>
          <w:shd w:val="clear" w:color="auto" w:fill="FFFFFF"/>
        </w:rPr>
        <w:t>’s</w:t>
      </w:r>
      <w:r w:rsidRPr="00EC6487">
        <w:rPr>
          <w:color w:val="222222"/>
          <w:shd w:val="clear" w:color="auto" w:fill="FFFFFF"/>
        </w:rPr>
        <w:t xml:space="preserve"> or not.</w:t>
      </w:r>
      <w:r w:rsidR="00813C06" w:rsidRPr="00EC6487">
        <w:t xml:space="preserve"> </w:t>
      </w:r>
    </w:p>
    <w:p w14:paraId="00000011" w14:textId="1BA71B5F" w:rsidR="004A69A6" w:rsidRDefault="00EC6487">
      <w:pPr>
        <w:spacing w:after="135" w:line="259" w:lineRule="auto"/>
        <w:ind w:left="0" w:firstLine="0"/>
        <w:jc w:val="left"/>
      </w:pPr>
      <w:r w:rsidRPr="00EC6487">
        <w:t>The technology stack used here will be python.</w:t>
      </w:r>
      <w:r w:rsidR="00813C06" w:rsidRPr="00EC6487">
        <w:t xml:space="preserve"> </w:t>
      </w:r>
      <w:r w:rsidRPr="00EC6487">
        <w:t>Machine learning and Evolutionary algorithms will also be used.</w:t>
      </w:r>
    </w:p>
    <w:p w14:paraId="4DAB05DE" w14:textId="77777777" w:rsidR="00EC6487" w:rsidRDefault="00A72A5A" w:rsidP="00B63B00">
      <w:pPr>
        <w:spacing w:after="307" w:line="259" w:lineRule="auto"/>
        <w:ind w:left="0" w:firstLine="0"/>
        <w:jc w:val="left"/>
        <w:rPr>
          <w:b/>
        </w:rPr>
      </w:pPr>
      <w:r w:rsidRPr="00EC6487">
        <w:rPr>
          <w:b/>
        </w:rPr>
        <w:t>Keywords</w:t>
      </w:r>
      <w:r w:rsidRPr="00EC6487">
        <w:rPr>
          <w:rFonts w:ascii="Gautami" w:eastAsia="Gautami" w:hAnsi="Gautami" w:cs="Gautami"/>
          <w:b/>
        </w:rPr>
        <w:t>:</w:t>
      </w:r>
      <w:r w:rsidR="00813C06" w:rsidRPr="00EC6487">
        <w:rPr>
          <w:b/>
        </w:rPr>
        <w:t xml:space="preserve"> </w:t>
      </w:r>
    </w:p>
    <w:p w14:paraId="487608E5" w14:textId="77777777" w:rsidR="00EC6487" w:rsidRDefault="00EC6487" w:rsidP="00EC6487">
      <w:pPr>
        <w:spacing w:after="0" w:line="259" w:lineRule="auto"/>
        <w:ind w:left="0" w:firstLine="0"/>
        <w:jc w:val="left"/>
        <w:rPr>
          <w:rFonts w:ascii="Gautami" w:eastAsia="Gautami" w:hAnsi="Gautami" w:cs="Gautami"/>
        </w:rPr>
      </w:pPr>
      <w:r w:rsidRPr="00EC6487">
        <w:rPr>
          <w:rFonts w:ascii="Gautami" w:eastAsia="Gautami" w:hAnsi="Gautami" w:cs="Gautami"/>
        </w:rPr>
        <w:t>Alzheimer’s disease</w:t>
      </w:r>
    </w:p>
    <w:p w14:paraId="4F1E831D" w14:textId="77777777" w:rsidR="00EC6487" w:rsidRDefault="00EC6487" w:rsidP="00EC6487">
      <w:pPr>
        <w:spacing w:after="0" w:line="259" w:lineRule="auto"/>
        <w:ind w:left="0" w:firstLine="0"/>
        <w:jc w:val="left"/>
        <w:rPr>
          <w:rFonts w:ascii="Gautami" w:eastAsia="Gautami" w:hAnsi="Gautami" w:cs="Gautami"/>
        </w:rPr>
      </w:pPr>
      <w:r>
        <w:rPr>
          <w:rFonts w:ascii="Gautami" w:eastAsia="Gautami" w:hAnsi="Gautami" w:cs="Gautami"/>
        </w:rPr>
        <w:t>Evolutionary Algorithms</w:t>
      </w:r>
    </w:p>
    <w:p w14:paraId="00000014" w14:textId="6545036A" w:rsidR="004A69A6" w:rsidRDefault="00EC6487" w:rsidP="00EC6487">
      <w:pPr>
        <w:spacing w:after="0" w:line="259" w:lineRule="auto"/>
        <w:ind w:left="0" w:firstLine="0"/>
        <w:jc w:val="left"/>
        <w:rPr>
          <w:rFonts w:ascii="Gautami" w:eastAsia="Gautami" w:hAnsi="Gautami" w:cs="Gautami"/>
        </w:rPr>
      </w:pPr>
      <w:r w:rsidRPr="00EC6487">
        <w:rPr>
          <w:rFonts w:ascii="Gautami" w:eastAsia="Gautami" w:hAnsi="Gautami" w:cs="Gautami"/>
        </w:rPr>
        <w:t xml:space="preserve">Machine </w:t>
      </w:r>
      <w:r>
        <w:rPr>
          <w:rFonts w:ascii="Gautami" w:eastAsia="Gautami" w:hAnsi="Gautami" w:cs="Gautami"/>
        </w:rPr>
        <w:t>learning</w:t>
      </w:r>
    </w:p>
    <w:p w14:paraId="74D1C787" w14:textId="73A2720D" w:rsidR="00EC6487" w:rsidRPr="00EC6487" w:rsidRDefault="00EC6487" w:rsidP="00EC6487">
      <w:pPr>
        <w:spacing w:after="0" w:line="259" w:lineRule="auto"/>
        <w:ind w:left="0" w:firstLine="0"/>
        <w:jc w:val="left"/>
        <w:rPr>
          <w:b/>
        </w:rPr>
      </w:pPr>
      <w:r>
        <w:rPr>
          <w:rFonts w:ascii="Gautami" w:eastAsia="Gautami" w:hAnsi="Gautami" w:cs="Gautami"/>
        </w:rPr>
        <w:t>Python</w:t>
      </w:r>
      <w:bookmarkStart w:id="0" w:name="_GoBack"/>
      <w:bookmarkEnd w:id="0"/>
    </w:p>
    <w:sectPr w:rsidR="00EC6487" w:rsidRPr="00EC6487">
      <w:pgSz w:w="11920" w:h="16860"/>
      <w:pgMar w:top="1452" w:right="827" w:bottom="2411" w:left="144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altName w:val="Cambria Math"/>
    <w:panose1 w:val="02000500000000000000"/>
    <w:charset w:val="01"/>
    <w:family w:val="roman"/>
    <w:notTrueType/>
    <w:pitch w:val="variable"/>
  </w:font>
  <w:font w:name="Calibri Light">
    <w:altName w:val="Arial"/>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9A6"/>
    <w:rsid w:val="004A69A6"/>
    <w:rsid w:val="00523526"/>
    <w:rsid w:val="005753A2"/>
    <w:rsid w:val="00672AD6"/>
    <w:rsid w:val="00813C06"/>
    <w:rsid w:val="00A72A5A"/>
    <w:rsid w:val="00B63B00"/>
    <w:rsid w:val="00E43A82"/>
    <w:rsid w:val="00E76FF0"/>
    <w:rsid w:val="00EC6487"/>
    <w:rsid w:val="00F2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IN" w:eastAsia="en-US" w:bidi="ar-SA"/>
      </w:rPr>
    </w:rPrDefault>
    <w:pPrDefault>
      <w:pPr>
        <w:spacing w:after="3" w:line="375" w:lineRule="auto"/>
        <w:ind w:left="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right="15" w:hanging="10"/>
      <w:jc w:val="center"/>
      <w:outlineLvl w:val="0"/>
    </w:pPr>
    <w:rPr>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E76FF0"/>
    <w:rPr>
      <w:color w:val="0000FF"/>
      <w:u w:val="single"/>
    </w:rPr>
  </w:style>
  <w:style w:type="paragraph" w:styleId="NormalWeb">
    <w:name w:val="Normal (Web)"/>
    <w:basedOn w:val="Normal"/>
    <w:uiPriority w:val="99"/>
    <w:unhideWhenUsed/>
    <w:rsid w:val="00B63B00"/>
    <w:pPr>
      <w:spacing w:before="100" w:beforeAutospacing="1" w:after="100" w:afterAutospacing="1" w:line="240" w:lineRule="auto"/>
      <w:ind w:left="0" w:firstLine="0"/>
      <w:jc w:val="left"/>
    </w:pPr>
    <w:rPr>
      <w:color w:val="au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IN" w:eastAsia="en-US" w:bidi="ar-SA"/>
      </w:rPr>
    </w:rPrDefault>
    <w:pPrDefault>
      <w:pPr>
        <w:spacing w:after="3" w:line="375" w:lineRule="auto"/>
        <w:ind w:left="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right="15" w:hanging="10"/>
      <w:jc w:val="center"/>
      <w:outlineLvl w:val="0"/>
    </w:pPr>
    <w:rPr>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E76FF0"/>
    <w:rPr>
      <w:color w:val="0000FF"/>
      <w:u w:val="single"/>
    </w:rPr>
  </w:style>
  <w:style w:type="paragraph" w:styleId="NormalWeb">
    <w:name w:val="Normal (Web)"/>
    <w:basedOn w:val="Normal"/>
    <w:uiPriority w:val="99"/>
    <w:unhideWhenUsed/>
    <w:rsid w:val="00B63B00"/>
    <w:pPr>
      <w:spacing w:before="100" w:beforeAutospacing="1" w:after="100" w:afterAutospacing="1" w:line="240" w:lineRule="auto"/>
      <w:ind w:left="0" w:firstLine="0"/>
      <w:jc w:val="left"/>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53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Alzheimer%27s_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pradhyumna</dc:creator>
  <cp:lastModifiedBy>pradhyumna</cp:lastModifiedBy>
  <cp:revision>3</cp:revision>
  <dcterms:created xsi:type="dcterms:W3CDTF">2020-01-15T08:33:00Z</dcterms:created>
  <dcterms:modified xsi:type="dcterms:W3CDTF">2020-01-15T08:42:00Z</dcterms:modified>
</cp:coreProperties>
</file>