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DACC3" w14:textId="77777777" w:rsidR="00DC72A0" w:rsidRDefault="00DC72A0"/>
    <w:p w14:paraId="05D08DB4" w14:textId="77777777" w:rsidR="00D30442" w:rsidRDefault="00D30442"/>
    <w:p w14:paraId="105DBAFE" w14:textId="77777777" w:rsidR="00D30442" w:rsidRPr="00B356B1" w:rsidRDefault="00D30442" w:rsidP="00D30442">
      <w:r w:rsidRPr="00EA56A7">
        <w:t>{{summary}}</w:t>
      </w:r>
    </w:p>
    <w:p w14:paraId="1778CD03" w14:textId="77777777" w:rsidR="00D30442" w:rsidRPr="00D30442" w:rsidRDefault="00D30442"/>
    <w:sectPr w:rsidR="00D30442" w:rsidRPr="00D30442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B7383" w14:textId="77777777" w:rsidR="00383950" w:rsidRDefault="00383950" w:rsidP="008450AF">
      <w:r>
        <w:separator/>
      </w:r>
    </w:p>
  </w:endnote>
  <w:endnote w:type="continuationSeparator" w:id="0">
    <w:p w14:paraId="2821BEAC" w14:textId="77777777" w:rsidR="00383950" w:rsidRDefault="00383950" w:rsidP="00845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2D01C" w14:textId="6FAB766B" w:rsidR="008450AF" w:rsidRPr="008450AF" w:rsidRDefault="008450AF">
    <w:pPr>
      <w:pStyle w:val="Footer"/>
      <w:rPr>
        <w:lang w:val="en-US"/>
      </w:rPr>
    </w:pPr>
    <w:r>
      <w:rPr>
        <w:lang w:val="en-US"/>
      </w:rPr>
      <w:t>NTT Data Inc.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CB26C" w14:textId="77777777" w:rsidR="00383950" w:rsidRDefault="00383950" w:rsidP="008450AF">
      <w:r>
        <w:separator/>
      </w:r>
    </w:p>
  </w:footnote>
  <w:footnote w:type="continuationSeparator" w:id="0">
    <w:p w14:paraId="244F09CD" w14:textId="77777777" w:rsidR="00383950" w:rsidRDefault="00383950" w:rsidP="00845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D8E52" w14:textId="0DE3B652" w:rsidR="008450AF" w:rsidRDefault="008450AF">
    <w:pPr>
      <w:pStyle w:val="Header"/>
    </w:pPr>
    <w:r w:rsidRPr="00407C00">
      <w:rPr>
        <w:rFonts w:ascii="Arial" w:hAnsi="Arial" w:cs="Arial"/>
        <w:noProof/>
        <w:sz w:val="36"/>
        <w:szCs w:val="36"/>
      </w:rPr>
      <w:drawing>
        <wp:inline distT="0" distB="0" distL="0" distR="0" wp14:anchorId="4B5D3005" wp14:editId="51081EA2">
          <wp:extent cx="1567543" cy="228600"/>
          <wp:effectExtent l="0" t="0" r="0" b="0"/>
          <wp:docPr id="1" name="Picture 1" descr="C:\Users\Patty_Caldwell\AppData\Local\Microsoft\Windows\Temporary Internet Files\Content.Outlook\XL98E746\NTT DATA-logo-Human-201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atty_Caldwell\AppData\Local\Microsoft\Windows\Temporary Internet Files\Content.Outlook\XL98E746\NTT DATA-logo-Human-2016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741" cy="2335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Template for IDP</w:t>
    </w:r>
  </w:p>
  <w:p w14:paraId="27DE94D2" w14:textId="77777777" w:rsidR="008450AF" w:rsidRDefault="008450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AF"/>
    <w:rsid w:val="00164B1B"/>
    <w:rsid w:val="00287A0C"/>
    <w:rsid w:val="002E0D89"/>
    <w:rsid w:val="0033534C"/>
    <w:rsid w:val="00383950"/>
    <w:rsid w:val="008450AF"/>
    <w:rsid w:val="00AF6409"/>
    <w:rsid w:val="00D30442"/>
    <w:rsid w:val="00DC72A0"/>
    <w:rsid w:val="00DC7898"/>
    <w:rsid w:val="00EF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DE29B"/>
  <w15:chartTrackingRefBased/>
  <w15:docId w15:val="{FCABCAC4-71DE-0540-8326-5BD56F75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442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0A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0A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0A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0A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0A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0A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0A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0A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0A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0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5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0A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5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0A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5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0A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5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0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50A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450AF"/>
  </w:style>
  <w:style w:type="paragraph" w:styleId="Footer">
    <w:name w:val="footer"/>
    <w:basedOn w:val="Normal"/>
    <w:link w:val="FooterChar"/>
    <w:uiPriority w:val="99"/>
    <w:unhideWhenUsed/>
    <w:rsid w:val="008450A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845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11</Characters>
  <Application>Microsoft Office Word</Application>
  <DocSecurity>0</DocSecurity>
  <Lines>3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Pradip Bhuyan</dc:creator>
  <cp:keywords/>
  <dc:description/>
  <cp:lastModifiedBy>Pradip Bhuyan</cp:lastModifiedBy>
  <cp:revision>3</cp:revision>
  <dcterms:created xsi:type="dcterms:W3CDTF">2026-03-25T11:04:00Z</dcterms:created>
  <dcterms:modified xsi:type="dcterms:W3CDTF">2026-03-26T16:04:00Z</dcterms:modified>
</cp:coreProperties>
</file>