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A323C"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Hello and welcome to 6 Minute English from BBC Learning English. I'm Beth.</w:t>
      </w:r>
    </w:p>
    <w:p w14:paraId="1825D090"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And I'm Neil. In this episode, we're talking about allergies. Allergies are when a certain food or material makes you feel sick. Do you have any allergies, Beth? </w:t>
      </w:r>
    </w:p>
    <w:p w14:paraId="7DBED097"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Yeah, so I am actually allergic to dairy so I can't have anything with milk. So, no cheese, no butter. What about you, Neil? Have you got any allergies?</w:t>
      </w:r>
    </w:p>
    <w:p w14:paraId="1C553E79"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Well, I'm not great with dairy either, but it's not an allergy – more of an intolerance. So, it just makes me feel a bit bad rather than actually making me sick. But I do have hay fever, so I'm allergic to pollen. That means in the summer months I'm sneezing and coughing all the time. I get runny eyes and a runny nose, and it also gives me a little bit of asthma, so it's a bit of a pain.</w:t>
      </w:r>
    </w:p>
    <w:p w14:paraId="0D4A6720"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 xml:space="preserve">Oh yeah, that sounds really horrible. Now, scientific evidence shows that more people are developing allergies. In this </w:t>
      </w:r>
      <w:proofErr w:type="spellStart"/>
      <w:r>
        <w:rPr>
          <w:rFonts w:ascii="Arial" w:hAnsi="Arial" w:cs="Arial"/>
          <w:color w:val="333333"/>
        </w:rPr>
        <w:t>programme</w:t>
      </w:r>
      <w:proofErr w:type="spellEnd"/>
      <w:r>
        <w:rPr>
          <w:rFonts w:ascii="Arial" w:hAnsi="Arial" w:cs="Arial"/>
          <w:color w:val="333333"/>
        </w:rPr>
        <w:t xml:space="preserve"> we're going to find out about what it's like living with an allergy and where in the world has the highest rate of allergies.</w:t>
      </w:r>
    </w:p>
    <w:p w14:paraId="4070D0F8" w14:textId="7303548F"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But first, I have a question for you, Beth. What is the most common allergy in the world? Is it:</w:t>
      </w:r>
      <w:r>
        <w:rPr>
          <w:rFonts w:ascii="Arial" w:hAnsi="Arial" w:cs="Arial"/>
          <w:color w:val="333333"/>
        </w:rPr>
        <w:br/>
      </w:r>
      <w:proofErr w:type="gramStart"/>
      <w:r>
        <w:rPr>
          <w:rFonts w:ascii="Arial" w:hAnsi="Arial" w:cs="Arial"/>
          <w:color w:val="333333"/>
        </w:rPr>
        <w:t>a)   </w:t>
      </w:r>
      <w:proofErr w:type="gramEnd"/>
      <w:r>
        <w:rPr>
          <w:rFonts w:ascii="Arial" w:hAnsi="Arial" w:cs="Arial"/>
          <w:color w:val="333333"/>
        </w:rPr>
        <w:t xml:space="preserve"> Peanuts?</w:t>
      </w:r>
      <w:r>
        <w:rPr>
          <w:rFonts w:ascii="Arial" w:hAnsi="Arial" w:cs="Arial"/>
          <w:color w:val="333333"/>
        </w:rPr>
        <w:br/>
        <w:t>b)    Pollen? Or</w:t>
      </w:r>
      <w:r>
        <w:rPr>
          <w:rFonts w:ascii="Arial" w:hAnsi="Arial" w:cs="Arial"/>
          <w:color w:val="333333"/>
        </w:rPr>
        <w:br/>
        <w:t>c)    Dairy? </w:t>
      </w:r>
    </w:p>
    <w:p w14:paraId="430D9C7A"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I'm going to say pollen. A lot of people I know have hay fever.</w:t>
      </w:r>
    </w:p>
    <w:p w14:paraId="7C38BAC0"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Including me. Well, we'll find out the answer at the end of the show. Now, Beth, you're allergic to dairy, but imagine if you had over 50 allergies. That's the situation for Mia Silverman, who runs a social media account, Allergies with Mia, where she talks about living with lots of allergies.</w:t>
      </w:r>
    </w:p>
    <w:p w14:paraId="27614E10"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lastRenderedPageBreak/>
        <w:t>Mia Silverman</w:t>
      </w:r>
      <w:r>
        <w:rPr>
          <w:rFonts w:ascii="Arial" w:hAnsi="Arial" w:cs="Arial"/>
          <w:b/>
          <w:bCs/>
          <w:color w:val="333333"/>
        </w:rPr>
        <w:br/>
      </w:r>
      <w:r>
        <w:rPr>
          <w:rFonts w:ascii="Arial" w:hAnsi="Arial" w:cs="Arial"/>
          <w:color w:val="333333"/>
        </w:rPr>
        <w:t>My 50+ allergies include all nuts and their oils. I'm allergic to all fish except for cooked tuna and cooked codfish.</w:t>
      </w:r>
    </w:p>
    <w:p w14:paraId="5AFC8E75"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 xml:space="preserve">Life for Mia involves a lot of planning, as she told BBC World Service </w:t>
      </w:r>
      <w:proofErr w:type="spellStart"/>
      <w:r>
        <w:rPr>
          <w:rFonts w:ascii="Arial" w:hAnsi="Arial" w:cs="Arial"/>
          <w:color w:val="333333"/>
        </w:rPr>
        <w:t>programme</w:t>
      </w:r>
      <w:proofErr w:type="spellEnd"/>
      <w:r>
        <w:rPr>
          <w:rFonts w:ascii="Arial" w:hAnsi="Arial" w:cs="Arial"/>
          <w:color w:val="333333"/>
        </w:rPr>
        <w:t>, What in the World.</w:t>
      </w:r>
    </w:p>
    <w:p w14:paraId="25F205C2"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Mia Silverman</w:t>
      </w:r>
      <w:r>
        <w:rPr>
          <w:rFonts w:ascii="Arial" w:hAnsi="Arial" w:cs="Arial"/>
          <w:b/>
          <w:bCs/>
          <w:color w:val="333333"/>
        </w:rPr>
        <w:br/>
      </w:r>
      <w:r>
        <w:rPr>
          <w:rFonts w:ascii="Arial" w:hAnsi="Arial" w:cs="Arial"/>
          <w:color w:val="333333"/>
        </w:rPr>
        <w:t xml:space="preserve">And having these 50+ allergies </w:t>
      </w:r>
      <w:proofErr w:type="gramStart"/>
      <w:r>
        <w:rPr>
          <w:rFonts w:ascii="Arial" w:hAnsi="Arial" w:cs="Arial"/>
          <w:color w:val="333333"/>
        </w:rPr>
        <w:t>impacts</w:t>
      </w:r>
      <w:proofErr w:type="gramEnd"/>
      <w:r>
        <w:rPr>
          <w:rFonts w:ascii="Arial" w:hAnsi="Arial" w:cs="Arial"/>
          <w:color w:val="333333"/>
        </w:rPr>
        <w:t xml:space="preserve"> my life every single day. So, when it comes to going to restaurants: having to </w:t>
      </w:r>
      <w:r>
        <w:rPr>
          <w:rStyle w:val="a7"/>
          <w:rFonts w:ascii="Arial" w:hAnsi="Arial" w:cs="Arial"/>
          <w:color w:val="333333"/>
        </w:rPr>
        <w:t>call ahead of time</w:t>
      </w:r>
      <w:r>
        <w:rPr>
          <w:rFonts w:ascii="Arial" w:hAnsi="Arial" w:cs="Arial"/>
          <w:color w:val="333333"/>
        </w:rPr>
        <w:t>, talk to the manager, talk to the chef, make sure that the restaurant can </w:t>
      </w:r>
      <w:r>
        <w:rPr>
          <w:rStyle w:val="a7"/>
          <w:rFonts w:ascii="Arial" w:hAnsi="Arial" w:cs="Arial"/>
          <w:color w:val="333333"/>
        </w:rPr>
        <w:t>accommodate</w:t>
      </w:r>
      <w:r>
        <w:rPr>
          <w:rFonts w:ascii="Arial" w:hAnsi="Arial" w:cs="Arial"/>
          <w:color w:val="333333"/>
        </w:rPr>
        <w:t> me, that they can make me something safe and use </w:t>
      </w:r>
      <w:r>
        <w:rPr>
          <w:rStyle w:val="a7"/>
          <w:rFonts w:ascii="Arial" w:hAnsi="Arial" w:cs="Arial"/>
          <w:color w:val="333333"/>
        </w:rPr>
        <w:t>protocols</w:t>
      </w:r>
      <w:r>
        <w:rPr>
          <w:rFonts w:ascii="Arial" w:hAnsi="Arial" w:cs="Arial"/>
          <w:color w:val="333333"/>
        </w:rPr>
        <w:t xml:space="preserve"> to prevent any sort of risk of any allergens touching my dish. When it comes to </w:t>
      </w:r>
      <w:proofErr w:type="spellStart"/>
      <w:r>
        <w:rPr>
          <w:rFonts w:ascii="Arial" w:hAnsi="Arial" w:cs="Arial"/>
          <w:color w:val="333333"/>
        </w:rPr>
        <w:t>socialising</w:t>
      </w:r>
      <w:proofErr w:type="spellEnd"/>
      <w:r>
        <w:rPr>
          <w:rFonts w:ascii="Arial" w:hAnsi="Arial" w:cs="Arial"/>
          <w:color w:val="333333"/>
        </w:rPr>
        <w:t>, it can be kind of hard sometimes, because I want to make sure that my friends don't feel inconvenienced or feel like I'm being a burden.</w:t>
      </w:r>
    </w:p>
    <w:p w14:paraId="50D3A27E"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If Mia wants to go to a restaurant, she has to </w:t>
      </w:r>
      <w:r>
        <w:rPr>
          <w:rStyle w:val="a7"/>
          <w:rFonts w:ascii="Arial" w:hAnsi="Arial" w:cs="Arial"/>
          <w:color w:val="333333"/>
        </w:rPr>
        <w:t>call ahead of time</w:t>
      </w:r>
      <w:r>
        <w:rPr>
          <w:rFonts w:ascii="Arial" w:hAnsi="Arial" w:cs="Arial"/>
          <w:color w:val="333333"/>
        </w:rPr>
        <w:t> to tell them about her allergies. If you </w:t>
      </w:r>
      <w:r>
        <w:rPr>
          <w:rStyle w:val="a7"/>
          <w:rFonts w:ascii="Arial" w:hAnsi="Arial" w:cs="Arial"/>
          <w:color w:val="333333"/>
        </w:rPr>
        <w:t>call ahead of time</w:t>
      </w:r>
      <w:r>
        <w:rPr>
          <w:rFonts w:ascii="Arial" w:hAnsi="Arial" w:cs="Arial"/>
          <w:color w:val="333333"/>
        </w:rPr>
        <w:t>, you phone somewhere, like a restaurant before you go. We can also say </w:t>
      </w:r>
      <w:r>
        <w:rPr>
          <w:rStyle w:val="a7"/>
          <w:rFonts w:ascii="Arial" w:hAnsi="Arial" w:cs="Arial"/>
          <w:color w:val="333333"/>
        </w:rPr>
        <w:t>call ahead</w:t>
      </w:r>
      <w:r>
        <w:rPr>
          <w:rFonts w:ascii="Arial" w:hAnsi="Arial" w:cs="Arial"/>
          <w:color w:val="333333"/>
        </w:rPr>
        <w:t>.</w:t>
      </w:r>
    </w:p>
    <w:p w14:paraId="620D8C65"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Mia needs to find out whether restaurants can </w:t>
      </w:r>
      <w:r>
        <w:rPr>
          <w:rStyle w:val="a7"/>
          <w:rFonts w:ascii="Arial" w:hAnsi="Arial" w:cs="Arial"/>
          <w:color w:val="333333"/>
        </w:rPr>
        <w:t>accommodate</w:t>
      </w:r>
      <w:r>
        <w:rPr>
          <w:rFonts w:ascii="Arial" w:hAnsi="Arial" w:cs="Arial"/>
          <w:color w:val="333333"/>
        </w:rPr>
        <w:t> her allergies. </w:t>
      </w:r>
      <w:r>
        <w:rPr>
          <w:rStyle w:val="a7"/>
          <w:rFonts w:ascii="Arial" w:hAnsi="Arial" w:cs="Arial"/>
          <w:color w:val="333333"/>
        </w:rPr>
        <w:t>Accommodate</w:t>
      </w:r>
      <w:r>
        <w:rPr>
          <w:rFonts w:ascii="Arial" w:hAnsi="Arial" w:cs="Arial"/>
          <w:color w:val="333333"/>
        </w:rPr>
        <w:t> in this context means give someone what they need.</w:t>
      </w:r>
    </w:p>
    <w:p w14:paraId="3CCFE99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Because Mia has so many allergies, she has to visit restaurants which have </w:t>
      </w:r>
      <w:r>
        <w:rPr>
          <w:rStyle w:val="a7"/>
          <w:rFonts w:ascii="Arial" w:hAnsi="Arial" w:cs="Arial"/>
          <w:color w:val="333333"/>
        </w:rPr>
        <w:t>protocols </w:t>
      </w:r>
      <w:r>
        <w:rPr>
          <w:rFonts w:ascii="Arial" w:hAnsi="Arial" w:cs="Arial"/>
          <w:color w:val="333333"/>
        </w:rPr>
        <w:t>to stop the food she is allergic to touching her meal. </w:t>
      </w:r>
      <w:r>
        <w:rPr>
          <w:rStyle w:val="a7"/>
          <w:rFonts w:ascii="Arial" w:hAnsi="Arial" w:cs="Arial"/>
          <w:color w:val="333333"/>
        </w:rPr>
        <w:t>Protocols</w:t>
      </w:r>
      <w:r>
        <w:rPr>
          <w:rFonts w:ascii="Arial" w:hAnsi="Arial" w:cs="Arial"/>
          <w:color w:val="333333"/>
        </w:rPr>
        <w:t> means a set of rules for a process, to make sure things are done properly.</w:t>
      </w:r>
    </w:p>
    <w:p w14:paraId="0F420D98"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Now, most people who have allergies don't have as many as Mia, but scientists believe more people are developing allergies. And there is one place where the number of allergies is particularly high: Australia.</w:t>
      </w:r>
    </w:p>
    <w:p w14:paraId="741046B9"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In fact, Australia is called the allergy </w:t>
      </w:r>
      <w:r>
        <w:rPr>
          <w:rStyle w:val="a7"/>
          <w:rFonts w:ascii="Arial" w:hAnsi="Arial" w:cs="Arial"/>
          <w:color w:val="333333"/>
        </w:rPr>
        <w:t>capital of the world</w:t>
      </w:r>
      <w:r>
        <w:rPr>
          <w:rFonts w:ascii="Arial" w:hAnsi="Arial" w:cs="Arial"/>
          <w:color w:val="333333"/>
        </w:rPr>
        <w:t>. When we describe somewhere as the </w:t>
      </w:r>
      <w:r>
        <w:rPr>
          <w:rStyle w:val="a7"/>
          <w:rFonts w:ascii="Arial" w:hAnsi="Arial" w:cs="Arial"/>
          <w:color w:val="333333"/>
        </w:rPr>
        <w:t>capital of the world</w:t>
      </w:r>
      <w:r>
        <w:rPr>
          <w:rFonts w:ascii="Arial" w:hAnsi="Arial" w:cs="Arial"/>
          <w:color w:val="333333"/>
        </w:rPr>
        <w:t> in something, we mean that it is known for that thing. So, the allergy </w:t>
      </w:r>
      <w:r>
        <w:rPr>
          <w:rStyle w:val="a7"/>
          <w:rFonts w:ascii="Arial" w:hAnsi="Arial" w:cs="Arial"/>
          <w:color w:val="333333"/>
        </w:rPr>
        <w:t>capital of the world </w:t>
      </w:r>
      <w:r>
        <w:rPr>
          <w:rFonts w:ascii="Arial" w:hAnsi="Arial" w:cs="Arial"/>
          <w:color w:val="333333"/>
        </w:rPr>
        <w:t>is the place in the world with the most allergies.</w:t>
      </w:r>
    </w:p>
    <w:p w14:paraId="2F76247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 xml:space="preserve">BBC journalist Frances Mao is from Australia </w:t>
      </w:r>
      <w:r>
        <w:rPr>
          <w:rFonts w:ascii="Arial" w:hAnsi="Arial" w:cs="Arial"/>
          <w:color w:val="333333"/>
        </w:rPr>
        <w:lastRenderedPageBreak/>
        <w:t>and explains some of the allergy data to BBC World Service podcast, What in the World.</w:t>
      </w:r>
    </w:p>
    <w:p w14:paraId="62629DDC"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Interviewer</w:t>
      </w:r>
      <w:r>
        <w:rPr>
          <w:rFonts w:ascii="Arial" w:hAnsi="Arial" w:cs="Arial"/>
          <w:b/>
          <w:bCs/>
          <w:color w:val="333333"/>
        </w:rPr>
        <w:br/>
      </w:r>
      <w:r>
        <w:rPr>
          <w:rFonts w:ascii="Arial" w:hAnsi="Arial" w:cs="Arial"/>
          <w:color w:val="333333"/>
        </w:rPr>
        <w:t>You're from Australia, which has been called the allergy </w:t>
      </w:r>
      <w:r>
        <w:rPr>
          <w:rStyle w:val="a7"/>
          <w:rFonts w:ascii="Arial" w:hAnsi="Arial" w:cs="Arial"/>
          <w:color w:val="333333"/>
        </w:rPr>
        <w:t>capital of the world</w:t>
      </w:r>
      <w:r>
        <w:rPr>
          <w:rFonts w:ascii="Arial" w:hAnsi="Arial" w:cs="Arial"/>
          <w:color w:val="333333"/>
        </w:rPr>
        <w:t>. What is it about Australia in particular that is making people more allergic?</w:t>
      </w:r>
    </w:p>
    <w:p w14:paraId="7C4EE193"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Frances Mao</w:t>
      </w:r>
      <w:r>
        <w:rPr>
          <w:rFonts w:ascii="Arial" w:hAnsi="Arial" w:cs="Arial"/>
          <w:b/>
          <w:bCs/>
          <w:color w:val="333333"/>
        </w:rPr>
        <w:br/>
      </w:r>
      <w:r>
        <w:rPr>
          <w:rFonts w:ascii="Arial" w:hAnsi="Arial" w:cs="Arial"/>
          <w:color w:val="333333"/>
        </w:rPr>
        <w:t>Australia's termed the allergy </w:t>
      </w:r>
      <w:r>
        <w:rPr>
          <w:rStyle w:val="a7"/>
          <w:rFonts w:ascii="Arial" w:hAnsi="Arial" w:cs="Arial"/>
          <w:color w:val="333333"/>
        </w:rPr>
        <w:t>capital of the world</w:t>
      </w:r>
      <w:r>
        <w:rPr>
          <w:rFonts w:ascii="Arial" w:hAnsi="Arial" w:cs="Arial"/>
          <w:color w:val="333333"/>
        </w:rPr>
        <w:t> because, due to the research and the data, that shows that almost one in 10 infants have marked an allergy. And often that's a food allergy or a respiratory allergy. And that does </w:t>
      </w:r>
      <w:r>
        <w:rPr>
          <w:rStyle w:val="a7"/>
          <w:rFonts w:ascii="Arial" w:hAnsi="Arial" w:cs="Arial"/>
          <w:color w:val="333333"/>
        </w:rPr>
        <w:t>drop off</w:t>
      </w:r>
      <w:r>
        <w:rPr>
          <w:rFonts w:ascii="Arial" w:hAnsi="Arial" w:cs="Arial"/>
          <w:color w:val="333333"/>
        </w:rPr>
        <w:t> once they're a bit older. Age six </w:t>
      </w:r>
      <w:r>
        <w:rPr>
          <w:rStyle w:val="a7"/>
          <w:rFonts w:ascii="Arial" w:hAnsi="Arial" w:cs="Arial"/>
          <w:color w:val="333333"/>
        </w:rPr>
        <w:t>or so</w:t>
      </w:r>
      <w:r>
        <w:rPr>
          <w:rFonts w:ascii="Arial" w:hAnsi="Arial" w:cs="Arial"/>
          <w:color w:val="333333"/>
        </w:rPr>
        <w:t> it goes down to about 6%, and then as an adult it goes down to like 3%.</w:t>
      </w:r>
    </w:p>
    <w:p w14:paraId="7930D0B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Frances talks about the high numbers of Australian infants, that's babies, who have allergies. But she says the numbers </w:t>
      </w:r>
      <w:r>
        <w:rPr>
          <w:rStyle w:val="a7"/>
          <w:rFonts w:ascii="Arial" w:hAnsi="Arial" w:cs="Arial"/>
          <w:color w:val="333333"/>
        </w:rPr>
        <w:t>drop off</w:t>
      </w:r>
      <w:r>
        <w:rPr>
          <w:rFonts w:ascii="Arial" w:hAnsi="Arial" w:cs="Arial"/>
          <w:color w:val="333333"/>
        </w:rPr>
        <w:t> as children get older. If numbers or rates of something </w:t>
      </w:r>
      <w:r>
        <w:rPr>
          <w:rStyle w:val="a7"/>
          <w:rFonts w:ascii="Arial" w:hAnsi="Arial" w:cs="Arial"/>
          <w:color w:val="333333"/>
        </w:rPr>
        <w:t>drop off</w:t>
      </w:r>
      <w:r>
        <w:rPr>
          <w:rFonts w:ascii="Arial" w:hAnsi="Arial" w:cs="Arial"/>
          <w:color w:val="333333"/>
        </w:rPr>
        <w:t>, they get lower.</w:t>
      </w:r>
    </w:p>
    <w:p w14:paraId="60C4EB1A"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By age six </w:t>
      </w:r>
      <w:r>
        <w:rPr>
          <w:rStyle w:val="a7"/>
          <w:rFonts w:ascii="Arial" w:hAnsi="Arial" w:cs="Arial"/>
          <w:color w:val="333333"/>
        </w:rPr>
        <w:t>or so,</w:t>
      </w:r>
      <w:r>
        <w:rPr>
          <w:rFonts w:ascii="Arial" w:hAnsi="Arial" w:cs="Arial"/>
          <w:color w:val="333333"/>
        </w:rPr>
        <w:t> Australian children are less likely to have allergies. We can use </w:t>
      </w:r>
      <w:r>
        <w:rPr>
          <w:rStyle w:val="a7"/>
          <w:rFonts w:ascii="Arial" w:hAnsi="Arial" w:cs="Arial"/>
          <w:color w:val="333333"/>
        </w:rPr>
        <w:t>or so</w:t>
      </w:r>
      <w:r>
        <w:rPr>
          <w:rFonts w:ascii="Arial" w:hAnsi="Arial" w:cs="Arial"/>
          <w:color w:val="333333"/>
        </w:rPr>
        <w:t> in informal speech to show that the number is an estimate: it's not exact.</w:t>
      </w:r>
    </w:p>
    <w:p w14:paraId="7D7C3BC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So Beth, is there anything we can do about all these allergies?</w:t>
      </w:r>
    </w:p>
    <w:p w14:paraId="220F353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Well, scientists are investigating giving babies vitamin D, which can be shown to reduce allergies. Another technique is immunotherapy, which involves scientists giving children tiny amounts of the thing they are allergic to and then building up their baby's tolerance.</w:t>
      </w:r>
    </w:p>
    <w:p w14:paraId="3C7A321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Interesting! And I think it's time to find out the answer to my question. I asked you, 'What is the most common allergy in the world?'</w:t>
      </w:r>
    </w:p>
    <w:p w14:paraId="36E14AEB"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I said pollen. Was I right?</w:t>
      </w:r>
    </w:p>
    <w:p w14:paraId="7C03DEA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You were right. Well done!</w:t>
      </w:r>
    </w:p>
    <w:p w14:paraId="3B8293BA"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OK, let's recap the vocabulary we've learned, starting with </w:t>
      </w:r>
      <w:r>
        <w:rPr>
          <w:rStyle w:val="a7"/>
          <w:rFonts w:ascii="Arial" w:hAnsi="Arial" w:cs="Arial"/>
          <w:color w:val="333333"/>
        </w:rPr>
        <w:t>call ahead of time</w:t>
      </w:r>
      <w:r>
        <w:rPr>
          <w:rFonts w:ascii="Arial" w:hAnsi="Arial" w:cs="Arial"/>
          <w:color w:val="333333"/>
        </w:rPr>
        <w:t>, which means to phone somewhere, like a restaurant, before your appointment or before you go there.</w:t>
      </w:r>
    </w:p>
    <w:p w14:paraId="1B6A0A3C"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If you </w:t>
      </w:r>
      <w:r>
        <w:rPr>
          <w:rStyle w:val="a7"/>
          <w:rFonts w:ascii="Arial" w:hAnsi="Arial" w:cs="Arial"/>
          <w:color w:val="333333"/>
        </w:rPr>
        <w:t>accommodate </w:t>
      </w:r>
      <w:r>
        <w:rPr>
          <w:rFonts w:ascii="Arial" w:hAnsi="Arial" w:cs="Arial"/>
          <w:color w:val="333333"/>
        </w:rPr>
        <w:t>someone, you give them what they need.</w:t>
      </w:r>
    </w:p>
    <w:p w14:paraId="4E175419"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Style w:val="a7"/>
          <w:rFonts w:ascii="Arial" w:hAnsi="Arial" w:cs="Arial"/>
          <w:color w:val="333333"/>
        </w:rPr>
        <w:t>Protocols</w:t>
      </w:r>
      <w:r>
        <w:rPr>
          <w:rFonts w:ascii="Arial" w:hAnsi="Arial" w:cs="Arial"/>
          <w:color w:val="333333"/>
        </w:rPr>
        <w:t> are strict rules for how something is done.</w:t>
      </w:r>
    </w:p>
    <w:p w14:paraId="700214AD"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If somewhere is the </w:t>
      </w:r>
      <w:r>
        <w:rPr>
          <w:rStyle w:val="a7"/>
          <w:rFonts w:ascii="Arial" w:hAnsi="Arial" w:cs="Arial"/>
          <w:color w:val="333333"/>
        </w:rPr>
        <w:t>capital of the world</w:t>
      </w:r>
      <w:r>
        <w:rPr>
          <w:rFonts w:ascii="Arial" w:hAnsi="Arial" w:cs="Arial"/>
          <w:color w:val="333333"/>
        </w:rPr>
        <w:t> for a particular thing, it is known for that thing. For example, London is sometimes called the theatre </w:t>
      </w:r>
      <w:r>
        <w:rPr>
          <w:rStyle w:val="a7"/>
          <w:rFonts w:ascii="Arial" w:hAnsi="Arial" w:cs="Arial"/>
          <w:color w:val="333333"/>
        </w:rPr>
        <w:t>capital of the world</w:t>
      </w:r>
      <w:r>
        <w:rPr>
          <w:rFonts w:ascii="Arial" w:hAnsi="Arial" w:cs="Arial"/>
          <w:color w:val="333333"/>
        </w:rPr>
        <w:t> because we have lots of theatres.</w:t>
      </w:r>
    </w:p>
    <w:p w14:paraId="1AE029A2"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If numbers </w:t>
      </w:r>
      <w:r>
        <w:rPr>
          <w:rStyle w:val="a7"/>
          <w:rFonts w:ascii="Arial" w:hAnsi="Arial" w:cs="Arial"/>
          <w:color w:val="333333"/>
        </w:rPr>
        <w:t>drop off</w:t>
      </w:r>
      <w:r>
        <w:rPr>
          <w:rFonts w:ascii="Arial" w:hAnsi="Arial" w:cs="Arial"/>
          <w:color w:val="333333"/>
        </w:rPr>
        <w:t>, it means they get lower.</w:t>
      </w:r>
    </w:p>
    <w:p w14:paraId="24A9FE33"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And we can add </w:t>
      </w:r>
      <w:r>
        <w:rPr>
          <w:rStyle w:val="a7"/>
          <w:rFonts w:ascii="Arial" w:hAnsi="Arial" w:cs="Arial"/>
          <w:color w:val="333333"/>
        </w:rPr>
        <w:t>or so</w:t>
      </w:r>
      <w:r>
        <w:rPr>
          <w:rFonts w:ascii="Arial" w:hAnsi="Arial" w:cs="Arial"/>
          <w:color w:val="333333"/>
        </w:rPr>
        <w:t> to a number in informal speech to show that the number is an estimate: it's not exact.</w:t>
      </w:r>
    </w:p>
    <w:p w14:paraId="2889B5E8"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Once again, our six minutes are up. But you can test your knowledge even more using the interactive quiz on our website – visit bbclearningenglish.com.</w:t>
      </w:r>
    </w:p>
    <w:p w14:paraId="461454C8"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Neil</w:t>
      </w:r>
      <w:r>
        <w:rPr>
          <w:rFonts w:ascii="Arial" w:hAnsi="Arial" w:cs="Arial"/>
          <w:b/>
          <w:bCs/>
          <w:color w:val="333333"/>
        </w:rPr>
        <w:br/>
      </w:r>
      <w:r>
        <w:rPr>
          <w:rFonts w:ascii="Arial" w:hAnsi="Arial" w:cs="Arial"/>
          <w:color w:val="333333"/>
        </w:rPr>
        <w:t>Bye for now!</w:t>
      </w:r>
    </w:p>
    <w:p w14:paraId="15054BC9" w14:textId="77777777" w:rsidR="007D7BBA" w:rsidRDefault="007D7BBA" w:rsidP="007D7BBA">
      <w:pPr>
        <w:pStyle w:val="a6"/>
        <w:shd w:val="clear" w:color="auto" w:fill="FFFFFF"/>
        <w:spacing w:before="0" w:beforeAutospacing="0" w:after="210" w:afterAutospacing="0"/>
        <w:rPr>
          <w:rFonts w:ascii="Arial" w:hAnsi="Arial" w:cs="Arial"/>
          <w:color w:val="333333"/>
        </w:rPr>
      </w:pPr>
      <w:r>
        <w:rPr>
          <w:rStyle w:val="a7"/>
          <w:rFonts w:ascii="Arial" w:hAnsi="Arial" w:cs="Arial"/>
          <w:color w:val="333333"/>
        </w:rPr>
        <w:t>Beth</w:t>
      </w:r>
      <w:r>
        <w:rPr>
          <w:rFonts w:ascii="Arial" w:hAnsi="Arial" w:cs="Arial"/>
          <w:b/>
          <w:bCs/>
          <w:color w:val="333333"/>
        </w:rPr>
        <w:br/>
      </w:r>
      <w:r>
        <w:rPr>
          <w:rFonts w:ascii="Arial" w:hAnsi="Arial" w:cs="Arial"/>
          <w:color w:val="333333"/>
        </w:rPr>
        <w:t>Bye!</w:t>
      </w:r>
    </w:p>
    <w:p w14:paraId="3D7B8DDE" w14:textId="04596F57" w:rsidR="00F573E4" w:rsidRPr="007D7BBA" w:rsidRDefault="00F573E4" w:rsidP="007D7BBA"/>
    <w:sectPr w:rsidR="00F573E4" w:rsidRPr="007D7BBA" w:rsidSect="007D7BBA">
      <w:headerReference w:type="even" r:id="rId7"/>
      <w:headerReference w:type="default" r:id="rId8"/>
      <w:footerReference w:type="even" r:id="rId9"/>
      <w:footerReference w:type="default" r:id="rId10"/>
      <w:headerReference w:type="first" r:id="rId11"/>
      <w:footerReference w:type="first" r:id="rId12"/>
      <w:pgSz w:w="11906" w:h="16838"/>
      <w:pgMar w:top="720" w:right="720" w:bottom="720" w:left="720" w:header="851" w:footer="737"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70FDD" w14:textId="77777777" w:rsidR="00B45276" w:rsidRDefault="00B45276" w:rsidP="00161DB4">
      <w:pPr>
        <w:spacing w:after="0" w:line="240" w:lineRule="auto"/>
      </w:pPr>
      <w:r>
        <w:separator/>
      </w:r>
    </w:p>
  </w:endnote>
  <w:endnote w:type="continuationSeparator" w:id="0">
    <w:p w14:paraId="57BC9B72" w14:textId="77777777" w:rsidR="00B45276" w:rsidRDefault="00B45276" w:rsidP="00161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eorgia Pro Black">
    <w:altName w:val="Times New Roman"/>
    <w:charset w:val="00"/>
    <w:family w:val="roman"/>
    <w:pitch w:val="variable"/>
    <w:sig w:usb0="800002AF"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ko-KR"/>
      </w:rPr>
      <w:id w:val="-1875293101"/>
      <w:docPartObj>
        <w:docPartGallery w:val="Page Numbers (Bottom of Page)"/>
        <w:docPartUnique/>
      </w:docPartObj>
    </w:sdtPr>
    <w:sdtEndPr>
      <w:rPr>
        <w:b/>
        <w:bCs/>
      </w:rPr>
    </w:sdtEndPr>
    <w:sdtContent>
      <w:p w14:paraId="750A301D" w14:textId="634F4B98" w:rsidR="00F5464E" w:rsidRPr="00F5464E" w:rsidRDefault="00F5464E" w:rsidP="00F5464E">
        <w:pPr>
          <w:pStyle w:val="a4"/>
          <w:spacing w:before="240"/>
          <w:jc w:val="center"/>
          <w:rPr>
            <w:lang w:val="ko-KR"/>
          </w:rPr>
        </w:pPr>
        <w:r>
          <w:rPr>
            <w:noProof/>
            <w:lang w:val="ko-KR"/>
          </w:rPr>
          <mc:AlternateContent>
            <mc:Choice Requires="wps">
              <w:drawing>
                <wp:anchor distT="0" distB="0" distL="114300" distR="114300" simplePos="0" relativeHeight="251667456" behindDoc="0" locked="0" layoutInCell="1" allowOverlap="1" wp14:anchorId="65214588" wp14:editId="48755623">
                  <wp:simplePos x="0" y="0"/>
                  <wp:positionH relativeFrom="column">
                    <wp:posOffset>3692934</wp:posOffset>
                  </wp:positionH>
                  <wp:positionV relativeFrom="paragraph">
                    <wp:posOffset>236830</wp:posOffset>
                  </wp:positionV>
                  <wp:extent cx="3680835" cy="0"/>
                  <wp:effectExtent l="0" t="19050" r="34290" b="19050"/>
                  <wp:wrapNone/>
                  <wp:docPr id="195345945" name="직선 연결선 3"/>
                  <wp:cNvGraphicFramePr/>
                  <a:graphic xmlns:a="http://schemas.openxmlformats.org/drawingml/2006/main">
                    <a:graphicData uri="http://schemas.microsoft.com/office/word/2010/wordprocessingShape">
                      <wps:wsp>
                        <wps:cNvCnPr/>
                        <wps:spPr>
                          <a:xfrm>
                            <a:off x="0" y="0"/>
                            <a:ext cx="3680835"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AE16C" id="직선 연결선 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18.65pt" to="580.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" strokecolor="black [3213]" strokeweight="2.25pt">
                  <v:stroke linestyle="thickThin" joinstyle="miter"/>
                </v:line>
              </w:pict>
            </mc:Fallback>
          </mc:AlternateContent>
        </w:r>
        <w:r>
          <w:rPr>
            <w:noProof/>
            <w:lang w:val="ko-KR"/>
          </w:rPr>
          <mc:AlternateContent>
            <mc:Choice Requires="wps">
              <w:drawing>
                <wp:anchor distT="0" distB="0" distL="114300" distR="114300" simplePos="0" relativeHeight="251666432" behindDoc="0" locked="0" layoutInCell="1" allowOverlap="1" wp14:anchorId="58764D7D" wp14:editId="4D8786E8">
                  <wp:simplePos x="0" y="0"/>
                  <wp:positionH relativeFrom="column">
                    <wp:posOffset>-655320</wp:posOffset>
                  </wp:positionH>
                  <wp:positionV relativeFrom="paragraph">
                    <wp:posOffset>238734</wp:posOffset>
                  </wp:positionV>
                  <wp:extent cx="3570649" cy="0"/>
                  <wp:effectExtent l="0" t="19050" r="29845" b="19050"/>
                  <wp:wrapNone/>
                  <wp:docPr id="1485763017" name="직선 연결선 3"/>
                  <wp:cNvGraphicFramePr/>
                  <a:graphic xmlns:a="http://schemas.openxmlformats.org/drawingml/2006/main">
                    <a:graphicData uri="http://schemas.microsoft.com/office/word/2010/wordprocessingShape">
                      <wps:wsp>
                        <wps:cNvCnPr/>
                        <wps:spPr>
                          <a:xfrm>
                            <a:off x="0" y="0"/>
                            <a:ext cx="3570649"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3589E" id="직선 연결선 3"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8pt" to="229.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" strokecolor="black [3213]" strokeweight="2.25pt">
                  <v:stroke linestyle="thickThin" joinstyle="miter"/>
                </v:line>
              </w:pict>
            </mc:Fallback>
          </mc:AlternateContent>
        </w:r>
        <w:proofErr w:type="spellStart"/>
        <w:r>
          <w:rPr>
            <w:rFonts w:ascii="Baskerville Old Face" w:hAnsi="Baskerville Old Face" w:hint="eastAsia"/>
            <w:b/>
            <w:bCs/>
            <w:sz w:val="22"/>
            <w:szCs w:val="24"/>
            <w:lang w:val="ko-KR"/>
          </w:rPr>
          <w:t>Pa</w:t>
        </w:r>
        <w:r w:rsidRPr="003C6805">
          <w:rPr>
            <w:rFonts w:ascii="Baskerville Old Face" w:hAnsi="Baskerville Old Face"/>
            <w:b/>
            <w:bCs/>
            <w:sz w:val="22"/>
            <w:szCs w:val="24"/>
            <w:lang w:val="ko-KR"/>
          </w:rPr>
          <w:t>ge</w:t>
        </w:r>
        <w:proofErr w:type="spellEnd"/>
        <w:r w:rsidRPr="003C6805">
          <w:rPr>
            <w:rFonts w:ascii="Baskerville Old Face" w:hAnsi="Baskerville Old Face"/>
            <w:b/>
            <w:bCs/>
            <w:sz w:val="22"/>
            <w:szCs w:val="24"/>
            <w:lang w:val="ko-KR"/>
          </w:rPr>
          <w:t xml:space="preserve"> </w:t>
        </w:r>
        <w:r w:rsidRPr="003C6805">
          <w:rPr>
            <w:rFonts w:ascii="Baskerville Old Face" w:hAnsi="Baskerville Old Face"/>
            <w:b/>
            <w:bCs/>
            <w:sz w:val="22"/>
            <w:szCs w:val="24"/>
          </w:rPr>
          <w:fldChar w:fldCharType="begin"/>
        </w:r>
        <w:r w:rsidRPr="003C6805">
          <w:rPr>
            <w:rFonts w:ascii="Baskerville Old Face" w:hAnsi="Baskerville Old Face"/>
            <w:b/>
            <w:bCs/>
            <w:sz w:val="22"/>
            <w:szCs w:val="24"/>
          </w:rPr>
          <w:instrText>PAGE   \* MERGEFORMAT</w:instrText>
        </w:r>
        <w:r w:rsidRPr="003C6805">
          <w:rPr>
            <w:rFonts w:ascii="Baskerville Old Face" w:hAnsi="Baskerville Old Face"/>
            <w:b/>
            <w:bCs/>
            <w:sz w:val="22"/>
            <w:szCs w:val="24"/>
          </w:rPr>
          <w:fldChar w:fldCharType="separate"/>
        </w:r>
        <w:r>
          <w:rPr>
            <w:rFonts w:ascii="Baskerville Old Face" w:hAnsi="Baskerville Old Face"/>
            <w:b/>
            <w:bCs/>
            <w:sz w:val="22"/>
            <w:szCs w:val="24"/>
          </w:rPr>
          <w:t>3</w:t>
        </w:r>
        <w:r w:rsidRPr="003C6805">
          <w:rPr>
            <w:rFonts w:ascii="Baskerville Old Face" w:hAnsi="Baskerville Old Face"/>
            <w:b/>
            <w:bCs/>
            <w:sz w:val="22"/>
            <w:szCs w:val="24"/>
          </w:rPr>
          <w:fldChar w:fldCharType="end"/>
        </w:r>
        <w:r w:rsidRPr="003C6805">
          <w:rPr>
            <w:b/>
            <w:bCs/>
            <w:sz w:val="22"/>
            <w:szCs w:val="24"/>
            <w:lang w:val="ko-KR"/>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ko-KR"/>
      </w:rPr>
      <w:id w:val="-510145107"/>
      <w:docPartObj>
        <w:docPartGallery w:val="Page Numbers (Bottom of Page)"/>
        <w:docPartUnique/>
      </w:docPartObj>
    </w:sdtPr>
    <w:sdtEndPr>
      <w:rPr>
        <w:b/>
        <w:bCs/>
      </w:rPr>
    </w:sdtEndPr>
    <w:sdtContent>
      <w:p w14:paraId="551BC2A5" w14:textId="40CEE844" w:rsidR="003C6805" w:rsidRPr="003C6805" w:rsidRDefault="00F5464E" w:rsidP="00F5464E">
        <w:pPr>
          <w:pStyle w:val="a4"/>
          <w:spacing w:before="240"/>
          <w:jc w:val="center"/>
          <w:rPr>
            <w:lang w:val="ko-KR"/>
          </w:rPr>
        </w:pPr>
        <w:r>
          <w:rPr>
            <w:noProof/>
            <w:lang w:val="ko-KR"/>
          </w:rPr>
          <mc:AlternateContent>
            <mc:Choice Requires="wps">
              <w:drawing>
                <wp:anchor distT="0" distB="0" distL="114300" distR="114300" simplePos="0" relativeHeight="251661312" behindDoc="0" locked="0" layoutInCell="1" allowOverlap="1" wp14:anchorId="76312281" wp14:editId="471D47F2">
                  <wp:simplePos x="0" y="0"/>
                  <wp:positionH relativeFrom="column">
                    <wp:posOffset>3692934</wp:posOffset>
                  </wp:positionH>
                  <wp:positionV relativeFrom="paragraph">
                    <wp:posOffset>236830</wp:posOffset>
                  </wp:positionV>
                  <wp:extent cx="3680835" cy="0"/>
                  <wp:effectExtent l="0" t="19050" r="34290" b="19050"/>
                  <wp:wrapNone/>
                  <wp:docPr id="727482951" name="직선 연결선 3"/>
                  <wp:cNvGraphicFramePr/>
                  <a:graphic xmlns:a="http://schemas.openxmlformats.org/drawingml/2006/main">
                    <a:graphicData uri="http://schemas.microsoft.com/office/word/2010/wordprocessingShape">
                      <wps:wsp>
                        <wps:cNvCnPr/>
                        <wps:spPr>
                          <a:xfrm>
                            <a:off x="0" y="0"/>
                            <a:ext cx="3680835"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9C6CE" id="직선 연결선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18.65pt" to="580.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" strokecolor="black [3213]" strokeweight="2.25pt">
                  <v:stroke linestyle="thickThin" joinstyle="miter"/>
                </v:line>
              </w:pict>
            </mc:Fallback>
          </mc:AlternateContent>
        </w:r>
        <w:r>
          <w:rPr>
            <w:noProof/>
            <w:lang w:val="ko-KR"/>
          </w:rPr>
          <mc:AlternateContent>
            <mc:Choice Requires="wps">
              <w:drawing>
                <wp:anchor distT="0" distB="0" distL="114300" distR="114300" simplePos="0" relativeHeight="251659264" behindDoc="0" locked="0" layoutInCell="1" allowOverlap="1" wp14:anchorId="71892317" wp14:editId="57E20C4F">
                  <wp:simplePos x="0" y="0"/>
                  <wp:positionH relativeFrom="column">
                    <wp:posOffset>-655320</wp:posOffset>
                  </wp:positionH>
                  <wp:positionV relativeFrom="paragraph">
                    <wp:posOffset>238734</wp:posOffset>
                  </wp:positionV>
                  <wp:extent cx="3570649" cy="0"/>
                  <wp:effectExtent l="0" t="19050" r="29845" b="19050"/>
                  <wp:wrapNone/>
                  <wp:docPr id="1167678980" name="직선 연결선 3"/>
                  <wp:cNvGraphicFramePr/>
                  <a:graphic xmlns:a="http://schemas.openxmlformats.org/drawingml/2006/main">
                    <a:graphicData uri="http://schemas.microsoft.com/office/word/2010/wordprocessingShape">
                      <wps:wsp>
                        <wps:cNvCnPr/>
                        <wps:spPr>
                          <a:xfrm>
                            <a:off x="0" y="0"/>
                            <a:ext cx="3570649"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3BF4E" id="직선 연결선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8.8pt" to="229.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" strokecolor="black [3213]" strokeweight="2.25pt">
                  <v:stroke linestyle="thickThin" joinstyle="miter"/>
                </v:line>
              </w:pict>
            </mc:Fallback>
          </mc:AlternateContent>
        </w:r>
        <w:proofErr w:type="spellStart"/>
        <w:r>
          <w:rPr>
            <w:rFonts w:ascii="Baskerville Old Face" w:hAnsi="Baskerville Old Face" w:hint="eastAsia"/>
            <w:b/>
            <w:bCs/>
            <w:sz w:val="22"/>
            <w:szCs w:val="24"/>
            <w:lang w:val="ko-KR"/>
          </w:rPr>
          <w:t>Pa</w:t>
        </w:r>
        <w:r w:rsidR="003C6805" w:rsidRPr="003C6805">
          <w:rPr>
            <w:rFonts w:ascii="Baskerville Old Face" w:hAnsi="Baskerville Old Face"/>
            <w:b/>
            <w:bCs/>
            <w:sz w:val="22"/>
            <w:szCs w:val="24"/>
            <w:lang w:val="ko-KR"/>
          </w:rPr>
          <w:t>ge</w:t>
        </w:r>
        <w:proofErr w:type="spellEnd"/>
        <w:r w:rsidR="003C6805" w:rsidRPr="003C6805">
          <w:rPr>
            <w:rFonts w:ascii="Baskerville Old Face" w:hAnsi="Baskerville Old Face"/>
            <w:b/>
            <w:bCs/>
            <w:sz w:val="22"/>
            <w:szCs w:val="24"/>
            <w:lang w:val="ko-KR"/>
          </w:rPr>
          <w:t xml:space="preserve"> </w:t>
        </w:r>
        <w:r w:rsidR="003C6805" w:rsidRPr="003C6805">
          <w:rPr>
            <w:rFonts w:ascii="Baskerville Old Face" w:hAnsi="Baskerville Old Face"/>
            <w:b/>
            <w:bCs/>
            <w:sz w:val="22"/>
            <w:szCs w:val="24"/>
          </w:rPr>
          <w:fldChar w:fldCharType="begin"/>
        </w:r>
        <w:r w:rsidR="003C6805" w:rsidRPr="003C6805">
          <w:rPr>
            <w:rFonts w:ascii="Baskerville Old Face" w:hAnsi="Baskerville Old Face"/>
            <w:b/>
            <w:bCs/>
            <w:sz w:val="22"/>
            <w:szCs w:val="24"/>
          </w:rPr>
          <w:instrText>PAGE   \* MERGEFORMAT</w:instrText>
        </w:r>
        <w:r w:rsidR="003C6805" w:rsidRPr="003C6805">
          <w:rPr>
            <w:rFonts w:ascii="Baskerville Old Face" w:hAnsi="Baskerville Old Face"/>
            <w:b/>
            <w:bCs/>
            <w:sz w:val="22"/>
            <w:szCs w:val="24"/>
          </w:rPr>
          <w:fldChar w:fldCharType="separate"/>
        </w:r>
        <w:r w:rsidR="003C6805" w:rsidRPr="003C6805">
          <w:rPr>
            <w:rFonts w:ascii="Baskerville Old Face" w:hAnsi="Baskerville Old Face"/>
            <w:b/>
            <w:bCs/>
            <w:sz w:val="22"/>
            <w:szCs w:val="24"/>
            <w:lang w:val="ko-KR"/>
          </w:rPr>
          <w:t>2</w:t>
        </w:r>
        <w:r w:rsidR="003C6805" w:rsidRPr="003C6805">
          <w:rPr>
            <w:rFonts w:ascii="Baskerville Old Face" w:hAnsi="Baskerville Old Face"/>
            <w:b/>
            <w:bCs/>
            <w:sz w:val="22"/>
            <w:szCs w:val="24"/>
          </w:rPr>
          <w:fldChar w:fldCharType="end"/>
        </w:r>
        <w:r w:rsidR="003C6805" w:rsidRPr="003C6805">
          <w:rPr>
            <w:b/>
            <w:bCs/>
            <w:sz w:val="22"/>
            <w:szCs w:val="24"/>
            <w:lang w:val="ko-KR"/>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ko-KR"/>
      </w:rPr>
      <w:id w:val="-1310943319"/>
      <w:docPartObj>
        <w:docPartGallery w:val="Page Numbers (Bottom of Page)"/>
        <w:docPartUnique/>
      </w:docPartObj>
    </w:sdtPr>
    <w:sdtEndPr>
      <w:rPr>
        <w:b/>
        <w:bCs/>
      </w:rPr>
    </w:sdtEndPr>
    <w:sdtContent>
      <w:p w14:paraId="14BBDE1A" w14:textId="037DF977" w:rsidR="003C6805" w:rsidRPr="003C6805" w:rsidRDefault="003C6805" w:rsidP="003C6805">
        <w:pPr>
          <w:pStyle w:val="a4"/>
          <w:jc w:val="center"/>
          <w:rPr>
            <w:lang w:val="ko-KR"/>
          </w:rPr>
        </w:pPr>
        <w:r>
          <w:rPr>
            <w:noProof/>
            <w:lang w:val="ko-KR"/>
          </w:rPr>
          <mc:AlternateContent>
            <mc:Choice Requires="wps">
              <w:drawing>
                <wp:anchor distT="0" distB="0" distL="114300" distR="114300" simplePos="0" relativeHeight="251664384" behindDoc="0" locked="0" layoutInCell="1" allowOverlap="1" wp14:anchorId="666BCFCA" wp14:editId="510F5631">
                  <wp:simplePos x="0" y="0"/>
                  <wp:positionH relativeFrom="column">
                    <wp:posOffset>3575050</wp:posOffset>
                  </wp:positionH>
                  <wp:positionV relativeFrom="paragraph">
                    <wp:posOffset>92746</wp:posOffset>
                  </wp:positionV>
                  <wp:extent cx="3680835" cy="0"/>
                  <wp:effectExtent l="0" t="19050" r="34290" b="19050"/>
                  <wp:wrapNone/>
                  <wp:docPr id="608391479" name="직선 연결선 3"/>
                  <wp:cNvGraphicFramePr/>
                  <a:graphic xmlns:a="http://schemas.openxmlformats.org/drawingml/2006/main">
                    <a:graphicData uri="http://schemas.microsoft.com/office/word/2010/wordprocessingShape">
                      <wps:wsp>
                        <wps:cNvCnPr/>
                        <wps:spPr>
                          <a:xfrm>
                            <a:off x="0" y="0"/>
                            <a:ext cx="3680835"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3DE9D" id="직선 연결선 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5pt,7.3pt" to="571.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" strokecolor="black [3213]" strokeweight="2.25pt">
                  <v:stroke linestyle="thickThin" joinstyle="miter"/>
                </v:line>
              </w:pict>
            </mc:Fallback>
          </mc:AlternateContent>
        </w:r>
        <w:r>
          <w:rPr>
            <w:noProof/>
            <w:lang w:val="ko-KR"/>
          </w:rPr>
          <mc:AlternateContent>
            <mc:Choice Requires="wps">
              <w:drawing>
                <wp:anchor distT="0" distB="0" distL="114300" distR="114300" simplePos="0" relativeHeight="251663360" behindDoc="0" locked="0" layoutInCell="1" allowOverlap="1" wp14:anchorId="546A7F86" wp14:editId="14AB1CD6">
                  <wp:simplePos x="0" y="0"/>
                  <wp:positionH relativeFrom="column">
                    <wp:posOffset>-654685</wp:posOffset>
                  </wp:positionH>
                  <wp:positionV relativeFrom="paragraph">
                    <wp:posOffset>98370</wp:posOffset>
                  </wp:positionV>
                  <wp:extent cx="3680835" cy="0"/>
                  <wp:effectExtent l="0" t="19050" r="34290" b="19050"/>
                  <wp:wrapNone/>
                  <wp:docPr id="307876511" name="직선 연결선 3"/>
                  <wp:cNvGraphicFramePr/>
                  <a:graphic xmlns:a="http://schemas.openxmlformats.org/drawingml/2006/main">
                    <a:graphicData uri="http://schemas.microsoft.com/office/word/2010/wordprocessingShape">
                      <wps:wsp>
                        <wps:cNvCnPr/>
                        <wps:spPr>
                          <a:xfrm>
                            <a:off x="0" y="0"/>
                            <a:ext cx="3680835"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4889A" id="직선 연결선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5pt,7.75pt" to="238.3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" strokecolor="black [3213]" strokeweight="2.25pt">
                  <v:stroke linestyle="thickThin" joinstyle="miter"/>
                </v:line>
              </w:pict>
            </mc:Fallback>
          </mc:AlternateContent>
        </w:r>
        <w:proofErr w:type="spellStart"/>
        <w:r w:rsidRPr="003C6805">
          <w:rPr>
            <w:rFonts w:ascii="Baskerville Old Face" w:hAnsi="Baskerville Old Face" w:hint="eastAsia"/>
            <w:b/>
            <w:bCs/>
            <w:sz w:val="22"/>
            <w:szCs w:val="24"/>
            <w:lang w:val="ko-KR"/>
          </w:rPr>
          <w:t>P</w:t>
        </w:r>
        <w:r w:rsidRPr="003C6805">
          <w:rPr>
            <w:rFonts w:ascii="Baskerville Old Face" w:hAnsi="Baskerville Old Face"/>
            <w:b/>
            <w:bCs/>
            <w:sz w:val="22"/>
            <w:szCs w:val="24"/>
            <w:lang w:val="ko-KR"/>
          </w:rPr>
          <w:t>age</w:t>
        </w:r>
        <w:proofErr w:type="spellEnd"/>
        <w:r w:rsidRPr="003C6805">
          <w:rPr>
            <w:rFonts w:ascii="Baskerville Old Face" w:hAnsi="Baskerville Old Face"/>
            <w:b/>
            <w:bCs/>
            <w:sz w:val="22"/>
            <w:szCs w:val="24"/>
            <w:lang w:val="ko-KR"/>
          </w:rPr>
          <w:t xml:space="preserve"> </w:t>
        </w:r>
        <w:r w:rsidRPr="003C6805">
          <w:rPr>
            <w:rFonts w:ascii="Baskerville Old Face" w:hAnsi="Baskerville Old Face"/>
            <w:b/>
            <w:bCs/>
            <w:sz w:val="22"/>
            <w:szCs w:val="24"/>
          </w:rPr>
          <w:fldChar w:fldCharType="begin"/>
        </w:r>
        <w:r w:rsidRPr="003C6805">
          <w:rPr>
            <w:rFonts w:ascii="Baskerville Old Face" w:hAnsi="Baskerville Old Face"/>
            <w:b/>
            <w:bCs/>
            <w:sz w:val="22"/>
            <w:szCs w:val="24"/>
          </w:rPr>
          <w:instrText>PAGE   \* MERGEFORMAT</w:instrText>
        </w:r>
        <w:r w:rsidRPr="003C6805">
          <w:rPr>
            <w:rFonts w:ascii="Baskerville Old Face" w:hAnsi="Baskerville Old Face"/>
            <w:b/>
            <w:bCs/>
            <w:sz w:val="22"/>
            <w:szCs w:val="24"/>
          </w:rPr>
          <w:fldChar w:fldCharType="separate"/>
        </w:r>
        <w:r>
          <w:rPr>
            <w:rFonts w:ascii="Baskerville Old Face" w:hAnsi="Baskerville Old Face"/>
            <w:b/>
            <w:bCs/>
            <w:sz w:val="22"/>
            <w:szCs w:val="24"/>
          </w:rPr>
          <w:t>2</w:t>
        </w:r>
        <w:r w:rsidRPr="003C6805">
          <w:rPr>
            <w:rFonts w:ascii="Baskerville Old Face" w:hAnsi="Baskerville Old Face"/>
            <w:b/>
            <w:bCs/>
            <w:sz w:val="22"/>
            <w:szCs w:val="24"/>
          </w:rPr>
          <w:fldChar w:fldCharType="end"/>
        </w:r>
        <w:r w:rsidRPr="003C6805">
          <w:rPr>
            <w:b/>
            <w:bCs/>
            <w:sz w:val="22"/>
            <w:szCs w:val="24"/>
            <w:lang w:val="ko-KR"/>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E0DB1" w14:textId="77777777" w:rsidR="00B45276" w:rsidRDefault="00B45276" w:rsidP="00161DB4">
      <w:pPr>
        <w:spacing w:after="0" w:line="240" w:lineRule="auto"/>
      </w:pPr>
      <w:r>
        <w:separator/>
      </w:r>
    </w:p>
  </w:footnote>
  <w:footnote w:type="continuationSeparator" w:id="0">
    <w:p w14:paraId="3E10277C" w14:textId="77777777" w:rsidR="00B45276" w:rsidRDefault="00B45276" w:rsidP="00161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5"/>
      <w:tblW w:w="0" w:type="auto"/>
      <w:tblLook w:val="04A0" w:firstRow="1" w:lastRow="0" w:firstColumn="1" w:lastColumn="0" w:noHBand="0" w:noVBand="1"/>
    </w:tblPr>
    <w:tblGrid>
      <w:gridCol w:w="2625"/>
      <w:gridCol w:w="5314"/>
      <w:gridCol w:w="2527"/>
    </w:tblGrid>
    <w:tr w:rsidR="00F5464E" w14:paraId="0A2562BD" w14:textId="77777777" w:rsidTr="002023C0">
      <w:trPr>
        <w:trHeight w:val="458"/>
      </w:trPr>
      <w:tc>
        <w:tcPr>
          <w:tcW w:w="1945" w:type="dxa"/>
          <w:tcBorders>
            <w:top w:val="nil"/>
            <w:left w:val="nil"/>
            <w:bottom w:val="thinThickMediumGap" w:sz="24" w:space="0" w:color="auto"/>
            <w:right w:val="nil"/>
          </w:tcBorders>
          <w:vAlign w:val="center"/>
        </w:tcPr>
        <w:p w14:paraId="586FC6A7" w14:textId="7A2C5204" w:rsidR="00F5464E" w:rsidRPr="00F573E4" w:rsidRDefault="00F5464E" w:rsidP="00F5464E">
          <w:pPr>
            <w:pStyle w:val="a3"/>
            <w:jc w:val="left"/>
            <w:rPr>
              <w:rFonts w:ascii="Baskerville Old Face" w:hAnsi="Baskerville Old Face"/>
            </w:rPr>
          </w:pPr>
          <w:r w:rsidRPr="00F573E4">
            <w:rPr>
              <w:rFonts w:ascii="Baskerville Old Face" w:hAnsi="Baskerville Old Face"/>
              <w:b/>
              <w:bCs/>
              <w:sz w:val="28"/>
              <w:szCs w:val="24"/>
            </w:rPr>
            <w:t>Episode 250</w:t>
          </w:r>
          <w:r w:rsidR="007D7BBA">
            <w:rPr>
              <w:rFonts w:ascii="Baskerville Old Face" w:hAnsi="Baskerville Old Face"/>
              <w:b/>
              <w:bCs/>
              <w:sz w:val="28"/>
              <w:szCs w:val="24"/>
            </w:rPr>
            <w:t>4</w:t>
          </w:r>
          <w:r w:rsidR="002E047D">
            <w:rPr>
              <w:rFonts w:ascii="Baskerville Old Face" w:hAnsi="Baskerville Old Face"/>
              <w:b/>
              <w:bCs/>
              <w:sz w:val="28"/>
              <w:szCs w:val="24"/>
            </w:rPr>
            <w:t>0</w:t>
          </w:r>
          <w:r w:rsidR="007D7BBA">
            <w:rPr>
              <w:rFonts w:ascii="Baskerville Old Face" w:hAnsi="Baskerville Old Face"/>
              <w:b/>
              <w:bCs/>
              <w:sz w:val="28"/>
              <w:szCs w:val="24"/>
            </w:rPr>
            <w:t>3</w:t>
          </w:r>
        </w:p>
      </w:tc>
      <w:tc>
        <w:tcPr>
          <w:tcW w:w="4135" w:type="dxa"/>
          <w:tcBorders>
            <w:top w:val="nil"/>
            <w:left w:val="nil"/>
            <w:bottom w:val="thinThickMediumGap" w:sz="24" w:space="0" w:color="auto"/>
            <w:right w:val="nil"/>
          </w:tcBorders>
        </w:tcPr>
        <w:p w14:paraId="5324E1D6" w14:textId="7B54C41E" w:rsidR="00F5464E" w:rsidRPr="00D67A48" w:rsidRDefault="00F5464E" w:rsidP="00F5464E">
          <w:pPr>
            <w:pStyle w:val="a3"/>
            <w:jc w:val="center"/>
            <w:rPr>
              <w:rFonts w:ascii="Georgia" w:hAnsi="Georgia"/>
              <w:b/>
              <w:bCs/>
            </w:rPr>
          </w:pPr>
          <w:r w:rsidRPr="00D67A48">
            <w:rPr>
              <w:rFonts w:ascii="Georgia" w:hAnsi="Georgia"/>
              <w:b/>
              <w:bCs/>
              <w:sz w:val="48"/>
              <w:szCs w:val="52"/>
            </w:rPr>
            <w:t xml:space="preserve">6 </w:t>
          </w:r>
          <w:r w:rsidR="002023C0">
            <w:rPr>
              <w:rFonts w:ascii="Georgia" w:hAnsi="Georgia" w:hint="eastAsia"/>
              <w:b/>
              <w:bCs/>
              <w:sz w:val="48"/>
              <w:szCs w:val="52"/>
            </w:rPr>
            <w:t>M</w:t>
          </w:r>
          <w:r w:rsidRPr="00D67A48">
            <w:rPr>
              <w:rFonts w:ascii="Georgia" w:hAnsi="Georgia"/>
              <w:b/>
              <w:bCs/>
              <w:sz w:val="48"/>
              <w:szCs w:val="52"/>
            </w:rPr>
            <w:t>inute English</w:t>
          </w:r>
        </w:p>
      </w:tc>
      <w:tc>
        <w:tcPr>
          <w:tcW w:w="1942" w:type="dxa"/>
          <w:tcBorders>
            <w:top w:val="nil"/>
            <w:left w:val="nil"/>
            <w:bottom w:val="thinThickMediumGap" w:sz="24" w:space="0" w:color="auto"/>
            <w:right w:val="nil"/>
          </w:tcBorders>
          <w:vAlign w:val="center"/>
        </w:tcPr>
        <w:p w14:paraId="48F8C188" w14:textId="77777777" w:rsidR="00F5464E" w:rsidRPr="00F573E4" w:rsidRDefault="00F5464E" w:rsidP="00F5464E">
          <w:pPr>
            <w:pStyle w:val="a3"/>
            <w:jc w:val="right"/>
            <w:rPr>
              <w:rFonts w:ascii="Baskerville Old Face" w:hAnsi="Baskerville Old Face"/>
              <w:b/>
              <w:bCs/>
              <w:sz w:val="24"/>
              <w:szCs w:val="28"/>
            </w:rPr>
          </w:pPr>
          <w:r w:rsidRPr="00F573E4">
            <w:rPr>
              <w:rFonts w:ascii="Baskerville Old Face" w:hAnsi="Baskerville Old Face"/>
              <w:b/>
              <w:bCs/>
              <w:sz w:val="24"/>
              <w:szCs w:val="28"/>
            </w:rPr>
            <w:t>Jenny Teacher English</w:t>
          </w:r>
        </w:p>
      </w:tc>
    </w:tr>
    <w:tr w:rsidR="00F5464E" w14:paraId="3FD04208" w14:textId="77777777" w:rsidTr="00F5464E">
      <w:trPr>
        <w:trHeight w:val="3783"/>
      </w:trPr>
      <w:tc>
        <w:tcPr>
          <w:tcW w:w="8024" w:type="dxa"/>
          <w:gridSpan w:val="3"/>
          <w:tcBorders>
            <w:top w:val="single" w:sz="36" w:space="0" w:color="auto"/>
            <w:left w:val="nil"/>
            <w:bottom w:val="nil"/>
            <w:right w:val="nil"/>
          </w:tcBorders>
        </w:tcPr>
        <w:p w14:paraId="5749A874" w14:textId="76628865" w:rsidR="00F5464E" w:rsidRDefault="007D7BBA" w:rsidP="00F5464E">
          <w:pPr>
            <w:pStyle w:val="a3"/>
          </w:pPr>
          <w:r w:rsidRPr="0083546E">
            <w:rPr>
              <w:noProof/>
            </w:rPr>
            <w:drawing>
              <wp:inline distT="0" distB="0" distL="0" distR="0" wp14:anchorId="3D17801B" wp14:editId="246815FC">
                <wp:extent cx="6587102" cy="3259613"/>
                <wp:effectExtent l="0" t="0" r="4445" b="0"/>
                <wp:docPr id="2566677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7727" name=""/>
                        <pic:cNvPicPr/>
                      </pic:nvPicPr>
                      <pic:blipFill rotWithShape="1">
                        <a:blip r:embed="rId1"/>
                        <a:srcRect l="558" t="1505" r="-1"/>
                        <a:stretch/>
                      </pic:blipFill>
                      <pic:spPr bwMode="auto">
                        <a:xfrm>
                          <a:off x="0" y="0"/>
                          <a:ext cx="6650470" cy="32909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A76845" w14:textId="77777777" w:rsidR="00F5464E" w:rsidRPr="00F5464E" w:rsidRDefault="00F5464E">
    <w:pPr>
      <w:pStyle w:val="a3"/>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5"/>
      <w:tblW w:w="10531" w:type="dxa"/>
      <w:tblBorders>
        <w:top w:val="none" w:sz="0" w:space="0" w:color="auto"/>
        <w:left w:val="none" w:sz="0" w:space="0" w:color="auto"/>
        <w:bottom w:val="thinThickMediumGap" w:sz="24"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5429"/>
      <w:gridCol w:w="2549"/>
    </w:tblGrid>
    <w:tr w:rsidR="00F5464E" w:rsidRPr="00F573E4" w14:paraId="685890FE" w14:textId="77777777" w:rsidTr="002023C0">
      <w:trPr>
        <w:trHeight w:val="361"/>
      </w:trPr>
      <w:tc>
        <w:tcPr>
          <w:tcW w:w="2553" w:type="dxa"/>
          <w:vAlign w:val="center"/>
        </w:tcPr>
        <w:p w14:paraId="33F7FB70" w14:textId="77777777" w:rsidR="00F5464E" w:rsidRPr="00F573E4" w:rsidRDefault="00F5464E" w:rsidP="00F5464E">
          <w:pPr>
            <w:pStyle w:val="a3"/>
            <w:jc w:val="left"/>
            <w:rPr>
              <w:rFonts w:ascii="Baskerville Old Face" w:hAnsi="Baskerville Old Face"/>
            </w:rPr>
          </w:pPr>
          <w:r w:rsidRPr="00F573E4">
            <w:rPr>
              <w:rFonts w:ascii="Baskerville Old Face" w:hAnsi="Baskerville Old Face"/>
              <w:b/>
              <w:bCs/>
              <w:sz w:val="28"/>
              <w:szCs w:val="24"/>
            </w:rPr>
            <w:t>Episode 250227</w:t>
          </w:r>
        </w:p>
      </w:tc>
      <w:tc>
        <w:tcPr>
          <w:tcW w:w="5429" w:type="dxa"/>
        </w:tcPr>
        <w:p w14:paraId="4B75CD55" w14:textId="2C79E15F" w:rsidR="00F5464E" w:rsidRPr="00D67A48" w:rsidRDefault="00F5464E" w:rsidP="00F5464E">
          <w:pPr>
            <w:pStyle w:val="a3"/>
            <w:jc w:val="center"/>
            <w:rPr>
              <w:rFonts w:ascii="Georgia" w:hAnsi="Georgia"/>
              <w:b/>
              <w:bCs/>
            </w:rPr>
          </w:pPr>
          <w:r w:rsidRPr="00D67A48">
            <w:rPr>
              <w:rFonts w:ascii="Georgia" w:hAnsi="Georgia"/>
              <w:b/>
              <w:bCs/>
              <w:sz w:val="48"/>
              <w:szCs w:val="52"/>
            </w:rPr>
            <w:t xml:space="preserve">6 </w:t>
          </w:r>
          <w:r w:rsidR="002023C0">
            <w:rPr>
              <w:rFonts w:ascii="Georgia" w:hAnsi="Georgia" w:hint="eastAsia"/>
              <w:b/>
              <w:bCs/>
              <w:sz w:val="48"/>
              <w:szCs w:val="52"/>
            </w:rPr>
            <w:t>M</w:t>
          </w:r>
          <w:r w:rsidRPr="00D67A48">
            <w:rPr>
              <w:rFonts w:ascii="Georgia" w:hAnsi="Georgia"/>
              <w:b/>
              <w:bCs/>
              <w:sz w:val="48"/>
              <w:szCs w:val="52"/>
            </w:rPr>
            <w:t>inute English</w:t>
          </w:r>
        </w:p>
      </w:tc>
      <w:tc>
        <w:tcPr>
          <w:tcW w:w="2549" w:type="dxa"/>
          <w:vAlign w:val="center"/>
        </w:tcPr>
        <w:p w14:paraId="015300F6" w14:textId="77777777" w:rsidR="00F5464E" w:rsidRPr="00F573E4" w:rsidRDefault="00F5464E" w:rsidP="00F5464E">
          <w:pPr>
            <w:pStyle w:val="a3"/>
            <w:jc w:val="right"/>
            <w:rPr>
              <w:rFonts w:ascii="Baskerville Old Face" w:hAnsi="Baskerville Old Face"/>
              <w:b/>
              <w:bCs/>
              <w:sz w:val="24"/>
              <w:szCs w:val="28"/>
            </w:rPr>
          </w:pPr>
          <w:r w:rsidRPr="00F573E4">
            <w:rPr>
              <w:rFonts w:ascii="Baskerville Old Face" w:hAnsi="Baskerville Old Face"/>
              <w:b/>
              <w:bCs/>
              <w:sz w:val="24"/>
              <w:szCs w:val="28"/>
            </w:rPr>
            <w:t>Jenny Teacher English</w:t>
          </w:r>
        </w:p>
      </w:tc>
    </w:tr>
  </w:tbl>
  <w:p w14:paraId="0CA2DBF9" w14:textId="77777777" w:rsidR="00F5464E" w:rsidRPr="00F5464E" w:rsidRDefault="00F5464E">
    <w:pPr>
      <w:pStyle w:val="a3"/>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Borders>
        <w:top w:val="thinThickMediumGap" w:sz="24" w:space="0" w:color="auto"/>
        <w:insideH w:val="thinThickMediumGap" w:sz="24" w:space="0" w:color="auto"/>
      </w:tblBorders>
      <w:tblCellMar>
        <w:top w:w="115" w:type="dxa"/>
        <w:left w:w="115" w:type="dxa"/>
        <w:bottom w:w="115" w:type="dxa"/>
        <w:right w:w="115" w:type="dxa"/>
      </w:tblCellMar>
      <w:tblLook w:val="04A0" w:firstRow="1" w:lastRow="0" w:firstColumn="1" w:lastColumn="0" w:noHBand="0" w:noVBand="1"/>
    </w:tblPr>
    <w:tblGrid>
      <w:gridCol w:w="1438"/>
      <w:gridCol w:w="5080"/>
      <w:gridCol w:w="2644"/>
      <w:gridCol w:w="1304"/>
    </w:tblGrid>
    <w:tr w:rsidR="007D7BBA" w14:paraId="4A6C7CB5" w14:textId="77777777" w:rsidTr="007D7BBA">
      <w:trPr>
        <w:trHeight w:val="1608"/>
        <w:jc w:val="right"/>
      </w:trPr>
      <w:tc>
        <w:tcPr>
          <w:tcW w:w="725" w:type="pct"/>
          <w:tcBorders>
            <w:bottom w:val="thinThickMediumGap" w:sz="24" w:space="0" w:color="auto"/>
          </w:tcBorders>
          <w:shd w:val="clear" w:color="auto" w:fill="auto"/>
          <w:vAlign w:val="center"/>
        </w:tcPr>
        <w:p w14:paraId="0B9FE93A" w14:textId="07208191" w:rsidR="00460210" w:rsidRPr="00460210" w:rsidRDefault="00460210" w:rsidP="002023C0">
          <w:pPr>
            <w:pStyle w:val="a3"/>
            <w:spacing w:after="0"/>
            <w:jc w:val="center"/>
            <w:rPr>
              <w:rFonts w:ascii="Baskerville Old Face" w:hAnsi="Baskerville Old Face"/>
              <w:caps/>
              <w:color w:val="FFFFFF" w:themeColor="background1"/>
            </w:rPr>
          </w:pPr>
          <w:r w:rsidRPr="00460210">
            <w:rPr>
              <w:rFonts w:ascii="Baskerville Old Face" w:hAnsi="Baskerville Old Face"/>
              <w:b/>
              <w:bCs/>
              <w:sz w:val="28"/>
              <w:szCs w:val="24"/>
            </w:rPr>
            <w:t xml:space="preserve">Episode </w:t>
          </w:r>
          <w:r w:rsidR="001F7B10">
            <w:rPr>
              <w:rFonts w:ascii="Baskerville Old Face" w:hAnsi="Baskerville Old Face" w:hint="eastAsia"/>
              <w:b/>
              <w:bCs/>
              <w:sz w:val="28"/>
              <w:szCs w:val="24"/>
            </w:rPr>
            <w:t>250</w:t>
          </w:r>
          <w:r w:rsidR="007D7BBA">
            <w:rPr>
              <w:rFonts w:ascii="Baskerville Old Face" w:hAnsi="Baskerville Old Face"/>
              <w:b/>
              <w:bCs/>
              <w:sz w:val="28"/>
              <w:szCs w:val="24"/>
            </w:rPr>
            <w:t>4</w:t>
          </w:r>
          <w:r w:rsidR="002E047D">
            <w:rPr>
              <w:rFonts w:ascii="Baskerville Old Face" w:hAnsi="Baskerville Old Face"/>
              <w:b/>
              <w:bCs/>
              <w:sz w:val="28"/>
              <w:szCs w:val="24"/>
            </w:rPr>
            <w:t>0</w:t>
          </w:r>
          <w:r w:rsidR="007D7BBA">
            <w:rPr>
              <w:rFonts w:ascii="Baskerville Old Face" w:hAnsi="Baskerville Old Face"/>
              <w:b/>
              <w:bCs/>
              <w:sz w:val="28"/>
              <w:szCs w:val="24"/>
            </w:rPr>
            <w:t>3</w:t>
          </w:r>
        </w:p>
      </w:tc>
      <w:tc>
        <w:tcPr>
          <w:tcW w:w="3723" w:type="pct"/>
          <w:gridSpan w:val="2"/>
          <w:tcBorders>
            <w:bottom w:val="thinThickMediumGap" w:sz="24" w:space="0" w:color="auto"/>
          </w:tcBorders>
          <w:shd w:val="clear" w:color="auto" w:fill="auto"/>
          <w:vAlign w:val="center"/>
        </w:tcPr>
        <w:p w14:paraId="1AD9FBAD" w14:textId="77777777" w:rsidR="00460210" w:rsidRDefault="00AC56E2" w:rsidP="002023C0">
          <w:pPr>
            <w:pStyle w:val="a3"/>
            <w:spacing w:after="0" w:line="240" w:lineRule="auto"/>
            <w:jc w:val="center"/>
          </w:pPr>
          <w:sdt>
            <w:sdtPr>
              <w:id w:val="-275951187"/>
              <w:placeholder>
                <w:docPart w:val="D4D76F92F6164DCCB34944F9E4723662"/>
              </w:placeholder>
              <w:showingPlcHdr/>
              <w15:appearance w15:val="hidden"/>
            </w:sdtPr>
            <w:sdtEndPr/>
            <w:sdtContent>
              <w:r w:rsidR="00460210" w:rsidRPr="00460210">
                <w:rPr>
                  <w:rFonts w:ascii="Georgia Pro Black" w:eastAsiaTheme="majorHAnsi" w:hAnsi="Georgia Pro Black"/>
                  <w:sz w:val="96"/>
                  <w:szCs w:val="144"/>
                </w:rPr>
                <w:t>NEWS TODAY</w:t>
              </w:r>
            </w:sdtContent>
          </w:sdt>
        </w:p>
        <w:p w14:paraId="10C313E4" w14:textId="78CD9CF1" w:rsidR="00460210" w:rsidRDefault="00AC56E2" w:rsidP="002023C0">
          <w:pPr>
            <w:pStyle w:val="a3"/>
            <w:spacing w:after="0" w:line="240" w:lineRule="auto"/>
            <w:jc w:val="center"/>
            <w:rPr>
              <w:caps/>
              <w:color w:val="FFFFFF" w:themeColor="background1"/>
            </w:rPr>
          </w:pPr>
          <w:sdt>
            <w:sdtPr>
              <w:id w:val="-227377777"/>
              <w:placeholder>
                <w:docPart w:val="380FE140C5CC40DD8F0A85468BECF8C2"/>
              </w:placeholder>
              <w15:appearance w15:val="hidden"/>
            </w:sdtPr>
            <w:sdtEndPr/>
            <w:sdtContent>
              <w:r w:rsidR="00460210" w:rsidRPr="00460210">
                <w:rPr>
                  <w:rFonts w:ascii="Baskerville Old Face" w:hAnsi="Baskerville Old Face"/>
                  <w:b/>
                  <w:bCs/>
                  <w:sz w:val="40"/>
                  <w:szCs w:val="44"/>
                </w:rPr>
                <w:t>BBC 6 Minute English</w:t>
              </w:r>
            </w:sdtContent>
          </w:sdt>
        </w:p>
      </w:tc>
      <w:tc>
        <w:tcPr>
          <w:tcW w:w="552" w:type="pct"/>
          <w:tcBorders>
            <w:bottom w:val="thinThickMediumGap" w:sz="24" w:space="0" w:color="auto"/>
          </w:tcBorders>
          <w:shd w:val="clear" w:color="auto" w:fill="auto"/>
          <w:vAlign w:val="center"/>
        </w:tcPr>
        <w:p w14:paraId="26DEBFB0" w14:textId="74603231" w:rsidR="00460210" w:rsidRDefault="00AC56E2" w:rsidP="002023C0">
          <w:pPr>
            <w:pStyle w:val="a3"/>
            <w:spacing w:after="0"/>
            <w:jc w:val="center"/>
            <w:rPr>
              <w:caps/>
              <w:color w:val="FFFFFF" w:themeColor="background1"/>
              <w:lang w:val="ko-KR"/>
            </w:rPr>
          </w:pPr>
          <w:sdt>
            <w:sdtPr>
              <w:rPr>
                <w:b/>
                <w:bCs/>
                <w:sz w:val="28"/>
                <w:szCs w:val="24"/>
              </w:rPr>
              <w:id w:val="-1731841055"/>
              <w:placeholder>
                <w:docPart w:val="8D2511C94FD14A56B8B1B0A55BFEF677"/>
              </w:placeholder>
              <w15:appearance w15:val="hidden"/>
            </w:sdtPr>
            <w:sdtEndPr/>
            <w:sdtContent>
              <w:r w:rsidR="00460210" w:rsidRPr="00460210">
                <w:rPr>
                  <w:rFonts w:ascii="Baskerville Old Face" w:hAnsi="Baskerville Old Face"/>
                  <w:b/>
                  <w:bCs/>
                  <w:sz w:val="28"/>
                  <w:szCs w:val="24"/>
                </w:rPr>
                <w:t>Jenny</w:t>
              </w:r>
              <w:r w:rsidR="00460210" w:rsidRPr="00460210">
                <w:rPr>
                  <w:rFonts w:ascii="Baskerville Old Face" w:hAnsi="Baskerville Old Face"/>
                  <w:b/>
                  <w:bCs/>
                  <w:sz w:val="28"/>
                  <w:szCs w:val="24"/>
                </w:rPr>
                <w:br/>
                <w:t>Teacher</w:t>
              </w:r>
              <w:r w:rsidR="00460210" w:rsidRPr="00460210">
                <w:rPr>
                  <w:rFonts w:ascii="Baskerville Old Face" w:hAnsi="Baskerville Old Face"/>
                  <w:b/>
                  <w:bCs/>
                  <w:sz w:val="28"/>
                  <w:szCs w:val="24"/>
                </w:rPr>
                <w:br/>
                <w:t>English</w:t>
              </w:r>
            </w:sdtContent>
          </w:sdt>
        </w:p>
      </w:tc>
    </w:tr>
    <w:tr w:rsidR="007D7BBA" w14:paraId="1A4F1B4B" w14:textId="77777777" w:rsidTr="007D7BBA">
      <w:trPr>
        <w:trHeight w:val="4046"/>
        <w:jc w:val="right"/>
      </w:trPr>
      <w:tc>
        <w:tcPr>
          <w:tcW w:w="3318" w:type="pct"/>
          <w:gridSpan w:val="2"/>
          <w:tcBorders>
            <w:bottom w:val="nil"/>
          </w:tcBorders>
          <w:shd w:val="clear" w:color="auto" w:fill="auto"/>
          <w:vAlign w:val="center"/>
        </w:tcPr>
        <w:p w14:paraId="75BE83A4" w14:textId="6E12A583" w:rsidR="001F7B10" w:rsidRPr="007D7BBA" w:rsidRDefault="007D7BBA" w:rsidP="007D7BBA">
          <w:pPr>
            <w:pStyle w:val="a3"/>
            <w:rPr>
              <w:noProof/>
              <w:sz w:val="2"/>
              <w:szCs w:val="2"/>
            </w:rPr>
          </w:pPr>
          <w:r w:rsidRPr="007D7BBA">
            <w:rPr>
              <w:noProof/>
              <w:sz w:val="2"/>
              <w:szCs w:val="2"/>
            </w:rPr>
            <w:drawing>
              <wp:inline distT="0" distB="0" distL="0" distR="0" wp14:anchorId="246D71D5" wp14:editId="77C63DCC">
                <wp:extent cx="4451742" cy="2526030"/>
                <wp:effectExtent l="0" t="0" r="0" b="0"/>
                <wp:docPr id="1655771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150" name=""/>
                        <pic:cNvPicPr/>
                      </pic:nvPicPr>
                      <pic:blipFill rotWithShape="1">
                        <a:blip r:embed="rId1"/>
                        <a:srcRect l="5296" t="3148" r="-5296" b="-3148"/>
                        <a:stretch/>
                      </pic:blipFill>
                      <pic:spPr>
                        <a:xfrm>
                          <a:off x="0" y="0"/>
                          <a:ext cx="4493186" cy="2549546"/>
                        </a:xfrm>
                        <a:prstGeom prst="rect">
                          <a:avLst/>
                        </a:prstGeom>
                      </pic:spPr>
                    </pic:pic>
                  </a:graphicData>
                </a:graphic>
              </wp:inline>
            </w:drawing>
          </w:r>
        </w:p>
      </w:tc>
      <w:tc>
        <w:tcPr>
          <w:tcW w:w="1682" w:type="pct"/>
          <w:gridSpan w:val="2"/>
          <w:tcBorders>
            <w:bottom w:val="nil"/>
          </w:tcBorders>
          <w:shd w:val="clear" w:color="auto" w:fill="auto"/>
          <w:vAlign w:val="center"/>
        </w:tcPr>
        <w:p w14:paraId="48FFD9B0" w14:textId="7AA98C4E" w:rsidR="001F7B10" w:rsidRPr="007D7BBA" w:rsidRDefault="007D7BBA" w:rsidP="00460210">
          <w:pPr>
            <w:pStyle w:val="a3"/>
            <w:jc w:val="center"/>
            <w:rPr>
              <w:b/>
              <w:bCs/>
              <w:sz w:val="2"/>
              <w:szCs w:val="2"/>
            </w:rPr>
          </w:pPr>
          <w:r w:rsidRPr="0083546E">
            <w:rPr>
              <w:noProof/>
            </w:rPr>
            <w:drawing>
              <wp:inline distT="0" distB="0" distL="0" distR="0" wp14:anchorId="55788B57" wp14:editId="6C7C666D">
                <wp:extent cx="2625090" cy="2500381"/>
                <wp:effectExtent l="0" t="0" r="0" b="0"/>
                <wp:docPr id="21352057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5728" name=""/>
                        <pic:cNvPicPr/>
                      </pic:nvPicPr>
                      <pic:blipFill rotWithShape="1">
                        <a:blip r:embed="rId2"/>
                        <a:srcRect l="4847" t="318" r="-4847" b="-318"/>
                        <a:stretch/>
                      </pic:blipFill>
                      <pic:spPr>
                        <a:xfrm>
                          <a:off x="0" y="0"/>
                          <a:ext cx="2661704" cy="2535255"/>
                        </a:xfrm>
                        <a:prstGeom prst="rect">
                          <a:avLst/>
                        </a:prstGeom>
                      </pic:spPr>
                    </pic:pic>
                  </a:graphicData>
                </a:graphic>
              </wp:inline>
            </w:drawing>
          </w:r>
        </w:p>
      </w:tc>
    </w:tr>
    <w:tr w:rsidR="00C04E1B" w14:paraId="7CC20340" w14:textId="77777777" w:rsidTr="00F5464E">
      <w:trPr>
        <w:trHeight w:val="375"/>
        <w:jc w:val="right"/>
      </w:trPr>
      <w:tc>
        <w:tcPr>
          <w:tcW w:w="5000" w:type="pct"/>
          <w:gridSpan w:val="4"/>
          <w:tcBorders>
            <w:top w:val="nil"/>
            <w:bottom w:val="nil"/>
          </w:tcBorders>
          <w:shd w:val="clear" w:color="auto" w:fill="auto"/>
          <w:vAlign w:val="center"/>
        </w:tcPr>
        <w:p w14:paraId="48F1BBE4" w14:textId="09E519DE" w:rsidR="00C04E1B" w:rsidRDefault="007D7BBA" w:rsidP="00F5464E">
          <w:pPr>
            <w:pStyle w:val="a3"/>
            <w:spacing w:after="0"/>
            <w:jc w:val="left"/>
            <w:rPr>
              <w:b/>
              <w:bCs/>
              <w:sz w:val="28"/>
              <w:szCs w:val="24"/>
            </w:rPr>
          </w:pPr>
          <w:r>
            <w:rPr>
              <w:rFonts w:ascii="Georgia Pro Black" w:hAnsi="Georgia Pro Black"/>
              <w:b/>
              <w:bCs/>
              <w:sz w:val="40"/>
              <w:szCs w:val="40"/>
            </w:rPr>
            <w:t>Are We Getting More Allergic to Things?</w:t>
          </w:r>
          <w:r w:rsidR="00C04E1B" w:rsidRPr="001F7B10">
            <w:rPr>
              <w:rFonts w:ascii="Georgia Pro Black" w:hAnsi="Georgia Pro Black"/>
              <w:b/>
              <w:bCs/>
              <w:sz w:val="40"/>
              <w:szCs w:val="40"/>
            </w:rPr>
            <w:t xml:space="preserve"> </w:t>
          </w:r>
        </w:p>
      </w:tc>
    </w:tr>
  </w:tbl>
  <w:p w14:paraId="36BCFB83" w14:textId="77777777" w:rsidR="00460210" w:rsidRPr="00F573E4" w:rsidRDefault="00460210" w:rsidP="00D67A48">
    <w:pPr>
      <w:pStyle w:val="a3"/>
      <w:rPr>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800"/>
  <w:evenAndOddHeaders/>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DB4"/>
    <w:rsid w:val="00161DB4"/>
    <w:rsid w:val="001F7B10"/>
    <w:rsid w:val="002023C0"/>
    <w:rsid w:val="002E047D"/>
    <w:rsid w:val="003C6805"/>
    <w:rsid w:val="003F3A8F"/>
    <w:rsid w:val="00460210"/>
    <w:rsid w:val="007D7BBA"/>
    <w:rsid w:val="00A25C0E"/>
    <w:rsid w:val="00AC56E2"/>
    <w:rsid w:val="00B45276"/>
    <w:rsid w:val="00C04E1B"/>
    <w:rsid w:val="00C20489"/>
    <w:rsid w:val="00CF6CBB"/>
    <w:rsid w:val="00D67A48"/>
    <w:rsid w:val="00DF186B"/>
    <w:rsid w:val="00F5464E"/>
    <w:rsid w:val="00F573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BFA6C"/>
  <w15:chartTrackingRefBased/>
  <w15:docId w15:val="{0D0EF71A-082D-4BBB-86B6-525E15DA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61DB4"/>
    <w:pPr>
      <w:tabs>
        <w:tab w:val="center" w:pos="4513"/>
        <w:tab w:val="right" w:pos="9026"/>
      </w:tabs>
      <w:snapToGrid w:val="0"/>
    </w:pPr>
  </w:style>
  <w:style w:type="character" w:customStyle="1" w:styleId="Char">
    <w:name w:val="머리글 Char"/>
    <w:basedOn w:val="a0"/>
    <w:link w:val="a3"/>
    <w:uiPriority w:val="99"/>
    <w:rsid w:val="00161DB4"/>
  </w:style>
  <w:style w:type="paragraph" w:styleId="a4">
    <w:name w:val="footer"/>
    <w:basedOn w:val="a"/>
    <w:link w:val="Char0"/>
    <w:uiPriority w:val="99"/>
    <w:unhideWhenUsed/>
    <w:rsid w:val="00161DB4"/>
    <w:pPr>
      <w:tabs>
        <w:tab w:val="center" w:pos="4513"/>
        <w:tab w:val="right" w:pos="9026"/>
      </w:tabs>
      <w:snapToGrid w:val="0"/>
    </w:pPr>
  </w:style>
  <w:style w:type="character" w:customStyle="1" w:styleId="Char0">
    <w:name w:val="바닥글 Char"/>
    <w:basedOn w:val="a0"/>
    <w:link w:val="a4"/>
    <w:uiPriority w:val="99"/>
    <w:rsid w:val="00161DB4"/>
  </w:style>
  <w:style w:type="table" w:styleId="a5">
    <w:name w:val="Table Grid"/>
    <w:basedOn w:val="a1"/>
    <w:uiPriority w:val="39"/>
    <w:rsid w:val="00D67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C04E1B"/>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styleId="a7">
    <w:name w:val="Strong"/>
    <w:basedOn w:val="a0"/>
    <w:uiPriority w:val="22"/>
    <w:qFormat/>
    <w:rsid w:val="00C04E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437603">
      <w:bodyDiv w:val="1"/>
      <w:marLeft w:val="0"/>
      <w:marRight w:val="0"/>
      <w:marTop w:val="0"/>
      <w:marBottom w:val="0"/>
      <w:divBdr>
        <w:top w:val="none" w:sz="0" w:space="0" w:color="auto"/>
        <w:left w:val="none" w:sz="0" w:space="0" w:color="auto"/>
        <w:bottom w:val="none" w:sz="0" w:space="0" w:color="auto"/>
        <w:right w:val="none" w:sz="0" w:space="0" w:color="auto"/>
      </w:divBdr>
    </w:div>
    <w:div w:id="721096327">
      <w:bodyDiv w:val="1"/>
      <w:marLeft w:val="0"/>
      <w:marRight w:val="0"/>
      <w:marTop w:val="0"/>
      <w:marBottom w:val="0"/>
      <w:divBdr>
        <w:top w:val="none" w:sz="0" w:space="0" w:color="auto"/>
        <w:left w:val="none" w:sz="0" w:space="0" w:color="auto"/>
        <w:bottom w:val="none" w:sz="0" w:space="0" w:color="auto"/>
        <w:right w:val="none" w:sz="0" w:space="0" w:color="auto"/>
      </w:divBdr>
    </w:div>
    <w:div w:id="1495100210">
      <w:bodyDiv w:val="1"/>
      <w:marLeft w:val="0"/>
      <w:marRight w:val="0"/>
      <w:marTop w:val="0"/>
      <w:marBottom w:val="0"/>
      <w:divBdr>
        <w:top w:val="none" w:sz="0" w:space="0" w:color="auto"/>
        <w:left w:val="none" w:sz="0" w:space="0" w:color="auto"/>
        <w:bottom w:val="none" w:sz="0" w:space="0" w:color="auto"/>
        <w:right w:val="none" w:sz="0" w:space="0" w:color="auto"/>
      </w:divBdr>
    </w:div>
    <w:div w:id="180180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4D76F92F6164DCCB34944F9E4723662"/>
        <w:category>
          <w:name w:val="일반"/>
          <w:gallery w:val="placeholder"/>
        </w:category>
        <w:types>
          <w:type w:val="bbPlcHdr"/>
        </w:types>
        <w:behaviors>
          <w:behavior w:val="content"/>
        </w:behaviors>
        <w:guid w:val="{8A87324D-D1EB-4843-9372-9A9AFB661835}"/>
      </w:docPartPr>
      <w:docPartBody>
        <w:p w:rsidR="000E3542" w:rsidRDefault="003474E8" w:rsidP="003474E8">
          <w:pPr>
            <w:pStyle w:val="D4D76F92F6164DCCB34944F9E4723662"/>
          </w:pPr>
          <w:r w:rsidRPr="00F7629D">
            <w:t>NEWS TODAY</w:t>
          </w:r>
        </w:p>
      </w:docPartBody>
    </w:docPart>
    <w:docPart>
      <w:docPartPr>
        <w:name w:val="8D2511C94FD14A56B8B1B0A55BFEF677"/>
        <w:category>
          <w:name w:val="일반"/>
          <w:gallery w:val="placeholder"/>
        </w:category>
        <w:types>
          <w:type w:val="bbPlcHdr"/>
        </w:types>
        <w:behaviors>
          <w:behavior w:val="content"/>
        </w:behaviors>
        <w:guid w:val="{BE810C09-BF1F-4073-8A56-683A0161ABCD}"/>
      </w:docPartPr>
      <w:docPartBody>
        <w:p w:rsidR="000E3542" w:rsidRDefault="003474E8" w:rsidP="003474E8">
          <w:pPr>
            <w:pStyle w:val="8D2511C94FD14A56B8B1B0A55BFEF677"/>
          </w:pPr>
          <w:r w:rsidRPr="00F7629D">
            <w:t>Issue</w:t>
          </w:r>
          <w:r w:rsidRPr="00F7629D">
            <w:br/>
            <w:t>#10</w:t>
          </w:r>
        </w:p>
      </w:docPartBody>
    </w:docPart>
    <w:docPart>
      <w:docPartPr>
        <w:name w:val="380FE140C5CC40DD8F0A85468BECF8C2"/>
        <w:category>
          <w:name w:val="일반"/>
          <w:gallery w:val="placeholder"/>
        </w:category>
        <w:types>
          <w:type w:val="bbPlcHdr"/>
        </w:types>
        <w:behaviors>
          <w:behavior w:val="content"/>
        </w:behaviors>
        <w:guid w:val="{7FE9CF6E-FA85-4598-AF3E-C9AEFA6EA324}"/>
      </w:docPartPr>
      <w:docPartBody>
        <w:p w:rsidR="000E3542" w:rsidRDefault="003474E8" w:rsidP="003474E8">
          <w:pPr>
            <w:pStyle w:val="380FE140C5CC40DD8F0A85468BECF8C2"/>
          </w:pPr>
          <w:r w:rsidRPr="00EB7B98">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eorgia Pro Black">
    <w:altName w:val="Times New Roman"/>
    <w:charset w:val="00"/>
    <w:family w:val="roman"/>
    <w:pitch w:val="variable"/>
    <w:sig w:usb0="800002AF"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4E8"/>
    <w:rsid w:val="000E3542"/>
    <w:rsid w:val="001D71BA"/>
    <w:rsid w:val="003474E8"/>
    <w:rsid w:val="00A330FF"/>
    <w:rsid w:val="00C56ED9"/>
    <w:rsid w:val="00D352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D76F92F6164DCCB34944F9E4723662">
    <w:name w:val="D4D76F92F6164DCCB34944F9E4723662"/>
    <w:rsid w:val="003474E8"/>
    <w:pPr>
      <w:widowControl w:val="0"/>
      <w:wordWrap w:val="0"/>
      <w:autoSpaceDE w:val="0"/>
      <w:autoSpaceDN w:val="0"/>
    </w:pPr>
  </w:style>
  <w:style w:type="paragraph" w:customStyle="1" w:styleId="8D2511C94FD14A56B8B1B0A55BFEF677">
    <w:name w:val="8D2511C94FD14A56B8B1B0A55BFEF677"/>
    <w:rsid w:val="003474E8"/>
    <w:pPr>
      <w:widowControl w:val="0"/>
      <w:wordWrap w:val="0"/>
      <w:autoSpaceDE w:val="0"/>
      <w:autoSpaceDN w:val="0"/>
    </w:pPr>
  </w:style>
  <w:style w:type="paragraph" w:customStyle="1" w:styleId="380FE140C5CC40DD8F0A85468BECF8C2">
    <w:name w:val="380FE140C5CC40DD8F0A85468BECF8C2"/>
    <w:rsid w:val="003474E8"/>
    <w:pPr>
      <w:widowControl w:val="0"/>
      <w:wordWrap w:val="0"/>
      <w:autoSpaceDE w:val="0"/>
      <w:autoSpaceDN w:val="0"/>
    </w:pPr>
  </w:style>
  <w:style w:type="character" w:styleId="a3">
    <w:name w:val="Placeholder Text"/>
    <w:basedOn w:val="a0"/>
    <w:uiPriority w:val="99"/>
    <w:semiHidden/>
    <w:rsid w:val="003474E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E2960-CF63-4375-B67C-E4A84B75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Pages>
  <Words>877</Words>
  <Characters>5000</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재원 정</dc:creator>
  <cp:keywords/>
  <dc:description/>
  <cp:lastModifiedBy>eunjin hong</cp:lastModifiedBy>
  <cp:revision>2</cp:revision>
  <dcterms:created xsi:type="dcterms:W3CDTF">2025-05-07T08:25:00Z</dcterms:created>
  <dcterms:modified xsi:type="dcterms:W3CDTF">2025-05-07T08:25:00Z</dcterms:modified>
</cp:coreProperties>
</file>