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3E1F1" w14:textId="19F610BC" w:rsidR="00317C13" w:rsidRPr="00483971" w:rsidRDefault="00483971" w:rsidP="00483971">
      <w:pPr>
        <w:jc w:val="center"/>
        <w:rPr>
          <w:sz w:val="44"/>
          <w:szCs w:val="44"/>
          <w:u w:val="single"/>
        </w:rPr>
      </w:pPr>
      <w:r w:rsidRPr="00483971">
        <w:rPr>
          <w:sz w:val="44"/>
          <w:szCs w:val="44"/>
          <w:u w:val="single"/>
        </w:rPr>
        <w:t>Sample Insights</w:t>
      </w:r>
    </w:p>
    <w:p w14:paraId="0FECAA88" w14:textId="77777777" w:rsidR="00483971" w:rsidRDefault="00483971" w:rsidP="00483971">
      <w:pPr>
        <w:jc w:val="center"/>
        <w:rPr>
          <w:sz w:val="44"/>
          <w:szCs w:val="44"/>
        </w:rPr>
      </w:pPr>
    </w:p>
    <w:p w14:paraId="13000346" w14:textId="4F5C109C" w:rsidR="00483971" w:rsidRPr="00483971" w:rsidRDefault="00483971" w:rsidP="00483971">
      <w:pPr>
        <w:tabs>
          <w:tab w:val="left" w:pos="936"/>
        </w:tabs>
        <w:rPr>
          <w:b/>
          <w:bCs/>
          <w:sz w:val="32"/>
          <w:szCs w:val="32"/>
        </w:rPr>
      </w:pPr>
      <w:r w:rsidRPr="00483971">
        <w:rPr>
          <w:b/>
          <w:bCs/>
          <w:sz w:val="32"/>
          <w:szCs w:val="32"/>
        </w:rPr>
        <w:t>Insights:</w:t>
      </w:r>
    </w:p>
    <w:p w14:paraId="1F4AD9B0" w14:textId="20541FFB" w:rsidR="00483971" w:rsidRDefault="00483971" w:rsidP="004839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Women are more likely to buy compared to men (~65%).</w:t>
      </w:r>
    </w:p>
    <w:p w14:paraId="2BD3A0CA" w14:textId="22C98967" w:rsidR="00483971" w:rsidRDefault="00483971" w:rsidP="004839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Maharashtra, Karnataka, Uttar Pradesh are the top 3 states (~35%).</w:t>
      </w:r>
    </w:p>
    <w:p w14:paraId="28A8EFEA" w14:textId="4DC2307B" w:rsidR="00483971" w:rsidRDefault="00483971" w:rsidP="004839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Adult age group (30-49 yrs.) is max contributing (~50%).</w:t>
      </w:r>
    </w:p>
    <w:p w14:paraId="41417123" w14:textId="326729EB" w:rsidR="00483971" w:rsidRDefault="00483971" w:rsidP="004839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Amazon, Flipkart and Myntra channels are max contributing (~80%).</w:t>
      </w:r>
    </w:p>
    <w:p w14:paraId="3ABFE354" w14:textId="7DA61546" w:rsidR="00483971" w:rsidRPr="00483971" w:rsidRDefault="00483971" w:rsidP="00483971">
      <w:pPr>
        <w:rPr>
          <w:b/>
          <w:bCs/>
          <w:sz w:val="32"/>
          <w:szCs w:val="32"/>
        </w:rPr>
      </w:pPr>
      <w:r w:rsidRPr="00483971">
        <w:rPr>
          <w:b/>
          <w:bCs/>
          <w:sz w:val="32"/>
          <w:szCs w:val="32"/>
        </w:rPr>
        <w:t>Final Conclusion to improve Vrinda Store Sales:</w:t>
      </w:r>
    </w:p>
    <w:p w14:paraId="678B0E38" w14:textId="4EA01BBF" w:rsidR="00483971" w:rsidRPr="00483971" w:rsidRDefault="00483971" w:rsidP="0048397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Target women customers of age group (30-49 yrs.) living in </w:t>
      </w:r>
      <w:r w:rsidRPr="00483971">
        <w:rPr>
          <w:b/>
          <w:bCs/>
          <w:sz w:val="28"/>
          <w:szCs w:val="28"/>
        </w:rPr>
        <w:t>Maharashtra, Karnataka, Uttar Pradesh</w:t>
      </w:r>
      <w:r>
        <w:rPr>
          <w:sz w:val="28"/>
          <w:szCs w:val="28"/>
        </w:rPr>
        <w:t xml:space="preserve"> by showing Ads/offers/coupons available on </w:t>
      </w:r>
      <w:r w:rsidRPr="00483971">
        <w:rPr>
          <w:b/>
          <w:bCs/>
          <w:sz w:val="28"/>
          <w:szCs w:val="28"/>
        </w:rPr>
        <w:t>Amazon, Flipkart, Myntra.</w:t>
      </w:r>
    </w:p>
    <w:sectPr w:rsidR="00483971" w:rsidRPr="00483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C0675"/>
    <w:multiLevelType w:val="hybridMultilevel"/>
    <w:tmpl w:val="ED2C6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C064E"/>
    <w:multiLevelType w:val="hybridMultilevel"/>
    <w:tmpl w:val="22209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80"/>
    <w:rsid w:val="00317C13"/>
    <w:rsid w:val="00483971"/>
    <w:rsid w:val="00BD27F4"/>
    <w:rsid w:val="00DE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5F77"/>
  <w15:chartTrackingRefBased/>
  <w15:docId w15:val="{400ABDF4-0960-4B1E-A7AE-BE7A9220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TAVANDKAR</dc:creator>
  <cp:keywords/>
  <dc:description/>
  <cp:lastModifiedBy>PRADNYA TAVANDKAR</cp:lastModifiedBy>
  <cp:revision>2</cp:revision>
  <dcterms:created xsi:type="dcterms:W3CDTF">2026-01-25T08:10:00Z</dcterms:created>
  <dcterms:modified xsi:type="dcterms:W3CDTF">2026-01-25T08:20:00Z</dcterms:modified>
</cp:coreProperties>
</file>