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3635C5" w:rsidRPr="003D3ACB" w:rsidRDefault="00D81DD7" w:rsidP="003635C5">
      <w:pPr>
        <w:pStyle w:val="Standard"/>
        <w:ind w:left="2160" w:firstLine="720"/>
        <w:rPr>
          <w:rFonts w:ascii="Arial" w:hAnsi="Arial" w:cs="Arial"/>
        </w:rPr>
      </w:pPr>
      <w:bookmarkStart w:id="0" w:name="_GoBack"/>
      <w:bookmarkEnd w:id="0"/>
      <w:r w:rsidRPr="003D3ACB">
        <w:rPr>
          <w:rFonts w:ascii="Arial" w:hAnsi="Arial" w:cs="Arial"/>
          <w:noProof/>
          <w:lang w:eastAsia="en-US"/>
        </w:rPr>
        <w:drawing>
          <wp:inline distT="0" distB="0" distL="0" distR="0" wp14:anchorId="641AD641" wp14:editId="07777777">
            <wp:extent cx="2343150" cy="220027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200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3635C5" w:rsidRPr="003D3ACB" w:rsidRDefault="003635C5" w:rsidP="003635C5">
      <w:pPr>
        <w:pStyle w:val="Standard"/>
        <w:ind w:left="2160" w:firstLine="720"/>
        <w:rPr>
          <w:rFonts w:ascii="Arial" w:hAnsi="Arial" w:cs="Arial"/>
        </w:rPr>
      </w:pPr>
    </w:p>
    <w:p w14:paraId="5DAB6C7B" w14:textId="77777777" w:rsidR="003635C5" w:rsidRPr="003D3ACB" w:rsidRDefault="003635C5" w:rsidP="003635C5">
      <w:pPr>
        <w:pStyle w:val="Standard"/>
        <w:rPr>
          <w:rFonts w:ascii="Arial" w:hAnsi="Arial" w:cs="Arial"/>
        </w:rPr>
      </w:pPr>
    </w:p>
    <w:p w14:paraId="02EB378F" w14:textId="77777777" w:rsidR="003635C5" w:rsidRPr="003D3ACB" w:rsidRDefault="003635C5" w:rsidP="003635C5">
      <w:pPr>
        <w:pStyle w:val="Standard"/>
        <w:jc w:val="right"/>
        <w:rPr>
          <w:rFonts w:ascii="Arial" w:eastAsia="Calibri" w:hAnsi="Arial" w:cs="Arial"/>
          <w:b/>
          <w:sz w:val="48"/>
          <w:szCs w:val="48"/>
        </w:rPr>
      </w:pPr>
    </w:p>
    <w:p w14:paraId="594C7998" w14:textId="77777777" w:rsidR="003635C5" w:rsidRPr="003D3ACB" w:rsidRDefault="00DD55AC" w:rsidP="003635C5">
      <w:pPr>
        <w:pStyle w:val="Standard"/>
        <w:jc w:val="right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Customer Analytics and Activation</w:t>
      </w:r>
    </w:p>
    <w:p w14:paraId="561369FD" w14:textId="77777777" w:rsidR="003635C5" w:rsidRPr="003D3ACB" w:rsidRDefault="00DD55AC" w:rsidP="003635C5">
      <w:pPr>
        <w:pStyle w:val="Standard"/>
        <w:jc w:val="right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Pilot</w:t>
      </w:r>
    </w:p>
    <w:p w14:paraId="18D47DB4" w14:textId="77777777" w:rsidR="003635C5" w:rsidRPr="003D3ACB" w:rsidRDefault="00DD55AC" w:rsidP="003635C5">
      <w:pPr>
        <w:pStyle w:val="Standard"/>
        <w:jc w:val="right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V1</w:t>
      </w:r>
      <w:r w:rsidR="00032796">
        <w:rPr>
          <w:rFonts w:ascii="Arial" w:hAnsi="Arial" w:cs="Arial"/>
          <w:b/>
          <w:sz w:val="40"/>
          <w:szCs w:val="40"/>
        </w:rPr>
        <w:t>.0</w:t>
      </w:r>
    </w:p>
    <w:p w14:paraId="6A05A809" w14:textId="77777777" w:rsidR="003635C5" w:rsidRPr="003D3ACB" w:rsidRDefault="003635C5" w:rsidP="003635C5">
      <w:pPr>
        <w:pStyle w:val="Standard"/>
        <w:jc w:val="right"/>
        <w:rPr>
          <w:rFonts w:ascii="Arial" w:hAnsi="Arial" w:cs="Arial"/>
          <w:b/>
          <w:sz w:val="40"/>
          <w:szCs w:val="40"/>
        </w:rPr>
      </w:pPr>
    </w:p>
    <w:p w14:paraId="010D3973" w14:textId="77777777" w:rsidR="003635C5" w:rsidRPr="003D3ACB" w:rsidRDefault="003635C5" w:rsidP="003635C5">
      <w:pPr>
        <w:pStyle w:val="Standard"/>
        <w:spacing w:after="0" w:line="240" w:lineRule="auto"/>
        <w:jc w:val="right"/>
        <w:rPr>
          <w:rFonts w:ascii="Arial" w:hAnsi="Arial" w:cs="Arial"/>
          <w:b/>
          <w:sz w:val="20"/>
          <w:szCs w:val="20"/>
        </w:rPr>
      </w:pPr>
      <w:r w:rsidRPr="003D3ACB">
        <w:rPr>
          <w:rFonts w:ascii="Arial" w:hAnsi="Arial" w:cs="Arial"/>
          <w:b/>
          <w:sz w:val="20"/>
          <w:szCs w:val="20"/>
        </w:rPr>
        <w:t xml:space="preserve">Prepared By:  </w:t>
      </w:r>
      <w:r w:rsidR="00A323C3">
        <w:rPr>
          <w:rFonts w:ascii="Arial" w:hAnsi="Arial" w:cs="Arial"/>
          <w:b/>
          <w:sz w:val="20"/>
          <w:szCs w:val="20"/>
        </w:rPr>
        <w:t>Dixit Bagadia</w:t>
      </w:r>
    </w:p>
    <w:p w14:paraId="31BC3507" w14:textId="77777777" w:rsidR="003635C5" w:rsidRPr="003D3ACB" w:rsidRDefault="003635C5" w:rsidP="003635C5">
      <w:pPr>
        <w:pStyle w:val="Standard"/>
        <w:spacing w:after="0" w:line="240" w:lineRule="auto"/>
        <w:jc w:val="right"/>
        <w:rPr>
          <w:rFonts w:ascii="Arial" w:hAnsi="Arial" w:cs="Arial"/>
          <w:b/>
          <w:sz w:val="40"/>
          <w:szCs w:val="40"/>
        </w:rPr>
      </w:pPr>
      <w:r w:rsidRPr="003D3ACB">
        <w:rPr>
          <w:rFonts w:ascii="Arial" w:hAnsi="Arial" w:cs="Arial"/>
          <w:b/>
          <w:sz w:val="20"/>
          <w:szCs w:val="20"/>
        </w:rPr>
        <w:t xml:space="preserve">Date: </w:t>
      </w:r>
      <w:r w:rsidR="00DD55AC">
        <w:rPr>
          <w:rFonts w:ascii="Arial" w:hAnsi="Arial" w:cs="Arial"/>
          <w:sz w:val="20"/>
          <w:szCs w:val="20"/>
        </w:rPr>
        <w:t>11</w:t>
      </w:r>
      <w:r w:rsidR="00D16DBA">
        <w:rPr>
          <w:rFonts w:ascii="Arial" w:hAnsi="Arial" w:cs="Arial"/>
          <w:sz w:val="20"/>
          <w:szCs w:val="20"/>
        </w:rPr>
        <w:t>/</w:t>
      </w:r>
      <w:r w:rsidR="00DD55AC">
        <w:rPr>
          <w:rFonts w:ascii="Arial" w:hAnsi="Arial" w:cs="Arial"/>
          <w:sz w:val="20"/>
          <w:szCs w:val="20"/>
        </w:rPr>
        <w:t>26</w:t>
      </w:r>
      <w:r w:rsidR="00D16DBA">
        <w:rPr>
          <w:rFonts w:ascii="Arial" w:hAnsi="Arial" w:cs="Arial"/>
          <w:sz w:val="20"/>
          <w:szCs w:val="20"/>
        </w:rPr>
        <w:t>/19</w:t>
      </w:r>
    </w:p>
    <w:p w14:paraId="5A39BBE3" w14:textId="77777777" w:rsidR="003635C5" w:rsidRPr="003D3ACB" w:rsidRDefault="003635C5" w:rsidP="003635C5">
      <w:pPr>
        <w:pStyle w:val="Standard"/>
        <w:rPr>
          <w:rFonts w:ascii="Arial" w:hAnsi="Arial" w:cs="Arial"/>
          <w:b/>
          <w:sz w:val="40"/>
          <w:szCs w:val="40"/>
        </w:rPr>
      </w:pPr>
    </w:p>
    <w:p w14:paraId="22E0FC93" w14:textId="77777777" w:rsidR="003635C5" w:rsidRPr="003D3ACB" w:rsidRDefault="003635C5" w:rsidP="003635C5">
      <w:pPr>
        <w:pStyle w:val="ContentsHeading"/>
        <w:pageBreakBefore/>
        <w:rPr>
          <w:rFonts w:ascii="Arial" w:hAnsi="Arial" w:cs="Arial"/>
        </w:rPr>
      </w:pPr>
      <w:bookmarkStart w:id="1" w:name="_Toc26793459"/>
      <w:r w:rsidRPr="003D3ACB">
        <w:rPr>
          <w:rFonts w:ascii="Arial" w:hAnsi="Arial" w:cs="Arial"/>
          <w:sz w:val="28"/>
          <w:szCs w:val="28"/>
        </w:rPr>
        <w:lastRenderedPageBreak/>
        <w:t>Table of Contents</w:t>
      </w:r>
      <w:bookmarkEnd w:id="1"/>
    </w:p>
    <w:p w14:paraId="1D98207D" w14:textId="77777777" w:rsidR="001A24BC" w:rsidRPr="00E02490" w:rsidRDefault="003635C5">
      <w:pPr>
        <w:pStyle w:val="TOC1"/>
        <w:tabs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r w:rsidRPr="003D3ACB">
        <w:rPr>
          <w:rFonts w:ascii="Arial" w:hAnsi="Arial" w:cs="Arial"/>
          <w:sz w:val="20"/>
          <w:szCs w:val="20"/>
        </w:rPr>
        <w:fldChar w:fldCharType="begin"/>
      </w:r>
      <w:r w:rsidRPr="003D3ACB">
        <w:rPr>
          <w:rFonts w:ascii="Arial" w:hAnsi="Arial" w:cs="Arial"/>
          <w:sz w:val="20"/>
          <w:szCs w:val="20"/>
        </w:rPr>
        <w:instrText xml:space="preserve"> TOC \o "1-3" \u \h </w:instrText>
      </w:r>
      <w:r w:rsidRPr="003D3ACB">
        <w:rPr>
          <w:rFonts w:ascii="Arial" w:hAnsi="Arial" w:cs="Arial"/>
          <w:sz w:val="20"/>
          <w:szCs w:val="20"/>
        </w:rPr>
        <w:fldChar w:fldCharType="separate"/>
      </w:r>
      <w:hyperlink w:anchor="_Toc26793459" w:history="1">
        <w:r w:rsidR="001A24BC" w:rsidRPr="009F1BD5">
          <w:rPr>
            <w:rStyle w:val="Hyperlink"/>
            <w:rFonts w:ascii="Arial" w:hAnsi="Arial" w:cs="Arial"/>
            <w:noProof/>
          </w:rPr>
          <w:t>Table of Contents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_Toc26793459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2</w:t>
        </w:r>
        <w:r w:rsidR="001A24BC">
          <w:rPr>
            <w:noProof/>
          </w:rPr>
          <w:fldChar w:fldCharType="end"/>
        </w:r>
      </w:hyperlink>
    </w:p>
    <w:p w14:paraId="289ACD77" w14:textId="77777777" w:rsidR="001A24BC" w:rsidRPr="00E02490" w:rsidRDefault="00B45FF0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0" w:history="1">
        <w:r w:rsidR="001A24BC" w:rsidRPr="009F1BD5">
          <w:rPr>
            <w:rStyle w:val="Hyperlink"/>
            <w:noProof/>
          </w:rPr>
          <w:t>1.</w:t>
        </w:r>
        <w:r w:rsidR="001A24BC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1A24BC" w:rsidRPr="009F1BD5">
          <w:rPr>
            <w:rStyle w:val="Hyperlink"/>
            <w:noProof/>
          </w:rPr>
          <w:t>Revision Chart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_Toc26793460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3</w:t>
        </w:r>
        <w:r w:rsidR="001A24BC">
          <w:rPr>
            <w:noProof/>
          </w:rPr>
          <w:fldChar w:fldCharType="end"/>
        </w:r>
      </w:hyperlink>
    </w:p>
    <w:p w14:paraId="47DC5454" w14:textId="77777777" w:rsidR="001A24BC" w:rsidRPr="00E02490" w:rsidRDefault="00B45FF0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1" w:history="1">
        <w:r w:rsidR="001A24BC" w:rsidRPr="009F1BD5">
          <w:rPr>
            <w:rStyle w:val="Hyperlink"/>
            <w:noProof/>
          </w:rPr>
          <w:t>2.</w:t>
        </w:r>
        <w:r w:rsidR="001A24BC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1A24BC" w:rsidRPr="009F1BD5">
          <w:rPr>
            <w:rStyle w:val="Hyperlink"/>
            <w:noProof/>
          </w:rPr>
          <w:t>Approvers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_Toc26793461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3</w:t>
        </w:r>
        <w:r w:rsidR="001A24BC">
          <w:rPr>
            <w:noProof/>
          </w:rPr>
          <w:fldChar w:fldCharType="end"/>
        </w:r>
      </w:hyperlink>
    </w:p>
    <w:p w14:paraId="3B83F5B4" w14:textId="77777777" w:rsidR="001A24BC" w:rsidRPr="00E02490" w:rsidRDefault="00B45FF0">
      <w:pPr>
        <w:pStyle w:val="TOC2"/>
        <w:tabs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2" w:history="1">
        <w:r w:rsidR="001A24BC" w:rsidRPr="009F1BD5">
          <w:rPr>
            <w:rStyle w:val="Hyperlink"/>
            <w:noProof/>
          </w:rPr>
          <w:t>Business Approval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_Toc26793462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3</w:t>
        </w:r>
        <w:r w:rsidR="001A24BC">
          <w:rPr>
            <w:noProof/>
          </w:rPr>
          <w:fldChar w:fldCharType="end"/>
        </w:r>
      </w:hyperlink>
    </w:p>
    <w:p w14:paraId="49B18571" w14:textId="77777777" w:rsidR="001A24BC" w:rsidRPr="00E02490" w:rsidRDefault="00B45FF0">
      <w:pPr>
        <w:pStyle w:val="TOC2"/>
        <w:tabs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3" w:history="1">
        <w:r w:rsidR="001A24BC" w:rsidRPr="009F1BD5">
          <w:rPr>
            <w:rStyle w:val="Hyperlink"/>
            <w:noProof/>
          </w:rPr>
          <w:t>Project Team Approval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_Toc26793463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3</w:t>
        </w:r>
        <w:r w:rsidR="001A24BC">
          <w:rPr>
            <w:noProof/>
          </w:rPr>
          <w:fldChar w:fldCharType="end"/>
        </w:r>
      </w:hyperlink>
    </w:p>
    <w:p w14:paraId="72B6BC89" w14:textId="77777777" w:rsidR="001A24BC" w:rsidRPr="00E02490" w:rsidRDefault="00B45FF0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4" w:history="1">
        <w:r w:rsidR="001A24BC" w:rsidRPr="009F1BD5">
          <w:rPr>
            <w:rStyle w:val="Hyperlink"/>
            <w:noProof/>
          </w:rPr>
          <w:t>3.</w:t>
        </w:r>
        <w:r w:rsidR="001A24BC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1A24BC" w:rsidRPr="009F1BD5">
          <w:rPr>
            <w:rStyle w:val="Hyperlink"/>
            <w:noProof/>
          </w:rPr>
          <w:t>Introduction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_Toc26793464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4</w:t>
        </w:r>
        <w:r w:rsidR="001A24BC">
          <w:rPr>
            <w:noProof/>
          </w:rPr>
          <w:fldChar w:fldCharType="end"/>
        </w:r>
      </w:hyperlink>
    </w:p>
    <w:p w14:paraId="2D305FCF" w14:textId="77777777" w:rsidR="001A24BC" w:rsidRPr="00E02490" w:rsidRDefault="00B45FF0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5" w:history="1">
        <w:r w:rsidR="001A24BC" w:rsidRPr="009F1BD5">
          <w:rPr>
            <w:rStyle w:val="Hyperlink"/>
            <w:noProof/>
          </w:rPr>
          <w:t>4.</w:t>
        </w:r>
        <w:r w:rsidR="001A24BC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1A24BC" w:rsidRPr="009F1BD5">
          <w:rPr>
            <w:rStyle w:val="Hyperlink"/>
            <w:noProof/>
          </w:rPr>
          <w:t>In scope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_Toc26793465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4</w:t>
        </w:r>
        <w:r w:rsidR="001A24BC">
          <w:rPr>
            <w:noProof/>
          </w:rPr>
          <w:fldChar w:fldCharType="end"/>
        </w:r>
      </w:hyperlink>
    </w:p>
    <w:p w14:paraId="301AD372" w14:textId="77777777" w:rsidR="001A24BC" w:rsidRPr="00E02490" w:rsidRDefault="00B45FF0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6" w:history="1">
        <w:r w:rsidR="001A24BC" w:rsidRPr="009F1BD5">
          <w:rPr>
            <w:rStyle w:val="Hyperlink"/>
            <w:rFonts w:cs="Arial"/>
            <w:noProof/>
          </w:rPr>
          <w:t>5.</w:t>
        </w:r>
        <w:r w:rsidR="001A24BC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1A24BC" w:rsidRPr="009F1BD5">
          <w:rPr>
            <w:rStyle w:val="Hyperlink"/>
            <w:noProof/>
          </w:rPr>
          <w:t>Out of scope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_Toc26793466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5</w:t>
        </w:r>
        <w:r w:rsidR="001A24BC">
          <w:rPr>
            <w:noProof/>
          </w:rPr>
          <w:fldChar w:fldCharType="end"/>
        </w:r>
      </w:hyperlink>
    </w:p>
    <w:p w14:paraId="05F6F1D6" w14:textId="77777777" w:rsidR="001A24BC" w:rsidRPr="00E02490" w:rsidRDefault="00B45FF0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7" w:history="1">
        <w:r w:rsidR="001A24BC" w:rsidRPr="009F1BD5">
          <w:rPr>
            <w:rStyle w:val="Hyperlink"/>
            <w:noProof/>
          </w:rPr>
          <w:t>6.</w:t>
        </w:r>
        <w:r w:rsidR="001A24BC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1A24BC" w:rsidRPr="009F1BD5">
          <w:rPr>
            <w:rStyle w:val="Hyperlink"/>
            <w:noProof/>
          </w:rPr>
          <w:t>Assumptions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_Toc26793467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5</w:t>
        </w:r>
        <w:r w:rsidR="001A24BC">
          <w:rPr>
            <w:noProof/>
          </w:rPr>
          <w:fldChar w:fldCharType="end"/>
        </w:r>
      </w:hyperlink>
    </w:p>
    <w:p w14:paraId="67D94E68" w14:textId="77777777" w:rsidR="001A24BC" w:rsidRPr="00E02490" w:rsidRDefault="00B45FF0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8" w:history="1">
        <w:r w:rsidR="001A24BC" w:rsidRPr="009F1BD5">
          <w:rPr>
            <w:rStyle w:val="Hyperlink"/>
            <w:noProof/>
          </w:rPr>
          <w:t>7.</w:t>
        </w:r>
        <w:r w:rsidR="001A24BC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1A24BC" w:rsidRPr="009F1BD5">
          <w:rPr>
            <w:rStyle w:val="Hyperlink"/>
            <w:noProof/>
          </w:rPr>
          <w:t>Objective and Success criteria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_Toc26793468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5</w:t>
        </w:r>
        <w:r w:rsidR="001A24BC">
          <w:rPr>
            <w:noProof/>
          </w:rPr>
          <w:fldChar w:fldCharType="end"/>
        </w:r>
      </w:hyperlink>
    </w:p>
    <w:p w14:paraId="5D917E1F" w14:textId="77777777" w:rsidR="001A24BC" w:rsidRPr="00E02490" w:rsidRDefault="00B45FF0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9" w:history="1">
        <w:r w:rsidR="001A24BC" w:rsidRPr="009F1BD5">
          <w:rPr>
            <w:rStyle w:val="Hyperlink"/>
            <w:noProof/>
          </w:rPr>
          <w:t>8.</w:t>
        </w:r>
        <w:r w:rsidR="001A24BC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1A24BC" w:rsidRPr="009F1BD5">
          <w:rPr>
            <w:rStyle w:val="Hyperlink"/>
            <w:noProof/>
          </w:rPr>
          <w:t>Risk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_Toc26793469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6</w:t>
        </w:r>
        <w:r w:rsidR="001A24BC">
          <w:rPr>
            <w:noProof/>
          </w:rPr>
          <w:fldChar w:fldCharType="end"/>
        </w:r>
      </w:hyperlink>
    </w:p>
    <w:p w14:paraId="6C1D522B" w14:textId="77777777" w:rsidR="001A24BC" w:rsidRPr="00E02490" w:rsidRDefault="00B45FF0">
      <w:pPr>
        <w:pStyle w:val="TOC1"/>
        <w:tabs>
          <w:tab w:val="left" w:pos="66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70" w:history="1">
        <w:r w:rsidR="001A24BC" w:rsidRPr="009F1BD5">
          <w:rPr>
            <w:rStyle w:val="Hyperlink"/>
            <w:noProof/>
          </w:rPr>
          <w:t>10.</w:t>
        </w:r>
        <w:r w:rsidR="001A24BC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1A24BC" w:rsidRPr="009F1BD5">
          <w:rPr>
            <w:rStyle w:val="Hyperlink"/>
            <w:noProof/>
          </w:rPr>
          <w:t>Timelines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_Toc26793470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7</w:t>
        </w:r>
        <w:r w:rsidR="001A24BC">
          <w:rPr>
            <w:noProof/>
          </w:rPr>
          <w:fldChar w:fldCharType="end"/>
        </w:r>
      </w:hyperlink>
    </w:p>
    <w:p w14:paraId="0D259559" w14:textId="77777777" w:rsidR="001A24BC" w:rsidRPr="00E02490" w:rsidRDefault="00B45FF0">
      <w:pPr>
        <w:pStyle w:val="TOC1"/>
        <w:tabs>
          <w:tab w:val="left" w:pos="66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71" w:history="1">
        <w:r w:rsidR="001A24BC" w:rsidRPr="009F1BD5">
          <w:rPr>
            <w:rStyle w:val="Hyperlink"/>
            <w:noProof/>
          </w:rPr>
          <w:t>11.</w:t>
        </w:r>
        <w:r w:rsidR="001A24BC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1A24BC" w:rsidRPr="009F1BD5">
          <w:rPr>
            <w:rStyle w:val="Hyperlink"/>
            <w:noProof/>
          </w:rPr>
          <w:t>Data Feeds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_Toc26793471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7</w:t>
        </w:r>
        <w:r w:rsidR="001A24BC">
          <w:rPr>
            <w:noProof/>
          </w:rPr>
          <w:fldChar w:fldCharType="end"/>
        </w:r>
      </w:hyperlink>
    </w:p>
    <w:p w14:paraId="1E1E13A7" w14:textId="77777777" w:rsidR="001A24BC" w:rsidRPr="00E02490" w:rsidRDefault="00B45FF0">
      <w:pPr>
        <w:pStyle w:val="TOC1"/>
        <w:tabs>
          <w:tab w:val="left" w:pos="66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72" w:history="1">
        <w:r w:rsidR="001A24BC" w:rsidRPr="009F1BD5">
          <w:rPr>
            <w:rStyle w:val="Hyperlink"/>
            <w:noProof/>
          </w:rPr>
          <w:t>13.</w:t>
        </w:r>
        <w:r w:rsidR="001A24BC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1A24BC" w:rsidRPr="009F1BD5">
          <w:rPr>
            <w:rStyle w:val="Hyperlink"/>
            <w:noProof/>
          </w:rPr>
          <w:t>Appendix</w:t>
        </w:r>
        <w:r w:rsidR="001A24BC">
          <w:rPr>
            <w:noProof/>
          </w:rPr>
          <w:tab/>
        </w:r>
        <w:r w:rsidR="001A24BC">
          <w:rPr>
            <w:noProof/>
          </w:rPr>
          <w:fldChar w:fldCharType="begin"/>
        </w:r>
        <w:r w:rsidR="001A24BC">
          <w:rPr>
            <w:noProof/>
          </w:rPr>
          <w:instrText xml:space="preserve"> PAGEREF _Toc26793472 \h </w:instrText>
        </w:r>
        <w:r w:rsidR="001A24BC">
          <w:rPr>
            <w:noProof/>
          </w:rPr>
        </w:r>
        <w:r w:rsidR="001A24BC">
          <w:rPr>
            <w:noProof/>
          </w:rPr>
          <w:fldChar w:fldCharType="separate"/>
        </w:r>
        <w:r w:rsidR="001A24BC">
          <w:rPr>
            <w:noProof/>
          </w:rPr>
          <w:t>9</w:t>
        </w:r>
        <w:r w:rsidR="001A24BC">
          <w:rPr>
            <w:noProof/>
          </w:rPr>
          <w:fldChar w:fldCharType="end"/>
        </w:r>
      </w:hyperlink>
    </w:p>
    <w:p w14:paraId="41C8F396" w14:textId="77777777" w:rsidR="003635C5" w:rsidRDefault="003635C5" w:rsidP="003635C5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  <w:r w:rsidRPr="003D3ACB">
        <w:rPr>
          <w:rFonts w:ascii="Arial" w:hAnsi="Arial" w:cs="Arial"/>
          <w:sz w:val="20"/>
          <w:szCs w:val="20"/>
        </w:rPr>
        <w:fldChar w:fldCharType="end"/>
      </w:r>
    </w:p>
    <w:p w14:paraId="72A3D3EC" w14:textId="77777777" w:rsidR="00DB7AF6" w:rsidRDefault="00DB7AF6" w:rsidP="003635C5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0D0B940D" w14:textId="77777777" w:rsidR="00DB7AF6" w:rsidRDefault="00DB7AF6" w:rsidP="003635C5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0E27B00A" w14:textId="77777777" w:rsidR="00DB7AF6" w:rsidRDefault="00DB7AF6" w:rsidP="003635C5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60061E4C" w14:textId="77777777" w:rsidR="00DB7AF6" w:rsidRDefault="00DB7AF6" w:rsidP="003635C5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44EAFD9C" w14:textId="77777777" w:rsidR="00DB7AF6" w:rsidRDefault="00DB7AF6" w:rsidP="003635C5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4B94D5A5" w14:textId="77777777" w:rsidR="00DB7AF6" w:rsidRDefault="00DB7AF6" w:rsidP="003635C5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3DEEC669" w14:textId="77777777" w:rsidR="00DB7AF6" w:rsidRDefault="00DB7AF6" w:rsidP="003635C5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3656B9AB" w14:textId="77777777" w:rsidR="002F4229" w:rsidRDefault="002F4229" w:rsidP="003635C5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45FB0818" w14:textId="77777777" w:rsidR="002F4229" w:rsidRDefault="002F4229" w:rsidP="003635C5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049F31CB" w14:textId="77777777" w:rsidR="002F4229" w:rsidRDefault="002F4229" w:rsidP="003635C5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445B870F" w14:textId="77777777" w:rsidR="003635C5" w:rsidRPr="003D3ACB" w:rsidRDefault="00B45FF0" w:rsidP="00493EF4">
      <w:pPr>
        <w:pStyle w:val="Heading1"/>
        <w:numPr>
          <w:ilvl w:val="0"/>
          <w:numId w:val="2"/>
        </w:numPr>
      </w:pPr>
      <w:hyperlink w:anchor="__RefHeading___Toc433640699" w:history="1"/>
      <w:bookmarkStart w:id="2" w:name="__RefHeading__42_369442906"/>
      <w:bookmarkStart w:id="3" w:name="__RefHeading___Toc492908784"/>
      <w:bookmarkStart w:id="4" w:name="__RefHeading__2054_1468341142"/>
      <w:bookmarkStart w:id="5" w:name="_Toc26793460"/>
      <w:bookmarkEnd w:id="2"/>
      <w:bookmarkEnd w:id="3"/>
      <w:r w:rsidR="003635C5" w:rsidRPr="003D3ACB">
        <w:rPr>
          <w:sz w:val="28"/>
          <w:szCs w:val="28"/>
        </w:rPr>
        <w:t>Revision Chart</w:t>
      </w:r>
      <w:bookmarkEnd w:id="4"/>
      <w:bookmarkEnd w:id="5"/>
    </w:p>
    <w:p w14:paraId="52B901E3" w14:textId="77777777" w:rsidR="003635C5" w:rsidRPr="003D3ACB" w:rsidRDefault="003635C5" w:rsidP="003635C5">
      <w:pPr>
        <w:pStyle w:val="Standard"/>
        <w:jc w:val="both"/>
        <w:rPr>
          <w:rFonts w:ascii="Arial" w:hAnsi="Arial" w:cs="Arial"/>
          <w:b/>
          <w:bCs/>
          <w:sz w:val="20"/>
          <w:szCs w:val="20"/>
        </w:rPr>
      </w:pPr>
      <w:r w:rsidRPr="003D3ACB">
        <w:rPr>
          <w:rFonts w:ascii="Arial" w:hAnsi="Arial" w:cs="Arial"/>
          <w:sz w:val="20"/>
          <w:szCs w:val="20"/>
        </w:rPr>
        <w:tab/>
        <w:t>This chart contains a version history of the document’s revision</w:t>
      </w:r>
    </w:p>
    <w:tbl>
      <w:tblPr>
        <w:tblW w:w="0" w:type="auto"/>
        <w:tblInd w:w="10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3"/>
        <w:gridCol w:w="2333"/>
        <w:gridCol w:w="3611"/>
        <w:gridCol w:w="1442"/>
      </w:tblGrid>
      <w:tr w:rsidR="003635C5" w:rsidRPr="003D3ACB" w14:paraId="7B0AB0B8" w14:textId="77777777" w:rsidTr="00C7454D">
        <w:trPr>
          <w:trHeight w:val="368"/>
        </w:trPr>
        <w:tc>
          <w:tcPr>
            <w:tcW w:w="1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6B814A1E" w14:textId="77777777" w:rsidR="003635C5" w:rsidRPr="003D3ACB" w:rsidRDefault="003635C5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D3ACB">
              <w:rPr>
                <w:rFonts w:ascii="Arial" w:hAnsi="Arial" w:cs="Arial"/>
                <w:b/>
                <w:bCs/>
                <w:sz w:val="20"/>
                <w:szCs w:val="20"/>
              </w:rPr>
              <w:t>Version</w:t>
            </w:r>
          </w:p>
        </w:tc>
        <w:tc>
          <w:tcPr>
            <w:tcW w:w="233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359F2A61" w14:textId="77777777" w:rsidR="003635C5" w:rsidRPr="003D3ACB" w:rsidRDefault="003635C5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D3ACB">
              <w:rPr>
                <w:rFonts w:ascii="Arial" w:hAnsi="Arial" w:cs="Arial"/>
                <w:b/>
                <w:bCs/>
                <w:sz w:val="20"/>
                <w:szCs w:val="20"/>
              </w:rPr>
              <w:t>Primary Author</w:t>
            </w:r>
          </w:p>
        </w:tc>
        <w:tc>
          <w:tcPr>
            <w:tcW w:w="361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0834B37B" w14:textId="77777777" w:rsidR="003635C5" w:rsidRPr="003D3ACB" w:rsidRDefault="003635C5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D3ACB">
              <w:rPr>
                <w:rFonts w:ascii="Arial" w:hAnsi="Arial" w:cs="Arial"/>
                <w:b/>
                <w:bCs/>
                <w:sz w:val="20"/>
                <w:szCs w:val="20"/>
              </w:rPr>
              <w:t>Description of Change</w:t>
            </w:r>
          </w:p>
        </w:tc>
        <w:tc>
          <w:tcPr>
            <w:tcW w:w="144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CCCCCC"/>
          </w:tcPr>
          <w:p w14:paraId="6B03DF56" w14:textId="77777777" w:rsidR="003635C5" w:rsidRPr="003D3ACB" w:rsidRDefault="003635C5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</w:rPr>
            </w:pPr>
            <w:r w:rsidRPr="003D3ACB">
              <w:rPr>
                <w:rFonts w:ascii="Arial" w:hAnsi="Arial" w:cs="Arial"/>
                <w:b/>
                <w:bCs/>
                <w:sz w:val="20"/>
                <w:szCs w:val="20"/>
              </w:rPr>
              <w:t>Date Completed</w:t>
            </w:r>
          </w:p>
        </w:tc>
      </w:tr>
      <w:tr w:rsidR="003635C5" w:rsidRPr="003D3ACB" w14:paraId="48ABBFB6" w14:textId="77777777" w:rsidTr="00C7454D">
        <w:tc>
          <w:tcPr>
            <w:tcW w:w="1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245A5BCD" w14:textId="77777777" w:rsidR="003635C5" w:rsidRPr="003D3ACB" w:rsidRDefault="00D42C03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V1.0</w:t>
            </w:r>
          </w:p>
        </w:tc>
        <w:tc>
          <w:tcPr>
            <w:tcW w:w="233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38385952" w14:textId="77777777" w:rsidR="003635C5" w:rsidRPr="003D3ACB" w:rsidRDefault="00A323C3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Dixit Bagadia</w:t>
            </w:r>
          </w:p>
        </w:tc>
        <w:tc>
          <w:tcPr>
            <w:tcW w:w="361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4D7756CB" w14:textId="77777777" w:rsidR="003635C5" w:rsidRPr="003D3ACB" w:rsidRDefault="00A323C3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 creation</w:t>
            </w:r>
          </w:p>
        </w:tc>
        <w:tc>
          <w:tcPr>
            <w:tcW w:w="144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605AB33C" w14:textId="77777777" w:rsidR="003635C5" w:rsidRPr="003D3ACB" w:rsidRDefault="00DD55AC" w:rsidP="00DD55AC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  <w:r w:rsidR="00617AE0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26</w:t>
            </w:r>
            <w:r w:rsidR="00ED393C">
              <w:rPr>
                <w:rFonts w:ascii="Arial" w:hAnsi="Arial" w:cs="Arial"/>
              </w:rPr>
              <w:t>/2019</w:t>
            </w:r>
          </w:p>
        </w:tc>
      </w:tr>
      <w:tr w:rsidR="003635C5" w:rsidRPr="003D3ACB" w14:paraId="2538415F" w14:textId="77777777" w:rsidTr="00C7454D">
        <w:tc>
          <w:tcPr>
            <w:tcW w:w="1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090882B2" w14:textId="77777777" w:rsidR="003635C5" w:rsidRPr="003D3ACB" w:rsidRDefault="001A63A7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 2.0</w:t>
            </w:r>
          </w:p>
        </w:tc>
        <w:tc>
          <w:tcPr>
            <w:tcW w:w="233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3243165B" w14:textId="77777777" w:rsidR="003635C5" w:rsidRPr="003D3ACB" w:rsidRDefault="001A63A7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Anurag Satija</w:t>
            </w:r>
          </w:p>
        </w:tc>
        <w:tc>
          <w:tcPr>
            <w:tcW w:w="361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62FF3889" w14:textId="77777777" w:rsidR="003635C5" w:rsidRPr="003D3ACB" w:rsidRDefault="001A63A7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Updated doc based on review inputs</w:t>
            </w:r>
          </w:p>
        </w:tc>
        <w:tc>
          <w:tcPr>
            <w:tcW w:w="144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20CD302C" w14:textId="77777777" w:rsidR="003635C5" w:rsidRPr="003D3ACB" w:rsidRDefault="001A63A7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12/5/2019</w:t>
            </w:r>
          </w:p>
        </w:tc>
      </w:tr>
      <w:tr w:rsidR="003635C5" w:rsidRPr="003D3ACB" w14:paraId="65DD8523" w14:textId="77777777" w:rsidTr="00C7454D">
        <w:tc>
          <w:tcPr>
            <w:tcW w:w="1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2E82C6CF" w14:textId="77777777" w:rsidR="003635C5" w:rsidRPr="003D3ACB" w:rsidRDefault="008F4E29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V3.0</w:t>
            </w:r>
          </w:p>
        </w:tc>
        <w:tc>
          <w:tcPr>
            <w:tcW w:w="233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7E98137E" w14:textId="77777777" w:rsidR="003635C5" w:rsidRPr="003D3ACB" w:rsidRDefault="008F4E29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Anurag Satija</w:t>
            </w:r>
          </w:p>
        </w:tc>
        <w:tc>
          <w:tcPr>
            <w:tcW w:w="361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67E50924" w14:textId="77777777" w:rsidR="003635C5" w:rsidRPr="003D3ACB" w:rsidRDefault="008F4E29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Modifications based on review inputs</w:t>
            </w:r>
          </w:p>
        </w:tc>
        <w:tc>
          <w:tcPr>
            <w:tcW w:w="144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45782920" w14:textId="77777777" w:rsidR="003635C5" w:rsidRPr="003D3ACB" w:rsidRDefault="008F4E29" w:rsidP="00DC669A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12/10/2019</w:t>
            </w:r>
          </w:p>
        </w:tc>
      </w:tr>
      <w:tr w:rsidR="00B70848" w:rsidRPr="003D3ACB" w14:paraId="53128261" w14:textId="77777777" w:rsidTr="00C7454D">
        <w:tc>
          <w:tcPr>
            <w:tcW w:w="1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62486C05" w14:textId="77777777" w:rsidR="00B70848" w:rsidRDefault="00B70848" w:rsidP="00B70848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4101652C" w14:textId="77777777" w:rsidR="00B70848" w:rsidRPr="003D3ACB" w:rsidRDefault="00B70848" w:rsidP="00B70848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1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4B99056E" w14:textId="77777777" w:rsidR="00B70848" w:rsidRDefault="00B70848" w:rsidP="00AC5D1D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1299C43A" w14:textId="77777777" w:rsidR="00B70848" w:rsidRDefault="00B70848" w:rsidP="00B70848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</w:tr>
      <w:tr w:rsidR="00AC5D1D" w:rsidRPr="003D3ACB" w14:paraId="4DDBEF00" w14:textId="77777777" w:rsidTr="00C7454D">
        <w:tc>
          <w:tcPr>
            <w:tcW w:w="1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3461D779" w14:textId="77777777" w:rsidR="00AC5D1D" w:rsidRDefault="00AC5D1D" w:rsidP="00B70848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3CF2D8B6" w14:textId="77777777" w:rsidR="00AC5D1D" w:rsidRDefault="00AC5D1D" w:rsidP="00B70848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1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0FB78278" w14:textId="77777777" w:rsidR="00AC5D1D" w:rsidRDefault="00AC5D1D" w:rsidP="00AC5D1D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1FC39945" w14:textId="77777777" w:rsidR="00AC5D1D" w:rsidRDefault="00AC5D1D" w:rsidP="00B70848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</w:tr>
    </w:tbl>
    <w:p w14:paraId="736E7244" w14:textId="02475009" w:rsidR="003635C5" w:rsidRPr="00DB7AF6" w:rsidRDefault="002B3FCA" w:rsidP="00493EF4">
      <w:pPr>
        <w:pStyle w:val="Heading1"/>
        <w:numPr>
          <w:ilvl w:val="0"/>
          <w:numId w:val="2"/>
        </w:numPr>
        <w:rPr>
          <w:sz w:val="28"/>
          <w:szCs w:val="28"/>
        </w:rPr>
      </w:pPr>
      <w:bookmarkStart w:id="6" w:name="__RefHeading__44_369442906"/>
      <w:bookmarkStart w:id="7" w:name="__RefHeading___Toc492908785"/>
      <w:bookmarkStart w:id="8" w:name="__RefHeading__2056_1468341142"/>
      <w:bookmarkStart w:id="9" w:name="_Toc26793461"/>
      <w:bookmarkEnd w:id="6"/>
      <w:bookmarkEnd w:id="7"/>
      <w:r>
        <w:rPr>
          <w:sz w:val="28"/>
          <w:szCs w:val="28"/>
        </w:rPr>
        <w:t xml:space="preserve">Reviewers / </w:t>
      </w:r>
      <w:r w:rsidR="003635C5" w:rsidRPr="00DB7AF6">
        <w:rPr>
          <w:sz w:val="28"/>
          <w:szCs w:val="28"/>
        </w:rPr>
        <w:t>Approv</w:t>
      </w:r>
      <w:bookmarkEnd w:id="8"/>
      <w:r w:rsidR="003635C5" w:rsidRPr="00DB7AF6">
        <w:rPr>
          <w:sz w:val="28"/>
          <w:szCs w:val="28"/>
        </w:rPr>
        <w:t>ers</w:t>
      </w:r>
      <w:bookmarkEnd w:id="9"/>
    </w:p>
    <w:p w14:paraId="7C4C8C0B" w14:textId="7919BEC4" w:rsidR="003635C5" w:rsidRPr="003D3ACB" w:rsidRDefault="18127D1E" w:rsidP="18127D1E">
      <w:pPr>
        <w:pStyle w:val="Heading2"/>
        <w:ind w:left="720"/>
        <w:rPr>
          <w:sz w:val="20"/>
          <w:szCs w:val="20"/>
        </w:rPr>
      </w:pPr>
      <w:bookmarkStart w:id="10" w:name="__RefHeading__46_369442906"/>
      <w:bookmarkStart w:id="11" w:name="_Toc26793462"/>
      <w:bookmarkEnd w:id="10"/>
      <w:r w:rsidRPr="18127D1E">
        <w:rPr>
          <w:sz w:val="24"/>
          <w:szCs w:val="24"/>
        </w:rPr>
        <w:t xml:space="preserve">IT / Marketing </w:t>
      </w:r>
      <w:bookmarkEnd w:id="11"/>
      <w:r w:rsidR="002B3FCA">
        <w:rPr>
          <w:sz w:val="24"/>
          <w:szCs w:val="24"/>
        </w:rPr>
        <w:t>Reviewers</w:t>
      </w:r>
    </w:p>
    <w:p w14:paraId="1F2C1810" w14:textId="77777777" w:rsidR="003635C5" w:rsidRPr="003D3ACB" w:rsidRDefault="00DB7AF6" w:rsidP="00DB7AF6">
      <w:pPr>
        <w:pStyle w:val="Standard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="003635C5" w:rsidRPr="003D3ACB">
        <w:rPr>
          <w:rFonts w:ascii="Arial" w:hAnsi="Arial" w:cs="Arial"/>
          <w:sz w:val="20"/>
          <w:szCs w:val="20"/>
        </w:rPr>
        <w:t>A summary of the required approvals received for this document are captured below.</w:t>
      </w:r>
    </w:p>
    <w:tbl>
      <w:tblPr>
        <w:tblW w:w="0" w:type="auto"/>
        <w:tblInd w:w="10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00"/>
        <w:gridCol w:w="3690"/>
        <w:gridCol w:w="1847"/>
        <w:gridCol w:w="1443"/>
      </w:tblGrid>
      <w:tr w:rsidR="003635C5" w:rsidRPr="00355C5F" w14:paraId="05A6B65E" w14:textId="77777777" w:rsidTr="18127D1E">
        <w:trPr>
          <w:trHeight w:val="368"/>
        </w:trPr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0070321C" w14:textId="77777777" w:rsidR="003635C5" w:rsidRPr="00355C5F" w:rsidRDefault="003635C5" w:rsidP="00355C5F">
            <w:pPr>
              <w:pStyle w:val="Standard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55C5F">
              <w:rPr>
                <w:rFonts w:ascii="Arial" w:hAnsi="Arial" w:cs="Arial"/>
                <w:b/>
                <w:bCs/>
                <w:sz w:val="20"/>
                <w:szCs w:val="20"/>
              </w:rPr>
              <w:t>Approver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7810568A" w14:textId="77777777" w:rsidR="003635C5" w:rsidRPr="00355C5F" w:rsidRDefault="003635C5" w:rsidP="00355C5F">
            <w:pPr>
              <w:pStyle w:val="Standard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55C5F">
              <w:rPr>
                <w:rFonts w:ascii="Arial" w:hAnsi="Arial" w:cs="Arial"/>
                <w:b/>
                <w:sz w:val="20"/>
                <w:szCs w:val="20"/>
              </w:rPr>
              <w:t>Role</w:t>
            </w: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0EB491F3" w14:textId="77777777" w:rsidR="003635C5" w:rsidRPr="00355C5F" w:rsidRDefault="003635C5" w:rsidP="00355C5F">
            <w:pPr>
              <w:pStyle w:val="Standard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55C5F">
              <w:rPr>
                <w:rFonts w:ascii="Arial" w:hAnsi="Arial" w:cs="Arial"/>
                <w:b/>
                <w:sz w:val="20"/>
                <w:szCs w:val="20"/>
              </w:rPr>
              <w:t xml:space="preserve">Version </w:t>
            </w:r>
            <w:r w:rsidR="00355C5F">
              <w:rPr>
                <w:rFonts w:ascii="Arial" w:hAnsi="Arial" w:cs="Arial"/>
                <w:b/>
                <w:sz w:val="20"/>
                <w:szCs w:val="20"/>
              </w:rPr>
              <w:t>Approved</w:t>
            </w: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CCCCCC"/>
          </w:tcPr>
          <w:p w14:paraId="02B4B8A2" w14:textId="77777777" w:rsidR="003635C5" w:rsidRPr="00355C5F" w:rsidRDefault="003635C5" w:rsidP="00355C5F">
            <w:pPr>
              <w:pStyle w:val="Standard"/>
              <w:spacing w:after="0" w:line="240" w:lineRule="auto"/>
              <w:rPr>
                <w:rFonts w:ascii="Arial" w:hAnsi="Arial" w:cs="Arial"/>
                <w:b/>
              </w:rPr>
            </w:pPr>
            <w:r w:rsidRPr="00355C5F">
              <w:rPr>
                <w:rFonts w:ascii="Arial" w:hAnsi="Arial" w:cs="Arial"/>
                <w:b/>
                <w:sz w:val="20"/>
                <w:szCs w:val="20"/>
              </w:rPr>
              <w:t>Approval Date</w:t>
            </w:r>
          </w:p>
        </w:tc>
      </w:tr>
      <w:tr w:rsidR="003635C5" w:rsidRPr="003D3ACB" w14:paraId="33F6433A" w14:textId="77777777" w:rsidTr="18127D1E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2BAE8567" w14:textId="77777777" w:rsidR="003635C5" w:rsidRPr="003D3ACB" w:rsidRDefault="008F4E29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Lisa</w:t>
            </w:r>
            <w:r w:rsidR="00F6330D">
              <w:rPr>
                <w:rFonts w:ascii="Arial" w:hAnsi="Arial" w:cs="Arial"/>
                <w:sz w:val="20"/>
              </w:rPr>
              <w:t xml:space="preserve"> Wegmann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6D98A12B" w14:textId="77777777" w:rsidR="003635C5" w:rsidRPr="003D3ACB" w:rsidRDefault="003635C5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2946DB82" w14:textId="77777777" w:rsidR="003635C5" w:rsidRPr="003D3ACB" w:rsidRDefault="003635C5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5997CC1D" w14:textId="77777777" w:rsidR="003635C5" w:rsidRPr="003D3ACB" w:rsidRDefault="003635C5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9751B" w:rsidRPr="003D3ACB" w14:paraId="46426BED" w14:textId="77777777" w:rsidTr="18127D1E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367303C5" w14:textId="77777777" w:rsidR="0009751B" w:rsidRDefault="008F4E29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Dana</w:t>
            </w:r>
            <w:r w:rsidR="005D0EE4">
              <w:rPr>
                <w:rFonts w:ascii="Arial" w:hAnsi="Arial" w:cs="Arial"/>
                <w:sz w:val="20"/>
              </w:rPr>
              <w:t xml:space="preserve"> Rappe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110FFD37" w14:textId="77777777" w:rsidR="0009751B" w:rsidRDefault="0009751B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6B699379" w14:textId="77777777" w:rsidR="0009751B" w:rsidRPr="003D3ACB" w:rsidRDefault="0009751B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3FE9F23F" w14:textId="77777777" w:rsidR="0009751B" w:rsidRPr="003D3ACB" w:rsidRDefault="0009751B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9751B" w:rsidRPr="003D3ACB" w14:paraId="0F040C99" w14:textId="77777777" w:rsidTr="18127D1E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2497C511" w14:textId="77777777" w:rsidR="0009751B" w:rsidRDefault="008F4E29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Manish</w:t>
            </w:r>
            <w:r w:rsidR="00F6330D">
              <w:rPr>
                <w:rFonts w:ascii="Arial" w:hAnsi="Arial" w:cs="Arial"/>
                <w:sz w:val="20"/>
              </w:rPr>
              <w:t xml:space="preserve"> Patel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1F72F646" w14:textId="77777777" w:rsidR="0009751B" w:rsidRPr="0009751B" w:rsidRDefault="0009751B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08CE6F91" w14:textId="77777777" w:rsidR="0009751B" w:rsidRPr="003D3ACB" w:rsidRDefault="0009751B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61CDCEAD" w14:textId="77777777" w:rsidR="0009751B" w:rsidRPr="003D3ACB" w:rsidRDefault="0009751B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9751B" w:rsidRPr="003D3ACB" w14:paraId="697052BD" w14:textId="77777777" w:rsidTr="18127D1E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51278B9C" w14:textId="77777777" w:rsidR="0009751B" w:rsidRPr="0009751B" w:rsidRDefault="008F4E29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Jason Henkel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6BB9E253" w14:textId="77777777" w:rsidR="0009751B" w:rsidRPr="0009751B" w:rsidRDefault="0009751B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23DE523C" w14:textId="77777777" w:rsidR="0009751B" w:rsidRPr="003D3ACB" w:rsidRDefault="0009751B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52E56223" w14:textId="77777777" w:rsidR="0009751B" w:rsidRPr="003D3ACB" w:rsidRDefault="0009751B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9751B" w:rsidRPr="003D3ACB" w14:paraId="75453DC4" w14:textId="77777777" w:rsidTr="18127D1E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2B73FEA5" w14:textId="77777777" w:rsidR="0009751B" w:rsidRPr="0009751B" w:rsidRDefault="008F4E29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Andrew Agrimson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07547A01" w14:textId="77777777" w:rsidR="0009751B" w:rsidRPr="0009751B" w:rsidRDefault="0009751B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5043CB0F" w14:textId="77777777" w:rsidR="0009751B" w:rsidRPr="003D3ACB" w:rsidRDefault="0009751B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07459315" w14:textId="77777777" w:rsidR="0009751B" w:rsidRPr="003D3ACB" w:rsidRDefault="0009751B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500A" w:rsidRPr="003D3ACB" w14:paraId="701121AD" w14:textId="77777777" w:rsidTr="18127D1E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62643AA8" w14:textId="123F8097" w:rsidR="0057500A" w:rsidRDefault="00237796" w:rsidP="0057500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Eric</w:t>
            </w:r>
            <w:r w:rsidR="008F4E29">
              <w:rPr>
                <w:rFonts w:ascii="Arial" w:hAnsi="Arial" w:cs="Arial"/>
                <w:sz w:val="20"/>
              </w:rPr>
              <w:t xml:space="preserve"> Bibelnieks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6537F28F" w14:textId="77777777" w:rsidR="0057500A" w:rsidRPr="0057500A" w:rsidRDefault="0057500A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6DFB9E20" w14:textId="77777777" w:rsidR="0057500A" w:rsidRPr="003D3ACB" w:rsidRDefault="0057500A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70DF9E56" w14:textId="77777777" w:rsidR="0057500A" w:rsidRPr="003D3ACB" w:rsidRDefault="0057500A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4E29" w:rsidRPr="003D3ACB" w14:paraId="7F6B6B18" w14:textId="77777777" w:rsidTr="18127D1E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78D882A1" w14:textId="77777777" w:rsidR="008F4E29" w:rsidRDefault="008F4E29" w:rsidP="0057500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Seth Jenkins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44E871BC" w14:textId="77777777" w:rsidR="008F4E29" w:rsidRPr="0057500A" w:rsidRDefault="008F4E29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144A5D23" w14:textId="77777777" w:rsidR="008F4E29" w:rsidRPr="003D3ACB" w:rsidRDefault="008F4E29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738610EB" w14:textId="77777777" w:rsidR="008F4E29" w:rsidRPr="003D3ACB" w:rsidRDefault="008F4E29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F4E29" w:rsidRPr="003D3ACB" w14:paraId="78D3FB27" w14:textId="77777777" w:rsidTr="18127D1E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669B800B" w14:textId="77777777" w:rsidR="008F4E29" w:rsidRDefault="008F4E29" w:rsidP="0057500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 w:rsidRPr="008F4E29">
              <w:rPr>
                <w:rFonts w:ascii="Arial" w:hAnsi="Arial" w:cs="Arial"/>
                <w:sz w:val="20"/>
              </w:rPr>
              <w:t>Christian Snediker-Morscheck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3A0FF5F2" w14:textId="77777777" w:rsidR="008F4E29" w:rsidRPr="0057500A" w:rsidRDefault="008F4E29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5630AD66" w14:textId="77777777" w:rsidR="008F4E29" w:rsidRPr="003D3ACB" w:rsidRDefault="008F4E29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61829076" w14:textId="77777777" w:rsidR="008F4E29" w:rsidRPr="003D3ACB" w:rsidRDefault="008F4E29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6330D" w:rsidRPr="003D3ACB" w14:paraId="60954ED2" w14:textId="77777777" w:rsidTr="18127D1E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28B0ABB7" w14:textId="77777777" w:rsidR="00F6330D" w:rsidRPr="008F4E29" w:rsidRDefault="005D0EE4" w:rsidP="0057500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Greg Duncan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66204FF1" w14:textId="77777777" w:rsidR="00F6330D" w:rsidRPr="0057500A" w:rsidRDefault="00F6330D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2DBF0D7D" w14:textId="77777777" w:rsidR="00F6330D" w:rsidRPr="003D3ACB" w:rsidRDefault="00F6330D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6B62F1B3" w14:textId="77777777" w:rsidR="00F6330D" w:rsidRPr="003D3ACB" w:rsidRDefault="00F6330D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C1D72D1" w14:textId="30B38D54" w:rsidR="00EE04E4" w:rsidRPr="003D3ACB" w:rsidRDefault="18127D1E" w:rsidP="18127D1E">
      <w:pPr>
        <w:pStyle w:val="Heading2"/>
        <w:ind w:left="720"/>
        <w:rPr>
          <w:rFonts w:ascii="Arial" w:hAnsi="Arial" w:cs="Arial"/>
          <w:sz w:val="20"/>
          <w:szCs w:val="20"/>
        </w:rPr>
      </w:pPr>
      <w:bookmarkStart w:id="12" w:name="_Toc26793463"/>
      <w:r w:rsidRPr="18127D1E">
        <w:rPr>
          <w:sz w:val="24"/>
          <w:szCs w:val="24"/>
        </w:rPr>
        <w:t>Brand Approval (Premium brands)</w:t>
      </w:r>
    </w:p>
    <w:p w14:paraId="10CAC20D" w14:textId="77777777" w:rsidR="00EE04E4" w:rsidRPr="003D3ACB" w:rsidRDefault="00EE04E4" w:rsidP="00EE04E4">
      <w:pPr>
        <w:pStyle w:val="Standard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Pr="003D3ACB">
        <w:rPr>
          <w:rFonts w:ascii="Arial" w:hAnsi="Arial" w:cs="Arial"/>
          <w:sz w:val="20"/>
          <w:szCs w:val="20"/>
        </w:rPr>
        <w:t>A summary of the required approvals received for this document are captured below.</w:t>
      </w:r>
    </w:p>
    <w:tbl>
      <w:tblPr>
        <w:tblW w:w="0" w:type="auto"/>
        <w:tblInd w:w="10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90"/>
        <w:gridCol w:w="3600"/>
        <w:gridCol w:w="1890"/>
        <w:gridCol w:w="1423"/>
      </w:tblGrid>
      <w:tr w:rsidR="00EE04E4" w:rsidRPr="003D3ACB" w14:paraId="6F72AFE6" w14:textId="77777777" w:rsidTr="00BC218F">
        <w:trPr>
          <w:trHeight w:val="368"/>
        </w:trPr>
        <w:tc>
          <w:tcPr>
            <w:tcW w:w="18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4D832598" w14:textId="77777777" w:rsidR="00EE04E4" w:rsidRPr="003D3ACB" w:rsidRDefault="00EE04E4" w:rsidP="00BC218F">
            <w:pPr>
              <w:pStyle w:val="Standard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D3ACB">
              <w:rPr>
                <w:rFonts w:ascii="Arial" w:hAnsi="Arial" w:cs="Arial"/>
                <w:b/>
                <w:sz w:val="20"/>
                <w:szCs w:val="20"/>
              </w:rPr>
              <w:t>Approver</w:t>
            </w:r>
          </w:p>
        </w:tc>
        <w:tc>
          <w:tcPr>
            <w:tcW w:w="3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3B460CE3" w14:textId="77777777" w:rsidR="00EE04E4" w:rsidRPr="003D3ACB" w:rsidRDefault="00EE04E4" w:rsidP="00BC218F">
            <w:pPr>
              <w:pStyle w:val="Standard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D3ACB">
              <w:rPr>
                <w:rFonts w:ascii="Arial" w:hAnsi="Arial" w:cs="Arial"/>
                <w:b/>
                <w:sz w:val="20"/>
                <w:szCs w:val="20"/>
              </w:rPr>
              <w:t>Role</w:t>
            </w:r>
          </w:p>
        </w:tc>
        <w:tc>
          <w:tcPr>
            <w:tcW w:w="18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0969440C" w14:textId="77777777" w:rsidR="00EE04E4" w:rsidRPr="003D3ACB" w:rsidRDefault="00EE04E4" w:rsidP="00BC218F">
            <w:pPr>
              <w:pStyle w:val="Standard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D3ACB">
              <w:rPr>
                <w:rFonts w:ascii="Arial" w:hAnsi="Arial" w:cs="Arial"/>
                <w:b/>
                <w:sz w:val="20"/>
                <w:szCs w:val="20"/>
              </w:rPr>
              <w:t>Version Approved</w:t>
            </w:r>
          </w:p>
        </w:tc>
        <w:tc>
          <w:tcPr>
            <w:tcW w:w="14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CCCCCC"/>
          </w:tcPr>
          <w:p w14:paraId="26644333" w14:textId="77777777" w:rsidR="00EE04E4" w:rsidRPr="003D3ACB" w:rsidRDefault="00EE04E4" w:rsidP="00BC218F">
            <w:pPr>
              <w:pStyle w:val="Standard"/>
              <w:spacing w:after="0" w:line="240" w:lineRule="auto"/>
              <w:rPr>
                <w:rFonts w:ascii="Arial" w:hAnsi="Arial" w:cs="Arial"/>
              </w:rPr>
            </w:pPr>
            <w:r w:rsidRPr="003D3ACB">
              <w:rPr>
                <w:rFonts w:ascii="Arial" w:hAnsi="Arial" w:cs="Arial"/>
                <w:b/>
                <w:sz w:val="20"/>
                <w:szCs w:val="20"/>
              </w:rPr>
              <w:t>Approval Date</w:t>
            </w:r>
          </w:p>
        </w:tc>
      </w:tr>
      <w:tr w:rsidR="00EE04E4" w:rsidRPr="003D3ACB" w14:paraId="621E7836" w14:textId="77777777" w:rsidTr="00BC218F">
        <w:tc>
          <w:tcPr>
            <w:tcW w:w="18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1DD3097C" w14:textId="707E4841" w:rsidR="00EE04E4" w:rsidRPr="003D3ACB" w:rsidRDefault="00EE04E4" w:rsidP="00BC218F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Dan Williams</w:t>
            </w:r>
          </w:p>
        </w:tc>
        <w:tc>
          <w:tcPr>
            <w:tcW w:w="3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441FA87F" w14:textId="77777777" w:rsidR="00EE04E4" w:rsidRPr="003D3ACB" w:rsidRDefault="00EE04E4" w:rsidP="00BC218F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0D8FF0CC" w14:textId="77777777" w:rsidR="00EE04E4" w:rsidRPr="003D3ACB" w:rsidRDefault="00EE04E4" w:rsidP="00BC218F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661581B9" w14:textId="77777777" w:rsidR="00EE04E4" w:rsidRPr="003D3ACB" w:rsidRDefault="00EE04E4" w:rsidP="00BC218F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E04E4" w:rsidRPr="003D3ACB" w14:paraId="1584FCEB" w14:textId="77777777" w:rsidTr="00BC218F">
        <w:tc>
          <w:tcPr>
            <w:tcW w:w="18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45F69FEF" w14:textId="3DAC69F7" w:rsidR="00EE04E4" w:rsidRPr="003D3ACB" w:rsidRDefault="00EE04E4" w:rsidP="00BC218F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Annie Freer</w:t>
            </w:r>
          </w:p>
        </w:tc>
        <w:tc>
          <w:tcPr>
            <w:tcW w:w="3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21627861" w14:textId="77777777" w:rsidR="00EE04E4" w:rsidRPr="003D3ACB" w:rsidRDefault="00EE04E4" w:rsidP="00BC218F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59B0F1EF" w14:textId="77777777" w:rsidR="00EE04E4" w:rsidRPr="003D3ACB" w:rsidRDefault="00EE04E4" w:rsidP="00BC218F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743E4FB6" w14:textId="77777777" w:rsidR="00EE04E4" w:rsidRPr="003D3ACB" w:rsidRDefault="00EE04E4" w:rsidP="00BC218F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663508" w14:textId="27E24DEA" w:rsidR="003635C5" w:rsidRPr="003D3ACB" w:rsidRDefault="003635C5" w:rsidP="00DB7AF6">
      <w:pPr>
        <w:pStyle w:val="Heading2"/>
        <w:ind w:left="720"/>
        <w:rPr>
          <w:rFonts w:ascii="Arial" w:hAnsi="Arial" w:cs="Arial"/>
          <w:sz w:val="20"/>
          <w:szCs w:val="20"/>
        </w:rPr>
      </w:pPr>
      <w:r w:rsidRPr="00DB7AF6">
        <w:rPr>
          <w:sz w:val="24"/>
        </w:rPr>
        <w:t>Project Team Approval</w:t>
      </w:r>
      <w:bookmarkEnd w:id="12"/>
    </w:p>
    <w:p w14:paraId="4A6DC367" w14:textId="77777777" w:rsidR="003635C5" w:rsidRPr="003D3ACB" w:rsidRDefault="00DB7AF6" w:rsidP="003635C5">
      <w:pPr>
        <w:pStyle w:val="Standard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="003635C5" w:rsidRPr="003D3ACB">
        <w:rPr>
          <w:rFonts w:ascii="Arial" w:hAnsi="Arial" w:cs="Arial"/>
          <w:sz w:val="20"/>
          <w:szCs w:val="20"/>
        </w:rPr>
        <w:t>A summary of the required approvals received for this document are captured below.</w:t>
      </w:r>
    </w:p>
    <w:tbl>
      <w:tblPr>
        <w:tblW w:w="0" w:type="auto"/>
        <w:tblInd w:w="10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90"/>
        <w:gridCol w:w="3600"/>
        <w:gridCol w:w="1890"/>
        <w:gridCol w:w="1423"/>
      </w:tblGrid>
      <w:tr w:rsidR="003635C5" w:rsidRPr="003D3ACB" w14:paraId="474BA9E6" w14:textId="77777777" w:rsidTr="008F4E29">
        <w:trPr>
          <w:trHeight w:val="368"/>
        </w:trPr>
        <w:tc>
          <w:tcPr>
            <w:tcW w:w="18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1ECE5AA2" w14:textId="77777777" w:rsidR="003635C5" w:rsidRPr="003D3ACB" w:rsidRDefault="003635C5" w:rsidP="00355C5F">
            <w:pPr>
              <w:pStyle w:val="Standard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D3ACB">
              <w:rPr>
                <w:rFonts w:ascii="Arial" w:hAnsi="Arial" w:cs="Arial"/>
                <w:b/>
                <w:sz w:val="20"/>
                <w:szCs w:val="20"/>
              </w:rPr>
              <w:t>Approver</w:t>
            </w:r>
          </w:p>
        </w:tc>
        <w:tc>
          <w:tcPr>
            <w:tcW w:w="3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58CD447F" w14:textId="77777777" w:rsidR="003635C5" w:rsidRPr="003D3ACB" w:rsidRDefault="003635C5" w:rsidP="00355C5F">
            <w:pPr>
              <w:pStyle w:val="Standard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D3ACB">
              <w:rPr>
                <w:rFonts w:ascii="Arial" w:hAnsi="Arial" w:cs="Arial"/>
                <w:b/>
                <w:sz w:val="20"/>
                <w:szCs w:val="20"/>
              </w:rPr>
              <w:t>Role</w:t>
            </w:r>
          </w:p>
        </w:tc>
        <w:tc>
          <w:tcPr>
            <w:tcW w:w="18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63F19909" w14:textId="77777777" w:rsidR="003635C5" w:rsidRPr="003D3ACB" w:rsidRDefault="003635C5" w:rsidP="00355C5F">
            <w:pPr>
              <w:pStyle w:val="Standard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D3ACB">
              <w:rPr>
                <w:rFonts w:ascii="Arial" w:hAnsi="Arial" w:cs="Arial"/>
                <w:b/>
                <w:sz w:val="20"/>
                <w:szCs w:val="20"/>
              </w:rPr>
              <w:t>Version Approved</w:t>
            </w:r>
          </w:p>
        </w:tc>
        <w:tc>
          <w:tcPr>
            <w:tcW w:w="14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CCCCCC"/>
          </w:tcPr>
          <w:p w14:paraId="5AF6D4F5" w14:textId="77777777" w:rsidR="003635C5" w:rsidRPr="003D3ACB" w:rsidRDefault="003635C5" w:rsidP="00355C5F">
            <w:pPr>
              <w:pStyle w:val="Standard"/>
              <w:spacing w:after="0" w:line="240" w:lineRule="auto"/>
              <w:rPr>
                <w:rFonts w:ascii="Arial" w:hAnsi="Arial" w:cs="Arial"/>
              </w:rPr>
            </w:pPr>
            <w:r w:rsidRPr="003D3ACB">
              <w:rPr>
                <w:rFonts w:ascii="Arial" w:hAnsi="Arial" w:cs="Arial"/>
                <w:b/>
                <w:sz w:val="20"/>
                <w:szCs w:val="20"/>
              </w:rPr>
              <w:t>Approval Date</w:t>
            </w:r>
          </w:p>
        </w:tc>
      </w:tr>
      <w:tr w:rsidR="003635C5" w:rsidRPr="003D3ACB" w14:paraId="1A8DA590" w14:textId="77777777" w:rsidTr="008F4E29">
        <w:tc>
          <w:tcPr>
            <w:tcW w:w="18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769D566C" w14:textId="77777777" w:rsidR="003635C5" w:rsidRPr="003D3ACB" w:rsidRDefault="008F4E29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Diane Thorla-Handy</w:t>
            </w:r>
          </w:p>
        </w:tc>
        <w:tc>
          <w:tcPr>
            <w:tcW w:w="3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02F2C34E" w14:textId="77777777" w:rsidR="003635C5" w:rsidRPr="003D3ACB" w:rsidRDefault="003635C5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680A4E5D" w14:textId="77777777" w:rsidR="003635C5" w:rsidRPr="003D3ACB" w:rsidRDefault="003635C5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19219836" w14:textId="77777777" w:rsidR="003635C5" w:rsidRPr="003D3ACB" w:rsidRDefault="003635C5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635C5" w:rsidRPr="003D3ACB" w14:paraId="4D1236B0" w14:textId="77777777" w:rsidTr="008F4E29">
        <w:tc>
          <w:tcPr>
            <w:tcW w:w="18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23066BC4" w14:textId="77777777" w:rsidR="003635C5" w:rsidRPr="003D3ACB" w:rsidRDefault="008F4E29" w:rsidP="008F4E29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D.G. Pike</w:t>
            </w:r>
          </w:p>
        </w:tc>
        <w:tc>
          <w:tcPr>
            <w:tcW w:w="36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296FEF7D" w14:textId="77777777" w:rsidR="003635C5" w:rsidRPr="003D3ACB" w:rsidRDefault="003635C5" w:rsidP="00DC669A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7194DBDC" w14:textId="77777777" w:rsidR="003635C5" w:rsidRPr="003D3ACB" w:rsidRDefault="003635C5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2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769D0D3C" w14:textId="77777777" w:rsidR="003635C5" w:rsidRPr="003D3ACB" w:rsidRDefault="003635C5" w:rsidP="00DC669A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E7A9F1C" w14:textId="77777777" w:rsidR="003635C5" w:rsidRPr="00DB7AF6" w:rsidRDefault="00DB7AF6" w:rsidP="00493EF4">
      <w:pPr>
        <w:pStyle w:val="Heading1"/>
        <w:numPr>
          <w:ilvl w:val="0"/>
          <w:numId w:val="2"/>
        </w:numPr>
        <w:rPr>
          <w:sz w:val="28"/>
          <w:szCs w:val="28"/>
        </w:rPr>
      </w:pPr>
      <w:bookmarkStart w:id="13" w:name="__RefHeading__48_369442906"/>
      <w:bookmarkStart w:id="14" w:name="__RefHeading__2058_1468341142"/>
      <w:bookmarkEnd w:id="13"/>
      <w:r>
        <w:rPr>
          <w:sz w:val="28"/>
          <w:szCs w:val="28"/>
        </w:rPr>
        <w:br w:type="page"/>
      </w:r>
      <w:bookmarkStart w:id="15" w:name="_Toc26793464"/>
      <w:r w:rsidR="003635C5" w:rsidRPr="00DB7AF6">
        <w:rPr>
          <w:sz w:val="28"/>
          <w:szCs w:val="28"/>
        </w:rPr>
        <w:lastRenderedPageBreak/>
        <w:t>Introductio</w:t>
      </w:r>
      <w:bookmarkStart w:id="16" w:name="__RefHeading__52_369442906"/>
      <w:bookmarkStart w:id="17" w:name="__RefHeading___Toc492908787"/>
      <w:bookmarkEnd w:id="14"/>
      <w:bookmarkEnd w:id="16"/>
      <w:bookmarkEnd w:id="17"/>
      <w:r w:rsidR="003635C5" w:rsidRPr="00DB7AF6">
        <w:rPr>
          <w:sz w:val="28"/>
          <w:szCs w:val="28"/>
        </w:rPr>
        <w:t>n</w:t>
      </w:r>
      <w:bookmarkEnd w:id="15"/>
    </w:p>
    <w:p w14:paraId="707581CE" w14:textId="77777777" w:rsidR="00DB7AF6" w:rsidRPr="003D3ACB" w:rsidRDefault="003635C5" w:rsidP="00ED393C">
      <w:pPr>
        <w:pStyle w:val="Standard"/>
        <w:tabs>
          <w:tab w:val="left" w:pos="1530"/>
        </w:tabs>
        <w:ind w:left="778"/>
        <w:jc w:val="both"/>
        <w:rPr>
          <w:rFonts w:ascii="Arial" w:hAnsi="Arial" w:cs="Arial"/>
          <w:sz w:val="20"/>
          <w:szCs w:val="20"/>
        </w:rPr>
      </w:pPr>
      <w:r w:rsidRPr="003D3ACB">
        <w:rPr>
          <w:rFonts w:ascii="Arial" w:hAnsi="Arial" w:cs="Arial"/>
          <w:sz w:val="20"/>
          <w:szCs w:val="20"/>
        </w:rPr>
        <w:t xml:space="preserve">This document contains </w:t>
      </w:r>
      <w:r w:rsidR="00D42C03">
        <w:rPr>
          <w:rFonts w:ascii="Arial" w:hAnsi="Arial" w:cs="Arial"/>
          <w:sz w:val="20"/>
          <w:szCs w:val="20"/>
        </w:rPr>
        <w:t xml:space="preserve">high level details about the </w:t>
      </w:r>
      <w:r w:rsidR="00DD55AC">
        <w:rPr>
          <w:rFonts w:ascii="Arial" w:hAnsi="Arial" w:cs="Arial"/>
          <w:sz w:val="20"/>
          <w:szCs w:val="20"/>
        </w:rPr>
        <w:t>pilot project as part of Customer Analytics and Activation (CAA) Program</w:t>
      </w:r>
      <w:r w:rsidR="00ED393C">
        <w:rPr>
          <w:rFonts w:ascii="Arial" w:hAnsi="Arial" w:cs="Arial"/>
          <w:sz w:val="20"/>
          <w:szCs w:val="20"/>
        </w:rPr>
        <w:t>.</w:t>
      </w:r>
      <w:r w:rsidR="0003182F">
        <w:rPr>
          <w:rFonts w:ascii="Arial" w:hAnsi="Arial" w:cs="Arial"/>
          <w:sz w:val="20"/>
          <w:szCs w:val="20"/>
        </w:rPr>
        <w:t xml:space="preserve"> </w:t>
      </w:r>
      <w:r w:rsidR="00DD55AC">
        <w:rPr>
          <w:rFonts w:ascii="Arial" w:hAnsi="Arial" w:cs="Arial"/>
          <w:sz w:val="20"/>
          <w:szCs w:val="20"/>
        </w:rPr>
        <w:t>This pilot project is the initial Proof of concept to test the design of new Cloud Service Platform that can support Advanced Analytics – Data Science Models and can further used to activate and retain customers</w:t>
      </w:r>
      <w:r w:rsidR="00011AEA" w:rsidRPr="00011AEA">
        <w:rPr>
          <w:rFonts w:ascii="Arial" w:hAnsi="Arial" w:cs="Arial"/>
          <w:sz w:val="20"/>
          <w:szCs w:val="20"/>
        </w:rPr>
        <w:t xml:space="preserve">.  </w:t>
      </w:r>
    </w:p>
    <w:p w14:paraId="2FE223AE" w14:textId="77777777" w:rsidR="00ED393C" w:rsidRDefault="00D42C03" w:rsidP="00493EF4">
      <w:pPr>
        <w:pStyle w:val="Heading1"/>
        <w:numPr>
          <w:ilvl w:val="0"/>
          <w:numId w:val="2"/>
        </w:numPr>
        <w:rPr>
          <w:sz w:val="28"/>
          <w:szCs w:val="28"/>
        </w:rPr>
      </w:pPr>
      <w:bookmarkStart w:id="18" w:name="_Toc26793465"/>
      <w:r>
        <w:rPr>
          <w:sz w:val="28"/>
          <w:szCs w:val="28"/>
        </w:rPr>
        <w:t>In scope</w:t>
      </w:r>
      <w:bookmarkEnd w:id="18"/>
    </w:p>
    <w:tbl>
      <w:tblPr>
        <w:tblW w:w="882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6210"/>
        <w:gridCol w:w="1080"/>
        <w:gridCol w:w="900"/>
      </w:tblGrid>
      <w:tr w:rsidR="000124B0" w:rsidRPr="00123779" w14:paraId="7BECE0C3" w14:textId="77777777" w:rsidTr="000124B0">
        <w:trPr>
          <w:cantSplit/>
          <w:tblHeader/>
        </w:trPr>
        <w:tc>
          <w:tcPr>
            <w:tcW w:w="630" w:type="dxa"/>
            <w:shd w:val="clear" w:color="auto" w:fill="BFBFBF"/>
          </w:tcPr>
          <w:p w14:paraId="5AFC7B24" w14:textId="77777777" w:rsidR="000124B0" w:rsidRPr="005A32EB" w:rsidRDefault="000124B0" w:rsidP="00F32AB4">
            <w:pPr>
              <w:rPr>
                <w:rFonts w:ascii="Arial" w:hAnsi="Arial" w:cs="Arial"/>
                <w:sz w:val="18"/>
              </w:rPr>
            </w:pPr>
            <w:r w:rsidRPr="005A32EB">
              <w:rPr>
                <w:rFonts w:ascii="Arial" w:hAnsi="Arial" w:cs="Arial"/>
                <w:sz w:val="18"/>
              </w:rPr>
              <w:t>#</w:t>
            </w:r>
          </w:p>
        </w:tc>
        <w:tc>
          <w:tcPr>
            <w:tcW w:w="6210" w:type="dxa"/>
            <w:shd w:val="clear" w:color="auto" w:fill="BFBFBF"/>
          </w:tcPr>
          <w:p w14:paraId="3A0E018C" w14:textId="77777777" w:rsidR="000124B0" w:rsidRPr="00123779" w:rsidRDefault="000124B0" w:rsidP="00F32AB4">
            <w:pPr>
              <w:rPr>
                <w:rFonts w:ascii="Arial" w:hAnsi="Arial" w:cs="Arial"/>
              </w:rPr>
            </w:pPr>
            <w:r w:rsidRPr="00123779">
              <w:rPr>
                <w:rFonts w:ascii="Arial" w:hAnsi="Arial" w:cs="Arial"/>
              </w:rPr>
              <w:t>Requirements</w:t>
            </w:r>
          </w:p>
        </w:tc>
        <w:tc>
          <w:tcPr>
            <w:tcW w:w="1080" w:type="dxa"/>
            <w:shd w:val="clear" w:color="auto" w:fill="BFBFBF"/>
          </w:tcPr>
          <w:p w14:paraId="465F721A" w14:textId="77777777" w:rsidR="000124B0" w:rsidRPr="00B70848" w:rsidRDefault="000124B0" w:rsidP="00F32AB4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Deadline</w:t>
            </w:r>
          </w:p>
        </w:tc>
        <w:tc>
          <w:tcPr>
            <w:tcW w:w="900" w:type="dxa"/>
            <w:shd w:val="clear" w:color="auto" w:fill="BFBFBF"/>
          </w:tcPr>
          <w:p w14:paraId="468A569D" w14:textId="77777777" w:rsidR="000124B0" w:rsidRPr="00B70848" w:rsidRDefault="000124B0" w:rsidP="00F32AB4">
            <w:pPr>
              <w:rPr>
                <w:rFonts w:ascii="Arial" w:hAnsi="Arial" w:cs="Arial"/>
                <w:sz w:val="20"/>
              </w:rPr>
            </w:pPr>
            <w:r w:rsidRPr="00B70848">
              <w:rPr>
                <w:rFonts w:ascii="Arial" w:hAnsi="Arial" w:cs="Arial"/>
                <w:sz w:val="20"/>
              </w:rPr>
              <w:t>Owner</w:t>
            </w:r>
          </w:p>
        </w:tc>
      </w:tr>
      <w:tr w:rsidR="000124B0" w:rsidRPr="00123779" w14:paraId="15077D32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54CD245A" w14:textId="77777777" w:rsidR="000124B0" w:rsidRPr="005A32EB" w:rsidRDefault="000124B0" w:rsidP="00ED393C">
            <w:pPr>
              <w:spacing w:after="0"/>
              <w:rPr>
                <w:rFonts w:ascii="Arial" w:hAnsi="Arial" w:cs="Arial"/>
                <w:sz w:val="18"/>
              </w:rPr>
            </w:pPr>
          </w:p>
        </w:tc>
        <w:tc>
          <w:tcPr>
            <w:tcW w:w="6210" w:type="dxa"/>
            <w:shd w:val="clear" w:color="auto" w:fill="auto"/>
          </w:tcPr>
          <w:p w14:paraId="3D2B7F7B" w14:textId="77777777" w:rsidR="000124B0" w:rsidRPr="002A463C" w:rsidRDefault="007D6EE0" w:rsidP="00DD55AC">
            <w:pPr>
              <w:pStyle w:val="NoSpacing"/>
              <w:rPr>
                <w:b/>
              </w:rPr>
            </w:pPr>
            <w:r w:rsidRPr="002A463C">
              <w:rPr>
                <w:b/>
              </w:rPr>
              <w:t>Workstream # 5</w:t>
            </w:r>
            <w:r w:rsidR="004E2472">
              <w:rPr>
                <w:b/>
              </w:rPr>
              <w:t xml:space="preserve"> - </w:t>
            </w:r>
            <w:r w:rsidR="001A63A7" w:rsidRPr="001A63A7">
              <w:rPr>
                <w:rFonts w:cs="Calibri"/>
                <w:b/>
              </w:rPr>
              <w:t>Activation</w:t>
            </w:r>
          </w:p>
        </w:tc>
        <w:tc>
          <w:tcPr>
            <w:tcW w:w="1080" w:type="dxa"/>
          </w:tcPr>
          <w:p w14:paraId="1231BE67" w14:textId="77777777" w:rsidR="000124B0" w:rsidRPr="00F81E74" w:rsidRDefault="000124B0" w:rsidP="00ED393C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36FEB5B0" w14:textId="77777777" w:rsidR="000124B0" w:rsidRPr="000124B0" w:rsidRDefault="000124B0" w:rsidP="00ED393C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D55AC" w:rsidRPr="00123779" w14:paraId="722D61C8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55D8B3B0" w14:textId="77777777" w:rsidR="00DD55AC" w:rsidRPr="005A32EB" w:rsidRDefault="00DD55AC" w:rsidP="00ED393C">
            <w:pPr>
              <w:spacing w:after="0"/>
              <w:rPr>
                <w:rFonts w:ascii="Arial" w:hAnsi="Arial" w:cs="Arial"/>
                <w:sz w:val="18"/>
              </w:rPr>
            </w:pPr>
            <w:r w:rsidRPr="005A32EB">
              <w:rPr>
                <w:rFonts w:ascii="Arial" w:hAnsi="Arial" w:cs="Arial"/>
                <w:sz w:val="18"/>
              </w:rPr>
              <w:t>1.1</w:t>
            </w:r>
          </w:p>
        </w:tc>
        <w:tc>
          <w:tcPr>
            <w:tcW w:w="6210" w:type="dxa"/>
            <w:shd w:val="clear" w:color="auto" w:fill="auto"/>
          </w:tcPr>
          <w:p w14:paraId="2B5054D4" w14:textId="77777777" w:rsidR="00DD55AC" w:rsidRDefault="00DD55AC" w:rsidP="00DD55AC">
            <w:pPr>
              <w:pStyle w:val="NoSpacing"/>
            </w:pPr>
            <w:r>
              <w:t>Pilot project will only include use case PREM SC02 UC10 from the initial list of use cases identified. List of use cases identified attached in the appendix below.</w:t>
            </w:r>
          </w:p>
          <w:p w14:paraId="30D7AA69" w14:textId="77777777" w:rsidR="00DD55AC" w:rsidRDefault="00DD55AC" w:rsidP="00DD55AC">
            <w:pPr>
              <w:pStyle w:val="NoSpacing"/>
            </w:pPr>
          </w:p>
          <w:p w14:paraId="6D8EFF8A" w14:textId="77777777" w:rsidR="00DD55AC" w:rsidRPr="00D94FE1" w:rsidRDefault="00DD55AC" w:rsidP="00DD55AC">
            <w:pPr>
              <w:pStyle w:val="NoSpacing"/>
            </w:pPr>
            <w:r>
              <w:t xml:space="preserve">Use case PREM SO2 UC10 - </w:t>
            </w:r>
            <w:r w:rsidRPr="00DD55AC">
              <w:t>Onboard New purchasers w/ unique track (inclusive of PLUS specific welcome) w/in post purchase email series (goal to drive 2nd purchase in first 60 days)</w:t>
            </w:r>
          </w:p>
        </w:tc>
        <w:tc>
          <w:tcPr>
            <w:tcW w:w="1080" w:type="dxa"/>
          </w:tcPr>
          <w:p w14:paraId="7196D064" w14:textId="77777777" w:rsidR="00DD55AC" w:rsidRPr="00F81E74" w:rsidRDefault="00DD55AC" w:rsidP="00ED393C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34FF1C98" w14:textId="77777777" w:rsidR="00DD55AC" w:rsidRPr="000124B0" w:rsidRDefault="00DD55AC" w:rsidP="00ED393C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124B0" w:rsidRPr="00123779" w14:paraId="7D8522BA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39D7D509" w14:textId="77777777" w:rsidR="000124B0" w:rsidRPr="005A32EB" w:rsidRDefault="000124B0" w:rsidP="00ED393C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1.2</w:t>
            </w:r>
          </w:p>
        </w:tc>
        <w:tc>
          <w:tcPr>
            <w:tcW w:w="6210" w:type="dxa"/>
            <w:shd w:val="clear" w:color="auto" w:fill="auto"/>
          </w:tcPr>
          <w:p w14:paraId="41A32692" w14:textId="77777777" w:rsidR="000124B0" w:rsidRDefault="007D6EE0" w:rsidP="00C20FDF">
            <w:pPr>
              <w:pStyle w:val="NoSpacing"/>
            </w:pPr>
            <w:r>
              <w:t xml:space="preserve">Leverage existing Email Service Provider (ESP) for Loft, i.e. Cheetah to provide </w:t>
            </w:r>
            <w:r w:rsidR="00C20FDF">
              <w:t>additional</w:t>
            </w:r>
            <w:r>
              <w:t xml:space="preserve"> features </w:t>
            </w:r>
            <w:r w:rsidR="00C20FDF">
              <w:t>for</w:t>
            </w:r>
            <w:r>
              <w:t xml:space="preserve"> </w:t>
            </w:r>
            <w:r w:rsidR="00C20FDF">
              <w:t>segmentation using models based on 1</w:t>
            </w:r>
            <w:r w:rsidR="00C20FDF" w:rsidRPr="00C20FDF">
              <w:rPr>
                <w:vertAlign w:val="superscript"/>
              </w:rPr>
              <w:t>st</w:t>
            </w:r>
            <w:r w:rsidR="00C20FDF">
              <w:t xml:space="preserve"> and 2</w:t>
            </w:r>
            <w:r w:rsidR="00C20FDF" w:rsidRPr="00C20FDF">
              <w:rPr>
                <w:vertAlign w:val="superscript"/>
              </w:rPr>
              <w:t>nd</w:t>
            </w:r>
            <w:r w:rsidR="00C20FDF">
              <w:t xml:space="preserve"> purchase history.</w:t>
            </w:r>
          </w:p>
        </w:tc>
        <w:tc>
          <w:tcPr>
            <w:tcW w:w="1080" w:type="dxa"/>
          </w:tcPr>
          <w:p w14:paraId="6D072C0D" w14:textId="77777777" w:rsidR="000124B0" w:rsidRPr="00F81E74" w:rsidRDefault="000124B0" w:rsidP="00ED393C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48A21919" w14:textId="77777777" w:rsidR="000124B0" w:rsidRPr="000124B0" w:rsidRDefault="000124B0" w:rsidP="00ED393C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7D6EE0" w:rsidRPr="00123779" w14:paraId="0695172F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6BD18F9B" w14:textId="77777777" w:rsidR="007D6EE0" w:rsidRDefault="007D6EE0" w:rsidP="007D6EE0">
            <w:pPr>
              <w:spacing w:after="0"/>
              <w:rPr>
                <w:rFonts w:ascii="Arial" w:hAnsi="Arial" w:cs="Arial"/>
                <w:sz w:val="18"/>
              </w:rPr>
            </w:pPr>
          </w:p>
        </w:tc>
        <w:tc>
          <w:tcPr>
            <w:tcW w:w="6210" w:type="dxa"/>
            <w:shd w:val="clear" w:color="auto" w:fill="auto"/>
          </w:tcPr>
          <w:p w14:paraId="37A38677" w14:textId="77777777" w:rsidR="007D6EE0" w:rsidRPr="004E2472" w:rsidRDefault="007D6EE0" w:rsidP="007D6EE0">
            <w:pPr>
              <w:pStyle w:val="NoSpacing"/>
              <w:rPr>
                <w:b/>
              </w:rPr>
            </w:pPr>
            <w:r w:rsidRPr="002A463C">
              <w:rPr>
                <w:b/>
              </w:rPr>
              <w:t>Workstream # 4</w:t>
            </w:r>
            <w:r w:rsidR="004E2472">
              <w:rPr>
                <w:b/>
              </w:rPr>
              <w:t xml:space="preserve"> - </w:t>
            </w:r>
            <w:r w:rsidR="004E2472" w:rsidRPr="004E2472">
              <w:rPr>
                <w:rFonts w:cs="Calibri"/>
                <w:b/>
                <w:sz w:val="20"/>
                <w:szCs w:val="20"/>
              </w:rPr>
              <w:t>Analytics Enablement</w:t>
            </w:r>
          </w:p>
        </w:tc>
        <w:tc>
          <w:tcPr>
            <w:tcW w:w="1080" w:type="dxa"/>
          </w:tcPr>
          <w:p w14:paraId="238601FE" w14:textId="77777777" w:rsidR="007D6EE0" w:rsidRPr="00F81E74" w:rsidRDefault="007D6EE0" w:rsidP="007D6EE0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0F3CABC7" w14:textId="77777777" w:rsidR="007D6EE0" w:rsidRPr="000124B0" w:rsidRDefault="007D6EE0" w:rsidP="007D6EE0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407B" w:rsidRPr="00123779" w14:paraId="1B2FAB01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52860A0C" w14:textId="77777777" w:rsidR="00A9407B" w:rsidRDefault="00A9407B" w:rsidP="00A9407B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1.3</w:t>
            </w:r>
          </w:p>
        </w:tc>
        <w:tc>
          <w:tcPr>
            <w:tcW w:w="6210" w:type="dxa"/>
            <w:shd w:val="clear" w:color="auto" w:fill="auto"/>
          </w:tcPr>
          <w:p w14:paraId="140728F0" w14:textId="77777777" w:rsidR="00A9407B" w:rsidRPr="00D94FE1" w:rsidRDefault="00A9407B" w:rsidP="00A9407B">
            <w:pPr>
              <w:pStyle w:val="NoSpacing"/>
            </w:pPr>
            <w:r>
              <w:t>Use data provided to build models to predict user buying behavior for new users based on existing shoppers</w:t>
            </w:r>
          </w:p>
        </w:tc>
        <w:tc>
          <w:tcPr>
            <w:tcW w:w="1080" w:type="dxa"/>
          </w:tcPr>
          <w:p w14:paraId="5B08B5D1" w14:textId="77777777" w:rsidR="00A9407B" w:rsidRPr="00F81E74" w:rsidRDefault="00A9407B" w:rsidP="00A9407B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16DEB4AB" w14:textId="77777777" w:rsidR="00A9407B" w:rsidRPr="000124B0" w:rsidRDefault="00A9407B" w:rsidP="00A9407B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F807CF" w:rsidRPr="00123779" w14:paraId="185B2364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63508DCD" w14:textId="77777777" w:rsidR="00F807CF" w:rsidRDefault="00F807CF" w:rsidP="00A9407B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1.4</w:t>
            </w:r>
          </w:p>
        </w:tc>
        <w:tc>
          <w:tcPr>
            <w:tcW w:w="6210" w:type="dxa"/>
            <w:shd w:val="clear" w:color="auto" w:fill="auto"/>
          </w:tcPr>
          <w:p w14:paraId="78CB1479" w14:textId="77777777" w:rsidR="00F807CF" w:rsidRDefault="00F807CF" w:rsidP="00A9407B">
            <w:pPr>
              <w:pStyle w:val="NoSpacing"/>
            </w:pPr>
            <w:r w:rsidRPr="00F807CF">
              <w:t>Pipeline that delivers customer segments/scoring feed to Cheetah.</w:t>
            </w:r>
          </w:p>
        </w:tc>
        <w:tc>
          <w:tcPr>
            <w:tcW w:w="1080" w:type="dxa"/>
          </w:tcPr>
          <w:p w14:paraId="0AD9C6F4" w14:textId="77777777" w:rsidR="00F807CF" w:rsidRPr="00F81E74" w:rsidRDefault="00F807CF" w:rsidP="00A9407B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4B1F511A" w14:textId="77777777" w:rsidR="00F807CF" w:rsidRPr="000124B0" w:rsidRDefault="00F807CF" w:rsidP="00A9407B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407B" w:rsidRPr="00123779" w14:paraId="72CBF289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65F9C3DC" w14:textId="77777777" w:rsidR="00A9407B" w:rsidRDefault="00A9407B" w:rsidP="00A9407B">
            <w:pPr>
              <w:spacing w:after="0"/>
              <w:rPr>
                <w:rFonts w:ascii="Arial" w:hAnsi="Arial" w:cs="Arial"/>
                <w:sz w:val="18"/>
              </w:rPr>
            </w:pPr>
          </w:p>
        </w:tc>
        <w:tc>
          <w:tcPr>
            <w:tcW w:w="6210" w:type="dxa"/>
            <w:shd w:val="clear" w:color="auto" w:fill="auto"/>
          </w:tcPr>
          <w:p w14:paraId="21739D3A" w14:textId="77777777" w:rsidR="00A9407B" w:rsidRPr="002A463C" w:rsidRDefault="00A9407B" w:rsidP="00A9407B">
            <w:pPr>
              <w:pStyle w:val="NoSpacing"/>
              <w:rPr>
                <w:b/>
              </w:rPr>
            </w:pPr>
            <w:r w:rsidRPr="002A463C">
              <w:rPr>
                <w:b/>
              </w:rPr>
              <w:t>Workstream # 3</w:t>
            </w:r>
            <w:r w:rsidR="004E2472">
              <w:rPr>
                <w:b/>
              </w:rPr>
              <w:t xml:space="preserve"> - </w:t>
            </w:r>
            <w:r w:rsidR="004E2472" w:rsidRPr="004E2472">
              <w:rPr>
                <w:rFonts w:cs="Calibri"/>
                <w:b/>
                <w:sz w:val="20"/>
                <w:szCs w:val="20"/>
              </w:rPr>
              <w:t>Cloud Services Platform with ETL Interfaces</w:t>
            </w:r>
          </w:p>
        </w:tc>
        <w:tc>
          <w:tcPr>
            <w:tcW w:w="1080" w:type="dxa"/>
          </w:tcPr>
          <w:p w14:paraId="5023141B" w14:textId="77777777" w:rsidR="00A9407B" w:rsidRPr="00F81E74" w:rsidRDefault="00A9407B" w:rsidP="00A9407B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1F3B1409" w14:textId="77777777" w:rsidR="00A9407B" w:rsidRPr="000124B0" w:rsidRDefault="00A9407B" w:rsidP="00A9407B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407B" w:rsidRPr="00123779" w14:paraId="0C3C5A2E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6C964F70" w14:textId="77777777" w:rsidR="00A9407B" w:rsidRPr="005A32EB" w:rsidRDefault="00F807CF" w:rsidP="00A9407B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1.5</w:t>
            </w:r>
          </w:p>
        </w:tc>
        <w:tc>
          <w:tcPr>
            <w:tcW w:w="6210" w:type="dxa"/>
            <w:shd w:val="clear" w:color="auto" w:fill="auto"/>
          </w:tcPr>
          <w:p w14:paraId="25FDFD32" w14:textId="77777777" w:rsidR="00A9407B" w:rsidRDefault="00A9407B" w:rsidP="00A9407B">
            <w:pPr>
              <w:pStyle w:val="NoSpacing"/>
            </w:pPr>
            <w:r>
              <w:t>Create tables that are absolutely required for pilot (mentioned in the data feed section) in cloud environment.</w:t>
            </w:r>
          </w:p>
        </w:tc>
        <w:tc>
          <w:tcPr>
            <w:tcW w:w="1080" w:type="dxa"/>
          </w:tcPr>
          <w:p w14:paraId="562C75D1" w14:textId="77777777" w:rsidR="00A9407B" w:rsidRPr="00F81E74" w:rsidRDefault="00A9407B" w:rsidP="00A9407B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664355AD" w14:textId="77777777" w:rsidR="00A9407B" w:rsidRPr="000124B0" w:rsidRDefault="00A9407B" w:rsidP="00A9407B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407B" w:rsidRPr="00123779" w14:paraId="6B500518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46D6F5A1" w14:textId="77777777" w:rsidR="00A9407B" w:rsidRPr="005A32EB" w:rsidRDefault="00F807CF" w:rsidP="00A9407B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1.6</w:t>
            </w:r>
          </w:p>
        </w:tc>
        <w:tc>
          <w:tcPr>
            <w:tcW w:w="6210" w:type="dxa"/>
            <w:shd w:val="clear" w:color="auto" w:fill="auto"/>
          </w:tcPr>
          <w:p w14:paraId="48D5BA18" w14:textId="77777777" w:rsidR="00A9407B" w:rsidRDefault="00A9407B" w:rsidP="00A9407B">
            <w:pPr>
              <w:pStyle w:val="NoSpacing"/>
            </w:pPr>
            <w:r>
              <w:t>Files feeding data to these tables should have historical. Incremental feeds should be available daily.</w:t>
            </w:r>
          </w:p>
        </w:tc>
        <w:tc>
          <w:tcPr>
            <w:tcW w:w="1080" w:type="dxa"/>
          </w:tcPr>
          <w:p w14:paraId="1A965116" w14:textId="77777777" w:rsidR="00A9407B" w:rsidRPr="00F81E74" w:rsidRDefault="00A9407B" w:rsidP="00A9407B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7DF4E37C" w14:textId="77777777" w:rsidR="00A9407B" w:rsidRPr="000124B0" w:rsidRDefault="00A9407B" w:rsidP="00A9407B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407B" w:rsidRPr="00123779" w14:paraId="1C59B5B1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58BDF8A7" w14:textId="77777777" w:rsidR="00A9407B" w:rsidRPr="005A32EB" w:rsidRDefault="00F807CF" w:rsidP="00A9407B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1.7</w:t>
            </w:r>
          </w:p>
        </w:tc>
        <w:tc>
          <w:tcPr>
            <w:tcW w:w="6210" w:type="dxa"/>
            <w:shd w:val="clear" w:color="auto" w:fill="auto"/>
          </w:tcPr>
          <w:p w14:paraId="3038847A" w14:textId="77777777" w:rsidR="00A9407B" w:rsidRPr="00D94FE1" w:rsidRDefault="00A9407B" w:rsidP="00A9407B">
            <w:pPr>
              <w:pStyle w:val="NoSpacing"/>
            </w:pPr>
            <w:r>
              <w:t xml:space="preserve">Source data required for workstream 4 </w:t>
            </w:r>
            <w:r w:rsidRPr="00A9407B">
              <w:t>from CRM</w:t>
            </w:r>
            <w:r>
              <w:t xml:space="preserve"> for both historical and incremental cadence.</w:t>
            </w:r>
          </w:p>
        </w:tc>
        <w:tc>
          <w:tcPr>
            <w:tcW w:w="1080" w:type="dxa"/>
          </w:tcPr>
          <w:p w14:paraId="44FB30F8" w14:textId="77777777" w:rsidR="00A9407B" w:rsidRPr="00F81E74" w:rsidRDefault="00A9407B" w:rsidP="00A9407B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1DA6542E" w14:textId="77777777" w:rsidR="00A9407B" w:rsidRPr="000124B0" w:rsidRDefault="00A9407B" w:rsidP="00A9407B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407B" w:rsidRPr="00123779" w14:paraId="5DB921F7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451AB481" w14:textId="77777777" w:rsidR="00A9407B" w:rsidRDefault="004355F0" w:rsidP="00A9407B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1.8</w:t>
            </w:r>
          </w:p>
        </w:tc>
        <w:tc>
          <w:tcPr>
            <w:tcW w:w="6210" w:type="dxa"/>
            <w:shd w:val="clear" w:color="auto" w:fill="auto"/>
          </w:tcPr>
          <w:p w14:paraId="4D5F4126" w14:textId="77777777" w:rsidR="00A9407B" w:rsidRPr="001F2433" w:rsidRDefault="00A9407B" w:rsidP="006255E8">
            <w:pPr>
              <w:pStyle w:val="NoSpacing"/>
            </w:pPr>
            <w:r w:rsidRPr="001F2433">
              <w:t xml:space="preserve">Data will be sourced from Premium CRM (Epsilon) </w:t>
            </w:r>
            <w:r w:rsidR="006255E8" w:rsidRPr="001F2433">
              <w:t>AWS</w:t>
            </w:r>
            <w:r w:rsidRPr="001F2433">
              <w:t xml:space="preserve"> servers.</w:t>
            </w:r>
          </w:p>
        </w:tc>
        <w:tc>
          <w:tcPr>
            <w:tcW w:w="1080" w:type="dxa"/>
          </w:tcPr>
          <w:p w14:paraId="3041E394" w14:textId="77777777" w:rsidR="00A9407B" w:rsidRPr="00F81E74" w:rsidRDefault="00A9407B" w:rsidP="00A9407B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722B00AE" w14:textId="77777777" w:rsidR="00A9407B" w:rsidRPr="000124B0" w:rsidRDefault="00A9407B" w:rsidP="00A9407B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F53E4" w:rsidRPr="00123779" w14:paraId="59E35D42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42C6D796" w14:textId="77777777" w:rsidR="005F53E4" w:rsidRDefault="005F53E4" w:rsidP="005F53E4">
            <w:pPr>
              <w:spacing w:after="0"/>
              <w:rPr>
                <w:rFonts w:ascii="Arial" w:hAnsi="Arial" w:cs="Arial"/>
                <w:sz w:val="18"/>
              </w:rPr>
            </w:pPr>
          </w:p>
        </w:tc>
        <w:tc>
          <w:tcPr>
            <w:tcW w:w="6210" w:type="dxa"/>
            <w:shd w:val="clear" w:color="auto" w:fill="auto"/>
          </w:tcPr>
          <w:p w14:paraId="298631BE" w14:textId="77777777" w:rsidR="005F53E4" w:rsidRPr="00EF0F7E" w:rsidRDefault="005F53E4" w:rsidP="005F53E4">
            <w:pPr>
              <w:spacing w:after="0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1080" w:type="dxa"/>
          </w:tcPr>
          <w:p w14:paraId="6E1831B3" w14:textId="77777777" w:rsidR="005F53E4" w:rsidRPr="00F81E74" w:rsidRDefault="005F53E4" w:rsidP="005F53E4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54E11D2A" w14:textId="77777777" w:rsidR="005F53E4" w:rsidRPr="000124B0" w:rsidRDefault="005F53E4" w:rsidP="005F53E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55E8" w:rsidRPr="00123779" w14:paraId="05BF6C96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658371F6" w14:textId="77777777" w:rsidR="006255E8" w:rsidRDefault="006255E8" w:rsidP="005F53E4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1.9</w:t>
            </w:r>
          </w:p>
        </w:tc>
        <w:tc>
          <w:tcPr>
            <w:tcW w:w="6210" w:type="dxa"/>
            <w:shd w:val="clear" w:color="auto" w:fill="auto"/>
          </w:tcPr>
          <w:p w14:paraId="3D98DCDD" w14:textId="77777777" w:rsidR="006255E8" w:rsidRPr="006255E8" w:rsidRDefault="006255E8" w:rsidP="006255E8">
            <w:pPr>
              <w:spacing w:after="0"/>
            </w:pPr>
            <w:r w:rsidRPr="006255E8">
              <w:t>Provide logging</w:t>
            </w:r>
            <w:r>
              <w:t xml:space="preserve"> and monitoring in AWS Cloud.</w:t>
            </w:r>
          </w:p>
        </w:tc>
        <w:tc>
          <w:tcPr>
            <w:tcW w:w="1080" w:type="dxa"/>
          </w:tcPr>
          <w:p w14:paraId="31126E5D" w14:textId="77777777" w:rsidR="006255E8" w:rsidRPr="00F81E74" w:rsidRDefault="006255E8" w:rsidP="005F53E4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2DE403A5" w14:textId="77777777" w:rsidR="006255E8" w:rsidRPr="000124B0" w:rsidRDefault="006255E8" w:rsidP="005F53E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55E8" w:rsidRPr="00123779" w14:paraId="01257829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39C1107F" w14:textId="77777777" w:rsidR="006255E8" w:rsidRDefault="006255E8" w:rsidP="005F53E4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1.10</w:t>
            </w:r>
          </w:p>
        </w:tc>
        <w:tc>
          <w:tcPr>
            <w:tcW w:w="6210" w:type="dxa"/>
            <w:shd w:val="clear" w:color="auto" w:fill="auto"/>
          </w:tcPr>
          <w:p w14:paraId="4DC9C58A" w14:textId="77777777" w:rsidR="006255E8" w:rsidRPr="006255E8" w:rsidRDefault="006255E8" w:rsidP="005F53E4">
            <w:pPr>
              <w:spacing w:after="0"/>
            </w:pPr>
            <w:r>
              <w:t>Ability to manage Identity and Network Access.</w:t>
            </w:r>
          </w:p>
        </w:tc>
        <w:tc>
          <w:tcPr>
            <w:tcW w:w="1080" w:type="dxa"/>
          </w:tcPr>
          <w:p w14:paraId="62431CDC" w14:textId="77777777" w:rsidR="006255E8" w:rsidRPr="00F81E74" w:rsidRDefault="006255E8" w:rsidP="005F53E4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49E398E2" w14:textId="77777777" w:rsidR="006255E8" w:rsidRPr="000124B0" w:rsidRDefault="006255E8" w:rsidP="005F53E4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55E8" w:rsidRPr="00123779" w14:paraId="6B0D8371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439DBE21" w14:textId="77777777" w:rsidR="006255E8" w:rsidRDefault="006255E8" w:rsidP="006255E8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1.11</w:t>
            </w:r>
          </w:p>
        </w:tc>
        <w:tc>
          <w:tcPr>
            <w:tcW w:w="6210" w:type="dxa"/>
            <w:shd w:val="clear" w:color="auto" w:fill="auto"/>
          </w:tcPr>
          <w:p w14:paraId="4EDD557F" w14:textId="77777777" w:rsidR="006255E8" w:rsidRPr="005F53E4" w:rsidRDefault="006255E8" w:rsidP="006255E8">
            <w:pPr>
              <w:pStyle w:val="NoSpacing"/>
            </w:pPr>
            <w:r w:rsidRPr="005F53E4">
              <w:t>Encryption in transit and at rest for our sensitive data</w:t>
            </w:r>
            <w:r>
              <w:t>.</w:t>
            </w:r>
          </w:p>
        </w:tc>
        <w:tc>
          <w:tcPr>
            <w:tcW w:w="1080" w:type="dxa"/>
          </w:tcPr>
          <w:p w14:paraId="16287F21" w14:textId="77777777" w:rsidR="006255E8" w:rsidRPr="00F81E74" w:rsidRDefault="006255E8" w:rsidP="006255E8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5BE93A62" w14:textId="77777777" w:rsidR="006255E8" w:rsidRPr="000124B0" w:rsidRDefault="006255E8" w:rsidP="006255E8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B2FBC" w:rsidRPr="00123779" w14:paraId="3829360E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384BA73E" w14:textId="77777777" w:rsidR="008B2FBC" w:rsidRDefault="008B2FBC" w:rsidP="006255E8">
            <w:pPr>
              <w:spacing w:after="0"/>
              <w:rPr>
                <w:rFonts w:ascii="Arial" w:hAnsi="Arial" w:cs="Arial"/>
                <w:sz w:val="18"/>
              </w:rPr>
            </w:pPr>
          </w:p>
        </w:tc>
        <w:tc>
          <w:tcPr>
            <w:tcW w:w="6210" w:type="dxa"/>
            <w:shd w:val="clear" w:color="auto" w:fill="auto"/>
          </w:tcPr>
          <w:p w14:paraId="4A2A21E2" w14:textId="77777777" w:rsidR="008B2FBC" w:rsidRPr="008B2FBC" w:rsidRDefault="008B2FBC" w:rsidP="006255E8">
            <w:pPr>
              <w:pStyle w:val="NoSpacing"/>
              <w:rPr>
                <w:b/>
              </w:rPr>
            </w:pPr>
            <w:r>
              <w:rPr>
                <w:b/>
              </w:rPr>
              <w:t>Documentation</w:t>
            </w:r>
          </w:p>
        </w:tc>
        <w:tc>
          <w:tcPr>
            <w:tcW w:w="1080" w:type="dxa"/>
          </w:tcPr>
          <w:p w14:paraId="34B3F2EB" w14:textId="77777777" w:rsidR="008B2FBC" w:rsidRPr="00F81E74" w:rsidRDefault="008B2FBC" w:rsidP="006255E8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7D34F5C7" w14:textId="77777777" w:rsidR="008B2FBC" w:rsidRPr="000124B0" w:rsidRDefault="008B2FBC" w:rsidP="006255E8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B2FBC" w:rsidRPr="00123779" w14:paraId="22F2843A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45BA0C7F" w14:textId="77777777" w:rsidR="008B2FBC" w:rsidRDefault="008B2FBC" w:rsidP="008B2FBC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1.12</w:t>
            </w:r>
          </w:p>
        </w:tc>
        <w:tc>
          <w:tcPr>
            <w:tcW w:w="6210" w:type="dxa"/>
            <w:shd w:val="clear" w:color="auto" w:fill="auto"/>
          </w:tcPr>
          <w:p w14:paraId="4AEED8E7" w14:textId="77777777" w:rsidR="008B2FBC" w:rsidRPr="00D94FE1" w:rsidRDefault="008B2FBC" w:rsidP="008B2FBC">
            <w:pPr>
              <w:pStyle w:val="NoSpacing"/>
            </w:pPr>
            <w:r w:rsidRPr="00EF0F7E">
              <w:t>Written and approved requirements document</w:t>
            </w:r>
            <w:r>
              <w:t>.</w:t>
            </w:r>
          </w:p>
        </w:tc>
        <w:tc>
          <w:tcPr>
            <w:tcW w:w="1080" w:type="dxa"/>
          </w:tcPr>
          <w:p w14:paraId="0B4020A7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1D7B270A" w14:textId="77777777" w:rsidR="008B2FBC" w:rsidRPr="000124B0" w:rsidRDefault="008B2FBC" w:rsidP="008B2FBC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B2FBC" w:rsidRPr="00123779" w14:paraId="556015BD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5D70046B" w14:textId="77777777" w:rsidR="008B2FBC" w:rsidRDefault="008B2FBC" w:rsidP="008B2FBC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1.13</w:t>
            </w:r>
          </w:p>
        </w:tc>
        <w:tc>
          <w:tcPr>
            <w:tcW w:w="6210" w:type="dxa"/>
            <w:shd w:val="clear" w:color="auto" w:fill="auto"/>
          </w:tcPr>
          <w:p w14:paraId="230F73C1" w14:textId="77777777" w:rsidR="008B2FBC" w:rsidRDefault="008B2FBC" w:rsidP="008B2FBC">
            <w:pPr>
              <w:pStyle w:val="NoSpacing"/>
            </w:pPr>
            <w:r w:rsidRPr="00EF0F7E">
              <w:t>Architectural Review and approval</w:t>
            </w:r>
            <w:r>
              <w:t>.</w:t>
            </w:r>
          </w:p>
        </w:tc>
        <w:tc>
          <w:tcPr>
            <w:tcW w:w="1080" w:type="dxa"/>
          </w:tcPr>
          <w:p w14:paraId="4F904CB7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06971CD3" w14:textId="77777777" w:rsidR="008B2FBC" w:rsidRPr="000124B0" w:rsidRDefault="008B2FBC" w:rsidP="008B2FBC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8B2FBC" w:rsidRPr="00123779" w14:paraId="5569210A" w14:textId="77777777" w:rsidTr="000124B0">
        <w:trPr>
          <w:cantSplit/>
          <w:tblHeader/>
        </w:trPr>
        <w:tc>
          <w:tcPr>
            <w:tcW w:w="630" w:type="dxa"/>
            <w:shd w:val="clear" w:color="auto" w:fill="auto"/>
          </w:tcPr>
          <w:p w14:paraId="2D453C44" w14:textId="77777777" w:rsidR="008B2FBC" w:rsidRDefault="008B2FBC" w:rsidP="008B2FBC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1.14</w:t>
            </w:r>
          </w:p>
        </w:tc>
        <w:tc>
          <w:tcPr>
            <w:tcW w:w="6210" w:type="dxa"/>
            <w:shd w:val="clear" w:color="auto" w:fill="auto"/>
          </w:tcPr>
          <w:p w14:paraId="53CDD411" w14:textId="77777777" w:rsidR="008B2FBC" w:rsidRPr="00EF0F7E" w:rsidRDefault="008B2FBC" w:rsidP="008B2FBC">
            <w:pPr>
              <w:pStyle w:val="NoSpacing"/>
            </w:pPr>
            <w:r w:rsidRPr="00EF0F7E">
              <w:t>Approved Design diagram – Detailed diagram that can be used to build the environment</w:t>
            </w:r>
            <w:r>
              <w:t>.</w:t>
            </w:r>
          </w:p>
        </w:tc>
        <w:tc>
          <w:tcPr>
            <w:tcW w:w="1080" w:type="dxa"/>
          </w:tcPr>
          <w:p w14:paraId="2A1F701D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03EFCA41" w14:textId="77777777" w:rsidR="008B2FBC" w:rsidRPr="000124B0" w:rsidRDefault="008B2FBC" w:rsidP="008B2FBC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5F96A722" w14:textId="77777777" w:rsidR="00EF0F7E" w:rsidRDefault="00EF0F7E" w:rsidP="00F807CF"/>
    <w:p w14:paraId="5B95CD12" w14:textId="77777777" w:rsidR="001F2433" w:rsidRDefault="001F2433" w:rsidP="00F807CF"/>
    <w:p w14:paraId="5220BBB2" w14:textId="77777777" w:rsidR="001F2433" w:rsidRPr="00EF0F7E" w:rsidRDefault="001F2433" w:rsidP="00F807CF"/>
    <w:p w14:paraId="06FC83A2" w14:textId="77777777" w:rsidR="00E1064A" w:rsidRPr="003D3ACB" w:rsidRDefault="002E4519" w:rsidP="00493EF4">
      <w:pPr>
        <w:pStyle w:val="Heading1"/>
        <w:numPr>
          <w:ilvl w:val="0"/>
          <w:numId w:val="2"/>
        </w:numPr>
        <w:rPr>
          <w:rFonts w:ascii="Arial" w:hAnsi="Arial" w:cs="Arial"/>
        </w:rPr>
      </w:pPr>
      <w:bookmarkStart w:id="19" w:name="_Toc26793466"/>
      <w:r>
        <w:rPr>
          <w:sz w:val="28"/>
          <w:szCs w:val="28"/>
        </w:rPr>
        <w:lastRenderedPageBreak/>
        <w:t>Out of scope</w:t>
      </w:r>
      <w:bookmarkEnd w:id="19"/>
    </w:p>
    <w:tbl>
      <w:tblPr>
        <w:tblW w:w="0" w:type="auto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7330"/>
        <w:gridCol w:w="832"/>
      </w:tblGrid>
      <w:tr w:rsidR="00F60641" w:rsidRPr="00123779" w14:paraId="499A7878" w14:textId="77777777" w:rsidTr="00A56496">
        <w:trPr>
          <w:cantSplit/>
          <w:tblHeader/>
        </w:trPr>
        <w:tc>
          <w:tcPr>
            <w:tcW w:w="630" w:type="dxa"/>
            <w:shd w:val="clear" w:color="auto" w:fill="BFBFBF"/>
          </w:tcPr>
          <w:p w14:paraId="46AE0C79" w14:textId="77777777" w:rsidR="00F60641" w:rsidRPr="005A32EB" w:rsidRDefault="00F60641" w:rsidP="00123779">
            <w:pPr>
              <w:rPr>
                <w:rFonts w:ascii="Arial" w:hAnsi="Arial" w:cs="Arial"/>
                <w:sz w:val="18"/>
              </w:rPr>
            </w:pPr>
            <w:r w:rsidRPr="005A32EB">
              <w:rPr>
                <w:rFonts w:ascii="Arial" w:hAnsi="Arial" w:cs="Arial"/>
                <w:sz w:val="18"/>
              </w:rPr>
              <w:t>#</w:t>
            </w:r>
          </w:p>
        </w:tc>
        <w:tc>
          <w:tcPr>
            <w:tcW w:w="7330" w:type="dxa"/>
            <w:shd w:val="clear" w:color="auto" w:fill="BFBFBF"/>
          </w:tcPr>
          <w:p w14:paraId="29C80B63" w14:textId="77777777" w:rsidR="00F60641" w:rsidRPr="00123779" w:rsidRDefault="00F60641" w:rsidP="00123779">
            <w:pPr>
              <w:rPr>
                <w:rFonts w:ascii="Arial" w:hAnsi="Arial" w:cs="Arial"/>
              </w:rPr>
            </w:pPr>
            <w:r w:rsidRPr="00123779">
              <w:rPr>
                <w:rFonts w:ascii="Arial" w:hAnsi="Arial" w:cs="Arial"/>
              </w:rPr>
              <w:t>Requirements</w:t>
            </w:r>
          </w:p>
        </w:tc>
        <w:tc>
          <w:tcPr>
            <w:tcW w:w="832" w:type="dxa"/>
            <w:shd w:val="clear" w:color="auto" w:fill="BFBFBF"/>
          </w:tcPr>
          <w:p w14:paraId="58D48ECF" w14:textId="77777777" w:rsidR="00F60641" w:rsidRPr="00B70848" w:rsidRDefault="00F60641" w:rsidP="00123779">
            <w:pPr>
              <w:rPr>
                <w:rFonts w:ascii="Arial" w:hAnsi="Arial" w:cs="Arial"/>
                <w:sz w:val="20"/>
              </w:rPr>
            </w:pPr>
            <w:r w:rsidRPr="00B70848">
              <w:rPr>
                <w:rFonts w:ascii="Arial" w:hAnsi="Arial" w:cs="Arial"/>
                <w:sz w:val="20"/>
              </w:rPr>
              <w:t>Owner</w:t>
            </w:r>
          </w:p>
        </w:tc>
      </w:tr>
      <w:tr w:rsidR="00F60641" w:rsidRPr="00123779" w14:paraId="05566A92" w14:textId="77777777" w:rsidTr="00A56496">
        <w:trPr>
          <w:cantSplit/>
          <w:tblHeader/>
        </w:trPr>
        <w:tc>
          <w:tcPr>
            <w:tcW w:w="630" w:type="dxa"/>
            <w:shd w:val="clear" w:color="auto" w:fill="auto"/>
          </w:tcPr>
          <w:p w14:paraId="4E6CBBE6" w14:textId="77777777" w:rsidR="00F60641" w:rsidRPr="005A32EB" w:rsidRDefault="00011AEA" w:rsidP="00DC3AC7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2</w:t>
            </w:r>
            <w:r w:rsidR="00EF41C4" w:rsidRPr="005A32EB">
              <w:rPr>
                <w:rFonts w:ascii="Arial" w:hAnsi="Arial" w:cs="Arial"/>
                <w:sz w:val="18"/>
              </w:rPr>
              <w:t>.1</w:t>
            </w:r>
          </w:p>
        </w:tc>
        <w:tc>
          <w:tcPr>
            <w:tcW w:w="7330" w:type="dxa"/>
            <w:shd w:val="clear" w:color="auto" w:fill="auto"/>
          </w:tcPr>
          <w:p w14:paraId="73D16246" w14:textId="77777777" w:rsidR="002A43CD" w:rsidRPr="000611C1" w:rsidRDefault="007D6EE0" w:rsidP="00DC3AC7">
            <w:pPr>
              <w:pStyle w:val="NoSpacing"/>
            </w:pPr>
            <w:r>
              <w:t>Selection of new Email Personalization Vendor.</w:t>
            </w:r>
          </w:p>
        </w:tc>
        <w:tc>
          <w:tcPr>
            <w:tcW w:w="832" w:type="dxa"/>
            <w:shd w:val="clear" w:color="auto" w:fill="auto"/>
          </w:tcPr>
          <w:p w14:paraId="13CB595B" w14:textId="77777777" w:rsidR="00F60641" w:rsidRPr="00F81E74" w:rsidRDefault="00F60641" w:rsidP="00DC3AC7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1E59AF" w:rsidRPr="00123779" w14:paraId="3CADC0C7" w14:textId="77777777" w:rsidTr="00A56496">
        <w:trPr>
          <w:cantSplit/>
          <w:tblHeader/>
        </w:trPr>
        <w:tc>
          <w:tcPr>
            <w:tcW w:w="630" w:type="dxa"/>
            <w:shd w:val="clear" w:color="auto" w:fill="auto"/>
          </w:tcPr>
          <w:p w14:paraId="24672A24" w14:textId="77777777" w:rsidR="001E59AF" w:rsidRPr="005A32EB" w:rsidRDefault="00011AEA" w:rsidP="00DC3AC7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2</w:t>
            </w:r>
            <w:r w:rsidR="001E59AF">
              <w:rPr>
                <w:rFonts w:ascii="Arial" w:hAnsi="Arial" w:cs="Arial"/>
                <w:sz w:val="18"/>
              </w:rPr>
              <w:t>.2</w:t>
            </w:r>
          </w:p>
        </w:tc>
        <w:tc>
          <w:tcPr>
            <w:tcW w:w="7330" w:type="dxa"/>
            <w:shd w:val="clear" w:color="auto" w:fill="auto"/>
          </w:tcPr>
          <w:p w14:paraId="6AA177BB" w14:textId="77777777" w:rsidR="001E59AF" w:rsidRDefault="009D0DD1" w:rsidP="00DC3AC7">
            <w:pPr>
              <w:pStyle w:val="NoSpacing"/>
            </w:pPr>
            <w:r>
              <w:t>Data for other subject area not mentioned in the attachment for workstream # 3 and 4.</w:t>
            </w:r>
          </w:p>
        </w:tc>
        <w:tc>
          <w:tcPr>
            <w:tcW w:w="832" w:type="dxa"/>
            <w:shd w:val="clear" w:color="auto" w:fill="auto"/>
          </w:tcPr>
          <w:p w14:paraId="6D9C8D39" w14:textId="77777777" w:rsidR="001E59AF" w:rsidRPr="00F81E74" w:rsidRDefault="001E59AF" w:rsidP="00DC3AC7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0A5399" w:rsidRPr="00123779" w14:paraId="130F56B5" w14:textId="77777777" w:rsidTr="00A56496">
        <w:trPr>
          <w:cantSplit/>
          <w:tblHeader/>
        </w:trPr>
        <w:tc>
          <w:tcPr>
            <w:tcW w:w="630" w:type="dxa"/>
            <w:shd w:val="clear" w:color="auto" w:fill="auto"/>
          </w:tcPr>
          <w:p w14:paraId="1C93486C" w14:textId="77777777" w:rsidR="000A5399" w:rsidRDefault="00011AEA" w:rsidP="00DC3AC7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2</w:t>
            </w:r>
            <w:r w:rsidR="000A5399">
              <w:rPr>
                <w:rFonts w:ascii="Arial" w:hAnsi="Arial" w:cs="Arial"/>
                <w:sz w:val="18"/>
              </w:rPr>
              <w:t>.3</w:t>
            </w:r>
          </w:p>
        </w:tc>
        <w:tc>
          <w:tcPr>
            <w:tcW w:w="7330" w:type="dxa"/>
            <w:shd w:val="clear" w:color="auto" w:fill="auto"/>
          </w:tcPr>
          <w:p w14:paraId="22488AC0" w14:textId="77777777" w:rsidR="000A5399" w:rsidRDefault="009F0E9C" w:rsidP="00DC3AC7">
            <w:pPr>
              <w:pStyle w:val="NoSpacing"/>
            </w:pPr>
            <w:r>
              <w:t>Other prioritized use cases are out of scope for Pilot</w:t>
            </w:r>
          </w:p>
        </w:tc>
        <w:tc>
          <w:tcPr>
            <w:tcW w:w="832" w:type="dxa"/>
            <w:shd w:val="clear" w:color="auto" w:fill="auto"/>
          </w:tcPr>
          <w:p w14:paraId="675E05EE" w14:textId="77777777" w:rsidR="000A5399" w:rsidRPr="00F81E74" w:rsidRDefault="000A5399" w:rsidP="00DC3AC7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011AEA" w:rsidRPr="00123779" w14:paraId="245908FE" w14:textId="77777777" w:rsidTr="00A56496">
        <w:trPr>
          <w:cantSplit/>
          <w:tblHeader/>
        </w:trPr>
        <w:tc>
          <w:tcPr>
            <w:tcW w:w="630" w:type="dxa"/>
            <w:shd w:val="clear" w:color="auto" w:fill="auto"/>
          </w:tcPr>
          <w:p w14:paraId="026ABE82" w14:textId="77777777" w:rsidR="00011AEA" w:rsidRDefault="00011AEA" w:rsidP="00DC3AC7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2.4</w:t>
            </w:r>
          </w:p>
        </w:tc>
        <w:tc>
          <w:tcPr>
            <w:tcW w:w="7330" w:type="dxa"/>
            <w:shd w:val="clear" w:color="auto" w:fill="auto"/>
          </w:tcPr>
          <w:p w14:paraId="615F9D2A" w14:textId="77777777" w:rsidR="00011AEA" w:rsidRDefault="007F4B75" w:rsidP="007F4B75">
            <w:pPr>
              <w:pStyle w:val="NoSpacing"/>
            </w:pPr>
            <w:r>
              <w:t>Upgrade</w:t>
            </w:r>
            <w:r w:rsidR="002A463C">
              <w:t xml:space="preserve"> of Premium CRM(Epsilon) </w:t>
            </w:r>
            <w:r>
              <w:t>servers once migrated to AWS.</w:t>
            </w:r>
          </w:p>
        </w:tc>
        <w:tc>
          <w:tcPr>
            <w:tcW w:w="832" w:type="dxa"/>
            <w:shd w:val="clear" w:color="auto" w:fill="auto"/>
          </w:tcPr>
          <w:p w14:paraId="2FC17F8B" w14:textId="77777777" w:rsidR="00011AEA" w:rsidRPr="00F81E74" w:rsidRDefault="00011AEA" w:rsidP="00DC3AC7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A9407B" w:rsidRPr="00123779" w14:paraId="172DC378" w14:textId="77777777" w:rsidTr="00A56496">
        <w:trPr>
          <w:cantSplit/>
          <w:tblHeader/>
        </w:trPr>
        <w:tc>
          <w:tcPr>
            <w:tcW w:w="630" w:type="dxa"/>
            <w:shd w:val="clear" w:color="auto" w:fill="auto"/>
          </w:tcPr>
          <w:p w14:paraId="1A508AC1" w14:textId="77777777" w:rsidR="00A9407B" w:rsidRDefault="00A9407B" w:rsidP="00DC3AC7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2.5</w:t>
            </w:r>
          </w:p>
        </w:tc>
        <w:tc>
          <w:tcPr>
            <w:tcW w:w="7330" w:type="dxa"/>
            <w:shd w:val="clear" w:color="auto" w:fill="auto"/>
          </w:tcPr>
          <w:p w14:paraId="00829EB6" w14:textId="77777777" w:rsidR="00A9407B" w:rsidRDefault="008B2FBC" w:rsidP="00F807CF">
            <w:pPr>
              <w:pStyle w:val="NoSpacing"/>
            </w:pPr>
            <w:r>
              <w:t>Reporting and campaign</w:t>
            </w:r>
            <w:r w:rsidR="00F807CF">
              <w:t xml:space="preserve"> results</w:t>
            </w:r>
            <w:r w:rsidR="00A9407B">
              <w:t>.</w:t>
            </w:r>
          </w:p>
        </w:tc>
        <w:tc>
          <w:tcPr>
            <w:tcW w:w="832" w:type="dxa"/>
            <w:shd w:val="clear" w:color="auto" w:fill="auto"/>
          </w:tcPr>
          <w:p w14:paraId="0A4F7224" w14:textId="77777777" w:rsidR="00A9407B" w:rsidRPr="00F81E74" w:rsidRDefault="00A9407B" w:rsidP="00DC3AC7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A9407B" w:rsidRPr="00123779" w14:paraId="6670F621" w14:textId="77777777" w:rsidTr="00A56496">
        <w:trPr>
          <w:cantSplit/>
          <w:tblHeader/>
        </w:trPr>
        <w:tc>
          <w:tcPr>
            <w:tcW w:w="630" w:type="dxa"/>
            <w:shd w:val="clear" w:color="auto" w:fill="auto"/>
          </w:tcPr>
          <w:p w14:paraId="64C1B599" w14:textId="77777777" w:rsidR="00A9407B" w:rsidRDefault="00A9407B" w:rsidP="00DC3AC7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2.6</w:t>
            </w:r>
          </w:p>
        </w:tc>
        <w:tc>
          <w:tcPr>
            <w:tcW w:w="7330" w:type="dxa"/>
            <w:shd w:val="clear" w:color="auto" w:fill="auto"/>
          </w:tcPr>
          <w:p w14:paraId="768F77E4" w14:textId="77777777" w:rsidR="00A9407B" w:rsidRDefault="00A9407B" w:rsidP="002A463C">
            <w:pPr>
              <w:pStyle w:val="NoSpacing"/>
            </w:pPr>
            <w:r>
              <w:t>Site personalization (Workstream 5b).</w:t>
            </w:r>
          </w:p>
        </w:tc>
        <w:tc>
          <w:tcPr>
            <w:tcW w:w="832" w:type="dxa"/>
            <w:shd w:val="clear" w:color="auto" w:fill="auto"/>
          </w:tcPr>
          <w:p w14:paraId="5AE48A43" w14:textId="77777777" w:rsidR="00A9407B" w:rsidRPr="00F81E74" w:rsidRDefault="00A9407B" w:rsidP="00DC3AC7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2CEDEEA9" w14:textId="77777777" w:rsidTr="00A56496">
        <w:trPr>
          <w:cantSplit/>
          <w:tblHeader/>
        </w:trPr>
        <w:tc>
          <w:tcPr>
            <w:tcW w:w="630" w:type="dxa"/>
            <w:shd w:val="clear" w:color="auto" w:fill="auto"/>
          </w:tcPr>
          <w:p w14:paraId="69F27350" w14:textId="77777777" w:rsidR="008B2FBC" w:rsidRDefault="008B2FBC" w:rsidP="00DC3AC7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2.7</w:t>
            </w:r>
          </w:p>
        </w:tc>
        <w:tc>
          <w:tcPr>
            <w:tcW w:w="7330" w:type="dxa"/>
            <w:shd w:val="clear" w:color="auto" w:fill="auto"/>
          </w:tcPr>
          <w:p w14:paraId="1235DDD7" w14:textId="77777777" w:rsidR="008B2FBC" w:rsidRDefault="008B2FBC" w:rsidP="002A463C">
            <w:pPr>
              <w:pStyle w:val="NoSpacing"/>
            </w:pPr>
            <w:r>
              <w:t>Pixel data form Ovative.</w:t>
            </w:r>
          </w:p>
        </w:tc>
        <w:tc>
          <w:tcPr>
            <w:tcW w:w="832" w:type="dxa"/>
            <w:shd w:val="clear" w:color="auto" w:fill="auto"/>
          </w:tcPr>
          <w:p w14:paraId="50F40DEB" w14:textId="77777777" w:rsidR="008B2FBC" w:rsidRPr="00F81E74" w:rsidRDefault="008B2FBC" w:rsidP="00DC3AC7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</w:tbl>
    <w:p w14:paraId="77A52294" w14:textId="77777777" w:rsidR="00560119" w:rsidRDefault="00560119" w:rsidP="00FD164A">
      <w:pPr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0D016697" w14:textId="77777777" w:rsidR="002A463C" w:rsidRPr="002A463C" w:rsidRDefault="008B0222" w:rsidP="002A463C">
      <w:pPr>
        <w:pStyle w:val="Heading1"/>
        <w:numPr>
          <w:ilvl w:val="0"/>
          <w:numId w:val="2"/>
        </w:numPr>
        <w:rPr>
          <w:sz w:val="28"/>
          <w:szCs w:val="28"/>
        </w:rPr>
      </w:pPr>
      <w:bookmarkStart w:id="20" w:name="_Toc26793467"/>
      <w:r>
        <w:rPr>
          <w:sz w:val="28"/>
          <w:szCs w:val="28"/>
        </w:rPr>
        <w:t>Assumptions</w:t>
      </w:r>
      <w:bookmarkEnd w:id="20"/>
    </w:p>
    <w:p w14:paraId="386A0E56" w14:textId="05B85458" w:rsidR="002A463C" w:rsidRDefault="64443D86" w:rsidP="64443D86">
      <w:pPr>
        <w:pStyle w:val="ListParagraph"/>
        <w:numPr>
          <w:ilvl w:val="1"/>
          <w:numId w:val="1"/>
        </w:numPr>
      </w:pPr>
      <w:r>
        <w:t>Adequate help from Amazon SME</w:t>
      </w:r>
    </w:p>
    <w:p w14:paraId="50D0D86F" w14:textId="29959A1F" w:rsidR="002A463C" w:rsidRDefault="64443D86" w:rsidP="64443D86">
      <w:pPr>
        <w:pStyle w:val="ListParagraph"/>
        <w:numPr>
          <w:ilvl w:val="1"/>
          <w:numId w:val="1"/>
        </w:numPr>
      </w:pPr>
      <w:r>
        <w:t>Ascena will have necessary internal team and staffing required.</w:t>
      </w:r>
    </w:p>
    <w:p w14:paraId="6AD0EB4D" w14:textId="0459ED0D" w:rsidR="002A463C" w:rsidRDefault="64443D86" w:rsidP="64443D86">
      <w:pPr>
        <w:pStyle w:val="ListParagraph"/>
        <w:numPr>
          <w:ilvl w:val="1"/>
          <w:numId w:val="1"/>
        </w:numPr>
      </w:pPr>
      <w:r>
        <w:t>Legal discrepancies will be resolved with new platform</w:t>
      </w:r>
    </w:p>
    <w:p w14:paraId="29BDF162" w14:textId="5A7157C7" w:rsidR="002A463C" w:rsidRDefault="64443D86" w:rsidP="64443D86">
      <w:pPr>
        <w:pStyle w:val="ListParagraph"/>
        <w:numPr>
          <w:ilvl w:val="1"/>
          <w:numId w:val="1"/>
        </w:numPr>
      </w:pPr>
      <w:r>
        <w:t>Epsilon contract covers the current test plan</w:t>
      </w:r>
    </w:p>
    <w:p w14:paraId="382BC068" w14:textId="77777777" w:rsidR="000611C1" w:rsidRDefault="000611C1" w:rsidP="000611C1">
      <w:pPr>
        <w:pStyle w:val="Heading1"/>
        <w:numPr>
          <w:ilvl w:val="0"/>
          <w:numId w:val="2"/>
        </w:numPr>
        <w:rPr>
          <w:sz w:val="28"/>
          <w:szCs w:val="28"/>
        </w:rPr>
      </w:pPr>
      <w:bookmarkStart w:id="21" w:name="_Toc26793468"/>
      <w:r>
        <w:rPr>
          <w:sz w:val="28"/>
          <w:szCs w:val="28"/>
        </w:rPr>
        <w:lastRenderedPageBreak/>
        <w:t>Objective and Success criteria</w:t>
      </w:r>
      <w:bookmarkEnd w:id="21"/>
    </w:p>
    <w:tbl>
      <w:tblPr>
        <w:tblW w:w="0" w:type="auto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7330"/>
        <w:gridCol w:w="832"/>
      </w:tblGrid>
      <w:tr w:rsidR="000611C1" w:rsidRPr="00123779" w14:paraId="6757E19D" w14:textId="77777777" w:rsidTr="18127D1E">
        <w:trPr>
          <w:cantSplit/>
          <w:tblHeader/>
        </w:trPr>
        <w:tc>
          <w:tcPr>
            <w:tcW w:w="630" w:type="dxa"/>
            <w:shd w:val="clear" w:color="auto" w:fill="BFBFBF" w:themeFill="background1" w:themeFillShade="BF"/>
          </w:tcPr>
          <w:p w14:paraId="1AFA645E" w14:textId="77777777" w:rsidR="000611C1" w:rsidRPr="005A32EB" w:rsidRDefault="000611C1" w:rsidP="005D24E0">
            <w:pPr>
              <w:rPr>
                <w:rFonts w:ascii="Arial" w:hAnsi="Arial" w:cs="Arial"/>
                <w:sz w:val="18"/>
              </w:rPr>
            </w:pPr>
            <w:r w:rsidRPr="005A32EB">
              <w:rPr>
                <w:rFonts w:ascii="Arial" w:hAnsi="Arial" w:cs="Arial"/>
                <w:sz w:val="18"/>
              </w:rPr>
              <w:t>#</w:t>
            </w:r>
          </w:p>
        </w:tc>
        <w:tc>
          <w:tcPr>
            <w:tcW w:w="7330" w:type="dxa"/>
            <w:shd w:val="clear" w:color="auto" w:fill="BFBFBF" w:themeFill="background1" w:themeFillShade="BF"/>
          </w:tcPr>
          <w:p w14:paraId="1FDF52F2" w14:textId="77777777" w:rsidR="000611C1" w:rsidRPr="00123779" w:rsidRDefault="00A9407B" w:rsidP="005D24E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Criteria</w:t>
            </w:r>
          </w:p>
        </w:tc>
        <w:tc>
          <w:tcPr>
            <w:tcW w:w="832" w:type="dxa"/>
            <w:shd w:val="clear" w:color="auto" w:fill="BFBFBF" w:themeFill="background1" w:themeFillShade="BF"/>
          </w:tcPr>
          <w:p w14:paraId="5787A946" w14:textId="77777777" w:rsidR="000611C1" w:rsidRPr="00B70848" w:rsidRDefault="000611C1" w:rsidP="005D24E0">
            <w:pPr>
              <w:rPr>
                <w:rFonts w:ascii="Arial" w:hAnsi="Arial" w:cs="Arial"/>
                <w:sz w:val="20"/>
              </w:rPr>
            </w:pPr>
            <w:r w:rsidRPr="00B70848">
              <w:rPr>
                <w:rFonts w:ascii="Arial" w:hAnsi="Arial" w:cs="Arial"/>
                <w:sz w:val="20"/>
              </w:rPr>
              <w:t>Owner</w:t>
            </w:r>
          </w:p>
        </w:tc>
      </w:tr>
      <w:tr w:rsidR="000611C1" w:rsidRPr="00123779" w14:paraId="7D4E0935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007DCDA8" w14:textId="77777777" w:rsidR="000611C1" w:rsidRPr="005A32EB" w:rsidRDefault="000611C1" w:rsidP="005D24E0">
            <w:pPr>
              <w:spacing w:after="0"/>
              <w:rPr>
                <w:rFonts w:ascii="Arial" w:hAnsi="Arial" w:cs="Arial"/>
                <w:sz w:val="18"/>
              </w:rPr>
            </w:pPr>
          </w:p>
        </w:tc>
        <w:tc>
          <w:tcPr>
            <w:tcW w:w="7330" w:type="dxa"/>
            <w:shd w:val="clear" w:color="auto" w:fill="auto"/>
          </w:tcPr>
          <w:p w14:paraId="447319F3" w14:textId="77777777" w:rsidR="000611C1" w:rsidRPr="002A463C" w:rsidRDefault="00A9407B" w:rsidP="005D24E0">
            <w:pPr>
              <w:pStyle w:val="NoSpacing"/>
              <w:rPr>
                <w:b/>
              </w:rPr>
            </w:pPr>
            <w:r>
              <w:rPr>
                <w:b/>
              </w:rPr>
              <w:t>Core</w:t>
            </w:r>
          </w:p>
        </w:tc>
        <w:tc>
          <w:tcPr>
            <w:tcW w:w="832" w:type="dxa"/>
            <w:shd w:val="clear" w:color="auto" w:fill="auto"/>
          </w:tcPr>
          <w:p w14:paraId="450EA2D7" w14:textId="77777777" w:rsidR="000611C1" w:rsidRPr="00F81E74" w:rsidRDefault="000611C1" w:rsidP="005D24E0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1F9897B6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2F7BA2E8" w14:textId="77777777" w:rsidR="008B2FBC" w:rsidRPr="005A32EB" w:rsidRDefault="008B2FBC" w:rsidP="000611C1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3</w:t>
            </w:r>
            <w:r w:rsidRPr="005A32EB">
              <w:rPr>
                <w:rFonts w:ascii="Arial" w:hAnsi="Arial" w:cs="Arial"/>
                <w:sz w:val="18"/>
              </w:rPr>
              <w:t>.1</w:t>
            </w:r>
          </w:p>
        </w:tc>
        <w:tc>
          <w:tcPr>
            <w:tcW w:w="7330" w:type="dxa"/>
            <w:shd w:val="clear" w:color="auto" w:fill="auto"/>
          </w:tcPr>
          <w:p w14:paraId="3C2E517D" w14:textId="77777777" w:rsidR="008B2FBC" w:rsidRPr="000611C1" w:rsidRDefault="008B2FBC" w:rsidP="000611C1">
            <w:pPr>
              <w:pStyle w:val="NoSpacing"/>
            </w:pPr>
            <w:r w:rsidRPr="00A9407B">
              <w:t>Dedicated triggered campaigns were executed successfully.</w:t>
            </w:r>
          </w:p>
        </w:tc>
        <w:tc>
          <w:tcPr>
            <w:tcW w:w="832" w:type="dxa"/>
            <w:shd w:val="clear" w:color="auto" w:fill="auto"/>
          </w:tcPr>
          <w:p w14:paraId="3DD355C9" w14:textId="77777777" w:rsidR="008B2FBC" w:rsidRPr="00F81E74" w:rsidRDefault="008B2FBC" w:rsidP="000611C1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18B566B7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3D77ADB0" w14:textId="77777777" w:rsidR="008B2FBC" w:rsidRPr="005A32EB" w:rsidRDefault="008B2FBC" w:rsidP="007D6EE0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3.2</w:t>
            </w:r>
          </w:p>
        </w:tc>
        <w:tc>
          <w:tcPr>
            <w:tcW w:w="7330" w:type="dxa"/>
            <w:shd w:val="clear" w:color="auto" w:fill="auto"/>
          </w:tcPr>
          <w:p w14:paraId="3C185DC7" w14:textId="77777777" w:rsidR="00314CF9" w:rsidRPr="00E9259C" w:rsidRDefault="00314CF9" w:rsidP="00314CF9">
            <w:pPr>
              <w:pStyle w:val="ListParagraph"/>
              <w:ind w:left="0"/>
              <w:rPr>
                <w:color w:val="000000"/>
              </w:rPr>
            </w:pPr>
            <w:r w:rsidRPr="00E9259C">
              <w:rPr>
                <w:color w:val="000000"/>
              </w:rPr>
              <w:t>Local Account Management Team</w:t>
            </w:r>
          </w:p>
        </w:tc>
        <w:tc>
          <w:tcPr>
            <w:tcW w:w="832" w:type="dxa"/>
            <w:shd w:val="clear" w:color="auto" w:fill="auto"/>
          </w:tcPr>
          <w:p w14:paraId="1A81F0B1" w14:textId="77777777" w:rsidR="008B2FBC" w:rsidRPr="00F81E74" w:rsidRDefault="008B2FBC" w:rsidP="007D6EE0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CD5C41" w:rsidRPr="00123779" w14:paraId="7BF4F6F6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1DB69759" w14:textId="77777777" w:rsidR="00CD5C41" w:rsidRDefault="00CD5C41" w:rsidP="007D6EE0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3.3</w:t>
            </w:r>
          </w:p>
        </w:tc>
        <w:tc>
          <w:tcPr>
            <w:tcW w:w="7330" w:type="dxa"/>
            <w:shd w:val="clear" w:color="auto" w:fill="auto"/>
          </w:tcPr>
          <w:p w14:paraId="66D140D1" w14:textId="77777777" w:rsidR="00CD5C41" w:rsidRPr="00CD5C41" w:rsidRDefault="00CD5C41" w:rsidP="00CD5C41">
            <w:pPr>
              <w:pStyle w:val="ListParagraph"/>
              <w:ind w:left="0"/>
              <w:rPr>
                <w:color w:val="000000"/>
              </w:rPr>
            </w:pPr>
            <w:r w:rsidRPr="00CD5C41">
              <w:rPr>
                <w:color w:val="000000"/>
              </w:rPr>
              <w:t>Costs and projected growth in costs</w:t>
            </w:r>
          </w:p>
          <w:p w14:paraId="4E2E8E2F" w14:textId="77777777" w:rsidR="00CD5C41" w:rsidRPr="00CD5C41" w:rsidRDefault="00CD5C41" w:rsidP="00CD5C41">
            <w:pPr>
              <w:pStyle w:val="ListParagraph"/>
              <w:numPr>
                <w:ilvl w:val="0"/>
                <w:numId w:val="18"/>
              </w:numPr>
              <w:rPr>
                <w:color w:val="000000"/>
              </w:rPr>
            </w:pPr>
            <w:r w:rsidRPr="00CD5C41">
              <w:rPr>
                <w:color w:val="000000"/>
              </w:rPr>
              <w:t>Infrastructure costs in the steady-state reduced by at least XX% percent of the pre-migration costs</w:t>
            </w:r>
          </w:p>
        </w:tc>
        <w:tc>
          <w:tcPr>
            <w:tcW w:w="832" w:type="dxa"/>
            <w:shd w:val="clear" w:color="auto" w:fill="auto"/>
          </w:tcPr>
          <w:p w14:paraId="717AAFBA" w14:textId="77777777" w:rsidR="00CD5C41" w:rsidRPr="00F81E74" w:rsidRDefault="00CD5C41" w:rsidP="007D6EE0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CD5C41" w:rsidRPr="00123779" w14:paraId="5BAD2DA7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269EBE80" w14:textId="77777777" w:rsidR="00CD5C41" w:rsidRDefault="00CD5C41" w:rsidP="007D6EE0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3.4</w:t>
            </w:r>
          </w:p>
        </w:tc>
        <w:tc>
          <w:tcPr>
            <w:tcW w:w="7330" w:type="dxa"/>
            <w:shd w:val="clear" w:color="auto" w:fill="auto"/>
          </w:tcPr>
          <w:p w14:paraId="75BC1846" w14:textId="77777777" w:rsidR="00CD5C41" w:rsidRPr="00CD5C41" w:rsidRDefault="64443D86" w:rsidP="64443D86">
            <w:pPr>
              <w:pStyle w:val="ListParagraph"/>
              <w:ind w:left="0"/>
              <w:rPr>
                <w:color w:val="000000" w:themeColor="text1"/>
              </w:rPr>
            </w:pPr>
            <w:r w:rsidRPr="64443D86">
              <w:rPr>
                <w:color w:val="000000" w:themeColor="text1"/>
              </w:rPr>
              <w:t>Measured service</w:t>
            </w:r>
          </w:p>
          <w:p w14:paraId="5258866B" w14:textId="77777777" w:rsidR="00CD5C41" w:rsidRPr="00CD5C41" w:rsidRDefault="64443D86" w:rsidP="64443D86">
            <w:pPr>
              <w:pStyle w:val="ListParagraph"/>
              <w:numPr>
                <w:ilvl w:val="0"/>
                <w:numId w:val="18"/>
              </w:numPr>
              <w:rPr>
                <w:color w:val="000000" w:themeColor="text1"/>
              </w:rPr>
            </w:pPr>
            <w:r w:rsidRPr="64443D86">
              <w:rPr>
                <w:color w:val="000000" w:themeColor="text1"/>
              </w:rPr>
              <w:t>Performance metrics</w:t>
            </w:r>
          </w:p>
          <w:p w14:paraId="08FD1FE0" w14:textId="6DD61154" w:rsidR="00CD5C41" w:rsidRPr="00CD5C41" w:rsidRDefault="18127D1E" w:rsidP="18127D1E">
            <w:pPr>
              <w:pStyle w:val="ListParagraph"/>
              <w:numPr>
                <w:ilvl w:val="0"/>
                <w:numId w:val="18"/>
              </w:numPr>
              <w:rPr>
                <w:color w:val="000000" w:themeColor="text1"/>
              </w:rPr>
            </w:pPr>
            <w:r w:rsidRPr="18127D1E">
              <w:rPr>
                <w:color w:val="000000" w:themeColor="text1"/>
              </w:rPr>
              <w:t>Steady-state server utilization reduced to XX%* of the pre-migration levels (for now we have kept it arbitrary as team could not define at the time of execution)</w:t>
            </w:r>
          </w:p>
          <w:p w14:paraId="52E84DB6" w14:textId="00AD4081" w:rsidR="00CD5C41" w:rsidRPr="00CD5C41" w:rsidRDefault="00CD5C41" w:rsidP="64443D86">
            <w:pPr>
              <w:spacing w:after="0"/>
              <w:rPr>
                <w:color w:val="000000" w:themeColor="text1"/>
              </w:rPr>
            </w:pPr>
          </w:p>
          <w:p w14:paraId="4E38B273" w14:textId="54D42BA8" w:rsidR="00CD5C41" w:rsidRPr="00CD5C41" w:rsidRDefault="18127D1E" w:rsidP="18127D1E">
            <w:pPr>
              <w:spacing w:after="0"/>
              <w:rPr>
                <w:color w:val="000000" w:themeColor="text1"/>
              </w:rPr>
            </w:pPr>
            <w:r w:rsidRPr="18127D1E">
              <w:rPr>
                <w:color w:val="000000" w:themeColor="text1"/>
              </w:rPr>
              <w:t>*Note:  Prior to conducting Pilot, the team could not quantify the server utilization and will be defined once we accomplish the Pilot.</w:t>
            </w:r>
          </w:p>
        </w:tc>
        <w:tc>
          <w:tcPr>
            <w:tcW w:w="832" w:type="dxa"/>
            <w:shd w:val="clear" w:color="auto" w:fill="auto"/>
          </w:tcPr>
          <w:p w14:paraId="56EE48EE" w14:textId="77777777" w:rsidR="00CD5C41" w:rsidRPr="00F81E74" w:rsidRDefault="00CD5C41" w:rsidP="007D6EE0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CD5C41" w:rsidRPr="00123779" w14:paraId="4040CCBB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1E01AE08" w14:textId="77777777" w:rsidR="00CD5C41" w:rsidRDefault="00CD5C41" w:rsidP="007D6EE0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3.5</w:t>
            </w:r>
          </w:p>
        </w:tc>
        <w:tc>
          <w:tcPr>
            <w:tcW w:w="7330" w:type="dxa"/>
            <w:shd w:val="clear" w:color="auto" w:fill="auto"/>
          </w:tcPr>
          <w:p w14:paraId="77BB459C" w14:textId="77777777" w:rsidR="00CD5C41" w:rsidRPr="00CD5C41" w:rsidRDefault="00CD5C41" w:rsidP="00CD5C41">
            <w:pPr>
              <w:pStyle w:val="ListParagraph"/>
              <w:ind w:left="0"/>
              <w:rPr>
                <w:color w:val="000000"/>
              </w:rPr>
            </w:pPr>
            <w:r w:rsidRPr="00CD5C41">
              <w:rPr>
                <w:color w:val="000000"/>
              </w:rPr>
              <w:t>Application and service availability, overall uptime</w:t>
            </w:r>
          </w:p>
          <w:p w14:paraId="140B9793" w14:textId="77777777" w:rsidR="00CD5C41" w:rsidRPr="00CD5C41" w:rsidRDefault="00CD5C41" w:rsidP="00CD5C41">
            <w:pPr>
              <w:pStyle w:val="ListParagraph"/>
              <w:numPr>
                <w:ilvl w:val="0"/>
                <w:numId w:val="18"/>
              </w:numPr>
              <w:rPr>
                <w:color w:val="000000"/>
              </w:rPr>
            </w:pPr>
            <w:r w:rsidRPr="00CD5C41">
              <w:rPr>
                <w:color w:val="000000"/>
              </w:rPr>
              <w:t>No deterioration in the application availability and performance</w:t>
            </w:r>
          </w:p>
        </w:tc>
        <w:tc>
          <w:tcPr>
            <w:tcW w:w="832" w:type="dxa"/>
            <w:shd w:val="clear" w:color="auto" w:fill="auto"/>
          </w:tcPr>
          <w:p w14:paraId="2908EB2C" w14:textId="77777777" w:rsidR="00CD5C41" w:rsidRPr="00F81E74" w:rsidRDefault="00CD5C41" w:rsidP="007D6EE0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CD5C41" w:rsidRPr="00123779" w14:paraId="1B6A24A6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50AE3E11" w14:textId="77777777" w:rsidR="00CD5C41" w:rsidRDefault="00CD5C41" w:rsidP="007D6EE0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3.6</w:t>
            </w:r>
          </w:p>
        </w:tc>
        <w:tc>
          <w:tcPr>
            <w:tcW w:w="7330" w:type="dxa"/>
            <w:shd w:val="clear" w:color="auto" w:fill="auto"/>
          </w:tcPr>
          <w:p w14:paraId="61C5BFCA" w14:textId="77777777" w:rsidR="00CD5C41" w:rsidRPr="00E9259C" w:rsidRDefault="00CD5C41" w:rsidP="00CD5C41">
            <w:pPr>
              <w:pStyle w:val="ListParagraph"/>
              <w:ind w:left="0"/>
              <w:rPr>
                <w:color w:val="000000"/>
              </w:rPr>
            </w:pPr>
            <w:r w:rsidRPr="00CD5C41">
              <w:rPr>
                <w:color w:val="000000"/>
              </w:rPr>
              <w:t>Rapid elasticity</w:t>
            </w:r>
          </w:p>
        </w:tc>
        <w:tc>
          <w:tcPr>
            <w:tcW w:w="832" w:type="dxa"/>
            <w:shd w:val="clear" w:color="auto" w:fill="auto"/>
          </w:tcPr>
          <w:p w14:paraId="121FD38A" w14:textId="77777777" w:rsidR="00CD5C41" w:rsidRPr="00F81E74" w:rsidRDefault="00CD5C41" w:rsidP="007D6EE0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10749761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10238FD9" w14:textId="6FF5FA76" w:rsidR="008B2FBC" w:rsidRPr="00A9407B" w:rsidRDefault="008B2FBC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330" w:type="dxa"/>
            <w:shd w:val="clear" w:color="auto" w:fill="auto"/>
          </w:tcPr>
          <w:p w14:paraId="6D9B8F5E" w14:textId="77777777" w:rsidR="008B2FBC" w:rsidRPr="00A9407B" w:rsidRDefault="008B2FBC" w:rsidP="007D6EE0">
            <w:pPr>
              <w:pStyle w:val="NoSpacing"/>
            </w:pPr>
            <w:r>
              <w:rPr>
                <w:b/>
              </w:rPr>
              <w:t>Workstream # 5</w:t>
            </w:r>
          </w:p>
        </w:tc>
        <w:tc>
          <w:tcPr>
            <w:tcW w:w="832" w:type="dxa"/>
            <w:shd w:val="clear" w:color="auto" w:fill="auto"/>
          </w:tcPr>
          <w:p w14:paraId="1FE2DD96" w14:textId="77777777" w:rsidR="008B2FBC" w:rsidRPr="00F81E74" w:rsidRDefault="008B2FBC" w:rsidP="007D6EE0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0D083AC1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3DA02F6C" w14:textId="020A5EE3" w:rsidR="008B2FBC" w:rsidRPr="00A9407B" w:rsidRDefault="64443D86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64443D86">
              <w:rPr>
                <w:rFonts w:ascii="Arial" w:hAnsi="Arial" w:cs="Arial"/>
                <w:sz w:val="18"/>
                <w:szCs w:val="18"/>
              </w:rPr>
              <w:t>3.7</w:t>
            </w:r>
          </w:p>
        </w:tc>
        <w:tc>
          <w:tcPr>
            <w:tcW w:w="7330" w:type="dxa"/>
            <w:shd w:val="clear" w:color="auto" w:fill="auto"/>
          </w:tcPr>
          <w:p w14:paraId="7250BF5B" w14:textId="77777777" w:rsidR="008B2FBC" w:rsidRPr="00A9407B" w:rsidRDefault="008B2FBC" w:rsidP="007D6EE0">
            <w:pPr>
              <w:pStyle w:val="NoSpacing"/>
            </w:pPr>
            <w:r>
              <w:t>Models are available to Cheetah for consumption and creation of emails.</w:t>
            </w:r>
          </w:p>
        </w:tc>
        <w:tc>
          <w:tcPr>
            <w:tcW w:w="832" w:type="dxa"/>
            <w:shd w:val="clear" w:color="auto" w:fill="auto"/>
          </w:tcPr>
          <w:p w14:paraId="27357532" w14:textId="77777777" w:rsidR="008B2FBC" w:rsidRPr="00F81E74" w:rsidRDefault="008B2FBC" w:rsidP="007D6EE0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04195036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3CA81842" w14:textId="77777777" w:rsidR="008B2FBC" w:rsidRDefault="00CD5C41" w:rsidP="007D6EE0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3.8</w:t>
            </w:r>
          </w:p>
        </w:tc>
        <w:tc>
          <w:tcPr>
            <w:tcW w:w="7330" w:type="dxa"/>
            <w:shd w:val="clear" w:color="auto" w:fill="auto"/>
          </w:tcPr>
          <w:p w14:paraId="085F2BBA" w14:textId="77777777" w:rsidR="008B2FBC" w:rsidRPr="00262BBB" w:rsidRDefault="008B2FBC" w:rsidP="007D6EE0">
            <w:pPr>
              <w:pStyle w:val="NoSpacing"/>
              <w:rPr>
                <w:b/>
              </w:rPr>
            </w:pPr>
            <w:r>
              <w:t xml:space="preserve">Testing all tables required as mentioned in Data feed section are available for consumption. </w:t>
            </w:r>
          </w:p>
        </w:tc>
        <w:tc>
          <w:tcPr>
            <w:tcW w:w="832" w:type="dxa"/>
            <w:shd w:val="clear" w:color="auto" w:fill="auto"/>
          </w:tcPr>
          <w:p w14:paraId="07F023C8" w14:textId="77777777" w:rsidR="008B2FBC" w:rsidRPr="00F81E74" w:rsidRDefault="008B2FBC" w:rsidP="007D6EE0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075D2F0A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0E03A3D7" w14:textId="1E41DE1D" w:rsidR="008B2FBC" w:rsidRDefault="008B2FBC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330" w:type="dxa"/>
            <w:shd w:val="clear" w:color="auto" w:fill="auto"/>
          </w:tcPr>
          <w:p w14:paraId="349C7B1B" w14:textId="77777777" w:rsidR="008B2FBC" w:rsidRPr="00262BBB" w:rsidRDefault="008B2FBC" w:rsidP="007D6EE0">
            <w:pPr>
              <w:pStyle w:val="NoSpacing"/>
            </w:pPr>
            <w:r w:rsidRPr="00F807CF">
              <w:rPr>
                <w:b/>
              </w:rPr>
              <w:t>Workstream # 4</w:t>
            </w:r>
          </w:p>
        </w:tc>
        <w:tc>
          <w:tcPr>
            <w:tcW w:w="832" w:type="dxa"/>
            <w:shd w:val="clear" w:color="auto" w:fill="auto"/>
          </w:tcPr>
          <w:p w14:paraId="4BDB5498" w14:textId="77777777" w:rsidR="008B2FBC" w:rsidRPr="00F81E74" w:rsidRDefault="008B2FBC" w:rsidP="007D6EE0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09FC77B9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222E1BBF" w14:textId="46B3E92F" w:rsidR="008B2FBC" w:rsidRDefault="64443D86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64443D86">
              <w:rPr>
                <w:rFonts w:ascii="Arial" w:hAnsi="Arial" w:cs="Arial"/>
                <w:sz w:val="18"/>
                <w:szCs w:val="18"/>
              </w:rPr>
              <w:t>3.9</w:t>
            </w:r>
          </w:p>
        </w:tc>
        <w:tc>
          <w:tcPr>
            <w:tcW w:w="7330" w:type="dxa"/>
            <w:shd w:val="clear" w:color="auto" w:fill="auto"/>
          </w:tcPr>
          <w:p w14:paraId="7B5042A8" w14:textId="77777777" w:rsidR="008B2FBC" w:rsidRDefault="008B2FBC" w:rsidP="008B2FBC">
            <w:pPr>
              <w:pStyle w:val="NoSpacing"/>
            </w:pPr>
            <w:r>
              <w:t>Automated batch feed Machine learning pipeline that delivers results to cheetah directly based on developed Model.</w:t>
            </w:r>
          </w:p>
        </w:tc>
        <w:tc>
          <w:tcPr>
            <w:tcW w:w="832" w:type="dxa"/>
            <w:shd w:val="clear" w:color="auto" w:fill="auto"/>
          </w:tcPr>
          <w:p w14:paraId="2916C19D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705F6E5C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5AE243D9" w14:textId="59ED8F71" w:rsidR="008B2FBC" w:rsidRDefault="64443D86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64443D86">
              <w:rPr>
                <w:rFonts w:ascii="Arial" w:hAnsi="Arial" w:cs="Arial"/>
                <w:sz w:val="18"/>
                <w:szCs w:val="18"/>
              </w:rPr>
              <w:t>3.10</w:t>
            </w:r>
          </w:p>
        </w:tc>
        <w:tc>
          <w:tcPr>
            <w:tcW w:w="7330" w:type="dxa"/>
            <w:shd w:val="clear" w:color="auto" w:fill="auto"/>
          </w:tcPr>
          <w:p w14:paraId="3E179B41" w14:textId="77777777" w:rsidR="008B2FBC" w:rsidRPr="00F807CF" w:rsidRDefault="008B2FBC" w:rsidP="008B2FBC">
            <w:pPr>
              <w:pStyle w:val="NoSpacing"/>
              <w:rPr>
                <w:b/>
              </w:rPr>
            </w:pPr>
            <w:r w:rsidRPr="00F807CF">
              <w:t xml:space="preserve">Models were easy to build and </w:t>
            </w:r>
            <w:r>
              <w:t xml:space="preserve">data was easy to </w:t>
            </w:r>
            <w:r w:rsidRPr="00F807CF">
              <w:t>access in AWS.</w:t>
            </w:r>
          </w:p>
        </w:tc>
        <w:tc>
          <w:tcPr>
            <w:tcW w:w="832" w:type="dxa"/>
            <w:shd w:val="clear" w:color="auto" w:fill="auto"/>
          </w:tcPr>
          <w:p w14:paraId="74869460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4F2E2A17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6783B3B5" w14:textId="0B217968" w:rsidR="008B2FBC" w:rsidRDefault="64443D86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64443D86">
              <w:rPr>
                <w:rFonts w:ascii="Arial" w:hAnsi="Arial" w:cs="Arial"/>
                <w:sz w:val="18"/>
                <w:szCs w:val="18"/>
              </w:rPr>
              <w:t>3.11</w:t>
            </w:r>
          </w:p>
        </w:tc>
        <w:tc>
          <w:tcPr>
            <w:tcW w:w="7330" w:type="dxa"/>
            <w:shd w:val="clear" w:color="auto" w:fill="auto"/>
          </w:tcPr>
          <w:p w14:paraId="4356F793" w14:textId="77777777" w:rsidR="008B2FBC" w:rsidRDefault="008B2FBC" w:rsidP="008B2FBC">
            <w:pPr>
              <w:pStyle w:val="NoSpacing"/>
            </w:pPr>
            <w:r>
              <w:t>Models are scalable and data points are reaily available.</w:t>
            </w:r>
          </w:p>
        </w:tc>
        <w:tc>
          <w:tcPr>
            <w:tcW w:w="832" w:type="dxa"/>
            <w:shd w:val="clear" w:color="auto" w:fill="auto"/>
          </w:tcPr>
          <w:p w14:paraId="187F57B8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20FBC567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5FF655B7" w14:textId="26562E8A" w:rsidR="008B2FBC" w:rsidRDefault="008B2FBC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330" w:type="dxa"/>
            <w:shd w:val="clear" w:color="auto" w:fill="auto"/>
          </w:tcPr>
          <w:p w14:paraId="5A717E52" w14:textId="77777777" w:rsidR="008B2FBC" w:rsidRDefault="008B2FBC" w:rsidP="008B2FBC">
            <w:pPr>
              <w:pStyle w:val="NoSpacing"/>
            </w:pPr>
            <w:r w:rsidRPr="00F807CF">
              <w:rPr>
                <w:b/>
              </w:rPr>
              <w:t>Wokrstream # 3</w:t>
            </w:r>
          </w:p>
        </w:tc>
        <w:tc>
          <w:tcPr>
            <w:tcW w:w="832" w:type="dxa"/>
            <w:shd w:val="clear" w:color="auto" w:fill="auto"/>
          </w:tcPr>
          <w:p w14:paraId="54738AF4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0C6CE710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1CDB914E" w14:textId="1DF86A3D" w:rsidR="008B2FBC" w:rsidRDefault="64443D86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64443D86">
              <w:rPr>
                <w:rFonts w:ascii="Arial" w:hAnsi="Arial" w:cs="Arial"/>
                <w:sz w:val="18"/>
                <w:szCs w:val="18"/>
              </w:rPr>
              <w:t>3.12</w:t>
            </w:r>
          </w:p>
        </w:tc>
        <w:tc>
          <w:tcPr>
            <w:tcW w:w="7330" w:type="dxa"/>
            <w:shd w:val="clear" w:color="auto" w:fill="auto"/>
          </w:tcPr>
          <w:p w14:paraId="52E48F14" w14:textId="77777777" w:rsidR="008B2FBC" w:rsidRPr="00F807CF" w:rsidRDefault="008B2FBC" w:rsidP="008B2FBC">
            <w:pPr>
              <w:pStyle w:val="NoSpacing"/>
            </w:pPr>
            <w:r>
              <w:t>Consuming all source tables required for Workstream # 4 for Pilot.</w:t>
            </w:r>
          </w:p>
        </w:tc>
        <w:tc>
          <w:tcPr>
            <w:tcW w:w="832" w:type="dxa"/>
            <w:shd w:val="clear" w:color="auto" w:fill="auto"/>
          </w:tcPr>
          <w:p w14:paraId="46ABBD8F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21A987BC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633EF7F9" w14:textId="2D11FA0A" w:rsidR="008B2FBC" w:rsidRDefault="64443D86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64443D86">
              <w:rPr>
                <w:rFonts w:ascii="Arial" w:hAnsi="Arial" w:cs="Arial"/>
                <w:sz w:val="18"/>
                <w:szCs w:val="18"/>
              </w:rPr>
              <w:t>3.13</w:t>
            </w:r>
          </w:p>
        </w:tc>
        <w:tc>
          <w:tcPr>
            <w:tcW w:w="7330" w:type="dxa"/>
            <w:shd w:val="clear" w:color="auto" w:fill="auto"/>
          </w:tcPr>
          <w:p w14:paraId="6254B283" w14:textId="77777777" w:rsidR="008B2FBC" w:rsidRPr="00F807CF" w:rsidRDefault="008B2FBC" w:rsidP="008B2FBC">
            <w:pPr>
              <w:pStyle w:val="NoSpacing"/>
              <w:rPr>
                <w:b/>
              </w:rPr>
            </w:pPr>
            <w:r w:rsidRPr="00F807CF">
              <w:t>Received necessary and agreed upon support from Amazon as per the SLA.</w:t>
            </w:r>
          </w:p>
        </w:tc>
        <w:tc>
          <w:tcPr>
            <w:tcW w:w="832" w:type="dxa"/>
            <w:shd w:val="clear" w:color="auto" w:fill="auto"/>
          </w:tcPr>
          <w:p w14:paraId="06BBA33E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1235C941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0EC1A353" w14:textId="69D4A2D4" w:rsidR="008B2FBC" w:rsidRDefault="64443D86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64443D86">
              <w:rPr>
                <w:rFonts w:ascii="Arial" w:hAnsi="Arial" w:cs="Arial"/>
                <w:sz w:val="18"/>
                <w:szCs w:val="18"/>
              </w:rPr>
              <w:t>3.14</w:t>
            </w:r>
          </w:p>
        </w:tc>
        <w:tc>
          <w:tcPr>
            <w:tcW w:w="7330" w:type="dxa"/>
            <w:shd w:val="clear" w:color="auto" w:fill="auto"/>
          </w:tcPr>
          <w:p w14:paraId="189F3ED9" w14:textId="77777777" w:rsidR="008B2FBC" w:rsidRDefault="008B2FBC" w:rsidP="008B2FBC">
            <w:pPr>
              <w:pStyle w:val="NoSpacing"/>
            </w:pPr>
            <w:r>
              <w:t>Reduction in batch process times compared to legacy system.</w:t>
            </w:r>
          </w:p>
        </w:tc>
        <w:tc>
          <w:tcPr>
            <w:tcW w:w="832" w:type="dxa"/>
            <w:shd w:val="clear" w:color="auto" w:fill="auto"/>
          </w:tcPr>
          <w:p w14:paraId="464FCBC1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52F542B4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4DA20B8E" w14:textId="020A87B3" w:rsidR="008B2FBC" w:rsidRDefault="008B2FBC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330" w:type="dxa"/>
            <w:shd w:val="clear" w:color="auto" w:fill="auto"/>
          </w:tcPr>
          <w:p w14:paraId="00ED8FF0" w14:textId="77777777" w:rsidR="008B2FBC" w:rsidRDefault="008B2FBC" w:rsidP="008B2FBC">
            <w:pPr>
              <w:pStyle w:val="NoSpacing"/>
            </w:pPr>
            <w:r>
              <w:rPr>
                <w:b/>
              </w:rPr>
              <w:t>Security</w:t>
            </w:r>
          </w:p>
        </w:tc>
        <w:tc>
          <w:tcPr>
            <w:tcW w:w="832" w:type="dxa"/>
            <w:shd w:val="clear" w:color="auto" w:fill="auto"/>
          </w:tcPr>
          <w:p w14:paraId="5C8C6B09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18920CF0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54EF4CDA" w14:textId="24791139" w:rsidR="008B2FBC" w:rsidRDefault="64443D86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64443D86">
              <w:rPr>
                <w:rFonts w:ascii="Arial" w:hAnsi="Arial" w:cs="Arial"/>
                <w:sz w:val="18"/>
                <w:szCs w:val="18"/>
              </w:rPr>
              <w:t>3.15</w:t>
            </w:r>
          </w:p>
        </w:tc>
        <w:tc>
          <w:tcPr>
            <w:tcW w:w="7330" w:type="dxa"/>
            <w:shd w:val="clear" w:color="auto" w:fill="auto"/>
          </w:tcPr>
          <w:p w14:paraId="29E95A6A" w14:textId="77777777" w:rsidR="008B2FBC" w:rsidRPr="00F807CF" w:rsidRDefault="008B2FBC" w:rsidP="008B2FBC">
            <w:pPr>
              <w:pStyle w:val="NoSpacing"/>
            </w:pPr>
            <w:r w:rsidRPr="004355F0">
              <w:t>Post</w:t>
            </w:r>
            <w:r>
              <w:t xml:space="preserve"> implementation control testing – all controls are implemented successfully</w:t>
            </w:r>
          </w:p>
        </w:tc>
        <w:tc>
          <w:tcPr>
            <w:tcW w:w="832" w:type="dxa"/>
            <w:shd w:val="clear" w:color="auto" w:fill="auto"/>
          </w:tcPr>
          <w:p w14:paraId="3382A365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48EB3DE3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6D515E71" w14:textId="014B73DD" w:rsidR="008B2FBC" w:rsidRDefault="64443D86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64443D86">
              <w:rPr>
                <w:rFonts w:ascii="Arial" w:hAnsi="Arial" w:cs="Arial"/>
                <w:sz w:val="18"/>
                <w:szCs w:val="18"/>
              </w:rPr>
              <w:t>3.16</w:t>
            </w:r>
          </w:p>
        </w:tc>
        <w:tc>
          <w:tcPr>
            <w:tcW w:w="7330" w:type="dxa"/>
            <w:shd w:val="clear" w:color="auto" w:fill="auto"/>
          </w:tcPr>
          <w:p w14:paraId="6463DE87" w14:textId="77777777" w:rsidR="008B2FBC" w:rsidRPr="004355F0" w:rsidRDefault="008B2FBC" w:rsidP="008B2FBC">
            <w:pPr>
              <w:pStyle w:val="NoSpacing"/>
              <w:rPr>
                <w:b/>
              </w:rPr>
            </w:pPr>
            <w:r w:rsidRPr="00EF0F7E">
              <w:t>Logs</w:t>
            </w:r>
            <w:r>
              <w:t xml:space="preserve"> are available in JSonar and </w:t>
            </w:r>
            <w:r w:rsidRPr="00EF0F7E">
              <w:t>Qradar</w:t>
            </w:r>
          </w:p>
        </w:tc>
        <w:tc>
          <w:tcPr>
            <w:tcW w:w="832" w:type="dxa"/>
            <w:shd w:val="clear" w:color="auto" w:fill="auto"/>
          </w:tcPr>
          <w:p w14:paraId="5C71F136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  <w:tr w:rsidR="008B2FBC" w:rsidRPr="00123779" w14:paraId="0803AF59" w14:textId="77777777" w:rsidTr="18127D1E">
        <w:trPr>
          <w:cantSplit/>
          <w:tblHeader/>
        </w:trPr>
        <w:tc>
          <w:tcPr>
            <w:tcW w:w="630" w:type="dxa"/>
            <w:shd w:val="clear" w:color="auto" w:fill="auto"/>
          </w:tcPr>
          <w:p w14:paraId="2D1C3092" w14:textId="7D5672D3" w:rsidR="008B2FBC" w:rsidRDefault="64443D86" w:rsidP="64443D86">
            <w:pPr>
              <w:spacing w:after="0"/>
              <w:rPr>
                <w:rFonts w:ascii="Arial" w:hAnsi="Arial" w:cs="Arial"/>
                <w:sz w:val="18"/>
                <w:szCs w:val="18"/>
              </w:rPr>
            </w:pPr>
            <w:r w:rsidRPr="64443D86">
              <w:rPr>
                <w:rFonts w:ascii="Arial" w:hAnsi="Arial" w:cs="Arial"/>
                <w:sz w:val="18"/>
                <w:szCs w:val="18"/>
              </w:rPr>
              <w:t>3.17</w:t>
            </w:r>
          </w:p>
        </w:tc>
        <w:tc>
          <w:tcPr>
            <w:tcW w:w="7330" w:type="dxa"/>
            <w:shd w:val="clear" w:color="auto" w:fill="auto"/>
          </w:tcPr>
          <w:p w14:paraId="5F8FBCC6" w14:textId="77777777" w:rsidR="008B2FBC" w:rsidRPr="004355F0" w:rsidRDefault="008B2FBC" w:rsidP="008B2FBC">
            <w:pPr>
              <w:pStyle w:val="NoSpacing"/>
            </w:pPr>
            <w:r w:rsidRPr="00CB08D7">
              <w:t xml:space="preserve">AWS </w:t>
            </w:r>
            <w:r>
              <w:t>is</w:t>
            </w:r>
            <w:r w:rsidRPr="00CB08D7">
              <w:t xml:space="preserve"> able to </w:t>
            </w:r>
            <w:r>
              <w:t>provide</w:t>
            </w:r>
            <w:r w:rsidRPr="00CB08D7">
              <w:t xml:space="preserve"> guidance on this</w:t>
            </w:r>
            <w:r>
              <w:t xml:space="preserve"> best practices and common points of failures.</w:t>
            </w:r>
          </w:p>
        </w:tc>
        <w:tc>
          <w:tcPr>
            <w:tcW w:w="832" w:type="dxa"/>
            <w:shd w:val="clear" w:color="auto" w:fill="auto"/>
          </w:tcPr>
          <w:p w14:paraId="62199465" w14:textId="77777777" w:rsidR="008B2FBC" w:rsidRPr="00F81E74" w:rsidRDefault="008B2FBC" w:rsidP="008B2FBC">
            <w:pPr>
              <w:spacing w:after="0"/>
              <w:rPr>
                <w:rFonts w:ascii="Arial" w:hAnsi="Arial" w:cs="Arial"/>
                <w:sz w:val="20"/>
              </w:rPr>
            </w:pPr>
          </w:p>
        </w:tc>
      </w:tr>
    </w:tbl>
    <w:p w14:paraId="0DA123B1" w14:textId="77777777" w:rsidR="000611C1" w:rsidRDefault="000611C1" w:rsidP="000611C1"/>
    <w:p w14:paraId="0B436CD8" w14:textId="77777777" w:rsidR="00A9407B" w:rsidRDefault="00A9407B" w:rsidP="00A9407B">
      <w:pPr>
        <w:pStyle w:val="Heading1"/>
        <w:numPr>
          <w:ilvl w:val="0"/>
          <w:numId w:val="2"/>
        </w:numPr>
      </w:pPr>
      <w:bookmarkStart w:id="22" w:name="_Toc26793469"/>
      <w:r w:rsidRPr="00A9407B">
        <w:rPr>
          <w:sz w:val="28"/>
          <w:szCs w:val="28"/>
        </w:rPr>
        <w:t>Risk</w:t>
      </w:r>
      <w:bookmarkEnd w:id="22"/>
    </w:p>
    <w:p w14:paraId="137446CD" w14:textId="77777777" w:rsidR="00A9407B" w:rsidRDefault="00A9407B" w:rsidP="00A9407B">
      <w:pPr>
        <w:ind w:left="720"/>
      </w:pPr>
      <w:r w:rsidRPr="00A9407B">
        <w:t>Epsilon's ability to support incremental</w:t>
      </w:r>
      <w:r>
        <w:t xml:space="preserve"> data feeds</w:t>
      </w:r>
      <w:r w:rsidRPr="00A9407B">
        <w:t xml:space="preserve"> for pilot.</w:t>
      </w:r>
    </w:p>
    <w:p w14:paraId="25E80E74" w14:textId="77777777" w:rsidR="000C0B1B" w:rsidRDefault="000C0B1B" w:rsidP="00A9407B">
      <w:pPr>
        <w:ind w:left="720"/>
      </w:pPr>
      <w:r>
        <w:t>Mitigation plan: Lift and shift to Epsilon AWS. This might introduce a risk for Epsilon to complete the shift within the given time frame.</w:t>
      </w:r>
    </w:p>
    <w:p w14:paraId="5A5A0CAF" w14:textId="77777777" w:rsidR="00852D15" w:rsidRDefault="00D66423" w:rsidP="00852D15">
      <w:pPr>
        <w:numPr>
          <w:ilvl w:val="0"/>
          <w:numId w:val="2"/>
        </w:num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Architecture</w:t>
      </w:r>
      <w:r w:rsidR="00852D15" w:rsidRPr="00852D15">
        <w:rPr>
          <w:rFonts w:ascii="Cambria" w:hAnsi="Cambria"/>
          <w:b/>
          <w:sz w:val="28"/>
          <w:szCs w:val="28"/>
        </w:rPr>
        <w:t xml:space="preserve"> diagram</w:t>
      </w:r>
    </w:p>
    <w:p w14:paraId="4C4CEA3D" w14:textId="77777777" w:rsidR="00852D15" w:rsidRDefault="00D81DD7" w:rsidP="00852D15">
      <w:pPr>
        <w:ind w:left="360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lastRenderedPageBreak/>
        <w:drawing>
          <wp:inline distT="0" distB="0" distL="0" distR="0" wp14:anchorId="5E59E606" wp14:editId="07777777">
            <wp:extent cx="6105525" cy="4229100"/>
            <wp:effectExtent l="0" t="0" r="0" b="0"/>
            <wp:docPr id="3" name="Picture 3" descr="Pilot-Integ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lot-Integr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5670" w14:textId="77777777" w:rsidR="00852D15" w:rsidRDefault="00852D15" w:rsidP="00852D15">
      <w:pPr>
        <w:rPr>
          <w:rFonts w:ascii="Cambria" w:hAnsi="Cambria"/>
          <w:b/>
          <w:sz w:val="28"/>
          <w:szCs w:val="28"/>
        </w:rPr>
      </w:pPr>
    </w:p>
    <w:p w14:paraId="38C1F859" w14:textId="77777777" w:rsidR="00D66423" w:rsidRDefault="00D66423" w:rsidP="00852D15">
      <w:pPr>
        <w:rPr>
          <w:rFonts w:ascii="Cambria" w:hAnsi="Cambria"/>
          <w:b/>
          <w:sz w:val="28"/>
          <w:szCs w:val="28"/>
        </w:rPr>
      </w:pPr>
    </w:p>
    <w:p w14:paraId="0C8FE7CE" w14:textId="77777777" w:rsidR="00D66423" w:rsidRDefault="00D66423" w:rsidP="00852D15">
      <w:pPr>
        <w:rPr>
          <w:rFonts w:ascii="Cambria" w:hAnsi="Cambria"/>
          <w:b/>
          <w:sz w:val="28"/>
          <w:szCs w:val="28"/>
        </w:rPr>
      </w:pPr>
    </w:p>
    <w:p w14:paraId="57453BDF" w14:textId="77777777" w:rsidR="00625DCC" w:rsidRDefault="18127D1E" w:rsidP="00493EF4">
      <w:pPr>
        <w:pStyle w:val="Heading1"/>
        <w:numPr>
          <w:ilvl w:val="0"/>
          <w:numId w:val="2"/>
        </w:numPr>
        <w:rPr>
          <w:sz w:val="28"/>
          <w:szCs w:val="28"/>
        </w:rPr>
      </w:pPr>
      <w:bookmarkStart w:id="23" w:name="_Toc26793470"/>
      <w:r w:rsidRPr="18127D1E">
        <w:rPr>
          <w:sz w:val="28"/>
          <w:szCs w:val="28"/>
        </w:rPr>
        <w:t>Timelines</w:t>
      </w:r>
      <w:bookmarkEnd w:id="23"/>
    </w:p>
    <w:p w14:paraId="17A8CA6D" w14:textId="5D84D7C4" w:rsidR="18127D1E" w:rsidRDefault="18127D1E" w:rsidP="18127D1E">
      <w:pPr>
        <w:ind w:left="360"/>
      </w:pPr>
      <w:r>
        <w:t>Training/workshops are being conducted in January 2020 for preparation of Pilot execution. Once the Piot and Use Case is validated, a project timeline will be baselined.</w:t>
      </w:r>
    </w:p>
    <w:p w14:paraId="168D33A4" w14:textId="77777777" w:rsidR="00006386" w:rsidRDefault="00006386" w:rsidP="00011AEA">
      <w:pPr>
        <w:pStyle w:val="Heading1"/>
        <w:numPr>
          <w:ilvl w:val="0"/>
          <w:numId w:val="2"/>
        </w:numPr>
        <w:rPr>
          <w:sz w:val="28"/>
          <w:szCs w:val="28"/>
        </w:rPr>
      </w:pPr>
      <w:bookmarkStart w:id="24" w:name="_Toc26793471"/>
      <w:r w:rsidRPr="00355C5F">
        <w:rPr>
          <w:sz w:val="28"/>
          <w:szCs w:val="28"/>
        </w:rPr>
        <w:t>Data</w:t>
      </w:r>
      <w:r w:rsidR="009F0E9C">
        <w:rPr>
          <w:sz w:val="28"/>
          <w:szCs w:val="28"/>
        </w:rPr>
        <w:t xml:space="preserve"> Feeds</w:t>
      </w:r>
      <w:bookmarkEnd w:id="24"/>
    </w:p>
    <w:p w14:paraId="24F8E92D" w14:textId="1A5BFE39" w:rsidR="002F6E12" w:rsidRDefault="002F6E12" w:rsidP="002F6E12">
      <w:pPr>
        <w:pStyle w:val="Heading1"/>
        <w:ind w:left="720"/>
        <w:rPr>
          <w:sz w:val="24"/>
          <w:szCs w:val="24"/>
        </w:rPr>
      </w:pPr>
      <w:r w:rsidRPr="002F6E12">
        <w:rPr>
          <w:sz w:val="24"/>
          <w:szCs w:val="24"/>
        </w:rPr>
        <w:t>Epsilon</w:t>
      </w:r>
    </w:p>
    <w:p w14:paraId="56349916" w14:textId="77777777" w:rsidR="00237796" w:rsidRPr="00237796" w:rsidRDefault="00237796" w:rsidP="00237796"/>
    <w:tbl>
      <w:tblPr>
        <w:tblW w:w="7650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45"/>
        <w:gridCol w:w="3280"/>
        <w:gridCol w:w="1625"/>
      </w:tblGrid>
      <w:tr w:rsidR="009F0E9C" w:rsidRPr="00B1674F" w14:paraId="69A2CBF0" w14:textId="77777777" w:rsidTr="00237796">
        <w:tc>
          <w:tcPr>
            <w:tcW w:w="2745" w:type="dxa"/>
            <w:tcBorders>
              <w:bottom w:val="single" w:sz="4" w:space="0" w:color="auto"/>
            </w:tcBorders>
            <w:shd w:val="clear" w:color="auto" w:fill="auto"/>
          </w:tcPr>
          <w:p w14:paraId="58E964B5" w14:textId="77777777" w:rsidR="009F0E9C" w:rsidRPr="00B1674F" w:rsidRDefault="009F0E9C" w:rsidP="00B1674F">
            <w:pPr>
              <w:tabs>
                <w:tab w:val="left" w:pos="933"/>
              </w:tabs>
              <w:spacing w:after="0"/>
              <w:rPr>
                <w:b/>
              </w:rPr>
            </w:pPr>
            <w:r w:rsidRPr="00B1674F">
              <w:rPr>
                <w:b/>
              </w:rPr>
              <w:tab/>
              <w:t>Subject Area</w:t>
            </w:r>
          </w:p>
        </w:tc>
        <w:tc>
          <w:tcPr>
            <w:tcW w:w="3280" w:type="dxa"/>
            <w:tcBorders>
              <w:bottom w:val="single" w:sz="4" w:space="0" w:color="auto"/>
            </w:tcBorders>
            <w:shd w:val="clear" w:color="auto" w:fill="auto"/>
            <w:noWrap/>
          </w:tcPr>
          <w:p w14:paraId="06C00F87" w14:textId="77777777" w:rsidR="009F0E9C" w:rsidRPr="00B1674F" w:rsidRDefault="009F0E9C" w:rsidP="00B1674F">
            <w:pPr>
              <w:pStyle w:val="NoSpacing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/>
                <w:bCs/>
                <w:sz w:val="20"/>
                <w:szCs w:val="20"/>
              </w:rPr>
              <w:t>Table Name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shd w:val="clear" w:color="auto" w:fill="auto"/>
          </w:tcPr>
          <w:p w14:paraId="7B63F784" w14:textId="36F765D1" w:rsidR="64443D86" w:rsidRDefault="64443D86" w:rsidP="64443D86">
            <w:pPr>
              <w:pStyle w:val="NoSpacing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64443D86">
              <w:rPr>
                <w:rFonts w:ascii="Arial" w:hAnsi="Arial" w:cs="Arial"/>
                <w:b/>
                <w:bCs/>
                <w:sz w:val="20"/>
                <w:szCs w:val="20"/>
              </w:rPr>
              <w:t>Sensitive info</w:t>
            </w:r>
          </w:p>
        </w:tc>
      </w:tr>
      <w:tr w:rsidR="009F0E9C" w:rsidRPr="00B1674F" w14:paraId="0C48238B" w14:textId="77777777" w:rsidTr="00237796">
        <w:tc>
          <w:tcPr>
            <w:tcW w:w="2745" w:type="dxa"/>
            <w:tcBorders>
              <w:bottom w:val="single" w:sz="4" w:space="0" w:color="auto"/>
            </w:tcBorders>
            <w:shd w:val="clear" w:color="auto" w:fill="auto"/>
          </w:tcPr>
          <w:p w14:paraId="5C614A90" w14:textId="77777777" w:rsidR="009F0E9C" w:rsidRPr="00C7791A" w:rsidRDefault="64443D86" w:rsidP="64443D86">
            <w:pPr>
              <w:spacing w:after="0"/>
            </w:pPr>
            <w:r>
              <w:t xml:space="preserve">Customer </w:t>
            </w:r>
          </w:p>
        </w:tc>
        <w:tc>
          <w:tcPr>
            <w:tcW w:w="328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198EDACD" w14:textId="77777777" w:rsidR="009F0E9C" w:rsidRPr="00B1674F" w:rsidRDefault="64443D86" w:rsidP="64443D8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64443D86">
              <w:rPr>
                <w:rFonts w:ascii="Arial" w:hAnsi="Arial" w:cs="Arial"/>
                <w:sz w:val="20"/>
                <w:szCs w:val="20"/>
              </w:rPr>
              <w:t>SUM_INDIVIDUAL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shd w:val="clear" w:color="auto" w:fill="auto"/>
          </w:tcPr>
          <w:p w14:paraId="019A2950" w14:textId="3AE1CCAA" w:rsidR="64443D86" w:rsidRDefault="00237796" w:rsidP="64443D8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078AE3CA" w14:textId="77777777" w:rsidTr="00237796">
        <w:tc>
          <w:tcPr>
            <w:tcW w:w="2745" w:type="dxa"/>
            <w:tcBorders>
              <w:bottom w:val="single" w:sz="4" w:space="0" w:color="auto"/>
            </w:tcBorders>
            <w:shd w:val="clear" w:color="auto" w:fill="auto"/>
          </w:tcPr>
          <w:p w14:paraId="2E21FE50" w14:textId="77777777" w:rsidR="00237796" w:rsidRPr="00C7791A" w:rsidRDefault="00237796" w:rsidP="00237796">
            <w:pPr>
              <w:spacing w:after="0"/>
            </w:pPr>
            <w:r w:rsidRPr="00C7791A">
              <w:t>Customer Email</w:t>
            </w:r>
          </w:p>
        </w:tc>
        <w:tc>
          <w:tcPr>
            <w:tcW w:w="3280" w:type="dxa"/>
            <w:tcBorders>
              <w:bottom w:val="single" w:sz="4" w:space="0" w:color="auto"/>
            </w:tcBorders>
            <w:shd w:val="clear" w:color="auto" w:fill="auto"/>
            <w:hideMark/>
          </w:tcPr>
          <w:p w14:paraId="06AA1327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F_BRAND_EMAIL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shd w:val="clear" w:color="auto" w:fill="auto"/>
          </w:tcPr>
          <w:p w14:paraId="3871DD92" w14:textId="5B689617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6E472784" w14:textId="77777777" w:rsidTr="00237796">
        <w:tc>
          <w:tcPr>
            <w:tcW w:w="2745" w:type="dxa"/>
            <w:tcBorders>
              <w:top w:val="single" w:sz="4" w:space="0" w:color="auto"/>
            </w:tcBorders>
            <w:shd w:val="clear" w:color="auto" w:fill="auto"/>
          </w:tcPr>
          <w:p w14:paraId="7660128F" w14:textId="77777777" w:rsidR="00237796" w:rsidRPr="00C7791A" w:rsidRDefault="00237796" w:rsidP="00237796">
            <w:pPr>
              <w:spacing w:after="0"/>
            </w:pPr>
            <w:r w:rsidRPr="00C7791A">
              <w:t>Customer Email</w:t>
            </w:r>
          </w:p>
        </w:tc>
        <w:tc>
          <w:tcPr>
            <w:tcW w:w="3280" w:type="dxa"/>
            <w:tcBorders>
              <w:top w:val="single" w:sz="4" w:space="0" w:color="auto"/>
            </w:tcBorders>
            <w:shd w:val="clear" w:color="auto" w:fill="auto"/>
            <w:hideMark/>
          </w:tcPr>
          <w:p w14:paraId="709070B6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LU_CCMP_BRAND_EM_HST</w:t>
            </w:r>
          </w:p>
        </w:tc>
        <w:tc>
          <w:tcPr>
            <w:tcW w:w="1625" w:type="dxa"/>
            <w:tcBorders>
              <w:top w:val="single" w:sz="4" w:space="0" w:color="auto"/>
            </w:tcBorders>
            <w:shd w:val="clear" w:color="auto" w:fill="auto"/>
          </w:tcPr>
          <w:p w14:paraId="495F4CA6" w14:textId="5652E5C5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55C836D5" w14:textId="77777777" w:rsidTr="00237796">
        <w:tc>
          <w:tcPr>
            <w:tcW w:w="2745" w:type="dxa"/>
            <w:shd w:val="clear" w:color="auto" w:fill="auto"/>
          </w:tcPr>
          <w:p w14:paraId="36848510" w14:textId="77777777" w:rsidR="00237796" w:rsidRPr="00C7791A" w:rsidRDefault="00237796" w:rsidP="00237796">
            <w:pPr>
              <w:spacing w:after="0"/>
            </w:pPr>
            <w:r w:rsidRPr="00C7791A">
              <w:t>Customer Email</w:t>
            </w:r>
          </w:p>
        </w:tc>
        <w:tc>
          <w:tcPr>
            <w:tcW w:w="3280" w:type="dxa"/>
            <w:shd w:val="clear" w:color="auto" w:fill="auto"/>
            <w:hideMark/>
          </w:tcPr>
          <w:p w14:paraId="33A5492A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F_INDIV_EMAIL_RLTNSHP</w:t>
            </w:r>
          </w:p>
        </w:tc>
        <w:tc>
          <w:tcPr>
            <w:tcW w:w="1625" w:type="dxa"/>
            <w:shd w:val="clear" w:color="auto" w:fill="auto"/>
          </w:tcPr>
          <w:p w14:paraId="0F75CEAC" w14:textId="4545993F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50FE5F18" w14:textId="77777777" w:rsidTr="00237796">
        <w:tc>
          <w:tcPr>
            <w:tcW w:w="2745" w:type="dxa"/>
            <w:shd w:val="clear" w:color="auto" w:fill="auto"/>
          </w:tcPr>
          <w:p w14:paraId="18701B56" w14:textId="77777777" w:rsidR="00237796" w:rsidRPr="00C7791A" w:rsidRDefault="00237796" w:rsidP="00237796">
            <w:pPr>
              <w:spacing w:after="0"/>
            </w:pPr>
            <w:r w:rsidRPr="00C7791A">
              <w:t>Customer Email</w:t>
            </w:r>
          </w:p>
        </w:tc>
        <w:tc>
          <w:tcPr>
            <w:tcW w:w="3280" w:type="dxa"/>
            <w:shd w:val="clear" w:color="auto" w:fill="auto"/>
            <w:hideMark/>
          </w:tcPr>
          <w:p w14:paraId="2CFC1298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XREF_INDIV_EMAIL</w:t>
            </w:r>
          </w:p>
        </w:tc>
        <w:tc>
          <w:tcPr>
            <w:tcW w:w="1625" w:type="dxa"/>
            <w:shd w:val="clear" w:color="auto" w:fill="auto"/>
          </w:tcPr>
          <w:p w14:paraId="7A639DF6" w14:textId="1A14E832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62B62CCC" w14:textId="77777777" w:rsidTr="00237796">
        <w:tc>
          <w:tcPr>
            <w:tcW w:w="2745" w:type="dxa"/>
            <w:shd w:val="clear" w:color="auto" w:fill="auto"/>
          </w:tcPr>
          <w:p w14:paraId="632A53CE" w14:textId="77777777" w:rsidR="00237796" w:rsidRPr="00C7791A" w:rsidRDefault="00237796" w:rsidP="00237796">
            <w:pPr>
              <w:spacing w:after="0"/>
            </w:pPr>
            <w:r w:rsidRPr="00C7791A">
              <w:lastRenderedPageBreak/>
              <w:t>Customer Model Score</w:t>
            </w:r>
          </w:p>
        </w:tc>
        <w:tc>
          <w:tcPr>
            <w:tcW w:w="3280" w:type="dxa"/>
            <w:shd w:val="clear" w:color="auto" w:fill="auto"/>
            <w:noWrap/>
            <w:hideMark/>
          </w:tcPr>
          <w:p w14:paraId="28D62D6D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F_PFP_SCORE_HIST</w:t>
            </w:r>
          </w:p>
        </w:tc>
        <w:tc>
          <w:tcPr>
            <w:tcW w:w="1625" w:type="dxa"/>
            <w:shd w:val="clear" w:color="auto" w:fill="auto"/>
          </w:tcPr>
          <w:p w14:paraId="00A960F9" w14:textId="2F1C85A1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7C0C53DA" w14:textId="77777777" w:rsidTr="00237796">
        <w:tc>
          <w:tcPr>
            <w:tcW w:w="2745" w:type="dxa"/>
            <w:shd w:val="clear" w:color="auto" w:fill="auto"/>
          </w:tcPr>
          <w:p w14:paraId="7DA7F91E" w14:textId="77777777" w:rsidR="00237796" w:rsidRPr="00C7791A" w:rsidRDefault="00237796" w:rsidP="00237796">
            <w:pPr>
              <w:spacing w:after="0"/>
            </w:pPr>
            <w:r w:rsidRPr="00C7791A">
              <w:t>Customer Model Score</w:t>
            </w:r>
          </w:p>
        </w:tc>
        <w:tc>
          <w:tcPr>
            <w:tcW w:w="3280" w:type="dxa"/>
            <w:shd w:val="clear" w:color="auto" w:fill="auto"/>
            <w:noWrap/>
            <w:hideMark/>
          </w:tcPr>
          <w:p w14:paraId="4E2B1C22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F_NPT_SCORE_HIST</w:t>
            </w:r>
          </w:p>
        </w:tc>
        <w:tc>
          <w:tcPr>
            <w:tcW w:w="1625" w:type="dxa"/>
            <w:shd w:val="clear" w:color="auto" w:fill="auto"/>
          </w:tcPr>
          <w:p w14:paraId="735E556B" w14:textId="743F458E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2320A6FE" w14:textId="77777777" w:rsidTr="00237796">
        <w:tc>
          <w:tcPr>
            <w:tcW w:w="2745" w:type="dxa"/>
            <w:shd w:val="clear" w:color="auto" w:fill="auto"/>
          </w:tcPr>
          <w:p w14:paraId="5218CDB5" w14:textId="77777777" w:rsidR="00237796" w:rsidRPr="00C7791A" w:rsidRDefault="00237796" w:rsidP="00237796">
            <w:pPr>
              <w:spacing w:after="0"/>
            </w:pPr>
            <w:r w:rsidRPr="00C7791A">
              <w:t>Customer Model Score</w:t>
            </w:r>
          </w:p>
        </w:tc>
        <w:tc>
          <w:tcPr>
            <w:tcW w:w="3280" w:type="dxa"/>
            <w:shd w:val="clear" w:color="auto" w:fill="auto"/>
            <w:noWrap/>
            <w:hideMark/>
          </w:tcPr>
          <w:p w14:paraId="2136AB3B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F_CLV_SCORE_HIST</w:t>
            </w:r>
          </w:p>
        </w:tc>
        <w:tc>
          <w:tcPr>
            <w:tcW w:w="1625" w:type="dxa"/>
            <w:shd w:val="clear" w:color="auto" w:fill="auto"/>
          </w:tcPr>
          <w:p w14:paraId="23C5971E" w14:textId="3A5C5125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533C2084" w14:textId="77777777" w:rsidTr="00237796">
        <w:tc>
          <w:tcPr>
            <w:tcW w:w="2745" w:type="dxa"/>
            <w:shd w:val="clear" w:color="auto" w:fill="auto"/>
          </w:tcPr>
          <w:p w14:paraId="34DAE11C" w14:textId="77777777" w:rsidR="00237796" w:rsidRPr="00C7791A" w:rsidRDefault="00237796" w:rsidP="00237796">
            <w:pPr>
              <w:spacing w:after="0"/>
            </w:pPr>
            <w:r w:rsidRPr="00C7791A">
              <w:t>Customer Demographics</w:t>
            </w:r>
          </w:p>
        </w:tc>
        <w:tc>
          <w:tcPr>
            <w:tcW w:w="3280" w:type="dxa"/>
            <w:shd w:val="clear" w:color="auto" w:fill="auto"/>
            <w:hideMark/>
          </w:tcPr>
          <w:p w14:paraId="11EBD8B3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LU_DEMOGRAPHIC</w:t>
            </w:r>
          </w:p>
        </w:tc>
        <w:tc>
          <w:tcPr>
            <w:tcW w:w="1625" w:type="dxa"/>
            <w:shd w:val="clear" w:color="auto" w:fill="auto"/>
          </w:tcPr>
          <w:p w14:paraId="30869CC6" w14:textId="02A1DC53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6482DF83" w14:textId="77777777" w:rsidTr="00237796">
        <w:tc>
          <w:tcPr>
            <w:tcW w:w="2745" w:type="dxa"/>
            <w:shd w:val="clear" w:color="auto" w:fill="auto"/>
          </w:tcPr>
          <w:p w14:paraId="284A44CD" w14:textId="77777777" w:rsidR="00237796" w:rsidRPr="00C7791A" w:rsidRDefault="00237796" w:rsidP="00237796">
            <w:pPr>
              <w:spacing w:after="0"/>
            </w:pPr>
            <w:r w:rsidRPr="00C7791A">
              <w:t>Customer Merge</w:t>
            </w:r>
          </w:p>
        </w:tc>
        <w:tc>
          <w:tcPr>
            <w:tcW w:w="3280" w:type="dxa"/>
            <w:shd w:val="clear" w:color="auto" w:fill="auto"/>
            <w:hideMark/>
          </w:tcPr>
          <w:p w14:paraId="65745F67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XREF_ACCT_INDIV</w:t>
            </w:r>
          </w:p>
        </w:tc>
        <w:tc>
          <w:tcPr>
            <w:tcW w:w="1625" w:type="dxa"/>
            <w:shd w:val="clear" w:color="auto" w:fill="auto"/>
          </w:tcPr>
          <w:p w14:paraId="1D22A462" w14:textId="168E1480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2CB64B30" w14:textId="77777777" w:rsidTr="00237796">
        <w:tc>
          <w:tcPr>
            <w:tcW w:w="2745" w:type="dxa"/>
            <w:shd w:val="clear" w:color="auto" w:fill="auto"/>
          </w:tcPr>
          <w:p w14:paraId="5E95F032" w14:textId="77777777" w:rsidR="00237796" w:rsidRPr="00C7791A" w:rsidRDefault="00237796" w:rsidP="00237796">
            <w:pPr>
              <w:spacing w:after="0"/>
            </w:pPr>
            <w:r w:rsidRPr="00C7791A">
              <w:t>Customer Merge</w:t>
            </w:r>
          </w:p>
        </w:tc>
        <w:tc>
          <w:tcPr>
            <w:tcW w:w="3280" w:type="dxa"/>
            <w:shd w:val="clear" w:color="auto" w:fill="auto"/>
            <w:hideMark/>
          </w:tcPr>
          <w:p w14:paraId="1F59629D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XREF_INDIV_ORPHAN</w:t>
            </w:r>
          </w:p>
        </w:tc>
        <w:tc>
          <w:tcPr>
            <w:tcW w:w="1625" w:type="dxa"/>
            <w:shd w:val="clear" w:color="auto" w:fill="auto"/>
          </w:tcPr>
          <w:p w14:paraId="03E268C6" w14:textId="63B53CC1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26BB58A3" w14:textId="77777777" w:rsidTr="00237796">
        <w:tc>
          <w:tcPr>
            <w:tcW w:w="2745" w:type="dxa"/>
            <w:shd w:val="clear" w:color="auto" w:fill="auto"/>
          </w:tcPr>
          <w:p w14:paraId="78695F96" w14:textId="77777777" w:rsidR="00237796" w:rsidRPr="00C7791A" w:rsidRDefault="00237796" w:rsidP="00237796">
            <w:pPr>
              <w:spacing w:after="0"/>
            </w:pPr>
            <w:r w:rsidRPr="00C7791A">
              <w:t>Customer Merge</w:t>
            </w:r>
          </w:p>
        </w:tc>
        <w:tc>
          <w:tcPr>
            <w:tcW w:w="3280" w:type="dxa"/>
            <w:shd w:val="clear" w:color="auto" w:fill="auto"/>
            <w:hideMark/>
          </w:tcPr>
          <w:p w14:paraId="05A664CC" w14:textId="5AF3D424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XREF_SUM_INDIVIDUAL_HIST</w:t>
            </w:r>
          </w:p>
        </w:tc>
        <w:tc>
          <w:tcPr>
            <w:tcW w:w="1625" w:type="dxa"/>
            <w:shd w:val="clear" w:color="auto" w:fill="auto"/>
          </w:tcPr>
          <w:p w14:paraId="34931B27" w14:textId="3AE8A92E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66A82AB5" w14:textId="77777777" w:rsidTr="00237796">
        <w:tc>
          <w:tcPr>
            <w:tcW w:w="2745" w:type="dxa"/>
            <w:shd w:val="clear" w:color="auto" w:fill="auto"/>
          </w:tcPr>
          <w:p w14:paraId="64E33A5A" w14:textId="77777777" w:rsidR="00237796" w:rsidRPr="00C7791A" w:rsidRDefault="00237796" w:rsidP="00237796">
            <w:pPr>
              <w:spacing w:after="0"/>
            </w:pPr>
            <w:r w:rsidRPr="00C7791A">
              <w:t>Customer Bankcard</w:t>
            </w:r>
          </w:p>
        </w:tc>
        <w:tc>
          <w:tcPr>
            <w:tcW w:w="3280" w:type="dxa"/>
            <w:shd w:val="clear" w:color="auto" w:fill="auto"/>
            <w:hideMark/>
          </w:tcPr>
          <w:p w14:paraId="2D5A532C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SUM_ADS</w:t>
            </w:r>
          </w:p>
        </w:tc>
        <w:tc>
          <w:tcPr>
            <w:tcW w:w="1625" w:type="dxa"/>
            <w:shd w:val="clear" w:color="auto" w:fill="auto"/>
          </w:tcPr>
          <w:p w14:paraId="769F3A3F" w14:textId="0AAF273A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5DA0E98B" w14:textId="77777777" w:rsidTr="00237796">
        <w:tc>
          <w:tcPr>
            <w:tcW w:w="2745" w:type="dxa"/>
            <w:shd w:val="clear" w:color="auto" w:fill="auto"/>
          </w:tcPr>
          <w:p w14:paraId="4652EB2E" w14:textId="77777777" w:rsidR="00237796" w:rsidRPr="00C7791A" w:rsidRDefault="00237796" w:rsidP="00237796">
            <w:pPr>
              <w:spacing w:after="0"/>
            </w:pPr>
            <w:r w:rsidRPr="00C7791A">
              <w:t>Transaction Header</w:t>
            </w:r>
          </w:p>
        </w:tc>
        <w:tc>
          <w:tcPr>
            <w:tcW w:w="3280" w:type="dxa"/>
            <w:shd w:val="clear" w:color="auto" w:fill="auto"/>
            <w:hideMark/>
          </w:tcPr>
          <w:p w14:paraId="1FF79C9D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F_TXN_HEADER_VW</w:t>
            </w:r>
          </w:p>
        </w:tc>
        <w:tc>
          <w:tcPr>
            <w:tcW w:w="1625" w:type="dxa"/>
            <w:shd w:val="clear" w:color="auto" w:fill="auto"/>
          </w:tcPr>
          <w:p w14:paraId="32FF8108" w14:textId="7C80838E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25E76067" w14:textId="77777777" w:rsidTr="00237796">
        <w:tc>
          <w:tcPr>
            <w:tcW w:w="2745" w:type="dxa"/>
            <w:shd w:val="clear" w:color="auto" w:fill="auto"/>
          </w:tcPr>
          <w:p w14:paraId="73C45A1A" w14:textId="77777777" w:rsidR="00237796" w:rsidRPr="00C7791A" w:rsidRDefault="00237796" w:rsidP="00237796">
            <w:pPr>
              <w:spacing w:after="0"/>
            </w:pPr>
            <w:r w:rsidRPr="00C7791A">
              <w:t>Transaction Item Detail</w:t>
            </w:r>
          </w:p>
        </w:tc>
        <w:tc>
          <w:tcPr>
            <w:tcW w:w="3280" w:type="dxa"/>
            <w:shd w:val="clear" w:color="auto" w:fill="auto"/>
            <w:hideMark/>
          </w:tcPr>
          <w:p w14:paraId="1FE14053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F_TXN_ITEM_VW</w:t>
            </w:r>
          </w:p>
        </w:tc>
        <w:tc>
          <w:tcPr>
            <w:tcW w:w="1625" w:type="dxa"/>
            <w:shd w:val="clear" w:color="auto" w:fill="auto"/>
          </w:tcPr>
          <w:p w14:paraId="23C9C725" w14:textId="6943D439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0DDFCE85" w14:textId="77777777" w:rsidTr="00237796">
        <w:tc>
          <w:tcPr>
            <w:tcW w:w="2745" w:type="dxa"/>
            <w:shd w:val="clear" w:color="auto" w:fill="auto"/>
          </w:tcPr>
          <w:p w14:paraId="605B9DE8" w14:textId="77777777" w:rsidR="00237796" w:rsidRPr="00C7791A" w:rsidRDefault="00237796" w:rsidP="00237796">
            <w:pPr>
              <w:spacing w:after="0"/>
            </w:pPr>
            <w:r w:rsidRPr="00C7791A">
              <w:t>Transaction Discount</w:t>
            </w:r>
          </w:p>
        </w:tc>
        <w:tc>
          <w:tcPr>
            <w:tcW w:w="3280" w:type="dxa"/>
            <w:shd w:val="clear" w:color="auto" w:fill="auto"/>
            <w:hideMark/>
          </w:tcPr>
          <w:p w14:paraId="5FD0A79B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F_TXN_ITEM_DISCOUNT_VW</w:t>
            </w:r>
          </w:p>
        </w:tc>
        <w:tc>
          <w:tcPr>
            <w:tcW w:w="1625" w:type="dxa"/>
            <w:shd w:val="clear" w:color="auto" w:fill="auto"/>
          </w:tcPr>
          <w:p w14:paraId="67674CC2" w14:textId="6A316F70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0A7FA8E8" w14:textId="77777777" w:rsidTr="00237796">
        <w:tc>
          <w:tcPr>
            <w:tcW w:w="2745" w:type="dxa"/>
            <w:shd w:val="clear" w:color="auto" w:fill="auto"/>
          </w:tcPr>
          <w:p w14:paraId="402169E8" w14:textId="77777777" w:rsidR="00237796" w:rsidRPr="00C7791A" w:rsidRDefault="00237796" w:rsidP="00237796">
            <w:pPr>
              <w:spacing w:after="0"/>
            </w:pPr>
            <w:r w:rsidRPr="00C7791A">
              <w:t>Transaction Tender</w:t>
            </w:r>
          </w:p>
        </w:tc>
        <w:tc>
          <w:tcPr>
            <w:tcW w:w="3280" w:type="dxa"/>
            <w:shd w:val="clear" w:color="auto" w:fill="auto"/>
            <w:hideMark/>
          </w:tcPr>
          <w:p w14:paraId="5AA7DEC6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F_TXN_TENDER_VW</w:t>
            </w:r>
          </w:p>
        </w:tc>
        <w:tc>
          <w:tcPr>
            <w:tcW w:w="1625" w:type="dxa"/>
            <w:shd w:val="clear" w:color="auto" w:fill="auto"/>
          </w:tcPr>
          <w:p w14:paraId="32598C4C" w14:textId="058D08A3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75F9E99E" w14:textId="77777777" w:rsidTr="00237796">
        <w:tc>
          <w:tcPr>
            <w:tcW w:w="2745" w:type="dxa"/>
            <w:shd w:val="clear" w:color="auto" w:fill="auto"/>
          </w:tcPr>
          <w:p w14:paraId="1DC0F1AB" w14:textId="07CDB9D0" w:rsidR="00237796" w:rsidRPr="00C7791A" w:rsidRDefault="00237796" w:rsidP="00237796">
            <w:pPr>
              <w:spacing w:after="0"/>
            </w:pPr>
            <w:r w:rsidRPr="00C86C76">
              <w:t>Customer Email</w:t>
            </w:r>
          </w:p>
        </w:tc>
        <w:tc>
          <w:tcPr>
            <w:tcW w:w="3280" w:type="dxa"/>
            <w:shd w:val="clear" w:color="auto" w:fill="auto"/>
            <w:hideMark/>
          </w:tcPr>
          <w:p w14:paraId="67D48F6E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F_CCMP_BRAND_EMAIL</w:t>
            </w:r>
          </w:p>
        </w:tc>
        <w:tc>
          <w:tcPr>
            <w:tcW w:w="1625" w:type="dxa"/>
            <w:shd w:val="clear" w:color="auto" w:fill="auto"/>
          </w:tcPr>
          <w:p w14:paraId="438C4B6A" w14:textId="0E910CBD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6C167DF4" w14:textId="77777777" w:rsidTr="00237796">
        <w:tc>
          <w:tcPr>
            <w:tcW w:w="2745" w:type="dxa"/>
            <w:shd w:val="clear" w:color="auto" w:fill="auto"/>
          </w:tcPr>
          <w:p w14:paraId="6A97AE03" w14:textId="05A99B84" w:rsidR="00237796" w:rsidRPr="00C7791A" w:rsidRDefault="00237796" w:rsidP="00237796">
            <w:pPr>
              <w:spacing w:after="0"/>
            </w:pPr>
            <w:r w:rsidRPr="00C86C76">
              <w:t>Customer Email</w:t>
            </w:r>
          </w:p>
        </w:tc>
        <w:tc>
          <w:tcPr>
            <w:tcW w:w="3280" w:type="dxa"/>
            <w:shd w:val="clear" w:color="auto" w:fill="auto"/>
            <w:noWrap/>
            <w:hideMark/>
          </w:tcPr>
          <w:p w14:paraId="2B93507A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F_CCMP_EMAIL_CLICK</w:t>
            </w:r>
          </w:p>
        </w:tc>
        <w:tc>
          <w:tcPr>
            <w:tcW w:w="1625" w:type="dxa"/>
            <w:shd w:val="clear" w:color="auto" w:fill="auto"/>
          </w:tcPr>
          <w:p w14:paraId="7E254639" w14:textId="6DA278FD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2ECE9546" w14:textId="77777777" w:rsidTr="00237796">
        <w:tc>
          <w:tcPr>
            <w:tcW w:w="2745" w:type="dxa"/>
            <w:shd w:val="clear" w:color="auto" w:fill="auto"/>
          </w:tcPr>
          <w:p w14:paraId="6DF5C13D" w14:textId="17A025CF" w:rsidR="00237796" w:rsidRPr="00C7791A" w:rsidRDefault="00237796" w:rsidP="00237796">
            <w:pPr>
              <w:spacing w:after="0"/>
            </w:pPr>
            <w:r w:rsidRPr="00C86C76">
              <w:t>Customer Email</w:t>
            </w:r>
          </w:p>
        </w:tc>
        <w:tc>
          <w:tcPr>
            <w:tcW w:w="3280" w:type="dxa"/>
            <w:shd w:val="clear" w:color="auto" w:fill="auto"/>
            <w:hideMark/>
          </w:tcPr>
          <w:p w14:paraId="2F3F0BC1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F_CCMP_EMAIL_SEND</w:t>
            </w:r>
          </w:p>
        </w:tc>
        <w:tc>
          <w:tcPr>
            <w:tcW w:w="1625" w:type="dxa"/>
            <w:shd w:val="clear" w:color="auto" w:fill="auto"/>
          </w:tcPr>
          <w:p w14:paraId="642D6D7C" w14:textId="0D0862F2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2E510E">
              <w:rPr>
                <w:rFonts w:ascii="Arial" w:hAnsi="Arial" w:cs="Arial"/>
                <w:sz w:val="20"/>
                <w:szCs w:val="20"/>
              </w:rPr>
              <w:t>Y</w:t>
            </w:r>
          </w:p>
        </w:tc>
      </w:tr>
      <w:tr w:rsidR="00237796" w:rsidRPr="00B1674F" w14:paraId="79E04443" w14:textId="77777777" w:rsidTr="00237796">
        <w:tc>
          <w:tcPr>
            <w:tcW w:w="2745" w:type="dxa"/>
            <w:shd w:val="clear" w:color="auto" w:fill="auto"/>
          </w:tcPr>
          <w:p w14:paraId="252A42A5" w14:textId="77777777" w:rsidR="00237796" w:rsidRDefault="00237796" w:rsidP="00237796">
            <w:pPr>
              <w:spacing w:after="0"/>
            </w:pPr>
            <w:r w:rsidRPr="00C7791A">
              <w:t>Campaign Contact History</w:t>
            </w:r>
          </w:p>
        </w:tc>
        <w:tc>
          <w:tcPr>
            <w:tcW w:w="3280" w:type="dxa"/>
            <w:shd w:val="clear" w:color="auto" w:fill="auto"/>
            <w:hideMark/>
          </w:tcPr>
          <w:p w14:paraId="4A8BA0F9" w14:textId="77777777" w:rsidR="00237796" w:rsidRPr="00B1674F" w:rsidRDefault="00237796" w:rsidP="00237796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Cs/>
                <w:sz w:val="20"/>
                <w:szCs w:val="20"/>
              </w:rPr>
              <w:t>LU_CCMP_CAMPAIGN</w:t>
            </w:r>
          </w:p>
        </w:tc>
        <w:tc>
          <w:tcPr>
            <w:tcW w:w="1625" w:type="dxa"/>
            <w:shd w:val="clear" w:color="auto" w:fill="auto"/>
          </w:tcPr>
          <w:p w14:paraId="7CF552BB" w14:textId="570D1B92" w:rsidR="00237796" w:rsidRDefault="00237796" w:rsidP="00237796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</w:t>
            </w:r>
          </w:p>
        </w:tc>
      </w:tr>
    </w:tbl>
    <w:p w14:paraId="67C0C651" w14:textId="77777777" w:rsidR="000D46A2" w:rsidRDefault="000D46A2" w:rsidP="009F0E9C">
      <w:pPr>
        <w:pStyle w:val="NoSpacing"/>
        <w:rPr>
          <w:rFonts w:ascii="Arial" w:hAnsi="Arial" w:cs="Arial"/>
          <w:b/>
          <w:bCs/>
          <w:color w:val="943634"/>
          <w:sz w:val="20"/>
          <w:szCs w:val="20"/>
        </w:rPr>
      </w:pPr>
    </w:p>
    <w:p w14:paraId="0533684F" w14:textId="77777777" w:rsidR="002F6E12" w:rsidRPr="00D441A8" w:rsidRDefault="002F6E12" w:rsidP="009F0E9C">
      <w:pPr>
        <w:pStyle w:val="NoSpacing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943634"/>
          <w:sz w:val="20"/>
          <w:szCs w:val="20"/>
        </w:rPr>
        <w:tab/>
      </w:r>
      <w:r w:rsidRPr="00D441A8">
        <w:rPr>
          <w:rFonts w:ascii="Arial" w:hAnsi="Arial" w:cs="Arial"/>
          <w:b/>
          <w:bCs/>
          <w:color w:val="000000"/>
          <w:sz w:val="20"/>
          <w:szCs w:val="20"/>
        </w:rPr>
        <w:t>SAP Master Data</w:t>
      </w: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3240"/>
        <w:gridCol w:w="1620"/>
      </w:tblGrid>
      <w:tr w:rsidR="00237796" w:rsidRPr="00B1674F" w14:paraId="449E5A6D" w14:textId="287615DF" w:rsidTr="00237796">
        <w:tc>
          <w:tcPr>
            <w:tcW w:w="2785" w:type="dxa"/>
            <w:tcBorders>
              <w:bottom w:val="single" w:sz="4" w:space="0" w:color="auto"/>
            </w:tcBorders>
            <w:shd w:val="clear" w:color="auto" w:fill="auto"/>
          </w:tcPr>
          <w:p w14:paraId="5E0F72CC" w14:textId="77777777" w:rsidR="00237796" w:rsidRPr="00B1674F" w:rsidRDefault="00237796" w:rsidP="00D441A8">
            <w:pPr>
              <w:tabs>
                <w:tab w:val="left" w:pos="933"/>
              </w:tabs>
              <w:spacing w:after="0"/>
              <w:rPr>
                <w:b/>
              </w:rPr>
            </w:pPr>
            <w:r w:rsidRPr="00B1674F">
              <w:rPr>
                <w:b/>
              </w:rPr>
              <w:tab/>
              <w:t>Subject Area</w:t>
            </w:r>
          </w:p>
        </w:tc>
        <w:tc>
          <w:tcPr>
            <w:tcW w:w="3240" w:type="dxa"/>
            <w:tcBorders>
              <w:bottom w:val="single" w:sz="4" w:space="0" w:color="auto"/>
            </w:tcBorders>
            <w:shd w:val="clear" w:color="auto" w:fill="auto"/>
            <w:noWrap/>
          </w:tcPr>
          <w:p w14:paraId="356347E6" w14:textId="77777777" w:rsidR="00237796" w:rsidRPr="00B1674F" w:rsidRDefault="00237796" w:rsidP="00D441A8">
            <w:pPr>
              <w:pStyle w:val="NoSpacing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1674F">
              <w:rPr>
                <w:rFonts w:ascii="Arial" w:hAnsi="Arial" w:cs="Arial"/>
                <w:b/>
                <w:bCs/>
                <w:sz w:val="20"/>
                <w:szCs w:val="20"/>
              </w:rPr>
              <w:t>Table Name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5531C16F" w14:textId="168E73B1" w:rsidR="00237796" w:rsidRPr="00B1674F" w:rsidRDefault="00237796" w:rsidP="00D441A8">
            <w:pPr>
              <w:pStyle w:val="NoSpacing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Sensitive info</w:t>
            </w:r>
          </w:p>
        </w:tc>
      </w:tr>
      <w:tr w:rsidR="00237796" w:rsidRPr="00B1674F" w14:paraId="65BA63A7" w14:textId="70D6ACB8" w:rsidTr="00237796">
        <w:trPr>
          <w:trHeight w:val="314"/>
        </w:trPr>
        <w:tc>
          <w:tcPr>
            <w:tcW w:w="2785" w:type="dxa"/>
            <w:tcBorders>
              <w:bottom w:val="single" w:sz="4" w:space="0" w:color="auto"/>
            </w:tcBorders>
            <w:shd w:val="clear" w:color="auto" w:fill="auto"/>
          </w:tcPr>
          <w:p w14:paraId="3875BFAD" w14:textId="77777777" w:rsidR="00237796" w:rsidRPr="00C7791A" w:rsidRDefault="00237796" w:rsidP="00D441A8">
            <w:pPr>
              <w:spacing w:after="0"/>
            </w:pPr>
            <w:r>
              <w:t>Store</w:t>
            </w:r>
            <w:r w:rsidRPr="00C7791A">
              <w:t xml:space="preserve"> </w:t>
            </w:r>
          </w:p>
        </w:tc>
        <w:tc>
          <w:tcPr>
            <w:tcW w:w="3240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260AA0F3" w14:textId="77777777" w:rsidR="00237796" w:rsidRPr="00B1674F" w:rsidRDefault="00237796" w:rsidP="00D441A8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LU_STORE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76ACF02C" w14:textId="71F90113" w:rsidR="00237796" w:rsidRDefault="00237796" w:rsidP="00D441A8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</w:p>
        </w:tc>
      </w:tr>
      <w:tr w:rsidR="00237796" w:rsidRPr="00B1674F" w14:paraId="4B03B1BE" w14:textId="6386C663" w:rsidTr="00237796">
        <w:tc>
          <w:tcPr>
            <w:tcW w:w="2785" w:type="dxa"/>
            <w:tcBorders>
              <w:bottom w:val="single" w:sz="4" w:space="0" w:color="auto"/>
            </w:tcBorders>
            <w:shd w:val="clear" w:color="auto" w:fill="auto"/>
          </w:tcPr>
          <w:p w14:paraId="36075FFB" w14:textId="77777777" w:rsidR="00237796" w:rsidRPr="00C7791A" w:rsidRDefault="00237796" w:rsidP="00D441A8">
            <w:pPr>
              <w:spacing w:after="0"/>
            </w:pPr>
            <w:r>
              <w:t>Store</w:t>
            </w:r>
          </w:p>
        </w:tc>
        <w:tc>
          <w:tcPr>
            <w:tcW w:w="3240" w:type="dxa"/>
            <w:tcBorders>
              <w:bottom w:val="single" w:sz="4" w:space="0" w:color="auto"/>
            </w:tcBorders>
            <w:shd w:val="clear" w:color="auto" w:fill="auto"/>
            <w:hideMark/>
          </w:tcPr>
          <w:p w14:paraId="646085FE" w14:textId="77777777" w:rsidR="00237796" w:rsidRPr="00B1674F" w:rsidRDefault="00237796" w:rsidP="00D441A8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LU_STORE_PROMO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4475AE4A" w14:textId="78AB2372" w:rsidR="00237796" w:rsidRDefault="00237796" w:rsidP="00D441A8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</w:p>
        </w:tc>
      </w:tr>
      <w:tr w:rsidR="00237796" w:rsidRPr="00B1674F" w14:paraId="66DFDE2C" w14:textId="71AC1D0E" w:rsidTr="00237796">
        <w:tc>
          <w:tcPr>
            <w:tcW w:w="2785" w:type="dxa"/>
            <w:tcBorders>
              <w:top w:val="single" w:sz="4" w:space="0" w:color="auto"/>
            </w:tcBorders>
            <w:shd w:val="clear" w:color="auto" w:fill="auto"/>
          </w:tcPr>
          <w:p w14:paraId="34FB80BF" w14:textId="77777777" w:rsidR="00237796" w:rsidRPr="00C7791A" w:rsidRDefault="00237796" w:rsidP="00D441A8">
            <w:pPr>
              <w:spacing w:after="0"/>
            </w:pPr>
            <w:r>
              <w:t>Product</w:t>
            </w:r>
          </w:p>
        </w:tc>
        <w:tc>
          <w:tcPr>
            <w:tcW w:w="3240" w:type="dxa"/>
            <w:tcBorders>
              <w:top w:val="single" w:sz="4" w:space="0" w:color="auto"/>
            </w:tcBorders>
            <w:shd w:val="clear" w:color="auto" w:fill="auto"/>
            <w:hideMark/>
          </w:tcPr>
          <w:p w14:paraId="2BD59252" w14:textId="77777777" w:rsidR="00237796" w:rsidRPr="00B1674F" w:rsidRDefault="00237796" w:rsidP="00D441A8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LU_PRODUCT</w:t>
            </w:r>
          </w:p>
        </w:tc>
        <w:tc>
          <w:tcPr>
            <w:tcW w:w="1620" w:type="dxa"/>
            <w:tcBorders>
              <w:top w:val="single" w:sz="4" w:space="0" w:color="auto"/>
            </w:tcBorders>
          </w:tcPr>
          <w:p w14:paraId="72E3898F" w14:textId="587BBBD5" w:rsidR="00237796" w:rsidRDefault="00237796" w:rsidP="00D441A8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</w:p>
        </w:tc>
      </w:tr>
      <w:tr w:rsidR="00237796" w:rsidRPr="00B1674F" w14:paraId="0DDFDE5B" w14:textId="1E212D4F" w:rsidTr="00237796">
        <w:tc>
          <w:tcPr>
            <w:tcW w:w="2785" w:type="dxa"/>
            <w:shd w:val="clear" w:color="auto" w:fill="auto"/>
          </w:tcPr>
          <w:p w14:paraId="58A7354C" w14:textId="77777777" w:rsidR="00237796" w:rsidRPr="00C7791A" w:rsidRDefault="00237796" w:rsidP="002F6E12">
            <w:pPr>
              <w:spacing w:after="0"/>
            </w:pPr>
            <w:r>
              <w:t>Product</w:t>
            </w:r>
          </w:p>
        </w:tc>
        <w:tc>
          <w:tcPr>
            <w:tcW w:w="3240" w:type="dxa"/>
            <w:shd w:val="clear" w:color="auto" w:fill="auto"/>
            <w:hideMark/>
          </w:tcPr>
          <w:p w14:paraId="5C00FA06" w14:textId="77777777" w:rsidR="00237796" w:rsidRPr="00B1674F" w:rsidRDefault="00237796" w:rsidP="002F6E12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LU_STYLE</w:t>
            </w:r>
          </w:p>
        </w:tc>
        <w:tc>
          <w:tcPr>
            <w:tcW w:w="1620" w:type="dxa"/>
          </w:tcPr>
          <w:p w14:paraId="79D3FB00" w14:textId="622DE728" w:rsidR="00237796" w:rsidRDefault="00237796" w:rsidP="002F6E12">
            <w:pPr>
              <w:pStyle w:val="NoSpacing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N</w:t>
            </w:r>
          </w:p>
        </w:tc>
      </w:tr>
      <w:tr w:rsidR="00237796" w:rsidRPr="00B1674F" w14:paraId="3E6BF252" w14:textId="54511DE5" w:rsidTr="00237796">
        <w:trPr>
          <w:trHeight w:val="287"/>
        </w:trPr>
        <w:tc>
          <w:tcPr>
            <w:tcW w:w="2785" w:type="dxa"/>
            <w:shd w:val="clear" w:color="auto" w:fill="auto"/>
          </w:tcPr>
          <w:p w14:paraId="75D760CC" w14:textId="77777777" w:rsidR="00237796" w:rsidRPr="00C7791A" w:rsidRDefault="00237796" w:rsidP="00237796">
            <w:pPr>
              <w:spacing w:after="0"/>
            </w:pPr>
            <w:r>
              <w:t>Product</w:t>
            </w:r>
          </w:p>
        </w:tc>
        <w:tc>
          <w:tcPr>
            <w:tcW w:w="3240" w:type="dxa"/>
            <w:shd w:val="clear" w:color="auto" w:fill="auto"/>
            <w:hideMark/>
          </w:tcPr>
          <w:p w14:paraId="773D2FED" w14:textId="77777777" w:rsidR="00237796" w:rsidRPr="002F6E12" w:rsidRDefault="00237796" w:rsidP="002377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2F6E12">
              <w:rPr>
                <w:rFonts w:ascii="Arial" w:hAnsi="Arial" w:cs="Arial"/>
                <w:sz w:val="20"/>
                <w:szCs w:val="20"/>
              </w:rPr>
              <w:t>LU_PIE_PRODUCT</w:t>
            </w:r>
          </w:p>
        </w:tc>
        <w:tc>
          <w:tcPr>
            <w:tcW w:w="1620" w:type="dxa"/>
          </w:tcPr>
          <w:p w14:paraId="46F4AD70" w14:textId="1609CB51" w:rsidR="00237796" w:rsidRPr="002F6E12" w:rsidRDefault="00237796" w:rsidP="00237796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</w:t>
            </w:r>
          </w:p>
        </w:tc>
      </w:tr>
    </w:tbl>
    <w:p w14:paraId="308D56CC" w14:textId="77777777" w:rsidR="002F6E12" w:rsidRDefault="002F6E12" w:rsidP="009F0E9C">
      <w:pPr>
        <w:pStyle w:val="NoSpacing"/>
        <w:rPr>
          <w:rFonts w:ascii="Arial" w:hAnsi="Arial" w:cs="Arial"/>
          <w:b/>
          <w:bCs/>
          <w:color w:val="943634"/>
          <w:sz w:val="20"/>
          <w:szCs w:val="20"/>
        </w:rPr>
      </w:pPr>
    </w:p>
    <w:p w14:paraId="734430B0" w14:textId="77777777" w:rsidR="006255E8" w:rsidRPr="000C0B1B" w:rsidRDefault="006255E8" w:rsidP="000C0B1B">
      <w:pPr>
        <w:pStyle w:val="NoSpacing"/>
        <w:numPr>
          <w:ilvl w:val="0"/>
          <w:numId w:val="2"/>
        </w:numPr>
        <w:rPr>
          <w:rFonts w:ascii="Cambria" w:hAnsi="Cambria" w:cs="Arial"/>
          <w:b/>
          <w:bCs/>
          <w:color w:val="943634"/>
          <w:sz w:val="28"/>
          <w:szCs w:val="28"/>
        </w:rPr>
      </w:pPr>
      <w:r w:rsidRPr="000C0B1B">
        <w:rPr>
          <w:rFonts w:ascii="Cambria" w:hAnsi="Cambria" w:cs="Arial"/>
          <w:b/>
          <w:bCs/>
          <w:sz w:val="28"/>
          <w:szCs w:val="28"/>
        </w:rPr>
        <w:t>Detailed Security Requirements</w:t>
      </w:r>
    </w:p>
    <w:p w14:paraId="797E50C6" w14:textId="77777777" w:rsidR="006255E8" w:rsidRDefault="006255E8" w:rsidP="006255E8">
      <w:pPr>
        <w:pStyle w:val="NoSpacing"/>
        <w:ind w:left="720"/>
        <w:rPr>
          <w:rFonts w:ascii="Cambria" w:hAnsi="Cambria" w:cs="Arial"/>
          <w:b/>
          <w:bCs/>
          <w:sz w:val="28"/>
          <w:szCs w:val="28"/>
        </w:rPr>
      </w:pPr>
    </w:p>
    <w:tbl>
      <w:tblPr>
        <w:tblW w:w="882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6210"/>
        <w:gridCol w:w="1080"/>
        <w:gridCol w:w="900"/>
      </w:tblGrid>
      <w:tr w:rsidR="00237796" w:rsidRPr="00123779" w14:paraId="1F2DFC76" w14:textId="77777777" w:rsidTr="0060610D">
        <w:trPr>
          <w:cantSplit/>
          <w:tblHeader/>
        </w:trPr>
        <w:tc>
          <w:tcPr>
            <w:tcW w:w="630" w:type="dxa"/>
            <w:shd w:val="clear" w:color="auto" w:fill="BFBFBF"/>
          </w:tcPr>
          <w:p w14:paraId="56209B2E" w14:textId="77777777" w:rsidR="00237796" w:rsidRPr="005A32EB" w:rsidRDefault="00237796" w:rsidP="0060610D">
            <w:pPr>
              <w:rPr>
                <w:rFonts w:ascii="Arial" w:hAnsi="Arial" w:cs="Arial"/>
                <w:sz w:val="18"/>
              </w:rPr>
            </w:pPr>
            <w:r w:rsidRPr="005A32EB">
              <w:rPr>
                <w:rFonts w:ascii="Arial" w:hAnsi="Arial" w:cs="Arial"/>
                <w:sz w:val="18"/>
              </w:rPr>
              <w:lastRenderedPageBreak/>
              <w:t>#</w:t>
            </w:r>
          </w:p>
        </w:tc>
        <w:tc>
          <w:tcPr>
            <w:tcW w:w="6210" w:type="dxa"/>
            <w:shd w:val="clear" w:color="auto" w:fill="BFBFBF"/>
          </w:tcPr>
          <w:p w14:paraId="3BEE1B43" w14:textId="77777777" w:rsidR="00237796" w:rsidRPr="00123779" w:rsidRDefault="00237796" w:rsidP="0060610D">
            <w:pPr>
              <w:rPr>
                <w:rFonts w:ascii="Arial" w:hAnsi="Arial" w:cs="Arial"/>
              </w:rPr>
            </w:pPr>
            <w:r w:rsidRPr="00123779">
              <w:rPr>
                <w:rFonts w:ascii="Arial" w:hAnsi="Arial" w:cs="Arial"/>
              </w:rPr>
              <w:t>Requirements</w:t>
            </w:r>
          </w:p>
        </w:tc>
        <w:tc>
          <w:tcPr>
            <w:tcW w:w="1080" w:type="dxa"/>
            <w:shd w:val="clear" w:color="auto" w:fill="BFBFBF"/>
          </w:tcPr>
          <w:p w14:paraId="3898B43B" w14:textId="77777777" w:rsidR="00237796" w:rsidRPr="00B70848" w:rsidRDefault="00237796" w:rsidP="0060610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Deadline</w:t>
            </w:r>
          </w:p>
        </w:tc>
        <w:tc>
          <w:tcPr>
            <w:tcW w:w="900" w:type="dxa"/>
            <w:shd w:val="clear" w:color="auto" w:fill="BFBFBF"/>
          </w:tcPr>
          <w:p w14:paraId="5546FB92" w14:textId="77777777" w:rsidR="00237796" w:rsidRPr="00B70848" w:rsidRDefault="00237796" w:rsidP="0060610D">
            <w:pPr>
              <w:rPr>
                <w:rFonts w:ascii="Arial" w:hAnsi="Arial" w:cs="Arial"/>
                <w:sz w:val="20"/>
              </w:rPr>
            </w:pPr>
            <w:r w:rsidRPr="00B70848">
              <w:rPr>
                <w:rFonts w:ascii="Arial" w:hAnsi="Arial" w:cs="Arial"/>
                <w:sz w:val="20"/>
              </w:rPr>
              <w:t>Owner</w:t>
            </w:r>
          </w:p>
        </w:tc>
      </w:tr>
      <w:tr w:rsidR="00237796" w:rsidRPr="000124B0" w14:paraId="13A64ED8" w14:textId="77777777" w:rsidTr="0060610D">
        <w:trPr>
          <w:cantSplit/>
          <w:tblHeader/>
        </w:trPr>
        <w:tc>
          <w:tcPr>
            <w:tcW w:w="630" w:type="dxa"/>
            <w:shd w:val="clear" w:color="auto" w:fill="auto"/>
          </w:tcPr>
          <w:p w14:paraId="4E1B6432" w14:textId="77777777" w:rsidR="00237796" w:rsidRDefault="00237796" w:rsidP="0060610D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4.1</w:t>
            </w:r>
          </w:p>
        </w:tc>
        <w:tc>
          <w:tcPr>
            <w:tcW w:w="6210" w:type="dxa"/>
            <w:shd w:val="clear" w:color="auto" w:fill="auto"/>
          </w:tcPr>
          <w:p w14:paraId="0BDFA929" w14:textId="77777777" w:rsidR="00237796" w:rsidRPr="005F53E4" w:rsidRDefault="00237796" w:rsidP="0060610D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5F53E4">
              <w:t>Logging &amp; Monitoring</w:t>
            </w:r>
          </w:p>
          <w:p w14:paraId="1E6938F4" w14:textId="77777777" w:rsidR="00237796" w:rsidRPr="00D94FE1" w:rsidRDefault="00237796" w:rsidP="0060610D">
            <w:pPr>
              <w:pStyle w:val="NoSpacing"/>
              <w:numPr>
                <w:ilvl w:val="0"/>
                <w:numId w:val="14"/>
              </w:numPr>
            </w:pPr>
            <w:r w:rsidRPr="00EF0F7E">
              <w:t>Enable AWS cloud trail. – This</w:t>
            </w:r>
            <w:r>
              <w:t xml:space="preserve"> is</w:t>
            </w:r>
            <w:r w:rsidRPr="00EF0F7E">
              <w:t xml:space="preserve"> the AWS repository for logs.</w:t>
            </w:r>
          </w:p>
          <w:p w14:paraId="45BA9ED0" w14:textId="77777777" w:rsidR="00237796" w:rsidRDefault="00237796" w:rsidP="0060610D">
            <w:pPr>
              <w:pStyle w:val="NoSpacing"/>
              <w:numPr>
                <w:ilvl w:val="0"/>
                <w:numId w:val="14"/>
              </w:numPr>
            </w:pPr>
            <w:r w:rsidRPr="00EF0F7E">
              <w:t>Security logs must be shipped to our Qradar instance</w:t>
            </w:r>
            <w:r>
              <w:t>.</w:t>
            </w:r>
          </w:p>
          <w:p w14:paraId="236B77EB" w14:textId="77777777" w:rsidR="00237796" w:rsidRPr="00EF0F7E" w:rsidRDefault="00237796" w:rsidP="0060610D">
            <w:pPr>
              <w:pStyle w:val="NoSpacing"/>
              <w:numPr>
                <w:ilvl w:val="0"/>
                <w:numId w:val="14"/>
              </w:numPr>
            </w:pPr>
            <w:r w:rsidRPr="00EF0F7E">
              <w:t>Typical security monitoring – Logins, failed logins, system access, etc.</w:t>
            </w:r>
          </w:p>
          <w:p w14:paraId="6CE42A7D" w14:textId="77777777" w:rsidR="00237796" w:rsidRPr="00EF0F7E" w:rsidRDefault="00237796" w:rsidP="0060610D">
            <w:pPr>
              <w:pStyle w:val="NoSpacing"/>
              <w:numPr>
                <w:ilvl w:val="0"/>
                <w:numId w:val="14"/>
              </w:numPr>
            </w:pPr>
            <w:r w:rsidRPr="00EF0F7E">
              <w:t>Data activity monitoring - More granular monitoring/blocking around users accessing data stores. Logs must</w:t>
            </w:r>
            <w:r>
              <w:t xml:space="preserve"> be fed into JSonar as </w:t>
            </w:r>
            <w:r w:rsidRPr="00EF0F7E">
              <w:t>DAM tool is not compatible with PaaS.</w:t>
            </w:r>
          </w:p>
          <w:p w14:paraId="083EFF7D" w14:textId="77777777" w:rsidR="00237796" w:rsidRPr="000124B0" w:rsidRDefault="00237796" w:rsidP="0060610D">
            <w:pPr>
              <w:pStyle w:val="NoSpacing"/>
              <w:numPr>
                <w:ilvl w:val="0"/>
                <w:numId w:val="14"/>
              </w:numPr>
              <w:rPr>
                <w:rFonts w:ascii="Arial" w:hAnsi="Arial" w:cs="Arial"/>
                <w:sz w:val="16"/>
                <w:szCs w:val="16"/>
              </w:rPr>
            </w:pPr>
            <w:r w:rsidRPr="00EF0F7E">
              <w:t>Develop baseline to define normal user activity vs unauthorized behavior</w:t>
            </w:r>
            <w:r>
              <w:t>.</w:t>
            </w:r>
          </w:p>
          <w:p w14:paraId="73DC1E79" w14:textId="77777777" w:rsidR="00237796" w:rsidRPr="000124B0" w:rsidRDefault="00237796" w:rsidP="0060610D">
            <w:pPr>
              <w:pStyle w:val="NoSpacing"/>
              <w:numPr>
                <w:ilvl w:val="0"/>
                <w:numId w:val="14"/>
              </w:numPr>
              <w:rPr>
                <w:rFonts w:ascii="Arial" w:hAnsi="Arial" w:cs="Arial"/>
                <w:sz w:val="16"/>
                <w:szCs w:val="16"/>
              </w:rPr>
            </w:pPr>
            <w:r w:rsidRPr="00EF0F7E">
              <w:t>Develop rules to alert on unwanted behavior</w:t>
            </w:r>
            <w:r>
              <w:t>.</w:t>
            </w:r>
          </w:p>
        </w:tc>
        <w:tc>
          <w:tcPr>
            <w:tcW w:w="1080" w:type="dxa"/>
          </w:tcPr>
          <w:p w14:paraId="5E89ED69" w14:textId="77777777" w:rsidR="00237796" w:rsidRPr="00F81E74" w:rsidRDefault="00237796" w:rsidP="0060610D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6C65ACE2" w14:textId="77777777" w:rsidR="00237796" w:rsidRPr="000124B0" w:rsidRDefault="00237796" w:rsidP="0060610D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55E8" w:rsidRPr="000124B0" w14:paraId="28D55C9E" w14:textId="77777777" w:rsidTr="008D03FA">
        <w:trPr>
          <w:cantSplit/>
          <w:tblHeader/>
        </w:trPr>
        <w:tc>
          <w:tcPr>
            <w:tcW w:w="630" w:type="dxa"/>
            <w:shd w:val="clear" w:color="auto" w:fill="auto"/>
          </w:tcPr>
          <w:p w14:paraId="67D112E1" w14:textId="77777777" w:rsidR="006255E8" w:rsidRDefault="006255E8" w:rsidP="008D03FA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4.2</w:t>
            </w:r>
          </w:p>
        </w:tc>
        <w:tc>
          <w:tcPr>
            <w:tcW w:w="6210" w:type="dxa"/>
            <w:shd w:val="clear" w:color="auto" w:fill="auto"/>
          </w:tcPr>
          <w:p w14:paraId="1FD9AC07" w14:textId="77777777" w:rsidR="006255E8" w:rsidRPr="005F53E4" w:rsidRDefault="006255E8" w:rsidP="008D03FA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5F53E4">
              <w:t>Identity &amp; Access Management</w:t>
            </w:r>
          </w:p>
          <w:p w14:paraId="0014C8A1" w14:textId="77777777" w:rsidR="006255E8" w:rsidRDefault="006255E8" w:rsidP="008D03FA">
            <w:pPr>
              <w:pStyle w:val="NoSpacing"/>
              <w:numPr>
                <w:ilvl w:val="0"/>
                <w:numId w:val="15"/>
              </w:numPr>
            </w:pPr>
            <w:r w:rsidRPr="00EF0F7E">
              <w:t>Single Sign On using SAML 2.0</w:t>
            </w:r>
          </w:p>
          <w:p w14:paraId="6A1B9D04" w14:textId="77777777" w:rsidR="006255E8" w:rsidRDefault="006255E8" w:rsidP="008D03FA">
            <w:pPr>
              <w:pStyle w:val="NoSpacing"/>
              <w:numPr>
                <w:ilvl w:val="0"/>
                <w:numId w:val="15"/>
              </w:numPr>
            </w:pPr>
            <w:r w:rsidRPr="00EF0F7E">
              <w:t>Enable role based access control</w:t>
            </w:r>
            <w:r>
              <w:t>.</w:t>
            </w:r>
          </w:p>
          <w:p w14:paraId="3D44EB8A" w14:textId="77777777" w:rsidR="006255E8" w:rsidRPr="00EF0F7E" w:rsidRDefault="006255E8" w:rsidP="008D03FA">
            <w:pPr>
              <w:pStyle w:val="NoSpacing"/>
              <w:numPr>
                <w:ilvl w:val="0"/>
                <w:numId w:val="15"/>
              </w:numPr>
            </w:pPr>
            <w:r w:rsidRPr="00EF0F7E">
              <w:t>Multi-factor Authentication</w:t>
            </w:r>
          </w:p>
          <w:p w14:paraId="3E416112" w14:textId="77777777" w:rsidR="006255E8" w:rsidRPr="00EF0F7E" w:rsidRDefault="006255E8" w:rsidP="008D03FA">
            <w:pPr>
              <w:pStyle w:val="NoSpacing"/>
              <w:numPr>
                <w:ilvl w:val="1"/>
                <w:numId w:val="15"/>
              </w:numPr>
            </w:pPr>
            <w:r w:rsidRPr="00EF0F7E">
              <w:t>Admins and other privileged users must 2 factor auth always</w:t>
            </w:r>
          </w:p>
          <w:p w14:paraId="0B900042" w14:textId="77777777" w:rsidR="006255E8" w:rsidRPr="00EF0F7E" w:rsidRDefault="006255E8" w:rsidP="008D03FA">
            <w:pPr>
              <w:pStyle w:val="NoSpacing"/>
              <w:numPr>
                <w:ilvl w:val="1"/>
                <w:numId w:val="15"/>
              </w:numPr>
            </w:pPr>
            <w:r w:rsidRPr="00EF0F7E">
              <w:t>End users only have to use 2 factor if they are off network. – This should be an edge case since we are restricting access for users to Ascena VLANs. This might also come into play for 3rd party access to our data.</w:t>
            </w:r>
          </w:p>
          <w:p w14:paraId="1A939487" w14:textId="77777777" w:rsidR="006255E8" w:rsidRPr="000124B0" w:rsidRDefault="006255E8" w:rsidP="008D03FA">
            <w:pPr>
              <w:pStyle w:val="NoSpacing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80" w:type="dxa"/>
          </w:tcPr>
          <w:p w14:paraId="6AA258D8" w14:textId="77777777" w:rsidR="006255E8" w:rsidRPr="00F81E74" w:rsidRDefault="006255E8" w:rsidP="008D03FA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6FFBD3EC" w14:textId="77777777" w:rsidR="006255E8" w:rsidRPr="000124B0" w:rsidRDefault="006255E8" w:rsidP="008D03FA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55E8" w:rsidRPr="000124B0" w14:paraId="77424406" w14:textId="77777777" w:rsidTr="008D03FA">
        <w:trPr>
          <w:cantSplit/>
          <w:tblHeader/>
        </w:trPr>
        <w:tc>
          <w:tcPr>
            <w:tcW w:w="630" w:type="dxa"/>
            <w:shd w:val="clear" w:color="auto" w:fill="auto"/>
          </w:tcPr>
          <w:p w14:paraId="530F788C" w14:textId="77777777" w:rsidR="006255E8" w:rsidRDefault="006255E8" w:rsidP="001F2433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4.</w:t>
            </w:r>
            <w:r w:rsidR="001F2433">
              <w:rPr>
                <w:rFonts w:ascii="Arial" w:hAnsi="Arial" w:cs="Arial"/>
                <w:sz w:val="18"/>
              </w:rPr>
              <w:t>3</w:t>
            </w:r>
          </w:p>
        </w:tc>
        <w:tc>
          <w:tcPr>
            <w:tcW w:w="6210" w:type="dxa"/>
            <w:shd w:val="clear" w:color="auto" w:fill="auto"/>
          </w:tcPr>
          <w:p w14:paraId="41D50070" w14:textId="77777777" w:rsidR="006255E8" w:rsidRPr="005F53E4" w:rsidRDefault="006255E8" w:rsidP="008D03FA">
            <w:pPr>
              <w:pStyle w:val="NoSpacing"/>
            </w:pPr>
            <w:r w:rsidRPr="005F53E4">
              <w:t>Network Access Control</w:t>
            </w:r>
          </w:p>
          <w:p w14:paraId="5D191841" w14:textId="77777777" w:rsidR="006255E8" w:rsidRPr="00A9407B" w:rsidRDefault="006255E8" w:rsidP="008D03FA">
            <w:pPr>
              <w:pStyle w:val="NoSpacing"/>
              <w:numPr>
                <w:ilvl w:val="0"/>
                <w:numId w:val="16"/>
              </w:numPr>
            </w:pPr>
            <w:r w:rsidRPr="00EF0F7E">
              <w:t>Ascena AWS services must only be accessible from Ascena IP addresses</w:t>
            </w:r>
            <w:r>
              <w:t>.</w:t>
            </w:r>
          </w:p>
          <w:p w14:paraId="186A6B48" w14:textId="77777777" w:rsidR="006255E8" w:rsidRPr="00EF0F7E" w:rsidRDefault="006255E8" w:rsidP="008D03FA">
            <w:pPr>
              <w:pStyle w:val="NoSpacing"/>
              <w:numPr>
                <w:ilvl w:val="0"/>
                <w:numId w:val="16"/>
              </w:numPr>
            </w:pPr>
            <w:r w:rsidRPr="00EF0F7E">
              <w:t>Set up firewall rules.</w:t>
            </w:r>
          </w:p>
          <w:p w14:paraId="6E9E884A" w14:textId="77777777" w:rsidR="006255E8" w:rsidRPr="00EF0F7E" w:rsidRDefault="006255E8" w:rsidP="008D03FA">
            <w:pPr>
              <w:pStyle w:val="NoSpacing"/>
              <w:numPr>
                <w:ilvl w:val="0"/>
                <w:numId w:val="16"/>
              </w:numPr>
            </w:pPr>
            <w:r w:rsidRPr="00EF0F7E">
              <w:t>Set up VPN connectivity</w:t>
            </w:r>
            <w:r>
              <w:t>.</w:t>
            </w:r>
          </w:p>
          <w:p w14:paraId="5C5A4DC4" w14:textId="77777777" w:rsidR="006255E8" w:rsidRPr="00A9407B" w:rsidRDefault="006255E8" w:rsidP="008D03FA">
            <w:pPr>
              <w:pStyle w:val="NoSpacing"/>
              <w:numPr>
                <w:ilvl w:val="0"/>
                <w:numId w:val="16"/>
              </w:numPr>
            </w:pPr>
            <w:r w:rsidRPr="00EF0F7E">
              <w:t>Disable non secure methods of connectivity such as http portals</w:t>
            </w:r>
            <w:r>
              <w:t>.</w:t>
            </w:r>
          </w:p>
        </w:tc>
        <w:tc>
          <w:tcPr>
            <w:tcW w:w="1080" w:type="dxa"/>
          </w:tcPr>
          <w:p w14:paraId="30DCCCAD" w14:textId="77777777" w:rsidR="006255E8" w:rsidRPr="00F81E74" w:rsidRDefault="006255E8" w:rsidP="008D03FA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36AF6883" w14:textId="77777777" w:rsidR="006255E8" w:rsidRPr="000124B0" w:rsidRDefault="006255E8" w:rsidP="008D03FA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55E8" w:rsidRPr="000124B0" w14:paraId="31C7C581" w14:textId="77777777" w:rsidTr="008D03FA">
        <w:trPr>
          <w:cantSplit/>
          <w:tblHeader/>
        </w:trPr>
        <w:tc>
          <w:tcPr>
            <w:tcW w:w="630" w:type="dxa"/>
            <w:shd w:val="clear" w:color="auto" w:fill="auto"/>
          </w:tcPr>
          <w:p w14:paraId="1BA39565" w14:textId="77777777" w:rsidR="006255E8" w:rsidRDefault="006255E8" w:rsidP="008D03FA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4</w:t>
            </w:r>
            <w:r w:rsidR="001F2433">
              <w:rPr>
                <w:rFonts w:ascii="Arial" w:hAnsi="Arial" w:cs="Arial"/>
                <w:sz w:val="18"/>
              </w:rPr>
              <w:t>.4</w:t>
            </w:r>
          </w:p>
        </w:tc>
        <w:tc>
          <w:tcPr>
            <w:tcW w:w="6210" w:type="dxa"/>
            <w:shd w:val="clear" w:color="auto" w:fill="auto"/>
          </w:tcPr>
          <w:p w14:paraId="51873C5B" w14:textId="77777777" w:rsidR="006255E8" w:rsidRPr="005F53E4" w:rsidRDefault="006255E8" w:rsidP="008D03FA">
            <w:pPr>
              <w:pStyle w:val="NoSpacing"/>
            </w:pPr>
            <w:r w:rsidRPr="005F53E4">
              <w:t>Encryption in transit and at rest for our sensitive data</w:t>
            </w:r>
          </w:p>
        </w:tc>
        <w:tc>
          <w:tcPr>
            <w:tcW w:w="1080" w:type="dxa"/>
          </w:tcPr>
          <w:p w14:paraId="54C529ED" w14:textId="77777777" w:rsidR="006255E8" w:rsidRPr="00F81E74" w:rsidRDefault="006255E8" w:rsidP="008D03FA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1C0157D6" w14:textId="77777777" w:rsidR="006255E8" w:rsidRPr="000124B0" w:rsidRDefault="006255E8" w:rsidP="008D03FA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255E8" w:rsidRPr="000124B0" w14:paraId="42BAA16F" w14:textId="77777777" w:rsidTr="008D03FA">
        <w:trPr>
          <w:cantSplit/>
          <w:tblHeader/>
        </w:trPr>
        <w:tc>
          <w:tcPr>
            <w:tcW w:w="630" w:type="dxa"/>
            <w:shd w:val="clear" w:color="auto" w:fill="auto"/>
          </w:tcPr>
          <w:p w14:paraId="25B0E7C1" w14:textId="77777777" w:rsidR="006255E8" w:rsidRDefault="006255E8" w:rsidP="001F2433">
            <w:pPr>
              <w:spacing w:after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4</w:t>
            </w:r>
            <w:r w:rsidR="001F2433">
              <w:rPr>
                <w:rFonts w:ascii="Arial" w:hAnsi="Arial" w:cs="Arial"/>
                <w:sz w:val="18"/>
              </w:rPr>
              <w:t>.5</w:t>
            </w:r>
          </w:p>
        </w:tc>
        <w:tc>
          <w:tcPr>
            <w:tcW w:w="6210" w:type="dxa"/>
            <w:shd w:val="clear" w:color="auto" w:fill="auto"/>
          </w:tcPr>
          <w:p w14:paraId="5D51E56E" w14:textId="77777777" w:rsidR="006255E8" w:rsidRPr="005F53E4" w:rsidRDefault="006255E8" w:rsidP="008D03FA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  <w:r w:rsidRPr="005F53E4">
              <w:t>Address common issues with AWS deployments</w:t>
            </w:r>
          </w:p>
          <w:p w14:paraId="02325D5F" w14:textId="77777777" w:rsidR="006255E8" w:rsidRPr="00CB08D7" w:rsidRDefault="006255E8" w:rsidP="008D03FA">
            <w:pPr>
              <w:pStyle w:val="NoSpacing"/>
              <w:numPr>
                <w:ilvl w:val="0"/>
                <w:numId w:val="17"/>
              </w:numPr>
            </w:pPr>
            <w:r w:rsidRPr="00CB08D7">
              <w:t>Implement AWS best practices</w:t>
            </w:r>
            <w:r>
              <w:t>.</w:t>
            </w:r>
          </w:p>
          <w:p w14:paraId="45C54AE8" w14:textId="77777777" w:rsidR="006255E8" w:rsidRPr="00CB08D7" w:rsidRDefault="006255E8" w:rsidP="008D03FA">
            <w:pPr>
              <w:pStyle w:val="NoSpacing"/>
              <w:numPr>
                <w:ilvl w:val="0"/>
                <w:numId w:val="17"/>
              </w:numPr>
            </w:pPr>
            <w:r w:rsidRPr="00CB08D7">
              <w:t>Leverage AWS security tools where possible to augment normal CSRC processes.</w:t>
            </w:r>
          </w:p>
          <w:p w14:paraId="747B43BD" w14:textId="77777777" w:rsidR="006255E8" w:rsidRPr="00CB08D7" w:rsidRDefault="006255E8" w:rsidP="008D03FA">
            <w:pPr>
              <w:pStyle w:val="NoSpacing"/>
              <w:numPr>
                <w:ilvl w:val="1"/>
                <w:numId w:val="17"/>
              </w:numPr>
            </w:pPr>
            <w:r w:rsidRPr="00CB08D7">
              <w:t>Monitor exposed services such as S3 buckets for incorrect configurations</w:t>
            </w:r>
          </w:p>
          <w:p w14:paraId="3405B516" w14:textId="77777777" w:rsidR="006255E8" w:rsidRPr="00CB08D7" w:rsidRDefault="006255E8" w:rsidP="008D03FA">
            <w:pPr>
              <w:pStyle w:val="NoSpacing"/>
              <w:numPr>
                <w:ilvl w:val="1"/>
                <w:numId w:val="17"/>
              </w:numPr>
            </w:pPr>
            <w:r w:rsidRPr="00CB08D7">
              <w:t>Monitor for unapproved environment changes such as new services, VPC edits, etc.</w:t>
            </w:r>
          </w:p>
          <w:p w14:paraId="3691E7B2" w14:textId="77777777" w:rsidR="006255E8" w:rsidRPr="000124B0" w:rsidRDefault="006255E8" w:rsidP="008D03FA">
            <w:pPr>
              <w:pStyle w:val="NoSpacing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80" w:type="dxa"/>
          </w:tcPr>
          <w:p w14:paraId="526770CE" w14:textId="77777777" w:rsidR="006255E8" w:rsidRPr="00F81E74" w:rsidRDefault="006255E8" w:rsidP="008D03FA">
            <w:pPr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7CBEED82" w14:textId="77777777" w:rsidR="006255E8" w:rsidRPr="000124B0" w:rsidRDefault="006255E8" w:rsidP="008D03FA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6E36661F" w14:textId="77777777" w:rsidR="006255E8" w:rsidRPr="006255E8" w:rsidRDefault="006255E8" w:rsidP="006255E8">
      <w:pPr>
        <w:pStyle w:val="NoSpacing"/>
        <w:ind w:left="720"/>
        <w:rPr>
          <w:rFonts w:ascii="Cambria" w:hAnsi="Cambria" w:cs="Arial"/>
          <w:b/>
          <w:bCs/>
          <w:color w:val="943634"/>
          <w:sz w:val="28"/>
          <w:szCs w:val="28"/>
        </w:rPr>
      </w:pPr>
    </w:p>
    <w:p w14:paraId="7FF148AA" w14:textId="77777777" w:rsidR="002912C3" w:rsidRDefault="001E7E7A" w:rsidP="00011AEA">
      <w:pPr>
        <w:pStyle w:val="Heading1"/>
        <w:numPr>
          <w:ilvl w:val="0"/>
          <w:numId w:val="2"/>
        </w:numPr>
        <w:rPr>
          <w:sz w:val="28"/>
          <w:szCs w:val="28"/>
        </w:rPr>
      </w:pPr>
      <w:bookmarkStart w:id="25" w:name="_Toc26793472"/>
      <w:r>
        <w:rPr>
          <w:sz w:val="28"/>
          <w:szCs w:val="28"/>
        </w:rPr>
        <w:t>Ap</w:t>
      </w:r>
      <w:r w:rsidR="009E7A7C">
        <w:rPr>
          <w:sz w:val="28"/>
          <w:szCs w:val="28"/>
        </w:rPr>
        <w:t>p</w:t>
      </w:r>
      <w:r w:rsidR="002912C3">
        <w:rPr>
          <w:sz w:val="28"/>
          <w:szCs w:val="28"/>
        </w:rPr>
        <w:t>endix</w:t>
      </w:r>
      <w:bookmarkEnd w:id="25"/>
    </w:p>
    <w:p w14:paraId="29787E35" w14:textId="77777777" w:rsidR="002912C3" w:rsidRDefault="002912C3" w:rsidP="002912C3">
      <w:pPr>
        <w:ind w:left="720"/>
        <w:rPr>
          <w:rFonts w:ascii="Arial" w:eastAsia="SimSun" w:hAnsi="Arial" w:cs="Arial"/>
          <w:kern w:val="1"/>
          <w:sz w:val="20"/>
          <w:szCs w:val="20"/>
          <w:lang w:eastAsia="ar-SA"/>
        </w:rPr>
      </w:pPr>
      <w:r>
        <w:rPr>
          <w:rFonts w:ascii="Arial" w:eastAsia="SimSun" w:hAnsi="Arial" w:cs="Arial"/>
          <w:kern w:val="1"/>
          <w:sz w:val="20"/>
          <w:szCs w:val="20"/>
          <w:lang w:eastAsia="ar-SA"/>
        </w:rPr>
        <w:t>This section provides all attachments mentioned in the requirements.</w:t>
      </w:r>
    </w:p>
    <w:tbl>
      <w:tblPr>
        <w:tblW w:w="0" w:type="auto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6"/>
        <w:gridCol w:w="2984"/>
        <w:gridCol w:w="3510"/>
      </w:tblGrid>
      <w:tr w:rsidR="00852D15" w:rsidRPr="00123779" w14:paraId="0E68EB37" w14:textId="77777777" w:rsidTr="009926FF">
        <w:trPr>
          <w:cantSplit/>
          <w:tblHeader/>
        </w:trPr>
        <w:tc>
          <w:tcPr>
            <w:tcW w:w="706" w:type="dxa"/>
            <w:shd w:val="clear" w:color="auto" w:fill="BFBFBF"/>
          </w:tcPr>
          <w:p w14:paraId="00B8D6FB" w14:textId="77777777" w:rsidR="00852D15" w:rsidRPr="00123779" w:rsidRDefault="00852D15" w:rsidP="00762FF4">
            <w:pPr>
              <w:rPr>
                <w:rFonts w:ascii="Arial" w:hAnsi="Arial" w:cs="Arial"/>
              </w:rPr>
            </w:pPr>
            <w:r w:rsidRPr="00123779">
              <w:rPr>
                <w:rFonts w:ascii="Arial" w:hAnsi="Arial" w:cs="Arial"/>
              </w:rPr>
              <w:t>#</w:t>
            </w:r>
          </w:p>
        </w:tc>
        <w:tc>
          <w:tcPr>
            <w:tcW w:w="2984" w:type="dxa"/>
            <w:shd w:val="clear" w:color="auto" w:fill="BFBFBF"/>
          </w:tcPr>
          <w:p w14:paraId="0DC7DFF0" w14:textId="77777777" w:rsidR="00852D15" w:rsidRPr="00123779" w:rsidRDefault="00852D15" w:rsidP="00762F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Attachment</w:t>
            </w:r>
          </w:p>
        </w:tc>
        <w:tc>
          <w:tcPr>
            <w:tcW w:w="3510" w:type="dxa"/>
            <w:shd w:val="clear" w:color="auto" w:fill="BFBFBF"/>
          </w:tcPr>
          <w:p w14:paraId="51AA93AD" w14:textId="77777777" w:rsidR="00852D15" w:rsidRPr="00F81E74" w:rsidRDefault="00852D15" w:rsidP="00762F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Attached file name</w:t>
            </w:r>
          </w:p>
        </w:tc>
      </w:tr>
      <w:tr w:rsidR="00852D15" w:rsidRPr="00123779" w14:paraId="198F2F62" w14:textId="77777777" w:rsidTr="009926FF">
        <w:trPr>
          <w:cantSplit/>
          <w:tblHeader/>
        </w:trPr>
        <w:tc>
          <w:tcPr>
            <w:tcW w:w="706" w:type="dxa"/>
            <w:shd w:val="clear" w:color="auto" w:fill="auto"/>
          </w:tcPr>
          <w:p w14:paraId="649841BE" w14:textId="77777777" w:rsidR="00852D15" w:rsidRPr="00123779" w:rsidRDefault="00852D15" w:rsidP="00625DC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984" w:type="dxa"/>
            <w:shd w:val="clear" w:color="auto" w:fill="auto"/>
          </w:tcPr>
          <w:p w14:paraId="7686647E" w14:textId="77777777" w:rsidR="00852D15" w:rsidRPr="00123779" w:rsidRDefault="00852D15" w:rsidP="00625DC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Epsilon feeds</w:t>
            </w:r>
          </w:p>
        </w:tc>
        <w:tc>
          <w:tcPr>
            <w:tcW w:w="3510" w:type="dxa"/>
          </w:tcPr>
          <w:p w14:paraId="43E125C0" w14:textId="77777777" w:rsidR="00852D15" w:rsidRPr="00F81E74" w:rsidRDefault="00B45FF0" w:rsidP="00625DCC">
            <w:pPr>
              <w:spacing w:after="0"/>
              <w:rPr>
                <w:rFonts w:ascii="Arial" w:hAnsi="Arial" w:cs="Arial"/>
                <w:sz w:val="20"/>
              </w:rPr>
            </w:pPr>
            <w:hyperlink r:id="rId12" w:history="1">
              <w:r w:rsidR="00852D15" w:rsidRPr="00852D15">
                <w:rPr>
                  <w:rStyle w:val="Hyperlink"/>
                  <w:rFonts w:ascii="Arial" w:hAnsi="Arial" w:cs="Arial"/>
                  <w:sz w:val="20"/>
                </w:rPr>
                <w:t>CAA – WS3 – List of potential Epsilon Feeds</w:t>
              </w:r>
            </w:hyperlink>
          </w:p>
        </w:tc>
      </w:tr>
      <w:tr w:rsidR="00852D15" w:rsidRPr="00123779" w14:paraId="4DD87D59" w14:textId="77777777" w:rsidTr="009926FF">
        <w:trPr>
          <w:cantSplit/>
          <w:tblHeader/>
        </w:trPr>
        <w:tc>
          <w:tcPr>
            <w:tcW w:w="706" w:type="dxa"/>
            <w:shd w:val="clear" w:color="auto" w:fill="auto"/>
          </w:tcPr>
          <w:p w14:paraId="18F999B5" w14:textId="77777777" w:rsidR="00852D15" w:rsidRPr="00123779" w:rsidRDefault="00852D15" w:rsidP="00625DC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984" w:type="dxa"/>
            <w:shd w:val="clear" w:color="auto" w:fill="auto"/>
          </w:tcPr>
          <w:p w14:paraId="7447285C" w14:textId="77777777" w:rsidR="00852D15" w:rsidRPr="00123779" w:rsidRDefault="00D66423" w:rsidP="00625DCC">
            <w:pPr>
              <w:spacing w:after="0"/>
              <w:rPr>
                <w:rFonts w:ascii="Arial" w:eastAsia="SimSun" w:hAnsi="Arial" w:cs="Arial"/>
                <w:kern w:val="1"/>
                <w:sz w:val="20"/>
                <w:szCs w:val="20"/>
                <w:lang w:eastAsia="ar-SA"/>
              </w:rPr>
            </w:pPr>
            <w:r>
              <w:rPr>
                <w:rFonts w:ascii="Arial" w:eastAsia="SimSun" w:hAnsi="Arial" w:cs="Arial"/>
                <w:kern w:val="1"/>
                <w:sz w:val="20"/>
                <w:szCs w:val="20"/>
                <w:lang w:eastAsia="ar-SA"/>
              </w:rPr>
              <w:t>New Client onboarding use case document</w:t>
            </w:r>
          </w:p>
        </w:tc>
        <w:tc>
          <w:tcPr>
            <w:tcW w:w="3510" w:type="dxa"/>
          </w:tcPr>
          <w:p w14:paraId="6586969D" w14:textId="77777777" w:rsidR="00852D15" w:rsidRPr="00F81E74" w:rsidRDefault="00B45FF0" w:rsidP="00625DCC">
            <w:pPr>
              <w:spacing w:after="0"/>
              <w:rPr>
                <w:rFonts w:ascii="Arial" w:hAnsi="Arial" w:cs="Arial"/>
                <w:sz w:val="20"/>
              </w:rPr>
            </w:pPr>
            <w:hyperlink r:id="rId13" w:history="1">
              <w:r w:rsidR="00D66423" w:rsidRPr="00D66423">
                <w:rPr>
                  <w:rStyle w:val="Hyperlink"/>
                  <w:rFonts w:ascii="Arial" w:hAnsi="Arial" w:cs="Arial"/>
                  <w:sz w:val="20"/>
                </w:rPr>
                <w:t>New Client Onboarding Brief</w:t>
              </w:r>
            </w:hyperlink>
          </w:p>
        </w:tc>
      </w:tr>
    </w:tbl>
    <w:p w14:paraId="38645DC7" w14:textId="77777777" w:rsidR="002912C3" w:rsidRPr="003D3ACB" w:rsidRDefault="002912C3" w:rsidP="00625DCC">
      <w:pPr>
        <w:pStyle w:val="NoSpacing"/>
        <w:rPr>
          <w:rFonts w:ascii="Arial" w:hAnsi="Arial" w:cs="Arial"/>
          <w:b/>
          <w:bCs/>
          <w:color w:val="943634"/>
          <w:sz w:val="20"/>
          <w:szCs w:val="20"/>
        </w:rPr>
      </w:pPr>
    </w:p>
    <w:sectPr w:rsidR="002912C3" w:rsidRPr="003D3ACB" w:rsidSect="00E1064A">
      <w:footerReference w:type="default" r:id="rId14"/>
      <w:pgSz w:w="12240" w:h="15840"/>
      <w:pgMar w:top="1440" w:right="153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365ECC" w14:textId="77777777" w:rsidR="00B45FF0" w:rsidRDefault="00B45FF0" w:rsidP="00A7683C">
      <w:pPr>
        <w:spacing w:after="0" w:line="240" w:lineRule="auto"/>
      </w:pPr>
      <w:r>
        <w:separator/>
      </w:r>
    </w:p>
  </w:endnote>
  <w:endnote w:type="continuationSeparator" w:id="0">
    <w:p w14:paraId="784BBE5C" w14:textId="77777777" w:rsidR="00B45FF0" w:rsidRDefault="00B45FF0" w:rsidP="00A7683C">
      <w:pPr>
        <w:spacing w:after="0" w:line="240" w:lineRule="auto"/>
      </w:pPr>
      <w:r>
        <w:continuationSeparator/>
      </w:r>
    </w:p>
  </w:endnote>
  <w:endnote w:type="continuationNotice" w:id="1">
    <w:p w14:paraId="0ABC899B" w14:textId="77777777" w:rsidR="00B45FF0" w:rsidRDefault="00B45FF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13BDE0" w14:textId="77777777" w:rsidR="00A21DDF" w:rsidRDefault="00D81DD7" w:rsidP="00B638FC">
    <w:pPr>
      <w:pStyle w:val="Footer"/>
    </w:pPr>
    <w:r w:rsidRPr="00875910">
      <w:rPr>
        <w:noProof/>
      </w:rPr>
      <w:drawing>
        <wp:inline distT="0" distB="0" distL="0" distR="0" wp14:anchorId="79069116" wp14:editId="07777777">
          <wp:extent cx="609600" cy="514350"/>
          <wp:effectExtent l="0" t="0" r="0" b="0"/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51435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 w:rsidR="00A21DDF">
      <w:rPr>
        <w:i/>
      </w:rPr>
      <w:tab/>
    </w:r>
    <w:r w:rsidR="00A21DDF" w:rsidRPr="00B638FC">
      <w:rPr>
        <w:rFonts w:ascii="Arial" w:hAnsi="Arial" w:cs="Arial"/>
      </w:rPr>
      <w:t>Company Confidential – For Internal Use Only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0579F4" w14:textId="77777777" w:rsidR="00B45FF0" w:rsidRDefault="00B45FF0" w:rsidP="00A7683C">
      <w:pPr>
        <w:spacing w:after="0" w:line="240" w:lineRule="auto"/>
      </w:pPr>
      <w:r>
        <w:separator/>
      </w:r>
    </w:p>
  </w:footnote>
  <w:footnote w:type="continuationSeparator" w:id="0">
    <w:p w14:paraId="555841DC" w14:textId="77777777" w:rsidR="00B45FF0" w:rsidRDefault="00B45FF0" w:rsidP="00A7683C">
      <w:pPr>
        <w:spacing w:after="0" w:line="240" w:lineRule="auto"/>
      </w:pPr>
      <w:r>
        <w:continuationSeparator/>
      </w:r>
    </w:p>
  </w:footnote>
  <w:footnote w:type="continuationNotice" w:id="1">
    <w:p w14:paraId="72115584" w14:textId="77777777" w:rsidR="00B45FF0" w:rsidRDefault="00B45FF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46F3"/>
    <w:multiLevelType w:val="hybridMultilevel"/>
    <w:tmpl w:val="47A26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84C65"/>
    <w:multiLevelType w:val="hybridMultilevel"/>
    <w:tmpl w:val="FE804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00C80"/>
    <w:multiLevelType w:val="hybridMultilevel"/>
    <w:tmpl w:val="5DF29892"/>
    <w:lvl w:ilvl="0" w:tplc="943892EE">
      <w:start w:val="1"/>
      <w:numFmt w:val="decimal"/>
      <w:lvlText w:val="%1."/>
      <w:lvlJc w:val="left"/>
      <w:pPr>
        <w:ind w:left="540" w:hanging="360"/>
      </w:pPr>
      <w:rPr>
        <w:rFonts w:ascii="Cambria" w:hAnsi="Cambria" w:hint="default"/>
        <w:color w:val="auto"/>
        <w:sz w:val="28"/>
      </w:rPr>
    </w:lvl>
    <w:lvl w:ilvl="1" w:tplc="1CD815B8">
      <w:start w:val="1"/>
      <w:numFmt w:val="decimal"/>
      <w:lvlText w:val="%2."/>
      <w:lvlJc w:val="left"/>
      <w:pPr>
        <w:ind w:left="1440" w:hanging="360"/>
      </w:pPr>
      <w:rPr>
        <w:rFonts w:ascii="Cambria" w:hAnsi="Cambria" w:hint="default"/>
        <w:sz w:val="2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47990"/>
    <w:multiLevelType w:val="hybridMultilevel"/>
    <w:tmpl w:val="05260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4583A"/>
    <w:multiLevelType w:val="hybridMultilevel"/>
    <w:tmpl w:val="EC4A6A90"/>
    <w:lvl w:ilvl="0" w:tplc="0C4AE9CC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623D5"/>
    <w:multiLevelType w:val="hybridMultilevel"/>
    <w:tmpl w:val="D7FEB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3C7EB6"/>
    <w:multiLevelType w:val="hybridMultilevel"/>
    <w:tmpl w:val="D4D6D368"/>
    <w:lvl w:ilvl="0" w:tplc="06D6ABE4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643901"/>
    <w:multiLevelType w:val="hybridMultilevel"/>
    <w:tmpl w:val="5E263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FB4E33"/>
    <w:multiLevelType w:val="hybridMultilevel"/>
    <w:tmpl w:val="805E358A"/>
    <w:lvl w:ilvl="0" w:tplc="5074E3D2">
      <w:start w:val="1"/>
      <w:numFmt w:val="decimal"/>
      <w:lvlText w:val="%1."/>
      <w:lvlJc w:val="left"/>
      <w:pPr>
        <w:ind w:left="720" w:hanging="360"/>
      </w:pPr>
    </w:lvl>
    <w:lvl w:ilvl="1" w:tplc="9D8E0100">
      <w:start w:val="1"/>
      <w:numFmt w:val="decimal"/>
      <w:lvlText w:val="%2."/>
      <w:lvlJc w:val="left"/>
      <w:pPr>
        <w:ind w:left="1440" w:hanging="360"/>
      </w:pPr>
    </w:lvl>
    <w:lvl w:ilvl="2" w:tplc="BF6AD662">
      <w:start w:val="1"/>
      <w:numFmt w:val="lowerRoman"/>
      <w:lvlText w:val="%3."/>
      <w:lvlJc w:val="right"/>
      <w:pPr>
        <w:ind w:left="2160" w:hanging="180"/>
      </w:pPr>
    </w:lvl>
    <w:lvl w:ilvl="3" w:tplc="F81C1382">
      <w:start w:val="1"/>
      <w:numFmt w:val="decimal"/>
      <w:lvlText w:val="%4."/>
      <w:lvlJc w:val="left"/>
      <w:pPr>
        <w:ind w:left="2880" w:hanging="360"/>
      </w:pPr>
    </w:lvl>
    <w:lvl w:ilvl="4" w:tplc="CA0228F0">
      <w:start w:val="1"/>
      <w:numFmt w:val="lowerLetter"/>
      <w:lvlText w:val="%5."/>
      <w:lvlJc w:val="left"/>
      <w:pPr>
        <w:ind w:left="3600" w:hanging="360"/>
      </w:pPr>
    </w:lvl>
    <w:lvl w:ilvl="5" w:tplc="D9D67804">
      <w:start w:val="1"/>
      <w:numFmt w:val="lowerRoman"/>
      <w:lvlText w:val="%6."/>
      <w:lvlJc w:val="right"/>
      <w:pPr>
        <w:ind w:left="4320" w:hanging="180"/>
      </w:pPr>
    </w:lvl>
    <w:lvl w:ilvl="6" w:tplc="BC60687E">
      <w:start w:val="1"/>
      <w:numFmt w:val="decimal"/>
      <w:lvlText w:val="%7."/>
      <w:lvlJc w:val="left"/>
      <w:pPr>
        <w:ind w:left="5040" w:hanging="360"/>
      </w:pPr>
    </w:lvl>
    <w:lvl w:ilvl="7" w:tplc="2E5E2DBE">
      <w:start w:val="1"/>
      <w:numFmt w:val="lowerLetter"/>
      <w:lvlText w:val="%8."/>
      <w:lvlJc w:val="left"/>
      <w:pPr>
        <w:ind w:left="5760" w:hanging="360"/>
      </w:pPr>
    </w:lvl>
    <w:lvl w:ilvl="8" w:tplc="463A799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4975C0"/>
    <w:multiLevelType w:val="hybridMultilevel"/>
    <w:tmpl w:val="38B03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585249"/>
    <w:multiLevelType w:val="hybridMultilevel"/>
    <w:tmpl w:val="14C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D22A52"/>
    <w:multiLevelType w:val="hybridMultilevel"/>
    <w:tmpl w:val="712E5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850207"/>
    <w:multiLevelType w:val="hybridMultilevel"/>
    <w:tmpl w:val="D94A6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511736"/>
    <w:multiLevelType w:val="hybridMultilevel"/>
    <w:tmpl w:val="FE92C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AC7928"/>
    <w:multiLevelType w:val="hybridMultilevel"/>
    <w:tmpl w:val="79649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FB4DF3"/>
    <w:multiLevelType w:val="hybridMultilevel"/>
    <w:tmpl w:val="8988B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821F8B"/>
    <w:multiLevelType w:val="hybridMultilevel"/>
    <w:tmpl w:val="2548B12A"/>
    <w:lvl w:ilvl="0" w:tplc="A76C4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1615A40"/>
    <w:multiLevelType w:val="hybridMultilevel"/>
    <w:tmpl w:val="40929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12"/>
  </w:num>
  <w:num w:numId="5">
    <w:abstractNumId w:val="7"/>
  </w:num>
  <w:num w:numId="6">
    <w:abstractNumId w:val="13"/>
  </w:num>
  <w:num w:numId="7">
    <w:abstractNumId w:val="0"/>
  </w:num>
  <w:num w:numId="8">
    <w:abstractNumId w:val="16"/>
  </w:num>
  <w:num w:numId="9">
    <w:abstractNumId w:val="15"/>
  </w:num>
  <w:num w:numId="10">
    <w:abstractNumId w:val="4"/>
  </w:num>
  <w:num w:numId="11">
    <w:abstractNumId w:val="3"/>
  </w:num>
  <w:num w:numId="12">
    <w:abstractNumId w:val="5"/>
  </w:num>
  <w:num w:numId="13">
    <w:abstractNumId w:val="11"/>
  </w:num>
  <w:num w:numId="14">
    <w:abstractNumId w:val="14"/>
  </w:num>
  <w:num w:numId="15">
    <w:abstractNumId w:val="10"/>
  </w:num>
  <w:num w:numId="16">
    <w:abstractNumId w:val="1"/>
  </w:num>
  <w:num w:numId="17">
    <w:abstractNumId w:val="17"/>
  </w:num>
  <w:num w:numId="18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hideSpellingErrors/>
  <w:hideGrammaticalError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E16"/>
    <w:rsid w:val="000025BF"/>
    <w:rsid w:val="00006386"/>
    <w:rsid w:val="00011AEA"/>
    <w:rsid w:val="000124B0"/>
    <w:rsid w:val="00014E16"/>
    <w:rsid w:val="000218E0"/>
    <w:rsid w:val="00023F2F"/>
    <w:rsid w:val="0003182F"/>
    <w:rsid w:val="00032796"/>
    <w:rsid w:val="00033F3A"/>
    <w:rsid w:val="00034362"/>
    <w:rsid w:val="00045A76"/>
    <w:rsid w:val="00050002"/>
    <w:rsid w:val="0005557F"/>
    <w:rsid w:val="000611C1"/>
    <w:rsid w:val="0006545F"/>
    <w:rsid w:val="00076460"/>
    <w:rsid w:val="0007663A"/>
    <w:rsid w:val="0008408B"/>
    <w:rsid w:val="0009751B"/>
    <w:rsid w:val="000A5399"/>
    <w:rsid w:val="000A5D68"/>
    <w:rsid w:val="000C0B1B"/>
    <w:rsid w:val="000C1A18"/>
    <w:rsid w:val="000C6449"/>
    <w:rsid w:val="000D1C27"/>
    <w:rsid w:val="000D43B7"/>
    <w:rsid w:val="000D46A2"/>
    <w:rsid w:val="000E0059"/>
    <w:rsid w:val="000E639D"/>
    <w:rsid w:val="000E6F8F"/>
    <w:rsid w:val="000E744E"/>
    <w:rsid w:val="000F030A"/>
    <w:rsid w:val="000F13DA"/>
    <w:rsid w:val="000F313E"/>
    <w:rsid w:val="000F40B4"/>
    <w:rsid w:val="000F6B1C"/>
    <w:rsid w:val="00105863"/>
    <w:rsid w:val="00113B8D"/>
    <w:rsid w:val="00114D88"/>
    <w:rsid w:val="00123779"/>
    <w:rsid w:val="00130423"/>
    <w:rsid w:val="00136BA8"/>
    <w:rsid w:val="00141537"/>
    <w:rsid w:val="001527DC"/>
    <w:rsid w:val="001610C2"/>
    <w:rsid w:val="001643AB"/>
    <w:rsid w:val="00185ED0"/>
    <w:rsid w:val="001A24BC"/>
    <w:rsid w:val="001A63A7"/>
    <w:rsid w:val="001A72AE"/>
    <w:rsid w:val="001B6AA0"/>
    <w:rsid w:val="001E19DA"/>
    <w:rsid w:val="001E59AF"/>
    <w:rsid w:val="001E7E7A"/>
    <w:rsid w:val="001F111A"/>
    <w:rsid w:val="001F2433"/>
    <w:rsid w:val="00206858"/>
    <w:rsid w:val="00210F7D"/>
    <w:rsid w:val="00217B98"/>
    <w:rsid w:val="00220436"/>
    <w:rsid w:val="002257AA"/>
    <w:rsid w:val="0022672A"/>
    <w:rsid w:val="00237796"/>
    <w:rsid w:val="00246176"/>
    <w:rsid w:val="00251E9D"/>
    <w:rsid w:val="00252D2A"/>
    <w:rsid w:val="00261F0B"/>
    <w:rsid w:val="00262BBB"/>
    <w:rsid w:val="002656D4"/>
    <w:rsid w:val="00271039"/>
    <w:rsid w:val="00277505"/>
    <w:rsid w:val="00280394"/>
    <w:rsid w:val="002912C3"/>
    <w:rsid w:val="002937E8"/>
    <w:rsid w:val="002961AB"/>
    <w:rsid w:val="002A43CD"/>
    <w:rsid w:val="002A463C"/>
    <w:rsid w:val="002A6EE2"/>
    <w:rsid w:val="002A7260"/>
    <w:rsid w:val="002B0F88"/>
    <w:rsid w:val="002B3FCA"/>
    <w:rsid w:val="002B4BB5"/>
    <w:rsid w:val="002B6D96"/>
    <w:rsid w:val="002C0805"/>
    <w:rsid w:val="002D43CB"/>
    <w:rsid w:val="002E0D6A"/>
    <w:rsid w:val="002E2E39"/>
    <w:rsid w:val="002E4519"/>
    <w:rsid w:val="002F4229"/>
    <w:rsid w:val="002F4952"/>
    <w:rsid w:val="002F6E12"/>
    <w:rsid w:val="002F70F1"/>
    <w:rsid w:val="003017EC"/>
    <w:rsid w:val="00310054"/>
    <w:rsid w:val="0031146A"/>
    <w:rsid w:val="00314CF9"/>
    <w:rsid w:val="00316936"/>
    <w:rsid w:val="00341961"/>
    <w:rsid w:val="00346093"/>
    <w:rsid w:val="00346ED2"/>
    <w:rsid w:val="00355C5F"/>
    <w:rsid w:val="003635C5"/>
    <w:rsid w:val="003703DC"/>
    <w:rsid w:val="003831DB"/>
    <w:rsid w:val="00395F89"/>
    <w:rsid w:val="003A0944"/>
    <w:rsid w:val="003A7CB8"/>
    <w:rsid w:val="003B3CDA"/>
    <w:rsid w:val="003B4C08"/>
    <w:rsid w:val="003C3475"/>
    <w:rsid w:val="003C76B0"/>
    <w:rsid w:val="003D0249"/>
    <w:rsid w:val="003D3ACB"/>
    <w:rsid w:val="003F5266"/>
    <w:rsid w:val="003F5F9E"/>
    <w:rsid w:val="003F6A13"/>
    <w:rsid w:val="00404D30"/>
    <w:rsid w:val="004241B0"/>
    <w:rsid w:val="004355F0"/>
    <w:rsid w:val="00442B74"/>
    <w:rsid w:val="00464ADA"/>
    <w:rsid w:val="0048280F"/>
    <w:rsid w:val="00493EF4"/>
    <w:rsid w:val="004A70AC"/>
    <w:rsid w:val="004A767F"/>
    <w:rsid w:val="004A7806"/>
    <w:rsid w:val="004A7F8D"/>
    <w:rsid w:val="004B7694"/>
    <w:rsid w:val="004D39F8"/>
    <w:rsid w:val="004D72CB"/>
    <w:rsid w:val="004E2472"/>
    <w:rsid w:val="004E4C51"/>
    <w:rsid w:val="004E54A4"/>
    <w:rsid w:val="004F5E31"/>
    <w:rsid w:val="004F6FEB"/>
    <w:rsid w:val="00502782"/>
    <w:rsid w:val="00504C41"/>
    <w:rsid w:val="00506902"/>
    <w:rsid w:val="00507AF1"/>
    <w:rsid w:val="0051317A"/>
    <w:rsid w:val="00526974"/>
    <w:rsid w:val="0053657A"/>
    <w:rsid w:val="00537302"/>
    <w:rsid w:val="00540DFA"/>
    <w:rsid w:val="00550D69"/>
    <w:rsid w:val="00554643"/>
    <w:rsid w:val="00560119"/>
    <w:rsid w:val="00565D83"/>
    <w:rsid w:val="00571F4F"/>
    <w:rsid w:val="0057500A"/>
    <w:rsid w:val="00586ED9"/>
    <w:rsid w:val="005877C1"/>
    <w:rsid w:val="005911C9"/>
    <w:rsid w:val="00593DD0"/>
    <w:rsid w:val="005A0692"/>
    <w:rsid w:val="005A32EB"/>
    <w:rsid w:val="005A4532"/>
    <w:rsid w:val="005B0B48"/>
    <w:rsid w:val="005C5A67"/>
    <w:rsid w:val="005D0EE4"/>
    <w:rsid w:val="005D24E0"/>
    <w:rsid w:val="005D3B04"/>
    <w:rsid w:val="005D44A9"/>
    <w:rsid w:val="005F2D31"/>
    <w:rsid w:val="005F36C5"/>
    <w:rsid w:val="005F53E4"/>
    <w:rsid w:val="00617AE0"/>
    <w:rsid w:val="00617DB2"/>
    <w:rsid w:val="006255E8"/>
    <w:rsid w:val="00625DCC"/>
    <w:rsid w:val="0062680A"/>
    <w:rsid w:val="00640650"/>
    <w:rsid w:val="006427B2"/>
    <w:rsid w:val="006522FA"/>
    <w:rsid w:val="00653E5A"/>
    <w:rsid w:val="006602F8"/>
    <w:rsid w:val="006821B8"/>
    <w:rsid w:val="006A5173"/>
    <w:rsid w:val="006B02B6"/>
    <w:rsid w:val="006B239B"/>
    <w:rsid w:val="006B7DC4"/>
    <w:rsid w:val="006D29A3"/>
    <w:rsid w:val="006D76AB"/>
    <w:rsid w:val="006E1B76"/>
    <w:rsid w:val="006E73F2"/>
    <w:rsid w:val="00704CC5"/>
    <w:rsid w:val="00717728"/>
    <w:rsid w:val="007356B2"/>
    <w:rsid w:val="007378A2"/>
    <w:rsid w:val="00746767"/>
    <w:rsid w:val="007518D6"/>
    <w:rsid w:val="00752812"/>
    <w:rsid w:val="00760C84"/>
    <w:rsid w:val="00762FF4"/>
    <w:rsid w:val="0076305B"/>
    <w:rsid w:val="00766537"/>
    <w:rsid w:val="0078614E"/>
    <w:rsid w:val="00794B4D"/>
    <w:rsid w:val="007A102C"/>
    <w:rsid w:val="007A39BB"/>
    <w:rsid w:val="007A4C37"/>
    <w:rsid w:val="007C2551"/>
    <w:rsid w:val="007D6EE0"/>
    <w:rsid w:val="007E2172"/>
    <w:rsid w:val="007E63B8"/>
    <w:rsid w:val="007F4B75"/>
    <w:rsid w:val="007F6099"/>
    <w:rsid w:val="007F7EC0"/>
    <w:rsid w:val="0080470B"/>
    <w:rsid w:val="008124DB"/>
    <w:rsid w:val="00826B24"/>
    <w:rsid w:val="00834B45"/>
    <w:rsid w:val="00837A15"/>
    <w:rsid w:val="00844D45"/>
    <w:rsid w:val="0084718B"/>
    <w:rsid w:val="00851FCD"/>
    <w:rsid w:val="008524C9"/>
    <w:rsid w:val="00852D15"/>
    <w:rsid w:val="008704E0"/>
    <w:rsid w:val="00891C2B"/>
    <w:rsid w:val="008923C7"/>
    <w:rsid w:val="008A0342"/>
    <w:rsid w:val="008B0222"/>
    <w:rsid w:val="008B02B7"/>
    <w:rsid w:val="008B2FBC"/>
    <w:rsid w:val="008B75AD"/>
    <w:rsid w:val="008C439A"/>
    <w:rsid w:val="008D03FA"/>
    <w:rsid w:val="008E6BDE"/>
    <w:rsid w:val="008F094B"/>
    <w:rsid w:val="008F12EE"/>
    <w:rsid w:val="008F4E29"/>
    <w:rsid w:val="009009F1"/>
    <w:rsid w:val="0090107A"/>
    <w:rsid w:val="009066B0"/>
    <w:rsid w:val="00921CE2"/>
    <w:rsid w:val="00943952"/>
    <w:rsid w:val="00943975"/>
    <w:rsid w:val="009442E1"/>
    <w:rsid w:val="0095220F"/>
    <w:rsid w:val="00952538"/>
    <w:rsid w:val="00964DEC"/>
    <w:rsid w:val="0097197A"/>
    <w:rsid w:val="009805ED"/>
    <w:rsid w:val="00985406"/>
    <w:rsid w:val="0098648E"/>
    <w:rsid w:val="00987166"/>
    <w:rsid w:val="009926FF"/>
    <w:rsid w:val="0099272C"/>
    <w:rsid w:val="009A0B9C"/>
    <w:rsid w:val="009A59AA"/>
    <w:rsid w:val="009B1F35"/>
    <w:rsid w:val="009B264F"/>
    <w:rsid w:val="009B4327"/>
    <w:rsid w:val="009C6D90"/>
    <w:rsid w:val="009D0DD1"/>
    <w:rsid w:val="009D6BD3"/>
    <w:rsid w:val="009D7E2B"/>
    <w:rsid w:val="009E06CD"/>
    <w:rsid w:val="009E7A7C"/>
    <w:rsid w:val="009F0E9C"/>
    <w:rsid w:val="00A0720D"/>
    <w:rsid w:val="00A21DDF"/>
    <w:rsid w:val="00A23A6C"/>
    <w:rsid w:val="00A25113"/>
    <w:rsid w:val="00A27918"/>
    <w:rsid w:val="00A31FA4"/>
    <w:rsid w:val="00A323C3"/>
    <w:rsid w:val="00A32E36"/>
    <w:rsid w:val="00A33C04"/>
    <w:rsid w:val="00A36FD4"/>
    <w:rsid w:val="00A371DA"/>
    <w:rsid w:val="00A539EF"/>
    <w:rsid w:val="00A56496"/>
    <w:rsid w:val="00A56FEF"/>
    <w:rsid w:val="00A613A7"/>
    <w:rsid w:val="00A67F54"/>
    <w:rsid w:val="00A7683C"/>
    <w:rsid w:val="00A9407B"/>
    <w:rsid w:val="00AA4552"/>
    <w:rsid w:val="00AA4FFC"/>
    <w:rsid w:val="00AB00BF"/>
    <w:rsid w:val="00AB4D77"/>
    <w:rsid w:val="00AB5514"/>
    <w:rsid w:val="00AC2F9C"/>
    <w:rsid w:val="00AC5A66"/>
    <w:rsid w:val="00AC5D1D"/>
    <w:rsid w:val="00AD1C6F"/>
    <w:rsid w:val="00AE4A87"/>
    <w:rsid w:val="00AF3F57"/>
    <w:rsid w:val="00B12E34"/>
    <w:rsid w:val="00B1674F"/>
    <w:rsid w:val="00B24B14"/>
    <w:rsid w:val="00B30DAB"/>
    <w:rsid w:val="00B34984"/>
    <w:rsid w:val="00B418B3"/>
    <w:rsid w:val="00B44A29"/>
    <w:rsid w:val="00B45FF0"/>
    <w:rsid w:val="00B51B39"/>
    <w:rsid w:val="00B56EC1"/>
    <w:rsid w:val="00B60F78"/>
    <w:rsid w:val="00B61D9C"/>
    <w:rsid w:val="00B638FC"/>
    <w:rsid w:val="00B67E39"/>
    <w:rsid w:val="00B70848"/>
    <w:rsid w:val="00B76DBF"/>
    <w:rsid w:val="00B81E11"/>
    <w:rsid w:val="00B8271A"/>
    <w:rsid w:val="00B84507"/>
    <w:rsid w:val="00B95E5C"/>
    <w:rsid w:val="00BB2EB1"/>
    <w:rsid w:val="00BB67FC"/>
    <w:rsid w:val="00BD4DC7"/>
    <w:rsid w:val="00BD79BD"/>
    <w:rsid w:val="00C00802"/>
    <w:rsid w:val="00C054C0"/>
    <w:rsid w:val="00C107A3"/>
    <w:rsid w:val="00C20FDF"/>
    <w:rsid w:val="00C3258B"/>
    <w:rsid w:val="00C3399C"/>
    <w:rsid w:val="00C3697A"/>
    <w:rsid w:val="00C46494"/>
    <w:rsid w:val="00C46568"/>
    <w:rsid w:val="00C465D6"/>
    <w:rsid w:val="00C51830"/>
    <w:rsid w:val="00C54383"/>
    <w:rsid w:val="00C64666"/>
    <w:rsid w:val="00C65BD7"/>
    <w:rsid w:val="00C7454D"/>
    <w:rsid w:val="00C750B1"/>
    <w:rsid w:val="00C80433"/>
    <w:rsid w:val="00C836EF"/>
    <w:rsid w:val="00C9034D"/>
    <w:rsid w:val="00C9047A"/>
    <w:rsid w:val="00CB08D7"/>
    <w:rsid w:val="00CC73A6"/>
    <w:rsid w:val="00CD0ACC"/>
    <w:rsid w:val="00CD16F2"/>
    <w:rsid w:val="00CD2A6A"/>
    <w:rsid w:val="00CD51D2"/>
    <w:rsid w:val="00CD5C41"/>
    <w:rsid w:val="00CF137C"/>
    <w:rsid w:val="00CF4E27"/>
    <w:rsid w:val="00CF7AE7"/>
    <w:rsid w:val="00D06850"/>
    <w:rsid w:val="00D120EA"/>
    <w:rsid w:val="00D16DBA"/>
    <w:rsid w:val="00D326C2"/>
    <w:rsid w:val="00D374E3"/>
    <w:rsid w:val="00D37B72"/>
    <w:rsid w:val="00D4257C"/>
    <w:rsid w:val="00D42C03"/>
    <w:rsid w:val="00D4365C"/>
    <w:rsid w:val="00D441A8"/>
    <w:rsid w:val="00D535C8"/>
    <w:rsid w:val="00D554BC"/>
    <w:rsid w:val="00D62BD5"/>
    <w:rsid w:val="00D643D7"/>
    <w:rsid w:val="00D66423"/>
    <w:rsid w:val="00D75DF0"/>
    <w:rsid w:val="00D81DD7"/>
    <w:rsid w:val="00D911F6"/>
    <w:rsid w:val="00D94FE1"/>
    <w:rsid w:val="00DB5BBD"/>
    <w:rsid w:val="00DB7AF6"/>
    <w:rsid w:val="00DC3AC7"/>
    <w:rsid w:val="00DC5C2F"/>
    <w:rsid w:val="00DC669A"/>
    <w:rsid w:val="00DC7FB1"/>
    <w:rsid w:val="00DD376F"/>
    <w:rsid w:val="00DD55AC"/>
    <w:rsid w:val="00DE0ED2"/>
    <w:rsid w:val="00DE2D8E"/>
    <w:rsid w:val="00DE2E88"/>
    <w:rsid w:val="00DE5CAA"/>
    <w:rsid w:val="00DE6F22"/>
    <w:rsid w:val="00E02490"/>
    <w:rsid w:val="00E058BC"/>
    <w:rsid w:val="00E065CE"/>
    <w:rsid w:val="00E1064A"/>
    <w:rsid w:val="00E13968"/>
    <w:rsid w:val="00E16DAB"/>
    <w:rsid w:val="00E21EF6"/>
    <w:rsid w:val="00E31592"/>
    <w:rsid w:val="00E32622"/>
    <w:rsid w:val="00E3324B"/>
    <w:rsid w:val="00E358C2"/>
    <w:rsid w:val="00E745D6"/>
    <w:rsid w:val="00E834F6"/>
    <w:rsid w:val="00E84598"/>
    <w:rsid w:val="00E9259C"/>
    <w:rsid w:val="00E94484"/>
    <w:rsid w:val="00E949D4"/>
    <w:rsid w:val="00E95B38"/>
    <w:rsid w:val="00EA149F"/>
    <w:rsid w:val="00EC19C2"/>
    <w:rsid w:val="00EC378B"/>
    <w:rsid w:val="00EC7E6F"/>
    <w:rsid w:val="00ED393C"/>
    <w:rsid w:val="00EE04E4"/>
    <w:rsid w:val="00EE1280"/>
    <w:rsid w:val="00EE412A"/>
    <w:rsid w:val="00EF0F7E"/>
    <w:rsid w:val="00EF41C4"/>
    <w:rsid w:val="00F07C64"/>
    <w:rsid w:val="00F17B36"/>
    <w:rsid w:val="00F268C1"/>
    <w:rsid w:val="00F31011"/>
    <w:rsid w:val="00F32AB4"/>
    <w:rsid w:val="00F3507C"/>
    <w:rsid w:val="00F54C44"/>
    <w:rsid w:val="00F60641"/>
    <w:rsid w:val="00F6330D"/>
    <w:rsid w:val="00F72BEA"/>
    <w:rsid w:val="00F807CF"/>
    <w:rsid w:val="00F81E74"/>
    <w:rsid w:val="00F82424"/>
    <w:rsid w:val="00F85D01"/>
    <w:rsid w:val="00F87848"/>
    <w:rsid w:val="00F91C7A"/>
    <w:rsid w:val="00FA3A2F"/>
    <w:rsid w:val="00FA422D"/>
    <w:rsid w:val="00FA5E0A"/>
    <w:rsid w:val="00FC2934"/>
    <w:rsid w:val="00FC3280"/>
    <w:rsid w:val="00FC5897"/>
    <w:rsid w:val="00FC7883"/>
    <w:rsid w:val="00FD095C"/>
    <w:rsid w:val="00FD164A"/>
    <w:rsid w:val="00FD5FF1"/>
    <w:rsid w:val="00FD6F48"/>
    <w:rsid w:val="00FF6646"/>
    <w:rsid w:val="18127D1E"/>
    <w:rsid w:val="6444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391F2"/>
  <w15:chartTrackingRefBased/>
  <w15:docId w15:val="{0A533C70-0CBC-4EF3-8985-1B265B7AB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9034D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C9034D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3635C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Standard"/>
    <w:next w:val="BodyText"/>
    <w:link w:val="Heading4Char"/>
    <w:qFormat/>
    <w:rsid w:val="003635C5"/>
    <w:pPr>
      <w:keepNext/>
      <w:keepLines/>
      <w:tabs>
        <w:tab w:val="num" w:pos="0"/>
      </w:tabs>
      <w:spacing w:before="200" w:after="0"/>
      <w:ind w:left="1224" w:hanging="864"/>
      <w:outlineLvl w:val="3"/>
    </w:pPr>
    <w:rPr>
      <w:rFonts w:ascii="Cambria" w:hAnsi="Cambria" w:cs="Cambria"/>
      <w:b/>
      <w:bCs/>
      <w:i/>
      <w:iCs/>
      <w:color w:val="4F81BD"/>
    </w:rPr>
  </w:style>
  <w:style w:type="paragraph" w:styleId="Heading5">
    <w:name w:val="heading 5"/>
    <w:basedOn w:val="Normal"/>
    <w:next w:val="BodyText"/>
    <w:link w:val="Heading5Char"/>
    <w:qFormat/>
    <w:rsid w:val="003635C5"/>
    <w:pPr>
      <w:keepNext/>
      <w:tabs>
        <w:tab w:val="num" w:pos="0"/>
      </w:tabs>
      <w:suppressAutoHyphens/>
      <w:spacing w:before="240" w:after="120"/>
      <w:ind w:left="1368" w:hanging="1008"/>
      <w:textAlignment w:val="baseline"/>
      <w:outlineLvl w:val="4"/>
    </w:pPr>
    <w:rPr>
      <w:rFonts w:ascii="Arial" w:eastAsia="Microsoft YaHei" w:hAnsi="Arial" w:cs="Mangal"/>
      <w:b/>
      <w:bCs/>
      <w:kern w:val="1"/>
      <w:sz w:val="28"/>
      <w:szCs w:val="28"/>
      <w:lang w:eastAsia="ar-SA"/>
    </w:rPr>
  </w:style>
  <w:style w:type="paragraph" w:styleId="Heading6">
    <w:name w:val="heading 6"/>
    <w:basedOn w:val="Normal"/>
    <w:next w:val="BodyText"/>
    <w:link w:val="Heading6Char"/>
    <w:qFormat/>
    <w:rsid w:val="003635C5"/>
    <w:pPr>
      <w:keepNext/>
      <w:tabs>
        <w:tab w:val="num" w:pos="0"/>
      </w:tabs>
      <w:suppressAutoHyphens/>
      <w:spacing w:before="240" w:after="120"/>
      <w:ind w:left="1512" w:hanging="1152"/>
      <w:textAlignment w:val="baseline"/>
      <w:outlineLvl w:val="5"/>
    </w:pPr>
    <w:rPr>
      <w:rFonts w:ascii="Arial" w:eastAsia="Microsoft YaHei" w:hAnsi="Arial" w:cs="Mangal"/>
      <w:b/>
      <w:bCs/>
      <w:kern w:val="1"/>
      <w:sz w:val="28"/>
      <w:szCs w:val="28"/>
      <w:lang w:eastAsia="ar-SA"/>
    </w:rPr>
  </w:style>
  <w:style w:type="paragraph" w:styleId="Heading7">
    <w:name w:val="heading 7"/>
    <w:basedOn w:val="Normal"/>
    <w:next w:val="BodyText"/>
    <w:link w:val="Heading7Char"/>
    <w:qFormat/>
    <w:rsid w:val="003635C5"/>
    <w:pPr>
      <w:keepNext/>
      <w:tabs>
        <w:tab w:val="num" w:pos="0"/>
      </w:tabs>
      <w:suppressAutoHyphens/>
      <w:spacing w:before="240" w:after="120"/>
      <w:ind w:left="1656" w:hanging="1296"/>
      <w:textAlignment w:val="baseline"/>
      <w:outlineLvl w:val="6"/>
    </w:pPr>
    <w:rPr>
      <w:rFonts w:ascii="Arial" w:eastAsia="Microsoft YaHei" w:hAnsi="Arial" w:cs="Mangal"/>
      <w:b/>
      <w:bCs/>
      <w:kern w:val="1"/>
      <w:sz w:val="28"/>
      <w:szCs w:val="28"/>
      <w:lang w:eastAsia="ar-SA"/>
    </w:rPr>
  </w:style>
  <w:style w:type="paragraph" w:styleId="Heading8">
    <w:name w:val="heading 8"/>
    <w:basedOn w:val="Normal"/>
    <w:next w:val="BodyText"/>
    <w:link w:val="Heading8Char"/>
    <w:qFormat/>
    <w:rsid w:val="003635C5"/>
    <w:pPr>
      <w:keepNext/>
      <w:tabs>
        <w:tab w:val="num" w:pos="0"/>
      </w:tabs>
      <w:suppressAutoHyphens/>
      <w:spacing w:before="240" w:after="120"/>
      <w:ind w:left="1800" w:hanging="1440"/>
      <w:textAlignment w:val="baseline"/>
      <w:outlineLvl w:val="7"/>
    </w:pPr>
    <w:rPr>
      <w:rFonts w:ascii="Arial" w:eastAsia="Microsoft YaHei" w:hAnsi="Arial" w:cs="Mangal"/>
      <w:b/>
      <w:bCs/>
      <w:kern w:val="1"/>
      <w:sz w:val="28"/>
      <w:szCs w:val="28"/>
      <w:lang w:eastAsia="ar-SA"/>
    </w:rPr>
  </w:style>
  <w:style w:type="paragraph" w:styleId="Heading9">
    <w:name w:val="heading 9"/>
    <w:basedOn w:val="Normal"/>
    <w:next w:val="BodyText"/>
    <w:link w:val="Heading9Char"/>
    <w:qFormat/>
    <w:rsid w:val="003635C5"/>
    <w:pPr>
      <w:keepNext/>
      <w:tabs>
        <w:tab w:val="num" w:pos="0"/>
      </w:tabs>
      <w:suppressAutoHyphens/>
      <w:spacing w:before="240" w:after="120"/>
      <w:ind w:left="1944" w:hanging="1584"/>
      <w:textAlignment w:val="baseline"/>
      <w:outlineLvl w:val="8"/>
    </w:pPr>
    <w:rPr>
      <w:rFonts w:ascii="Arial" w:eastAsia="Microsoft YaHei" w:hAnsi="Arial" w:cs="Mangal"/>
      <w:b/>
      <w:bCs/>
      <w:kern w:val="1"/>
      <w:sz w:val="28"/>
      <w:szCs w:val="28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14E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sid w:val="00C9034D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rsid w:val="00C9034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3635C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rsid w:val="003635C5"/>
    <w:rPr>
      <w:rFonts w:ascii="Cambria" w:eastAsia="SimSun" w:hAnsi="Cambria" w:cs="Cambria"/>
      <w:b/>
      <w:bCs/>
      <w:i/>
      <w:iCs/>
      <w:color w:val="4F81BD"/>
      <w:kern w:val="1"/>
      <w:sz w:val="22"/>
      <w:szCs w:val="22"/>
      <w:lang w:eastAsia="ar-SA"/>
    </w:rPr>
  </w:style>
  <w:style w:type="character" w:customStyle="1" w:styleId="Heading5Char">
    <w:name w:val="Heading 5 Char"/>
    <w:link w:val="Heading5"/>
    <w:rsid w:val="003635C5"/>
    <w:rPr>
      <w:rFonts w:ascii="Arial" w:eastAsia="Microsoft YaHei" w:hAnsi="Arial" w:cs="Mangal"/>
      <w:b/>
      <w:bCs/>
      <w:kern w:val="1"/>
      <w:sz w:val="28"/>
      <w:szCs w:val="28"/>
      <w:lang w:eastAsia="ar-SA"/>
    </w:rPr>
  </w:style>
  <w:style w:type="character" w:customStyle="1" w:styleId="Heading6Char">
    <w:name w:val="Heading 6 Char"/>
    <w:link w:val="Heading6"/>
    <w:rsid w:val="003635C5"/>
    <w:rPr>
      <w:rFonts w:ascii="Arial" w:eastAsia="Microsoft YaHei" w:hAnsi="Arial" w:cs="Mangal"/>
      <w:b/>
      <w:bCs/>
      <w:kern w:val="1"/>
      <w:sz w:val="28"/>
      <w:szCs w:val="28"/>
      <w:lang w:eastAsia="ar-SA"/>
    </w:rPr>
  </w:style>
  <w:style w:type="character" w:customStyle="1" w:styleId="Heading7Char">
    <w:name w:val="Heading 7 Char"/>
    <w:link w:val="Heading7"/>
    <w:rsid w:val="003635C5"/>
    <w:rPr>
      <w:rFonts w:ascii="Arial" w:eastAsia="Microsoft YaHei" w:hAnsi="Arial" w:cs="Mangal"/>
      <w:b/>
      <w:bCs/>
      <w:kern w:val="1"/>
      <w:sz w:val="28"/>
      <w:szCs w:val="28"/>
      <w:lang w:eastAsia="ar-SA"/>
    </w:rPr>
  </w:style>
  <w:style w:type="character" w:customStyle="1" w:styleId="Heading8Char">
    <w:name w:val="Heading 8 Char"/>
    <w:link w:val="Heading8"/>
    <w:rsid w:val="003635C5"/>
    <w:rPr>
      <w:rFonts w:ascii="Arial" w:eastAsia="Microsoft YaHei" w:hAnsi="Arial" w:cs="Mangal"/>
      <w:b/>
      <w:bCs/>
      <w:kern w:val="1"/>
      <w:sz w:val="28"/>
      <w:szCs w:val="28"/>
      <w:lang w:eastAsia="ar-SA"/>
    </w:rPr>
  </w:style>
  <w:style w:type="character" w:customStyle="1" w:styleId="Heading9Char">
    <w:name w:val="Heading 9 Char"/>
    <w:link w:val="Heading9"/>
    <w:rsid w:val="003635C5"/>
    <w:rPr>
      <w:rFonts w:ascii="Arial" w:eastAsia="Microsoft YaHei" w:hAnsi="Arial" w:cs="Mangal"/>
      <w:b/>
      <w:bCs/>
      <w:kern w:val="1"/>
      <w:sz w:val="28"/>
      <w:szCs w:val="28"/>
      <w:lang w:eastAsia="ar-SA"/>
    </w:rPr>
  </w:style>
  <w:style w:type="character" w:styleId="Hyperlink">
    <w:name w:val="Hyperlink"/>
    <w:uiPriority w:val="99"/>
    <w:rsid w:val="003635C5"/>
    <w:rPr>
      <w:color w:val="0563C1"/>
      <w:u w:val="single"/>
    </w:rPr>
  </w:style>
  <w:style w:type="paragraph" w:styleId="BodyText">
    <w:name w:val="Body Text"/>
    <w:basedOn w:val="Standard"/>
    <w:link w:val="BodyTextChar"/>
    <w:rsid w:val="003635C5"/>
    <w:pPr>
      <w:spacing w:after="240" w:line="240" w:lineRule="auto"/>
    </w:pPr>
    <w:rPr>
      <w:rFonts w:ascii="Arial" w:eastAsia="Times New Roman" w:hAnsi="Arial" w:cs="Times New Roman"/>
      <w:szCs w:val="24"/>
    </w:rPr>
  </w:style>
  <w:style w:type="character" w:customStyle="1" w:styleId="BodyTextChar">
    <w:name w:val="Body Text Char"/>
    <w:link w:val="BodyText"/>
    <w:rsid w:val="003635C5"/>
    <w:rPr>
      <w:rFonts w:ascii="Arial" w:eastAsia="Times New Roman" w:hAnsi="Arial"/>
      <w:kern w:val="1"/>
      <w:sz w:val="22"/>
      <w:szCs w:val="24"/>
      <w:lang w:eastAsia="ar-SA"/>
    </w:rPr>
  </w:style>
  <w:style w:type="paragraph" w:customStyle="1" w:styleId="Standard">
    <w:name w:val="Standard"/>
    <w:rsid w:val="003635C5"/>
    <w:pPr>
      <w:suppressAutoHyphens/>
      <w:spacing w:after="200" w:line="276" w:lineRule="auto"/>
      <w:textAlignment w:val="baseline"/>
    </w:pPr>
    <w:rPr>
      <w:rFonts w:eastAsia="SimSun" w:cs="Tahoma"/>
      <w:kern w:val="1"/>
      <w:sz w:val="22"/>
      <w:szCs w:val="22"/>
      <w:lang w:eastAsia="ar-SA"/>
    </w:rPr>
  </w:style>
  <w:style w:type="paragraph" w:customStyle="1" w:styleId="ContentsHeading">
    <w:name w:val="Contents Heading"/>
    <w:basedOn w:val="Heading1"/>
    <w:rsid w:val="003635C5"/>
    <w:pPr>
      <w:keepLines/>
      <w:suppressLineNumbers/>
      <w:suppressAutoHyphens/>
      <w:spacing w:before="480" w:after="0"/>
      <w:textAlignment w:val="baseline"/>
    </w:pPr>
    <w:rPr>
      <w:rFonts w:eastAsia="SimSun" w:cs="Cambria"/>
      <w:color w:val="365F91"/>
      <w:kern w:val="1"/>
      <w:lang w:eastAsia="ar-SA"/>
    </w:rPr>
  </w:style>
  <w:style w:type="paragraph" w:styleId="TOC1">
    <w:name w:val="toc 1"/>
    <w:basedOn w:val="Normal"/>
    <w:next w:val="Normal"/>
    <w:uiPriority w:val="39"/>
    <w:rsid w:val="003635C5"/>
    <w:pPr>
      <w:widowControl w:val="0"/>
      <w:suppressAutoHyphens/>
      <w:textAlignment w:val="baseline"/>
    </w:pPr>
    <w:rPr>
      <w:rFonts w:eastAsia="SimSun" w:cs="Tahoma"/>
      <w:kern w:val="1"/>
      <w:lang w:eastAsia="ar-SA"/>
    </w:rPr>
  </w:style>
  <w:style w:type="paragraph" w:styleId="TOC2">
    <w:name w:val="toc 2"/>
    <w:basedOn w:val="Normal"/>
    <w:next w:val="Normal"/>
    <w:uiPriority w:val="39"/>
    <w:rsid w:val="003635C5"/>
    <w:pPr>
      <w:widowControl w:val="0"/>
      <w:suppressAutoHyphens/>
      <w:ind w:left="220"/>
      <w:textAlignment w:val="baseline"/>
    </w:pPr>
    <w:rPr>
      <w:rFonts w:eastAsia="SimSun" w:cs="Tahoma"/>
      <w:kern w:val="1"/>
      <w:lang w:eastAsia="ar-SA"/>
    </w:rPr>
  </w:style>
  <w:style w:type="paragraph" w:styleId="TOC3">
    <w:name w:val="toc 3"/>
    <w:basedOn w:val="Normal"/>
    <w:next w:val="Normal"/>
    <w:uiPriority w:val="39"/>
    <w:rsid w:val="003635C5"/>
    <w:pPr>
      <w:widowControl w:val="0"/>
      <w:suppressAutoHyphens/>
      <w:ind w:left="440"/>
      <w:textAlignment w:val="baseline"/>
    </w:pPr>
    <w:rPr>
      <w:rFonts w:eastAsia="SimSun" w:cs="Tahoma"/>
      <w:kern w:val="1"/>
      <w:lang w:eastAsia="ar-SA"/>
    </w:rPr>
  </w:style>
  <w:style w:type="paragraph" w:customStyle="1" w:styleId="TableText">
    <w:name w:val="Table Text"/>
    <w:basedOn w:val="Standard"/>
    <w:rsid w:val="003635C5"/>
    <w:pPr>
      <w:keepLines/>
      <w:spacing w:before="20" w:after="20" w:line="240" w:lineRule="auto"/>
    </w:pPr>
    <w:rPr>
      <w:rFonts w:ascii="Tahoma" w:eastAsia="Times New Roman" w:hAnsi="Tahoma" w:cs="Times New Roman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B638F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B638FC"/>
    <w:rPr>
      <w:sz w:val="22"/>
      <w:szCs w:val="22"/>
    </w:rPr>
  </w:style>
  <w:style w:type="paragraph" w:styleId="Footer">
    <w:name w:val="footer"/>
    <w:basedOn w:val="Normal"/>
    <w:link w:val="FooterChar"/>
    <w:unhideWhenUsed/>
    <w:rsid w:val="00B638F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638FC"/>
    <w:rPr>
      <w:sz w:val="22"/>
      <w:szCs w:val="22"/>
    </w:rPr>
  </w:style>
  <w:style w:type="paragraph" w:styleId="NoSpacing">
    <w:name w:val="No Spacing"/>
    <w:uiPriority w:val="1"/>
    <w:qFormat/>
    <w:rsid w:val="00DE2D8E"/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B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A0B9C"/>
    <w:rPr>
      <w:rFonts w:ascii="Tahoma" w:hAnsi="Tahoma" w:cs="Tahoma"/>
      <w:sz w:val="16"/>
      <w:szCs w:val="16"/>
    </w:rPr>
  </w:style>
  <w:style w:type="character" w:styleId="FollowedHyperlink">
    <w:name w:val="FollowedHyperlink"/>
    <w:uiPriority w:val="99"/>
    <w:semiHidden/>
    <w:unhideWhenUsed/>
    <w:rsid w:val="00F91C7A"/>
    <w:rPr>
      <w:color w:val="954F72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91C7A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uiPriority w:val="99"/>
    <w:semiHidden/>
    <w:rsid w:val="00F91C7A"/>
    <w:rPr>
      <w:rFonts w:ascii="Courier New" w:hAnsi="Courier New" w:cs="Courier New"/>
    </w:rPr>
  </w:style>
  <w:style w:type="character" w:styleId="CommentReference">
    <w:name w:val="annotation reference"/>
    <w:uiPriority w:val="99"/>
    <w:semiHidden/>
    <w:unhideWhenUsed/>
    <w:rsid w:val="00D16D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6DB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6DB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6DBA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16DBA"/>
    <w:rPr>
      <w:b/>
      <w:bCs/>
    </w:rPr>
  </w:style>
  <w:style w:type="paragraph" w:styleId="ListParagraph">
    <w:name w:val="List Paragraph"/>
    <w:basedOn w:val="Normal"/>
    <w:uiPriority w:val="34"/>
    <w:qFormat/>
    <w:rsid w:val="00314CF9"/>
    <w:pPr>
      <w:spacing w:after="0" w:line="240" w:lineRule="auto"/>
      <w:ind w:left="720"/>
    </w:pPr>
    <w:rPr>
      <w:rFonts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0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scenaretail.sharepoint.com/:w:/r/sites/sp-asc-CustomerAnalyticsActivationCEMReset/Shared%20Documents/2.%20%20Planning/Pilot%20Use%20case/New%20Client%20Onboarding%20Brief.docx?d=w3cb4d48d40c149b5bdd0855ccf393738&amp;csf=1&amp;e=34VSBo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ascenaretail.sharepoint.com/:x:/r/sites/sp-asc-CustomerAnalyticsActivationCEMReset/Shared%20Documents/2.%20%20Planning/Pilot%20Use%20case/CAA%20-%20WS3%20-%20List%20of%20Potential%20Epsilon%20Feeds.xlsx?d=w416a503673ce4cd69feefa460bc47777&amp;csf=1&amp;e=pfPvGi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85025BAF18BB4EA71E7CB3DF6DB018" ma:contentTypeVersion="7" ma:contentTypeDescription="Create a new document." ma:contentTypeScope="" ma:versionID="fd3a7f803ce8070e6872f0608fb2fa7b">
  <xsd:schema xmlns:xsd="http://www.w3.org/2001/XMLSchema" xmlns:xs="http://www.w3.org/2001/XMLSchema" xmlns:p="http://schemas.microsoft.com/office/2006/metadata/properties" xmlns:ns2="4d63656f-29a6-45e5-a897-08955163bff8" xmlns:ns3="48d27829-31cf-4a81-aa9d-89b8d38db129" targetNamespace="http://schemas.microsoft.com/office/2006/metadata/properties" ma:root="true" ma:fieldsID="4c42f64c50e471a95de68ac8c933b7e9" ns2:_="" ns3:_="">
    <xsd:import namespace="4d63656f-29a6-45e5-a897-08955163bff8"/>
    <xsd:import namespace="48d27829-31cf-4a81-aa9d-89b8d38db1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63656f-29a6-45e5-a897-08955163bf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status" ma:index="14" nillable="true" ma:displayName="status" ma:description="status of document" ma:format="Dropdown" ma:internalName="status">
      <xsd:simpleType>
        <xsd:restriction base="dms:Choice">
          <xsd:enumeration value="draft"/>
          <xsd:enumeration value="current"/>
          <xsd:enumeration value="final"/>
          <xsd:enumeration value="archive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d27829-31cf-4a81-aa9d-89b8d38db12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62B4B6C-A390-4D8E-B9ED-B12DE0DD20AF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F51976EE-5450-4A6E-A834-DA48B256E8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ED95E4-F66C-496A-9E3A-DA9584D2AD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63656f-29a6-45e5-a897-08955163bff8"/>
    <ds:schemaRef ds:uri="48d27829-31cf-4a81-aa9d-89b8d38db1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1576</Words>
  <Characters>8984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Ascena Retail Group, Inc.</Company>
  <LinksUpToDate>false</LinksUpToDate>
  <CharactersWithSpaces>10539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Pradosh Kumar Jena</cp:lastModifiedBy>
  <cp:revision>2</cp:revision>
  <dcterms:created xsi:type="dcterms:W3CDTF">2020-01-14T10:14:00Z</dcterms:created>
  <dcterms:modified xsi:type="dcterms:W3CDTF">2020-01-14T10:14:00Z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rand">
    <vt:lpwstr>;#Ascena;#</vt:lpwstr>
  </property>
  <property fmtid="{D5CDD505-2E9C-101B-9397-08002B2CF9AE}" pid="3" name="ContentTypeId">
    <vt:lpwstr>0x010100702C4B07F94D614385191F72EAF122FA</vt:lpwstr>
  </property>
  <property fmtid="{D5CDD505-2E9C-101B-9397-08002B2CF9AE}" pid="4" name="status">
    <vt:lpwstr/>
  </property>
</Properties>
</file>