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3F17" w:rsidRDefault="00A25C79" w:rsidP="00A25C79">
      <w:r>
        <w:t xml:space="preserve">Kafka is a distributed event ledger which is redundant. Kafka uses messaging system semantics (producer, consumer, topics). </w:t>
      </w:r>
      <w:r w:rsidR="008C5279">
        <w:t xml:space="preserve"> </w:t>
      </w:r>
      <w:r>
        <w:t>Clustering is the core in Kafka. Kafka has durability &amp; ordering guaranteed.</w:t>
      </w:r>
    </w:p>
    <w:p w:rsidR="00207F6F" w:rsidRDefault="00207F6F" w:rsidP="00A25C79">
      <w:r>
        <w:t>Kafka uses Zookeeper to maintain the state of the cluster, like if any of the node goes down, a new node will be spawn.</w:t>
      </w:r>
    </w:p>
    <w:p w:rsidR="00E63F17" w:rsidRDefault="00451ACF" w:rsidP="00A25C79">
      <w:r>
        <w:rPr>
          <w:noProof/>
        </w:rPr>
        <w:drawing>
          <wp:inline distT="0" distB="0" distL="0" distR="0" wp14:anchorId="2BD8563B" wp14:editId="0814AF0E">
            <wp:extent cx="3189200" cy="297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93266" cy="29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9" w:rsidRPr="00E5271C" w:rsidRDefault="00A25C79" w:rsidP="00A25C79">
      <w:pPr>
        <w:rPr>
          <w:b/>
        </w:rPr>
      </w:pPr>
      <w:r w:rsidRPr="00E5271C">
        <w:rPr>
          <w:b/>
        </w:rPr>
        <w:t>Use Cases</w:t>
      </w:r>
    </w:p>
    <w:p w:rsidR="00087541" w:rsidRDefault="00A25C79" w:rsidP="00A25C79">
      <w:pPr>
        <w:pStyle w:val="ListParagraph"/>
        <w:numPr>
          <w:ilvl w:val="0"/>
          <w:numId w:val="1"/>
        </w:numPr>
      </w:pPr>
      <w:r>
        <w:t>Modern ETL or change data capture</w:t>
      </w:r>
    </w:p>
    <w:p w:rsidR="00087541" w:rsidRDefault="00A25C79" w:rsidP="00A25C79">
      <w:pPr>
        <w:pStyle w:val="ListParagraph"/>
        <w:numPr>
          <w:ilvl w:val="0"/>
          <w:numId w:val="1"/>
        </w:numPr>
      </w:pPr>
      <w:r>
        <w:t>Data pipelines (</w:t>
      </w:r>
      <w:r w:rsidR="00140970">
        <w:t>basically</w:t>
      </w:r>
      <w:r>
        <w:t xml:space="preserve"> </w:t>
      </w:r>
      <w:proofErr w:type="spellStart"/>
      <w:r>
        <w:t>kafka</w:t>
      </w:r>
      <w:proofErr w:type="spellEnd"/>
      <w:r>
        <w:t xml:space="preserve"> working as a hub for big data analysis where different systems plug onto </w:t>
      </w:r>
      <w:proofErr w:type="spellStart"/>
      <w:r>
        <w:t>kafka</w:t>
      </w:r>
      <w:proofErr w:type="spellEnd"/>
      <w:r>
        <w:t xml:space="preserve"> as </w:t>
      </w:r>
      <w:r w:rsidR="00140970">
        <w:t>producers</w:t>
      </w:r>
      <w:r>
        <w:t xml:space="preserve"> and consumers)</w:t>
      </w:r>
    </w:p>
    <w:p w:rsidR="00A25C79" w:rsidRDefault="00A25C79" w:rsidP="00A25C79">
      <w:pPr>
        <w:pStyle w:val="ListParagraph"/>
        <w:numPr>
          <w:ilvl w:val="0"/>
          <w:numId w:val="1"/>
        </w:numPr>
      </w:pPr>
      <w:r>
        <w:t xml:space="preserve">Big data Ingest (Kafka can easily get billions of data as buffer so that downstream systems can take their own time to </w:t>
      </w:r>
      <w:r w:rsidR="00914BE5">
        <w:t>consume</w:t>
      </w:r>
      <w:r>
        <w:t>)</w:t>
      </w:r>
    </w:p>
    <w:p w:rsidR="00A25C79" w:rsidRDefault="00A25C79" w:rsidP="00A25C79">
      <w:r>
        <w:t>Kafka has records/message/events (key value, timestamp) which are immutable and append only. They are actually persisted on disk.</w:t>
      </w:r>
    </w:p>
    <w:p w:rsidR="00F838DB" w:rsidRDefault="00F838DB" w:rsidP="00A25C79">
      <w:r>
        <w:rPr>
          <w:noProof/>
        </w:rPr>
        <w:drawing>
          <wp:inline distT="0" distB="0" distL="0" distR="0" wp14:anchorId="2FD96B2C" wp14:editId="72E95664">
            <wp:extent cx="1346200" cy="1481552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7217" cy="149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9" w:rsidRDefault="00A25C79" w:rsidP="00A25C79">
      <w:r>
        <w:t xml:space="preserve">A Kafka node in the cluster is </w:t>
      </w:r>
      <w:r w:rsidR="00F838DB">
        <w:t>called</w:t>
      </w:r>
      <w:r>
        <w:t xml:space="preserve"> broker. Producer writes records to a broker. Consumer reads record to a broker.</w:t>
      </w:r>
    </w:p>
    <w:p w:rsidR="00A3416B" w:rsidRDefault="00A3416B" w:rsidP="00A25C79">
      <w:r>
        <w:rPr>
          <w:noProof/>
        </w:rPr>
        <w:lastRenderedPageBreak/>
        <w:drawing>
          <wp:inline distT="0" distB="0" distL="0" distR="0" wp14:anchorId="7076ECB0" wp14:editId="7CC5B3A2">
            <wp:extent cx="2003101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3571" cy="160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9" w:rsidRDefault="00A25C79" w:rsidP="00A25C79">
      <w:r>
        <w:t>Leader/Follow for cluster distribution.</w:t>
      </w:r>
    </w:p>
    <w:p w:rsidR="00A25C79" w:rsidRDefault="00887A49" w:rsidP="00A25C79">
      <w:r>
        <w:rPr>
          <w:noProof/>
        </w:rPr>
        <w:drawing>
          <wp:inline distT="0" distB="0" distL="0" distR="0" wp14:anchorId="686C5C4A" wp14:editId="3BF52118">
            <wp:extent cx="2797271" cy="20955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5021" cy="21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C61">
        <w:t xml:space="preserve"> </w:t>
      </w:r>
      <w:r w:rsidR="00656C61">
        <w:rPr>
          <w:noProof/>
        </w:rPr>
        <w:drawing>
          <wp:inline distT="0" distB="0" distL="0" distR="0" wp14:anchorId="7BA99BF2" wp14:editId="3EC00DA2">
            <wp:extent cx="2941320" cy="200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989" cy="20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9" w:rsidRDefault="00A25C79" w:rsidP="00A25C79">
      <w:r>
        <w:t xml:space="preserve">Inside Kafka, there are topics and partitions. A topic is a logical name for one or more partitions. Partitions are replicated and ordering is only guaranteed for a partition. Offsets are for keeping tracking of order in partition. It will have unique sequential ID and whenever we write, it will actually tell </w:t>
      </w:r>
      <w:proofErr w:type="gramStart"/>
      <w:r w:rsidR="00914BE5">
        <w:t>what’s</w:t>
      </w:r>
      <w:r>
        <w:t xml:space="preserve"> the next sequential ID (offset)</w:t>
      </w:r>
      <w:proofErr w:type="gramEnd"/>
      <w:r>
        <w:t xml:space="preserve">. </w:t>
      </w:r>
    </w:p>
    <w:p w:rsidR="00A25C79" w:rsidRDefault="00A25C79" w:rsidP="00A25C79">
      <w:r>
        <w:t xml:space="preserve">Consumers track offsets (first time, </w:t>
      </w:r>
      <w:r w:rsidR="006B20E4">
        <w:t>it will</w:t>
      </w:r>
      <w:r>
        <w:t xml:space="preserve"> be 0). If consumer reconnects, we can configure what will be the offset value. Benefits with Offset - replay the partition, support diff speed consumers.</w:t>
      </w:r>
    </w:p>
    <w:p w:rsidR="00A25C79" w:rsidRDefault="00A25C79" w:rsidP="00A25C79">
      <w:r>
        <w:t>Producer Partitions</w:t>
      </w:r>
    </w:p>
    <w:p w:rsidR="00A25C79" w:rsidRDefault="00D63882" w:rsidP="00A25C79">
      <w:r>
        <w:rPr>
          <w:noProof/>
        </w:rPr>
        <w:drawing>
          <wp:inline distT="0" distB="0" distL="0" distR="0" wp14:anchorId="0C1E6C19" wp14:editId="4E4649C2">
            <wp:extent cx="2974975" cy="22359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122" cy="22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9" w:rsidRDefault="00A25C79" w:rsidP="00A25C79">
      <w:r>
        <w:lastRenderedPageBreak/>
        <w:t xml:space="preserve">Write to the leader of the partition. There are followers which will replicate the </w:t>
      </w:r>
      <w:bookmarkStart w:id="0" w:name="_GoBack"/>
      <w:bookmarkEnd w:id="0"/>
      <w:r>
        <w:t xml:space="preserve">partition to </w:t>
      </w:r>
      <w:r w:rsidR="00914BE5">
        <w:t>other</w:t>
      </w:r>
      <w:r>
        <w:t xml:space="preserve"> nodes. Replication Factor is Topic based (if it 3, there will be 2 replicas in other nodes).</w:t>
      </w:r>
    </w:p>
    <w:p w:rsidR="00011A2A" w:rsidRDefault="00A25C79" w:rsidP="00A25C79">
      <w:r>
        <w:t>Consumer Groups</w:t>
      </w:r>
    </w:p>
    <w:p w:rsidR="007870B1" w:rsidRDefault="007870B1" w:rsidP="00A25C79">
      <w:r>
        <w:t>Kafka will ensure message on partition will be delivered to only one node of the consumer group.</w:t>
      </w:r>
    </w:p>
    <w:p w:rsidR="00CB3728" w:rsidRDefault="004A315A" w:rsidP="00A25C79">
      <w:r>
        <w:rPr>
          <w:noProof/>
        </w:rPr>
        <w:drawing>
          <wp:inline distT="0" distB="0" distL="0" distR="0" wp14:anchorId="1A2D9709" wp14:editId="7BB02A0E">
            <wp:extent cx="3417396" cy="2286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3974" cy="2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B7" w:rsidRDefault="00FD66B7" w:rsidP="00A25C79">
      <w:r>
        <w:t>Delivery Guarantees</w:t>
      </w:r>
    </w:p>
    <w:p w:rsidR="00FD66B7" w:rsidRDefault="00B86174" w:rsidP="00A25C79">
      <w:r>
        <w:rPr>
          <w:noProof/>
        </w:rPr>
        <w:drawing>
          <wp:inline distT="0" distB="0" distL="0" distR="0" wp14:anchorId="168B7419" wp14:editId="16925F90">
            <wp:extent cx="2856230" cy="242519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4923" cy="24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7BF" w:rsidRDefault="006837BF" w:rsidP="00A25C79"/>
    <w:p w:rsidR="006837BF" w:rsidRDefault="005D6B52" w:rsidP="00A25C79">
      <w:r>
        <w:t>It’s</w:t>
      </w:r>
      <w:r w:rsidR="006837BF">
        <w:t xml:space="preserve"> better to go with </w:t>
      </w:r>
      <w:proofErr w:type="spellStart"/>
      <w:r w:rsidR="006837BF">
        <w:t>Async</w:t>
      </w:r>
      <w:proofErr w:type="spellEnd"/>
      <w:r w:rsidR="006837BF">
        <w:t xml:space="preserve"> for producers as it is fast. But for critical data, </w:t>
      </w:r>
      <w:r w:rsidR="00751627">
        <w:t xml:space="preserve">Committed to Leader or Committed to Leader &amp; Quorum (followers) may be needed but </w:t>
      </w:r>
      <w:r w:rsidR="0040055E">
        <w:t xml:space="preserve">it may lead to other operations like writing to disk for confirmation to commitment </w:t>
      </w:r>
      <w:r w:rsidR="009467FD">
        <w:t>(disk speed)</w:t>
      </w:r>
      <w:r w:rsidR="00545F39">
        <w:t xml:space="preserve"> and network latency (when calling other followers).</w:t>
      </w:r>
    </w:p>
    <w:p w:rsidR="00787A21" w:rsidRDefault="00787A21" w:rsidP="00A25C79">
      <w:r>
        <w:t>Consumer delivery guarantees have multiple approaches based on options to manage offset and criticality.</w:t>
      </w:r>
    </w:p>
    <w:p w:rsidR="005D6B52" w:rsidRDefault="005D6B52" w:rsidP="00A25C79">
      <w:r>
        <w:t>Cool features</w:t>
      </w:r>
    </w:p>
    <w:p w:rsidR="00F851C5" w:rsidRDefault="00335373" w:rsidP="00A25C79">
      <w:r>
        <w:lastRenderedPageBreak/>
        <w:t xml:space="preserve">Log Compaction – </w:t>
      </w:r>
      <w:r w:rsidR="00DD3102">
        <w:t>it’s</w:t>
      </w:r>
      <w:r>
        <w:t xml:space="preserve"> an option, </w:t>
      </w:r>
      <w:r w:rsidR="00296064">
        <w:t xml:space="preserve">it runs background and </w:t>
      </w:r>
      <w:r>
        <w:t>will sweep through and compact the duplicate records.</w:t>
      </w:r>
      <w:r w:rsidR="007C547D">
        <w:t xml:space="preserve"> It checks whether the key is same and will compact it down if they are sequential. </w:t>
      </w:r>
    </w:p>
    <w:p w:rsidR="00AE71D7" w:rsidRDefault="00AE71D7" w:rsidP="00A25C79">
      <w:r>
        <w:t xml:space="preserve">Disk not Heap </w:t>
      </w:r>
      <w:r w:rsidR="006A0CBB">
        <w:t>–</w:t>
      </w:r>
      <w:r>
        <w:t xml:space="preserve"> </w:t>
      </w:r>
      <w:r w:rsidR="006A0CBB">
        <w:t>It just uses disk</w:t>
      </w:r>
      <w:r w:rsidR="008107A0">
        <w:t xml:space="preserve"> cache</w:t>
      </w:r>
      <w:r w:rsidR="00A960A8">
        <w:t xml:space="preserve"> not heap.</w:t>
      </w:r>
    </w:p>
    <w:p w:rsidR="00F252BE" w:rsidRDefault="00F252BE" w:rsidP="00A25C79">
      <w:proofErr w:type="spellStart"/>
      <w:r>
        <w:t>Pagecache</w:t>
      </w:r>
      <w:proofErr w:type="spellEnd"/>
      <w:r>
        <w:t xml:space="preserve"> to Socket </w:t>
      </w:r>
      <w:r w:rsidR="00DB6C5C">
        <w:t>–</w:t>
      </w:r>
      <w:r>
        <w:t xml:space="preserve"> </w:t>
      </w:r>
      <w:r w:rsidR="00DB6C5C">
        <w:t>It can move the disk data to socket through network (for replication) instead of copying through JVMs</w:t>
      </w:r>
    </w:p>
    <w:p w:rsidR="00295699" w:rsidRDefault="00295699" w:rsidP="00A25C79">
      <w:r>
        <w:t xml:space="preserve">Balanced Partitions &amp; Leaders </w:t>
      </w:r>
      <w:r w:rsidR="00C61323">
        <w:t>–</w:t>
      </w:r>
      <w:r>
        <w:t xml:space="preserve"> </w:t>
      </w:r>
      <w:r w:rsidR="00C61323">
        <w:t xml:space="preserve">Automatic rebalancing of nodes and </w:t>
      </w:r>
      <w:r w:rsidR="00FD53F9">
        <w:t>electing a new leader.</w:t>
      </w:r>
      <w:r w:rsidR="00C26055">
        <w:t xml:space="preserve"> Kafka clients will use Zookeeper to connect to Kafka events.</w:t>
      </w:r>
    </w:p>
    <w:p w:rsidR="00C26055" w:rsidRDefault="00C26055" w:rsidP="00A25C79">
      <w:r>
        <w:t>Producer &amp; Consumer Quotas – configure events/second.</w:t>
      </w:r>
    </w:p>
    <w:p w:rsidR="005616A4" w:rsidRDefault="005616A4" w:rsidP="00A25C79">
      <w:proofErr w:type="spellStart"/>
      <w:r>
        <w:t>Heroku</w:t>
      </w:r>
      <w:proofErr w:type="spellEnd"/>
      <w:r>
        <w:t xml:space="preserve"> Kafka </w:t>
      </w:r>
      <w:r w:rsidR="001F6EF3">
        <w:t>– Cloud Kafka, even AWS has it.</w:t>
      </w:r>
    </w:p>
    <w:p w:rsidR="00F851C5" w:rsidRDefault="00D53D47" w:rsidP="00A25C79">
      <w:pPr>
        <w:rPr>
          <w:b/>
        </w:rPr>
      </w:pPr>
      <w:r w:rsidRPr="00D53D47">
        <w:rPr>
          <w:b/>
        </w:rPr>
        <w:t>Clients</w:t>
      </w:r>
    </w:p>
    <w:p w:rsidR="00D53D47" w:rsidRDefault="00D21220" w:rsidP="00A25C79">
      <w:r>
        <w:t xml:space="preserve">JVM, </w:t>
      </w:r>
      <w:proofErr w:type="gramStart"/>
      <w:r w:rsidR="00D53D47" w:rsidRPr="00D53D47">
        <w:t>Polling</w:t>
      </w:r>
      <w:proofErr w:type="gramEnd"/>
      <w:r w:rsidR="00D53D47" w:rsidRPr="00D53D47">
        <w:t xml:space="preserve"> based</w:t>
      </w:r>
    </w:p>
    <w:p w:rsidR="00D21220" w:rsidRDefault="00D21220" w:rsidP="00A25C79">
      <w:pPr>
        <w:rPr>
          <w:b/>
        </w:rPr>
      </w:pPr>
      <w:r w:rsidRPr="00D21220">
        <w:rPr>
          <w:b/>
        </w:rPr>
        <w:t>API</w:t>
      </w:r>
    </w:p>
    <w:p w:rsidR="00D21220" w:rsidRPr="00D21220" w:rsidRDefault="00D21220" w:rsidP="00A25C79">
      <w:r w:rsidRPr="00D21220">
        <w:t xml:space="preserve">For </w:t>
      </w:r>
      <w:r>
        <w:t>producer and consumer</w:t>
      </w:r>
    </w:p>
    <w:p w:rsidR="00D21220" w:rsidRDefault="00D21220" w:rsidP="00A25C79">
      <w:pPr>
        <w:rPr>
          <w:b/>
        </w:rPr>
      </w:pPr>
      <w:r>
        <w:rPr>
          <w:noProof/>
        </w:rPr>
        <w:drawing>
          <wp:inline distT="0" distB="0" distL="0" distR="0" wp14:anchorId="2C59F6B3" wp14:editId="10918584">
            <wp:extent cx="3816350" cy="25165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704" cy="252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8C" w:rsidRDefault="00BB748C" w:rsidP="00A25C79">
      <w:pPr>
        <w:rPr>
          <w:b/>
        </w:rPr>
      </w:pPr>
    </w:p>
    <w:p w:rsidR="00BB748C" w:rsidRDefault="005326E4" w:rsidP="00A25C79">
      <w:pPr>
        <w:rPr>
          <w:b/>
        </w:rPr>
      </w:pPr>
      <w:r>
        <w:rPr>
          <w:b/>
        </w:rPr>
        <w:t>Reactive</w:t>
      </w:r>
      <w:r w:rsidR="00BB748C">
        <w:rPr>
          <w:b/>
        </w:rPr>
        <w:t xml:space="preserve"> Kafka</w:t>
      </w:r>
    </w:p>
    <w:p w:rsidR="00921931" w:rsidRDefault="00921931" w:rsidP="00A25C79">
      <w:pPr>
        <w:rPr>
          <w:b/>
        </w:rPr>
      </w:pPr>
      <w:r>
        <w:rPr>
          <w:noProof/>
        </w:rPr>
        <w:drawing>
          <wp:inline distT="0" distB="0" distL="0" distR="0" wp14:anchorId="58F2F098" wp14:editId="4FD959BD">
            <wp:extent cx="2129571" cy="1585003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669" cy="15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8C" w:rsidRDefault="00BB748C" w:rsidP="0059003B">
      <w:pPr>
        <w:spacing w:after="0"/>
      </w:pPr>
      <w:r>
        <w:lastRenderedPageBreak/>
        <w:t xml:space="preserve">Apache </w:t>
      </w:r>
      <w:proofErr w:type="spellStart"/>
      <w:r>
        <w:t>Akka</w:t>
      </w:r>
      <w:proofErr w:type="spellEnd"/>
      <w:r>
        <w:t xml:space="preserve"> – Implementation </w:t>
      </w:r>
      <w:r w:rsidR="009F416D">
        <w:t>of reactive streams</w:t>
      </w:r>
    </w:p>
    <w:p w:rsidR="009F416D" w:rsidRDefault="009F416D" w:rsidP="0059003B">
      <w:pPr>
        <w:pStyle w:val="ListParagraph"/>
        <w:numPr>
          <w:ilvl w:val="1"/>
          <w:numId w:val="3"/>
        </w:numPr>
        <w:spacing w:after="0"/>
      </w:pPr>
      <w:r>
        <w:t>Source/Sink Stream programming</w:t>
      </w:r>
    </w:p>
    <w:p w:rsidR="009F416D" w:rsidRDefault="009F416D" w:rsidP="0059003B">
      <w:pPr>
        <w:pStyle w:val="ListParagraph"/>
        <w:numPr>
          <w:ilvl w:val="1"/>
          <w:numId w:val="3"/>
        </w:numPr>
        <w:spacing w:after="0"/>
      </w:pPr>
      <w:r>
        <w:t>Back pressure</w:t>
      </w:r>
      <w:r w:rsidR="00FD0811">
        <w:t xml:space="preserve"> (tell producer to slow down</w:t>
      </w:r>
      <w:r w:rsidR="00BE0A8C">
        <w:t xml:space="preserve"> during spikes</w:t>
      </w:r>
      <w:r w:rsidR="00FD0811">
        <w:t>)</w:t>
      </w:r>
    </w:p>
    <w:p w:rsidR="006C3B76" w:rsidRDefault="006C3B76" w:rsidP="0059003B">
      <w:pPr>
        <w:pStyle w:val="ListParagraph"/>
        <w:numPr>
          <w:ilvl w:val="1"/>
          <w:numId w:val="3"/>
        </w:numPr>
        <w:spacing w:after="0"/>
      </w:pPr>
      <w:r>
        <w:t xml:space="preserve">Reactive Kafka </w:t>
      </w:r>
      <w:r w:rsidR="00E266A2">
        <w:t>as adapter</w:t>
      </w:r>
    </w:p>
    <w:p w:rsidR="001B1181" w:rsidRDefault="001B1181" w:rsidP="001B1181">
      <w:pPr>
        <w:spacing w:after="0"/>
      </w:pPr>
    </w:p>
    <w:p w:rsidR="001B1181" w:rsidRDefault="001B1181" w:rsidP="001B1181">
      <w:pPr>
        <w:spacing w:after="0"/>
      </w:pPr>
    </w:p>
    <w:p w:rsidR="0059003B" w:rsidRDefault="0059003B" w:rsidP="0059003B"/>
    <w:p w:rsidR="005326E4" w:rsidRDefault="005326E4" w:rsidP="005326E4"/>
    <w:p w:rsidR="009F416D" w:rsidRPr="00BB748C" w:rsidRDefault="009F416D" w:rsidP="00A25C79"/>
    <w:sectPr w:rsidR="009F416D" w:rsidRPr="00BB7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06E02"/>
    <w:multiLevelType w:val="hybridMultilevel"/>
    <w:tmpl w:val="0EE85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A4094"/>
    <w:multiLevelType w:val="hybridMultilevel"/>
    <w:tmpl w:val="43AA5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356FD"/>
    <w:multiLevelType w:val="hybridMultilevel"/>
    <w:tmpl w:val="C6704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C79"/>
    <w:rsid w:val="00011A2A"/>
    <w:rsid w:val="00020A51"/>
    <w:rsid w:val="00087541"/>
    <w:rsid w:val="000B26E1"/>
    <w:rsid w:val="00140970"/>
    <w:rsid w:val="001B1181"/>
    <w:rsid w:val="001F6EF3"/>
    <w:rsid w:val="00207F6F"/>
    <w:rsid w:val="00235C81"/>
    <w:rsid w:val="00295699"/>
    <w:rsid w:val="00296064"/>
    <w:rsid w:val="00335373"/>
    <w:rsid w:val="0040055E"/>
    <w:rsid w:val="00451ACF"/>
    <w:rsid w:val="004A315A"/>
    <w:rsid w:val="004B0369"/>
    <w:rsid w:val="004D253B"/>
    <w:rsid w:val="005326E4"/>
    <w:rsid w:val="00545F39"/>
    <w:rsid w:val="005616A4"/>
    <w:rsid w:val="0059003B"/>
    <w:rsid w:val="00591B72"/>
    <w:rsid w:val="005D0F7D"/>
    <w:rsid w:val="005D6B52"/>
    <w:rsid w:val="00656C61"/>
    <w:rsid w:val="006837BF"/>
    <w:rsid w:val="006A0CBB"/>
    <w:rsid w:val="006B20E4"/>
    <w:rsid w:val="006C3B76"/>
    <w:rsid w:val="00751627"/>
    <w:rsid w:val="0076231A"/>
    <w:rsid w:val="007870B1"/>
    <w:rsid w:val="00787A21"/>
    <w:rsid w:val="007C547D"/>
    <w:rsid w:val="008107A0"/>
    <w:rsid w:val="00870170"/>
    <w:rsid w:val="00880607"/>
    <w:rsid w:val="00887A49"/>
    <w:rsid w:val="008C5279"/>
    <w:rsid w:val="00914BE5"/>
    <w:rsid w:val="00915A9C"/>
    <w:rsid w:val="00921931"/>
    <w:rsid w:val="009467FD"/>
    <w:rsid w:val="009F416D"/>
    <w:rsid w:val="00A25C79"/>
    <w:rsid w:val="00A3416B"/>
    <w:rsid w:val="00A465D7"/>
    <w:rsid w:val="00A960A8"/>
    <w:rsid w:val="00AD4524"/>
    <w:rsid w:val="00AE71D7"/>
    <w:rsid w:val="00B86174"/>
    <w:rsid w:val="00BB748C"/>
    <w:rsid w:val="00BE0A8C"/>
    <w:rsid w:val="00C26055"/>
    <w:rsid w:val="00C61323"/>
    <w:rsid w:val="00CB3728"/>
    <w:rsid w:val="00D21220"/>
    <w:rsid w:val="00D53D47"/>
    <w:rsid w:val="00D63882"/>
    <w:rsid w:val="00DB6C5C"/>
    <w:rsid w:val="00DD3102"/>
    <w:rsid w:val="00E266A2"/>
    <w:rsid w:val="00E5271C"/>
    <w:rsid w:val="00E63F17"/>
    <w:rsid w:val="00F252BE"/>
    <w:rsid w:val="00F6506F"/>
    <w:rsid w:val="00F838DB"/>
    <w:rsid w:val="00F851C5"/>
    <w:rsid w:val="00FD0811"/>
    <w:rsid w:val="00FD53F9"/>
    <w:rsid w:val="00FD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3AE299-56B8-418B-A2EE-773E193A3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5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Verizon</Company>
  <LinksUpToDate>false</LinksUpToDate>
  <CharactersWithSpaces>3125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Prakash, Pradhip</dc:creator>
  <cp:keywords/>
  <dc:description/>
  <cp:lastModifiedBy>Prakash, Pradhip</cp:lastModifiedBy>
  <cp:revision>67</cp:revision>
  <dcterms:created xsi:type="dcterms:W3CDTF">2019-01-20T17:14:00Z</dcterms:created>
  <dcterms:modified xsi:type="dcterms:W3CDTF">2019-01-21T23:58:00Z</dcterms:modified>
</cp:coreProperties>
</file>