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FF95" w14:textId="77777777" w:rsidR="00AC4912" w:rsidRDefault="00000000" w:rsidP="00AC4912">
      <w:pPr>
        <w:spacing w:before="240" w:after="240"/>
        <w:ind w:left="288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Assignment </w:t>
      </w:r>
      <w:r w:rsidR="00AC4912">
        <w:rPr>
          <w:b/>
          <w:i/>
          <w:sz w:val="36"/>
          <w:szCs w:val="36"/>
          <w:u w:val="single"/>
        </w:rPr>
        <w:t>20</w:t>
      </w:r>
    </w:p>
    <w:p w14:paraId="19545276" w14:textId="0E93D599" w:rsidR="00AC4912" w:rsidRPr="00AC4912" w:rsidRDefault="00AC4912" w:rsidP="00AC4912">
      <w:pPr>
        <w:spacing w:before="240" w:after="240"/>
        <w:rPr>
          <w:sz w:val="28"/>
          <w:szCs w:val="28"/>
        </w:rPr>
      </w:pPr>
      <w:hyperlink r:id="rId4" w:history="1">
        <w:r w:rsidRPr="00AC4912">
          <w:rPr>
            <w:rStyle w:val="Hyperlink"/>
            <w:sz w:val="28"/>
            <w:szCs w:val="28"/>
          </w:rPr>
          <w:t>https://magenta-bublanina-a082c7.netlify.app/</w:t>
        </w:r>
      </w:hyperlink>
    </w:p>
    <w:p w14:paraId="2CE520B2" w14:textId="77777777" w:rsidR="00AC4912" w:rsidRDefault="00AC4912" w:rsidP="00AC4912">
      <w:pPr>
        <w:spacing w:before="240" w:after="240"/>
        <w:ind w:left="2880"/>
      </w:pPr>
    </w:p>
    <w:p w14:paraId="0000000D" w14:textId="77777777" w:rsidR="008E3C5E" w:rsidRDefault="008E3C5E"/>
    <w:sectPr w:rsidR="008E3C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5E"/>
    <w:rsid w:val="002C3E6B"/>
    <w:rsid w:val="008E3C5E"/>
    <w:rsid w:val="00AC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B20D"/>
  <w15:docId w15:val="{9A4CCD6A-3914-40B8-82B9-5FCEB00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C49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genta-bublanina-a082c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3</cp:revision>
  <dcterms:created xsi:type="dcterms:W3CDTF">2024-03-18T06:55:00Z</dcterms:created>
  <dcterms:modified xsi:type="dcterms:W3CDTF">2024-03-18T07:09:00Z</dcterms:modified>
</cp:coreProperties>
</file>