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</w:pPr>
      <w:r>
        <w:rPr>
          <w:rFonts w:ascii="Arial" w:cs="Arial" w:eastAsia="Arial" w:hAnsi="Arial"/>
          <w:b/>
          <w:bCs/>
          <w:color w:val="0D2B1A"/>
          <w:sz w:val="52"/>
          <w:szCs w:val="52"/>
        </w:rPr>
        <w:t xml:space="preserve">FinAgent</w:t>
      </w:r>
    </w:p>
    <w:p>
      <w:pPr>
        <w:spacing w:after="80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Plano de Implementação — 30 Issues em 8 Semanas</w:t>
      </w:r>
    </w:p>
    <w:p>
      <w:pPr>
        <w:spacing w:after="48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Prady · Julho 2026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C4420A"/>
          <w:sz w:val="22"/>
          <w:szCs w:val="22"/>
        </w:rPr>
        <w:t xml:space="preserve">Regra de ouro: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não avança de semana sem o entregável da semana anterior funcionando.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2B1A"/>
          <w:sz w:val="32"/>
          <w:szCs w:val="32"/>
        </w:rPr>
        <w:t xml:space="preserve">Semana 1 — Fundação</w:t>
      </w:r>
    </w:p>
    <w:p>
      <w:p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Objetivo: docker-compose up + pytest verde numa máquina limpa. Nenhuma feature antes disso.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E3C"/>
          <w:sz w:val="26"/>
          <w:szCs w:val="26"/>
        </w:rPr>
        <w:t xml:space="preserve">Segunda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1A6E3C"/>
          <w:sz w:val="22"/>
          <w:szCs w:val="22"/>
        </w:rPr>
        <w:t xml:space="preserve">#01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Estrutura do repositório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·  Segunda  ·  setup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Inicializar Git e criar repositório GitHub público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Criar estrutura: app/api, app/agents, app/graph, app/memory, app/db, app/services, app/workers, tests/unit, tests/integration, tests/e2e, tests/evals, docs/adrs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Criar .env.example com todas as variáveis (OpenAI, Tavily, LangSmith, DATABASE_URL, REDIS_URL, SECRET_KEY)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Criar README.md, DEPLOYMENT.md e CLAUDE.md (usar os arquivos gerados como base)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Criar .gitignore para Python, Docker, .env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Entregável: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Repositório público no GitHub com estrutura criada e documentação inicial.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E3C"/>
          <w:sz w:val="26"/>
          <w:szCs w:val="26"/>
        </w:rPr>
        <w:t xml:space="preserve">Terça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1A6E3C"/>
          <w:sz w:val="22"/>
          <w:szCs w:val="22"/>
        </w:rPr>
        <w:t xml:space="preserve">#02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Docker Compose com PostgreSQL + AGE + pgvector + Redis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·  Terça  ·  infra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Criar docker-compose.yml com PostgreSQL 16, Redis com AOF, Celery worker, Celery Beat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Configurar extensões no PostgreSQL: CREATE EXTENSION vector; CREATE EXTENSION age;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Criar Dockerfile da aplicação FastAPI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Configurar health checks para cada serviço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Criar script de inicialização que verifica extensões na startup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Entregável: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docker-compose up sobe tudo sem erro. docker-compose ps mostra todos os serviços healthy.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E3C"/>
          <w:sz w:val="26"/>
          <w:szCs w:val="26"/>
        </w:rPr>
        <w:t xml:space="preserve">Quarta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1A6E3C"/>
          <w:sz w:val="22"/>
          <w:szCs w:val="22"/>
        </w:rPr>
        <w:t xml:space="preserve">#03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Modelos SQLAlchemy e Migrations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·  Quarta  ·  feature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Criar modelos: Manager, Company, Portfolio, MorningNote, Recommendation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Campos críticos no MorningNote: pipeline_run_id, morning_note_id, gestor_id, confidence_scores JSONB, data_freshness JSONB, flags JSONB[], status enum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Configurar Alembic para migrations async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Criar migration inicial com todas as tabelas e índices: B-tree composto (gestor_id, empresa_id, data), Partial Index em status=completed, HNSW em embeddings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Criar políticas RLS no PostgreSQL: nenhuma query sem gestor_id passa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Entregável: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alembic upgrade head sem erro. Tabelas, índices e RLS existem no banco.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E3C"/>
          <w:sz w:val="26"/>
          <w:szCs w:val="26"/>
        </w:rPr>
        <w:t xml:space="preserve">Quinta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1A6E3C"/>
          <w:sz w:val="22"/>
          <w:szCs w:val="22"/>
        </w:rPr>
        <w:t xml:space="preserve">#04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FastAPI base + endpoints mínimos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·  Quinta  ·  feature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Configurar FastAPI com lifespan, conexão async ao banco e middleware de logging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Criar GET /health → {status: ok, db: ok, redis: ok, age: ok}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Criar POST /pipeline/trigger → 202 Accepted com pipeline_run_id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Criar GET /morning-notes → lista com RLS (gestor_id obrigatório no header)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Configurar logging estruturado com pipeline_run_id e morning_note_id em todas as rotas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Entregável: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Endpoints respondem via curl. RLS rejeita requests sem gestor_id.</w:t>
      </w:r>
    </w:p>
    <w:p>
      <w:pPr>
        <w:spacing w:after="60"/>
      </w:pPr>
      <w:r>
        <w:t xml:space="preserve"/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1A6E3C"/>
          <w:sz w:val="22"/>
          <w:szCs w:val="22"/>
        </w:rPr>
        <w:t xml:space="preserve">#05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Testes unitários base + CI/CD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·  Quinta  ·  test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test_data_freshness_check: dado &gt; 24h retorna False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test_confidence_threshold: score &lt; 0.75 retorna flag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test_dataflag_generation: falha de fonte gera DataFlag correta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Configurar GitHub Actions: pytest em todo push, merge bloqueado se falhar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Entregável: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CI verde no GitHub. Três testes unitários passando.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E3C"/>
          <w:sz w:val="26"/>
          <w:szCs w:val="26"/>
        </w:rPr>
        <w:t xml:space="preserve">Sexta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1A6E3C"/>
          <w:sz w:val="22"/>
          <w:szCs w:val="22"/>
        </w:rPr>
        <w:t xml:space="preserve">#06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Revisão da Semana 1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·  Sexta  ·  review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Testar docker-compose up numa máquina limpa seguindo o DEPLOYMENT.md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Garantir que pytest passa sem configuração manual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Verificar que RLS funciona: tentar query sem gestor_id → deve rejeitar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Atualizar CLAUDE.md com decisões que mudaram durante a semana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Entregável: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Qualquer pessoa consegue rodar o projeto do zero seguindo o DEPLOYMENT.md.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2B1A"/>
          <w:sz w:val="32"/>
          <w:szCs w:val="32"/>
        </w:rPr>
        <w:t xml:space="preserve">Semana 2 — Agentes Base</w:t>
      </w:r>
    </w:p>
    <w:p>
      <w:p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Objetivo: MacroAgent e CompanyAgent funcionando com Tavily. QuantAgent calculando métricas reais da B3.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E3C"/>
          <w:sz w:val="26"/>
          <w:szCs w:val="26"/>
        </w:rPr>
        <w:t xml:space="preserve">Segunda e Terça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1A6E3C"/>
          <w:sz w:val="22"/>
          <w:szCs w:val="22"/>
        </w:rPr>
        <w:t xml:space="preserve">#07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Typed AgentState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·  Segunda  ·  feature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Criar app/graph/state.py com TypedDict completo: pipeline_run_id, morning_note_id, gestor_id, empresa_ticker, macro_context, company_events, quant_metrics, risk_flags, morning_note, recommendation, confidence_scores, data_freshness, flags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Criar tipos auxiliares: MacroOutput, CompanyEvent, QuantOutput, RiskFlag, DataFlag, Recommendation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Criar função validate_state() que verifica invariantes antes de cada nó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Criar função create_initial_state() com valores padrão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Entregável: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AgentState tipado importável. validate_state() rejeita estado inválido com erro explícito.</w:t>
      </w:r>
    </w:p>
    <w:p>
      <w:pPr>
        <w:spacing w:after="60"/>
      </w:pPr>
      <w:r>
        <w:t xml:space="preserve"/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1A6E3C"/>
          <w:sz w:val="22"/>
          <w:szCs w:val="22"/>
        </w:rPr>
        <w:t xml:space="preserve">#08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MacroAgent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·  Terça  ·  feature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Implementar macro_agent_node(state) usando Tavily para buscar notícias macro BR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Fontes: Banco Central, IBGE, Reuters BR, Bloomberg Brasil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Usar GPT-4o-mini para extração e resumo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Preencher state['macro_context'] com MacroOutput tipado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Preencher state['data_freshness']['macro'] com timestamp da busca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 Tavily falhar: append DataFlag e continuar com macro_context=None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Entregável: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MacroAgent processa e retorna MacroOutput com dados reais do dia.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E3C"/>
          <w:sz w:val="26"/>
          <w:szCs w:val="26"/>
        </w:rPr>
        <w:t xml:space="preserve">Quarta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1A6E3C"/>
          <w:sz w:val="22"/>
          <w:szCs w:val="22"/>
        </w:rPr>
        <w:t xml:space="preserve">#09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CompanyAgent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·  Quarta  ·  feature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Implementar company_agent_node(state) usando Tavily para notícias da empresa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Fontes: CVM, RI das empresas, InfoMoney, Valor Econômico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Usar GPT-4o-mini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Preencher state['company_events'] com list[CompanyEvent]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 Tavily falhar: append DataFlag e continuar com lista vazia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Entregável: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CompanyAgent retorna eventos reais de uma empresa B3 no dia.</w:t>
      </w:r>
    </w:p>
    <w:p>
      <w:pPr>
        <w:spacing w:after="60"/>
      </w:pPr>
      <w:r>
        <w:t xml:space="preserve"/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1A6E3C"/>
          <w:sz w:val="22"/>
          <w:szCs w:val="22"/>
        </w:rPr>
        <w:t xml:space="preserve">#10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QuantAgent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·  Quarta  ·  feature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Implementar quant_agent_node(state) com API B3 ou Yahoo Finance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REGRA CRÍTICA: Python faz todos os cálculos. LLM só interpreta resultados — nunca calcula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Verificar data_freshness ANTES de qualquer cálculo — se &gt; 24h, append DataFlag e retornar sem calcular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Calcular: P/L, EV/EBITDA, P/VPA, dividend yield, variação de preço vs IBOV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GPT-4o-mini para interpretação dos resultados calculados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Entregável: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QuantAgent retorna métricas reais de uma ação B3 com data_freshness verificada.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E3C"/>
          <w:sz w:val="26"/>
          <w:szCs w:val="26"/>
        </w:rPr>
        <w:t xml:space="preserve">Quinta e Sexta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1A6E3C"/>
          <w:sz w:val="22"/>
          <w:szCs w:val="22"/>
        </w:rPr>
        <w:t xml:space="preserve">#11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Testes de integração dos agentes base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·  Quinta–Sexta  ·  test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Mock Tavily retornando erro 500 → verifica DataFlag no state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Mock B3 retornando dado de 48h → verifica que QuantAgent não calcula e appenda DataFlag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Test: state após MacroAgent tem macro_context preenchido e data_freshness['macro'] com timestamp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Todos os testes com LLM mockado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Entregável: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Três testes de integração verdes no CI.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2B1A"/>
          <w:sz w:val="32"/>
          <w:szCs w:val="32"/>
        </w:rPr>
        <w:t xml:space="preserve">Semana 3 — RiskAgent, EditorAgent e Grafo</w:t>
      </w:r>
    </w:p>
    <w:p>
      <w:p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Objetivo: pipeline completo rodando no terminal do início ao fim.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E3C"/>
          <w:sz w:val="26"/>
          <w:szCs w:val="26"/>
        </w:rPr>
        <w:t xml:space="preserve">Segunda e Terça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1A6E3C"/>
          <w:sz w:val="22"/>
          <w:szCs w:val="22"/>
        </w:rPr>
        <w:t xml:space="preserve">#12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RiskAgent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·  Segunda–Terça  ·  feature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Implementar risk_agent_node(state) que recebe outputs de MacroAgent, CompanyAgent e QuantAgent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Usar GPT-4o para raciocínio complexo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Prompt adversarial: 'Você é um analista cético. Encontre inconsistências, riscos ignorados e vieses nos dados abaixo'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Preencher state['risk_flags'] com list[RiskFlag] — cada flag com probabilidade e impacto estimados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RiskAgent não busca dados externos — só analisa o que os outros agentes produziram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Entregável: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RiskAgent identifica ao menos 1 risco real num cenário de teste com dados reais.</w:t>
      </w:r>
    </w:p>
    <w:p>
      <w:pPr>
        <w:spacing w:after="60"/>
      </w:pPr>
      <w:r>
        <w:t xml:space="preserve"/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1A6E3C"/>
          <w:sz w:val="22"/>
          <w:szCs w:val="22"/>
        </w:rPr>
        <w:t xml:space="preserve">#13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EditorAgent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·  Terça  ·  feature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Implementar editor_agent_node(state) que consolida tudo em morning note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Usar GPT-4o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Morning note em português, estruturado: contexto macro, eventos da empresa, métricas, riscos, recomendação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Preencher confidence_scores por seção baseado nos scores dos outros agentes e presença de DataFlags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 qualquer seção tem DataFlag: confidence_score dessa seção &lt; 0.5 e aviso explícito no texto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Entregável: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EditorAgent gera morning note completo e legível com recomendação estruturada.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E3C"/>
          <w:sz w:val="26"/>
          <w:szCs w:val="26"/>
        </w:rPr>
        <w:t xml:space="preserve">Quarta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1A6E3C"/>
          <w:sz w:val="22"/>
          <w:szCs w:val="22"/>
        </w:rPr>
        <w:t xml:space="preserve">#14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LangGraph StateGraph completo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·  Quarta  ·  feature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Montar grafo em app/graph/pipeline.py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MacroAgent → [CompanyAgent, QuantAgent] em paralelo → RiskAgent → EditorAgent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Configurar PostgresSaver como checkpointer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Criar script run_pipeline.py para testar no terminal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Adicionar tags LangSmith: gestor_id, empresa, data, pipeline_run_id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Entregável: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run_pipeline.py processa uma empresa completa e imprime morning note no terminal.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E3C"/>
          <w:sz w:val="26"/>
          <w:szCs w:val="26"/>
        </w:rPr>
        <w:t xml:space="preserve">Quinta e Sexta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1A6E3C"/>
          <w:sz w:val="22"/>
          <w:szCs w:val="22"/>
        </w:rPr>
        <w:t xml:space="preserve">#15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Testes do grafo completo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·  Quinta–Sexta  ·  test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test_parallel_execution: CompanyAgent e QuantAgent rodam em paralelo (verificar via timestamps)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test_fail_visible_invariant: mock Tavily com erro → morning note contém aviso explícito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test_confidence_scores_populated: todo morning note tem confidence_scores preenchido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LLM mockado em todos os testes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Entregável: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Três testes de integração do grafo verdes no CI.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2B1A"/>
          <w:sz w:val="32"/>
          <w:szCs w:val="32"/>
        </w:rPr>
        <w:t xml:space="preserve">Semana 4 — MAGMA</w:t>
      </w:r>
    </w:p>
    <w:p>
      <w:p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Objetivo: 4 grafos de memória implementados e integrados ao EditorAgent.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E3C"/>
          <w:sz w:val="26"/>
          <w:szCs w:val="26"/>
        </w:rPr>
        <w:t xml:space="preserve">Segunda e Terça — Estudo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1A6E3C"/>
          <w:sz w:val="22"/>
          <w:szCs w:val="22"/>
        </w:rPr>
        <w:t xml:space="preserve">#16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Estudo do paper MAGMA e repositório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·  Segunda–Terça  ·  research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Ler paper completo: arxiv.org/abs/2601.03236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Clonar repositório: github.com/FredJiang0324/MAGMA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Rodar testes deles no LoCoMo dataset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Entender policy-guided traversal — componente RL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Desenhar arquitetura da sua implementação ANTES de escrever código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Documentar diferenças entre implementação deles e a sua em docs/magma-notes.md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Entregável: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Documento magma-notes.md com arquitetura da sua versão desenhada.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E3C"/>
          <w:sz w:val="26"/>
          <w:szCs w:val="26"/>
        </w:rPr>
        <w:t xml:space="preserve">Quarta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1A6E3C"/>
          <w:sz w:val="22"/>
          <w:szCs w:val="22"/>
        </w:rPr>
        <w:t xml:space="preserve">#17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Grafos MAGMA — estrutura base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·  Quarta  ·  feature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Criar grafos no Apache AGE: magma_semantic, magma_temporal, magma_causal, magma_entity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Criar funções em app/memory/: add_semantic_node(), add_temporal_edge(), add_causal_relation(), add_entity()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Criar função query_magma(query, graph_type) para traversal básico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Testar inserção e leitura de nodes e edges em cada grafo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Entregável: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Inserção e leitura funcionando nos 4 grafos via Apache AGE.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E3C"/>
          <w:sz w:val="26"/>
          <w:szCs w:val="26"/>
        </w:rPr>
        <w:t xml:space="preserve">Quinta e Sexta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1A6E3C"/>
          <w:sz w:val="22"/>
          <w:szCs w:val="22"/>
        </w:rPr>
        <w:t xml:space="preserve">#18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Policy-guided traversal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·  Quinta–Sexta  ·  feature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Implementar componente RL para otimizar traversal entre os 4 grafos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Estado: tipo de query (macro, company, quant, risk)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Ação: qual grafo traversar primeiro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Reward: relevância dos resultados recuperados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Começar com política simples (regras) e evoluir para RL aprendido com feedback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Integrar ao EditorAgent: antes de gerar o note, consulta MAGMA para contexto histórico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Entregável: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EditorAgent consulta MAGMA e inclui contexto histórico no morning note.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2B1A"/>
          <w:sz w:val="32"/>
          <w:szCs w:val="32"/>
        </w:rPr>
        <w:t xml:space="preserve">Semana 5 — Pipeline Completo + Celery</w:t>
      </w:r>
    </w:p>
    <w:p>
      <w:p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Objetivo: pipeline rodando automaticamente todo dia às 6h via Celery Beat.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E3C"/>
          <w:sz w:val="26"/>
          <w:szCs w:val="26"/>
        </w:rPr>
        <w:t xml:space="preserve">Segunda e Terça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1A6E3C"/>
          <w:sz w:val="22"/>
          <w:szCs w:val="22"/>
        </w:rPr>
        <w:t xml:space="preserve">#19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Celery Beat — scheduler diário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·  Segunda–Terça  ·  feature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Criar Celery task run_daily_pipeline() que processa todos os gestores e suas empresas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Configurar Celery Beat: crontab(hour=9, minute=0) — 9 UTC = 6h BRT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Implementar batch idempotente: verificar pipeline_run_id + status antes de processar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Configurar autoretry_for=(OperationalError,) com backoff exponencial e max_retries=5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Configurar CELERYD_CONCURRENCY baseado no rate limit da OpenAI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Entregável: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Pipeline roda automaticamente. Se executado duas vezes no mesmo dia, não reprocessa análises já concluídas.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E3C"/>
          <w:sz w:val="26"/>
          <w:szCs w:val="26"/>
        </w:rPr>
        <w:t xml:space="preserve">Quarta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1A6E3C"/>
          <w:sz w:val="22"/>
          <w:szCs w:val="22"/>
        </w:rPr>
        <w:t xml:space="preserve">#20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Escrita atômica — morning note + MAGMA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·  Quarta  ·  feature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Implementar transação atômica no EditorAgent: BEGIN, INSERT morning_notes, INSERT recommendations, UPDATE grafos AGE, COMMIT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Implementar SELECT FOR UPDATE no início do worker para prevenir race condition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Garantir ROLLBACK automático se qualquer escrita falhar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Testar: simular falha no AGE durante a transação → verificar que morning note também não foi salvo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Entregável: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Escrita atômica funcionando. Falha no AGE faz rollback completo da transação.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E3C"/>
          <w:sz w:val="26"/>
          <w:szCs w:val="26"/>
        </w:rPr>
        <w:t xml:space="preserve">Quinta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1A6E3C"/>
          <w:sz w:val="22"/>
          <w:szCs w:val="22"/>
        </w:rPr>
        <w:t xml:space="preserve">#21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SSE — atualizações em tempo real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·  Quinta  ·  feature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Criar GET /morning-notes/{id}/stream → endpoint SSE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Emitir eventos: agent_started, agent_completed, note_ready, pipeline_failed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Emitir pipeline_run_id e morning_note_id em cada evento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Fechar conexão SSE após note_ready ou pipeline_failed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Entregável: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curl -N /morning-notes/{id}/stream exibe eventos em tempo real durante o pipeline.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E3C"/>
          <w:sz w:val="26"/>
          <w:szCs w:val="26"/>
        </w:rPr>
        <w:t xml:space="preserve">Sexta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1A6E3C"/>
          <w:sz w:val="22"/>
          <w:szCs w:val="22"/>
        </w:rPr>
        <w:t xml:space="preserve">#22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Testes de integração do pipeline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·  Sexta  ·  test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test_atomic_write_invariant: falha no AGE faz rollback do morning note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test_idempotent_pipeline: pipeline executado duas vezes no mesmo dia não duplica morning notes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test_sse_events: eventos corretos emitidos na ordem correta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test_rls_isolation_invariant: gestor A não acessa morning note do gestor B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Entregável: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Quatro testes de integração do pipeline verdes no CI.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2B1A"/>
          <w:sz w:val="32"/>
          <w:szCs w:val="32"/>
        </w:rPr>
        <w:t xml:space="preserve">Semana 6 — Observabilidade + Testes Finais</w:t>
      </w:r>
    </w:p>
    <w:p>
      <w:p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Objetivo: sistema totalmente observável. Todos os invariantes testados.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E3C"/>
          <w:sz w:val="26"/>
          <w:szCs w:val="26"/>
        </w:rPr>
        <w:t xml:space="preserve">Segunda e Terça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1A6E3C"/>
          <w:sz w:val="22"/>
          <w:szCs w:val="22"/>
        </w:rPr>
        <w:t xml:space="preserve">#23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LangSmith — traces completos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·  Segunda–Terça  ·  infra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Configurar tags em todas as execuções: gestor_id, empresa, data, pipeline_run_id, morning_note_id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Verificar que 15 traces paralelos são distinguíveis no dashboard por tag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Criar alerta no LangSmith para confidence_score médio &lt; 0.70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Criar alerta para taxa de DataFlags &gt; 30% — indica problema de infraestrutura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Entregável: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Toda execução aparece no LangSmith com tags corretas. Traces de análises paralelas são distinguíveis.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E3C"/>
          <w:sz w:val="26"/>
          <w:szCs w:val="26"/>
        </w:rPr>
        <w:t xml:space="preserve">Quarta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1A6E3C"/>
          <w:sz w:val="22"/>
          <w:szCs w:val="22"/>
        </w:rPr>
        <w:t xml:space="preserve">#24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CloudWatch — logs, métricas e alarmes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·  Quarta  ·  infra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Configurar logging estruturado com os 3 correlation IDs em todos os componentes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Criar CloudWatch Log Groups: /finagent/api, /finagent/celery, /finagent/pipeline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Criar métricas customizadas: pipeline_duration, agent_failures, queue_depth, token_cost_per_note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Criar alarmes: pipeline failure &gt; 0, API error rate &gt; 5%, queue &gt; 50 tasks, Redis &gt; 80%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Configurar SNS → email para todos os alarmes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Entregável: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Dashboard CloudWatch com métricas em tempo real. Email recebido ao testar alarme manualmente.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E3C"/>
          <w:sz w:val="26"/>
          <w:szCs w:val="26"/>
        </w:rPr>
        <w:t xml:space="preserve">Quinta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1A6E3C"/>
          <w:sz w:val="22"/>
          <w:szCs w:val="22"/>
        </w:rPr>
        <w:t xml:space="preserve">#25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Evals — dataset e runner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·  Quinta  ·  test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Criar dataset de 20 cenários de mercado brasileiro com recomendação correta conhecida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Cenários: alta da Selic, queda do IBOV, resultado de earnings, mudança de gestão, crise cambial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Criar eval_runner.py que roda pipeline em cada cenário e compara com resposta correta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Salvar pontuação no banco com timestamp e pipeline_version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Configurar GitHub Actions para rodar evals antes de todo deploy e bloquear se pontuação cair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Entregável: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Evals rodando. Baseline salvo no banco. Deploy bloqueado se qualidade cair.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E3C"/>
          <w:sz w:val="26"/>
          <w:szCs w:val="26"/>
        </w:rPr>
        <w:t xml:space="preserve">Sexta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1A6E3C"/>
          <w:sz w:val="22"/>
          <w:szCs w:val="22"/>
        </w:rPr>
        <w:t xml:space="preserve">#26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Revisão e testes dos 3 invariantes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·  Sexta  ·  test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test_freshness_invariant: mock B3 com dado de 48h → DataFlag no morning note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test_rls_isolation_invariant: gestor A acessa note do gestor B → HTTP 403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test_fail_visible_invariant: mock Tavily com erro → morning note com aviso explícito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Garantir que os 3 invariantes passam no CI e bloqueiam merge se falharem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Entregável: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3 invariantes testados e verdes. Nenhum commit pode quebrar um invariante.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2B1A"/>
          <w:sz w:val="32"/>
          <w:szCs w:val="32"/>
        </w:rPr>
        <w:t xml:space="preserve">Semana 7 — Deploy AWS</w:t>
      </w:r>
    </w:p>
    <w:p>
      <w:p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Objetivo: sistema em produção. Pipeline rodando automaticamente todo dia.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E3C"/>
          <w:sz w:val="26"/>
          <w:szCs w:val="26"/>
        </w:rPr>
        <w:t xml:space="preserve">Segunda e Terça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1A6E3C"/>
          <w:sz w:val="22"/>
          <w:szCs w:val="22"/>
        </w:rPr>
        <w:t xml:space="preserve">#27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AWS RDS + ElastiCache + ECS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·  Segunda–Terça  ·  infra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Provisionar RDS PostgreSQL 16 Multi-AZ com extensões pgvector e Apache AGE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Provisionar ElastiCache Redis com AOF habilitado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Criar ECS Cluster com tasks para FastAPI e Celery (worker + beat)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Configurar variáveis de ambiente via AWS Secrets Manager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Rodar alembic upgrade head e verificar RLS em produção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Entregável: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Sistema rodando na AWS. POST /pipeline/trigger funciona via URL pública.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E3C"/>
          <w:sz w:val="26"/>
          <w:szCs w:val="26"/>
        </w:rPr>
        <w:t xml:space="preserve">Quarta e Quinta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1A6E3C"/>
          <w:sz w:val="22"/>
          <w:szCs w:val="22"/>
        </w:rPr>
        <w:t xml:space="preserve">#28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Onboarding dos 3 gestores BTG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·  Quarta–Quinta  ·  feature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Criar endpoints de onboarding: POST /managers, POST /managers/{id}/companies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Cadastrar os 3 gestores e seus portfólios de empresas via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Executar pipeline manualmente para os 3 gestores e verificar morning notes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Coletar feedback dos gestores na primeira versão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Configurar sistema de feedback: POST /morning-notes/{id}/feedback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Entregável: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3 gestores cadastrados. Primeiro morning note gerado e aprovado por pelo menos 1 gestor.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E3C"/>
          <w:sz w:val="26"/>
          <w:szCs w:val="26"/>
        </w:rPr>
        <w:t xml:space="preserve">Sexta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1A6E3C"/>
          <w:sz w:val="22"/>
          <w:szCs w:val="22"/>
        </w:rPr>
        <w:t xml:space="preserve">#29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Smoke tests em produção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·  Sexta  ·  review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Executar fluxo completo em produção: pipeline trigger → SSE → morning note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Verificar logs no CloudWatch com correlation IDs corretos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Verificar traces no LangSmith com tags corretas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Testar que RLS funciona em produção: gestor A não acessa note do gestor 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Verificar alarmes CloudWatch configurados corretamente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Entregável: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Sistema em produção com observabilidade funcionando e gestores usando.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2B1A"/>
          <w:sz w:val="32"/>
          <w:szCs w:val="32"/>
        </w:rPr>
        <w:t xml:space="preserve">Semana 8 — Frontend + Benchmark MAGMA</w:t>
      </w:r>
    </w:p>
    <w:p>
      <w:p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Objetivo: interface para gestores + benchmark documentado do MAGMA.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E3C"/>
          <w:sz w:val="26"/>
          <w:szCs w:val="26"/>
        </w:rPr>
        <w:t xml:space="preserve">Segunda e Terça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1A6E3C"/>
          <w:sz w:val="22"/>
          <w:szCs w:val="22"/>
        </w:rPr>
        <w:t xml:space="preserve">#30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Frontend do gestor + benchmark MAGMA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·  Segunda–Terça  ·  feature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Frontend: dashboard com lista de morning notes do dia, pipeline em tempo real via SSE, tela de morning note com recomendação e confidence scores por seção, botão de feedback (editar recomendação)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Benchmark MAGMA: rodar evals com MAGMA ativado vs pgvector simples como baseline, documentar resultado comparativo no README ('MAGMA melhorou accuracy em X% vs baseline')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Atualizar README com benchmark, arquitetura atualizada e link do demo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Gravar demo de 2 minutos mostrando pipeline em tempo real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Entregável: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Frontend em produção. Benchmark documentado no README. Demo gravada.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2B1A"/>
          <w:sz w:val="32"/>
          <w:szCs w:val="32"/>
        </w:rPr>
        <w:t xml:space="preserve">Resumo — 30 Issues em 8 Semanas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0D2B1A"/>
          <w:sz w:val="22"/>
          <w:szCs w:val="22"/>
        </w:rPr>
        <w:t xml:space="preserve">Semana 1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— Issues #01-06 — Fundação, Docker, RLS, CI/CD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D2B1A"/>
          <w:sz w:val="22"/>
          <w:szCs w:val="22"/>
        </w:rPr>
        <w:t xml:space="preserve">Semana 2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— Issues #07-11 — Typed AgentState, MacroAgent, CompanyAgent, QuantAgent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D2B1A"/>
          <w:sz w:val="22"/>
          <w:szCs w:val="22"/>
        </w:rPr>
        <w:t xml:space="preserve">Semana 3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— Issues #12-15 — RiskAgent, EditorAgent, Grafo completo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D2B1A"/>
          <w:sz w:val="22"/>
          <w:szCs w:val="22"/>
        </w:rPr>
        <w:t xml:space="preserve">Semana 4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— Issues #16-18 — MAGMA: estudo, grafos, policy-guided traversal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D2B1A"/>
          <w:sz w:val="22"/>
          <w:szCs w:val="22"/>
        </w:rPr>
        <w:t xml:space="preserve">Semana 5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— Issues #19-22 — Celery Beat, transação atômica, SSE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D2B1A"/>
          <w:sz w:val="22"/>
          <w:szCs w:val="22"/>
        </w:rPr>
        <w:t xml:space="preserve">Semana 6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— Issues #23-26 — LangSmith, CloudWatch, Evals, Invariantes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D2B1A"/>
          <w:sz w:val="22"/>
          <w:szCs w:val="22"/>
        </w:rPr>
        <w:t xml:space="preserve">Semana 7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— Issues #27-29 — Deploy AWS, onboarding BTG, smoke tests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D2B1A"/>
          <w:sz w:val="22"/>
          <w:szCs w:val="22"/>
        </w:rPr>
        <w:t xml:space="preserve">Semana 8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— Issue #30 — Frontend + Benchmark MAGMA + Demo</w:t>
      </w:r>
    </w:p>
    <w:p>
      <w:pPr>
        <w:spacing w:after="60"/>
      </w:pPr>
      <w: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C4420A"/>
          <w:sz w:val="22"/>
          <w:szCs w:val="22"/>
        </w:rPr>
        <w:t xml:space="preserve">Regra de ouro: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não avança de semana sem o entregável da semana anterior funcionando.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D2B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6E3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2026-07-10T12:57:41.436Z</dcterms:created>
  <dcterms:modified xsi:type="dcterms:W3CDTF">2026-07-10T12:57:41.470Z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