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BD56D" w14:textId="5A257A05" w:rsidR="00DD7D20" w:rsidRDefault="00DD7D20" w:rsidP="00DD7D20">
      <w:pPr>
        <w:jc w:val="center"/>
      </w:pPr>
      <w:r>
        <w:rPr>
          <w:b/>
          <w:sz w:val="34"/>
        </w:rPr>
        <w:t>Lab 2:</w:t>
      </w:r>
      <w:r w:rsidRPr="002824BA">
        <w:t xml:space="preserve"> </w:t>
      </w:r>
      <w:r w:rsidRPr="00DD7D20">
        <w:rPr>
          <w:rFonts w:ascii="DejaVuSans-Bold" w:hAnsi="DejaVuSans-Bold" w:cs="DejaVuSans-Bold"/>
          <w:b/>
          <w:bCs/>
          <w:color w:val="0F172A"/>
          <w:sz w:val="40"/>
          <w:szCs w:val="40"/>
          <w:lang w:val="en-IN"/>
        </w:rPr>
        <w:t>Blood Bank Inventory &amp; Emergency Donor Matcher</w:t>
      </w:r>
    </w:p>
    <w:p w14:paraId="2D27BE38" w14:textId="77777777" w:rsidR="00DD7D20" w:rsidRDefault="00DD7D20" w:rsidP="00DD7D20"/>
    <w:p w14:paraId="68B93B7D" w14:textId="7A70EBA8" w:rsidR="00DD7D20" w:rsidRDefault="00DD7D20" w:rsidP="00DD7D20">
      <w:pPr>
        <w:spacing w:after="60"/>
      </w:pPr>
      <w:r>
        <w:rPr>
          <w:b/>
        </w:rPr>
        <w:t xml:space="preserve">Project Name: </w:t>
      </w:r>
      <w:r w:rsidRPr="00DD7D20">
        <w:rPr>
          <w:rFonts w:ascii="DejaVuSans-Bold" w:hAnsi="DejaVuSans-Bold" w:cs="DejaVuSans-Bold"/>
          <w:b/>
          <w:bCs/>
          <w:color w:val="0F172A"/>
          <w:sz w:val="22"/>
          <w:lang w:val="en-IN"/>
        </w:rPr>
        <w:t>Blood Bank Inventory &amp; Emergency Donor Matcher</w:t>
      </w:r>
    </w:p>
    <w:p w14:paraId="252C1FC0" w14:textId="436A4DB3" w:rsidR="00DD7D20" w:rsidRDefault="00DD7D20" w:rsidP="00DD7D20">
      <w:pPr>
        <w:spacing w:after="60"/>
      </w:pPr>
      <w:r>
        <w:rPr>
          <w:b/>
        </w:rPr>
        <w:t xml:space="preserve">Student Name: </w:t>
      </w:r>
      <w:r>
        <w:t>PRA</w:t>
      </w:r>
      <w:r>
        <w:t>DYUN P URS</w:t>
      </w:r>
    </w:p>
    <w:p w14:paraId="28CACD76" w14:textId="3821F82A" w:rsidR="00DD7D20" w:rsidRDefault="00DD7D20" w:rsidP="00DD7D20">
      <w:pPr>
        <w:spacing w:after="60"/>
      </w:pPr>
      <w:r>
        <w:rPr>
          <w:b/>
        </w:rPr>
        <w:t>SRN:   PES1UG24AM19</w:t>
      </w:r>
      <w:r>
        <w:rPr>
          <w:b/>
        </w:rPr>
        <w:t>5</w:t>
      </w:r>
    </w:p>
    <w:p w14:paraId="0738F100" w14:textId="77777777" w:rsidR="00DD7D20" w:rsidRDefault="00DD7D20" w:rsidP="00DD7D20">
      <w:pPr>
        <w:spacing w:after="60"/>
      </w:pPr>
      <w:r>
        <w:rPr>
          <w:b/>
        </w:rPr>
        <w:t xml:space="preserve">Section: </w:t>
      </w:r>
      <w:r>
        <w:t>D</w:t>
      </w:r>
    </w:p>
    <w:p w14:paraId="18DF3D3F" w14:textId="6BD13035" w:rsidR="008B3AD2" w:rsidRPr="00DD7D20" w:rsidRDefault="008B3AD2">
      <w:pPr>
        <w:rPr>
          <w:b/>
          <w:bCs/>
        </w:rPr>
      </w:pPr>
    </w:p>
    <w:p w14:paraId="473D5F6C" w14:textId="77777777" w:rsidR="008B3AD2" w:rsidRDefault="00000000">
      <w:r>
        <w:rPr>
          <w:b/>
          <w:color w:val="17365D"/>
          <w:sz w:val="32"/>
        </w:rPr>
        <w:t>1. Project Overview</w:t>
      </w:r>
    </w:p>
    <w:p w14:paraId="18827B4B" w14:textId="77777777" w:rsidR="008B3AD2" w:rsidRDefault="00000000">
      <w:r>
        <w:t>Problem Context: Blood banks require a real-time stock-management system that monitors blood-component shelf life and supports geo-targeted emergency donor matching during critical shortages.</w:t>
      </w:r>
    </w:p>
    <w:p w14:paraId="60C0A38B" w14:textId="77777777" w:rsidR="008B3AD2" w:rsidRDefault="00000000">
      <w:r>
        <w:t>Target Stakeholders / Actors: Emergency Requester and Blood Bank Manager.</w:t>
      </w:r>
    </w:p>
    <w:p w14:paraId="594EE748" w14:textId="77777777" w:rsidR="008B3AD2" w:rsidRDefault="00000000">
      <w:r>
        <w:t>The project requirement identifies real-time blood inventory and geo-targeted emergency notifications to compatible donors within a 10 km radius. It also requires transactional consistency to prevent simultaneous allocation of the same blood bag.</w:t>
      </w:r>
    </w:p>
    <w:p w14:paraId="430BA28D" w14:textId="77777777" w:rsidR="008B3AD2" w:rsidRDefault="00000000">
      <w:r>
        <w:t>This Lab 2 submission converts the project into an Agile Jira backlog, estimates work using Fibonacci story points, prioritizes the backlog, and organizes all 12 stories into two one-week sprints.</w:t>
      </w:r>
    </w:p>
    <w:p w14:paraId="3067DC8E" w14:textId="77777777" w:rsidR="008B3AD2" w:rsidRDefault="00000000">
      <w:r>
        <w:rPr>
          <w:b/>
          <w:color w:val="17365D"/>
          <w:sz w:val="32"/>
        </w:rPr>
        <w:t>2. Epics and User Stories</w:t>
      </w:r>
    </w:p>
    <w:tbl>
      <w:tblPr>
        <w:tblStyle w:val="TableGrid"/>
        <w:tblW w:w="0" w:type="auto"/>
        <w:jc w:val="center"/>
        <w:tblLook w:val="04A0" w:firstRow="1" w:lastRow="0" w:firstColumn="1" w:lastColumn="0" w:noHBand="0" w:noVBand="1"/>
      </w:tblPr>
      <w:tblGrid>
        <w:gridCol w:w="3452"/>
        <w:gridCol w:w="3453"/>
        <w:gridCol w:w="3453"/>
      </w:tblGrid>
      <w:tr w:rsidR="008B3AD2" w14:paraId="2CA6D1A9" w14:textId="77777777">
        <w:trPr>
          <w:jc w:val="center"/>
        </w:trPr>
        <w:tc>
          <w:tcPr>
            <w:tcW w:w="3456" w:type="dxa"/>
            <w:shd w:val="clear" w:color="auto" w:fill="1F4E79"/>
            <w:vAlign w:val="center"/>
          </w:tcPr>
          <w:p w14:paraId="1B850B8E" w14:textId="77777777" w:rsidR="008B3AD2" w:rsidRDefault="00000000">
            <w:r>
              <w:rPr>
                <w:b/>
                <w:color w:val="FFFFFF"/>
                <w:sz w:val="16"/>
              </w:rPr>
              <w:t>Epic ID</w:t>
            </w:r>
          </w:p>
        </w:tc>
        <w:tc>
          <w:tcPr>
            <w:tcW w:w="3456" w:type="dxa"/>
            <w:shd w:val="clear" w:color="auto" w:fill="1F4E79"/>
            <w:vAlign w:val="center"/>
          </w:tcPr>
          <w:p w14:paraId="5A190380" w14:textId="77777777" w:rsidR="008B3AD2" w:rsidRDefault="00000000">
            <w:r>
              <w:rPr>
                <w:b/>
                <w:color w:val="FFFFFF"/>
                <w:sz w:val="16"/>
              </w:rPr>
              <w:t>Epic Name</w:t>
            </w:r>
          </w:p>
        </w:tc>
        <w:tc>
          <w:tcPr>
            <w:tcW w:w="3456" w:type="dxa"/>
            <w:shd w:val="clear" w:color="auto" w:fill="1F4E79"/>
            <w:vAlign w:val="center"/>
          </w:tcPr>
          <w:p w14:paraId="0CA83931" w14:textId="77777777" w:rsidR="008B3AD2" w:rsidRDefault="00000000">
            <w:r>
              <w:rPr>
                <w:b/>
                <w:color w:val="FFFFFF"/>
                <w:sz w:val="16"/>
              </w:rPr>
              <w:t>Summary</w:t>
            </w:r>
          </w:p>
        </w:tc>
      </w:tr>
      <w:tr w:rsidR="008B3AD2" w14:paraId="01F70746" w14:textId="77777777">
        <w:trPr>
          <w:jc w:val="center"/>
        </w:trPr>
        <w:tc>
          <w:tcPr>
            <w:tcW w:w="3456" w:type="dxa"/>
            <w:vAlign w:val="center"/>
          </w:tcPr>
          <w:p w14:paraId="16C61777" w14:textId="77777777" w:rsidR="008B3AD2" w:rsidRDefault="00000000">
            <w:r>
              <w:rPr>
                <w:sz w:val="15"/>
              </w:rPr>
              <w:t>EPIC-1</w:t>
            </w:r>
          </w:p>
        </w:tc>
        <w:tc>
          <w:tcPr>
            <w:tcW w:w="3456" w:type="dxa"/>
            <w:vAlign w:val="center"/>
          </w:tcPr>
          <w:p w14:paraId="487EE641" w14:textId="77777777" w:rsidR="008B3AD2" w:rsidRDefault="00000000">
            <w:r>
              <w:rPr>
                <w:sz w:val="15"/>
              </w:rPr>
              <w:t>Emergency Request Handling</w:t>
            </w:r>
          </w:p>
        </w:tc>
        <w:tc>
          <w:tcPr>
            <w:tcW w:w="3456" w:type="dxa"/>
            <w:vAlign w:val="center"/>
          </w:tcPr>
          <w:p w14:paraId="47542407" w14:textId="77777777" w:rsidR="008B3AD2" w:rsidRDefault="00000000">
            <w:r>
              <w:rPr>
                <w:sz w:val="15"/>
              </w:rPr>
              <w:t>Manage emergency blood requests, including submission and validation.</w:t>
            </w:r>
          </w:p>
        </w:tc>
      </w:tr>
      <w:tr w:rsidR="008B3AD2" w14:paraId="3E775278" w14:textId="77777777">
        <w:trPr>
          <w:jc w:val="center"/>
        </w:trPr>
        <w:tc>
          <w:tcPr>
            <w:tcW w:w="3456" w:type="dxa"/>
            <w:vAlign w:val="center"/>
          </w:tcPr>
          <w:p w14:paraId="7CDEBD07" w14:textId="77777777" w:rsidR="008B3AD2" w:rsidRDefault="00000000">
            <w:r>
              <w:rPr>
                <w:sz w:val="15"/>
              </w:rPr>
              <w:t>EPIC-2</w:t>
            </w:r>
          </w:p>
        </w:tc>
        <w:tc>
          <w:tcPr>
            <w:tcW w:w="3456" w:type="dxa"/>
            <w:vAlign w:val="center"/>
          </w:tcPr>
          <w:p w14:paraId="0806A305" w14:textId="77777777" w:rsidR="008B3AD2" w:rsidRDefault="00000000">
            <w:r>
              <w:rPr>
                <w:sz w:val="15"/>
              </w:rPr>
              <w:t>Real-Time Blood Inventory</w:t>
            </w:r>
          </w:p>
        </w:tc>
        <w:tc>
          <w:tcPr>
            <w:tcW w:w="3456" w:type="dxa"/>
            <w:vAlign w:val="center"/>
          </w:tcPr>
          <w:p w14:paraId="01A8A966" w14:textId="77777777" w:rsidR="008B3AD2" w:rsidRDefault="00000000">
            <w:r>
              <w:rPr>
                <w:sz w:val="15"/>
              </w:rPr>
              <w:t>Maintain current blood stock information and inventory updates.</w:t>
            </w:r>
          </w:p>
        </w:tc>
      </w:tr>
      <w:tr w:rsidR="008B3AD2" w14:paraId="10D4EDD7" w14:textId="77777777">
        <w:trPr>
          <w:jc w:val="center"/>
        </w:trPr>
        <w:tc>
          <w:tcPr>
            <w:tcW w:w="3456" w:type="dxa"/>
            <w:vAlign w:val="center"/>
          </w:tcPr>
          <w:p w14:paraId="02A3AA14" w14:textId="77777777" w:rsidR="008B3AD2" w:rsidRDefault="00000000">
            <w:r>
              <w:rPr>
                <w:sz w:val="15"/>
              </w:rPr>
              <w:t>EPIC-3</w:t>
            </w:r>
          </w:p>
        </w:tc>
        <w:tc>
          <w:tcPr>
            <w:tcW w:w="3456" w:type="dxa"/>
            <w:vAlign w:val="center"/>
          </w:tcPr>
          <w:p w14:paraId="5BC07018" w14:textId="77777777" w:rsidR="008B3AD2" w:rsidRDefault="00000000">
            <w:r>
              <w:rPr>
                <w:sz w:val="15"/>
              </w:rPr>
              <w:t>Emergency Donor Matching</w:t>
            </w:r>
          </w:p>
        </w:tc>
        <w:tc>
          <w:tcPr>
            <w:tcW w:w="3456" w:type="dxa"/>
            <w:vAlign w:val="center"/>
          </w:tcPr>
          <w:p w14:paraId="009936B8" w14:textId="77777777" w:rsidR="008B3AD2" w:rsidRDefault="00000000">
            <w:r>
              <w:rPr>
                <w:sz w:val="15"/>
              </w:rPr>
              <w:t>Identify compatible donors and nearby eligible donors within 10 km.</w:t>
            </w:r>
          </w:p>
        </w:tc>
      </w:tr>
      <w:tr w:rsidR="008B3AD2" w14:paraId="524199C9" w14:textId="77777777">
        <w:trPr>
          <w:jc w:val="center"/>
        </w:trPr>
        <w:tc>
          <w:tcPr>
            <w:tcW w:w="3456" w:type="dxa"/>
            <w:vAlign w:val="center"/>
          </w:tcPr>
          <w:p w14:paraId="53B4FF09" w14:textId="77777777" w:rsidR="008B3AD2" w:rsidRDefault="00000000">
            <w:r>
              <w:rPr>
                <w:sz w:val="15"/>
              </w:rPr>
              <w:t>EPIC-4</w:t>
            </w:r>
          </w:p>
        </w:tc>
        <w:tc>
          <w:tcPr>
            <w:tcW w:w="3456" w:type="dxa"/>
            <w:vAlign w:val="center"/>
          </w:tcPr>
          <w:p w14:paraId="61A8EEDF" w14:textId="77777777" w:rsidR="008B3AD2" w:rsidRDefault="00000000">
            <w:r>
              <w:rPr>
                <w:sz w:val="15"/>
              </w:rPr>
              <w:t>Blood Unit Allocation</w:t>
            </w:r>
          </w:p>
        </w:tc>
        <w:tc>
          <w:tcPr>
            <w:tcW w:w="3456" w:type="dxa"/>
            <w:vAlign w:val="center"/>
          </w:tcPr>
          <w:p w14:paraId="28E0C711" w14:textId="77777777" w:rsidR="008B3AD2" w:rsidRDefault="00000000">
            <w:r>
              <w:rPr>
                <w:sz w:val="15"/>
              </w:rPr>
              <w:t>Reserve compatible blood units and prevent duplicate allocation.</w:t>
            </w:r>
          </w:p>
        </w:tc>
      </w:tr>
      <w:tr w:rsidR="008B3AD2" w14:paraId="31E9A293" w14:textId="77777777">
        <w:trPr>
          <w:jc w:val="center"/>
        </w:trPr>
        <w:tc>
          <w:tcPr>
            <w:tcW w:w="3456" w:type="dxa"/>
            <w:vAlign w:val="center"/>
          </w:tcPr>
          <w:p w14:paraId="39B5A037" w14:textId="77777777" w:rsidR="008B3AD2" w:rsidRDefault="00000000">
            <w:r>
              <w:rPr>
                <w:sz w:val="15"/>
              </w:rPr>
              <w:t>EPIC-5</w:t>
            </w:r>
          </w:p>
        </w:tc>
        <w:tc>
          <w:tcPr>
            <w:tcW w:w="3456" w:type="dxa"/>
            <w:vAlign w:val="center"/>
          </w:tcPr>
          <w:p w14:paraId="07D042EA" w14:textId="77777777" w:rsidR="008B3AD2" w:rsidRDefault="00000000">
            <w:r>
              <w:rPr>
                <w:sz w:val="15"/>
              </w:rPr>
              <w:t>Notifications &amp; Request Tracking</w:t>
            </w:r>
          </w:p>
        </w:tc>
        <w:tc>
          <w:tcPr>
            <w:tcW w:w="3456" w:type="dxa"/>
            <w:vAlign w:val="center"/>
          </w:tcPr>
          <w:p w14:paraId="5BA3B1D2" w14:textId="77777777" w:rsidR="008B3AD2" w:rsidRDefault="00000000">
            <w:r>
              <w:rPr>
                <w:sz w:val="15"/>
              </w:rPr>
              <w:t>Notify eligible donors and track emergency request progress.</w:t>
            </w:r>
          </w:p>
        </w:tc>
      </w:tr>
      <w:tr w:rsidR="008B3AD2" w14:paraId="1C9F127C" w14:textId="77777777">
        <w:trPr>
          <w:jc w:val="center"/>
        </w:trPr>
        <w:tc>
          <w:tcPr>
            <w:tcW w:w="3456" w:type="dxa"/>
            <w:vAlign w:val="center"/>
          </w:tcPr>
          <w:p w14:paraId="6B0EC0B5" w14:textId="77777777" w:rsidR="008B3AD2" w:rsidRDefault="00000000">
            <w:r>
              <w:rPr>
                <w:sz w:val="15"/>
              </w:rPr>
              <w:t>EPIC-6</w:t>
            </w:r>
          </w:p>
        </w:tc>
        <w:tc>
          <w:tcPr>
            <w:tcW w:w="3456" w:type="dxa"/>
            <w:vAlign w:val="center"/>
          </w:tcPr>
          <w:p w14:paraId="3003E1C1" w14:textId="77777777" w:rsidR="008B3AD2" w:rsidRDefault="00000000">
            <w:r>
              <w:rPr>
                <w:sz w:val="15"/>
              </w:rPr>
              <w:t>Security, Performance &amp; Reporting</w:t>
            </w:r>
          </w:p>
        </w:tc>
        <w:tc>
          <w:tcPr>
            <w:tcW w:w="3456" w:type="dxa"/>
            <w:vAlign w:val="center"/>
          </w:tcPr>
          <w:p w14:paraId="1FF888A6" w14:textId="77777777" w:rsidR="008B3AD2" w:rsidRDefault="00000000">
            <w:r>
              <w:rPr>
                <w:sz w:val="15"/>
              </w:rPr>
              <w:t>Provide secure access and operational reports.</w:t>
            </w:r>
          </w:p>
        </w:tc>
      </w:tr>
    </w:tbl>
    <w:p w14:paraId="1D94F225" w14:textId="77777777" w:rsidR="008B3AD2" w:rsidRDefault="00000000">
      <w:r>
        <w:br w:type="page"/>
      </w:r>
    </w:p>
    <w:p w14:paraId="761A39C6" w14:textId="77777777" w:rsidR="008B3AD2" w:rsidRDefault="00000000">
      <w:r>
        <w:rPr>
          <w:b/>
          <w:color w:val="17365D"/>
          <w:sz w:val="32"/>
        </w:rPr>
        <w:lastRenderedPageBreak/>
        <w:t>3. Complete User Story Table</w:t>
      </w:r>
    </w:p>
    <w:tbl>
      <w:tblPr>
        <w:tblStyle w:val="TableGrid"/>
        <w:tblW w:w="0" w:type="auto"/>
        <w:jc w:val="center"/>
        <w:tblLook w:val="04A0" w:firstRow="1" w:lastRow="0" w:firstColumn="1" w:lastColumn="0" w:noHBand="0" w:noVBand="1"/>
      </w:tblPr>
      <w:tblGrid>
        <w:gridCol w:w="1725"/>
        <w:gridCol w:w="1727"/>
        <w:gridCol w:w="1727"/>
        <w:gridCol w:w="1727"/>
        <w:gridCol w:w="1726"/>
        <w:gridCol w:w="1726"/>
      </w:tblGrid>
      <w:tr w:rsidR="008B3AD2" w14:paraId="7D01AC6E" w14:textId="77777777">
        <w:trPr>
          <w:jc w:val="center"/>
        </w:trPr>
        <w:tc>
          <w:tcPr>
            <w:tcW w:w="1728" w:type="dxa"/>
            <w:shd w:val="clear" w:color="auto" w:fill="1F4E79"/>
            <w:vAlign w:val="center"/>
          </w:tcPr>
          <w:p w14:paraId="672753F1" w14:textId="77777777" w:rsidR="008B3AD2" w:rsidRDefault="00000000">
            <w:r>
              <w:rPr>
                <w:b/>
                <w:color w:val="FFFFFF"/>
                <w:sz w:val="16"/>
              </w:rPr>
              <w:t>ID</w:t>
            </w:r>
          </w:p>
        </w:tc>
        <w:tc>
          <w:tcPr>
            <w:tcW w:w="1728" w:type="dxa"/>
            <w:shd w:val="clear" w:color="auto" w:fill="1F4E79"/>
            <w:vAlign w:val="center"/>
          </w:tcPr>
          <w:p w14:paraId="6ACC3DDB" w14:textId="77777777" w:rsidR="008B3AD2" w:rsidRDefault="00000000">
            <w:r>
              <w:rPr>
                <w:b/>
                <w:color w:val="FFFFFF"/>
                <w:sz w:val="16"/>
              </w:rPr>
              <w:t>Epic</w:t>
            </w:r>
          </w:p>
        </w:tc>
        <w:tc>
          <w:tcPr>
            <w:tcW w:w="1728" w:type="dxa"/>
            <w:shd w:val="clear" w:color="auto" w:fill="1F4E79"/>
            <w:vAlign w:val="center"/>
          </w:tcPr>
          <w:p w14:paraId="386DFDAF" w14:textId="77777777" w:rsidR="008B3AD2" w:rsidRDefault="00000000">
            <w:r>
              <w:rPr>
                <w:b/>
                <w:color w:val="FFFFFF"/>
                <w:sz w:val="16"/>
              </w:rPr>
              <w:t>Summary</w:t>
            </w:r>
          </w:p>
        </w:tc>
        <w:tc>
          <w:tcPr>
            <w:tcW w:w="1728" w:type="dxa"/>
            <w:shd w:val="clear" w:color="auto" w:fill="1F4E79"/>
            <w:vAlign w:val="center"/>
          </w:tcPr>
          <w:p w14:paraId="6EA9F79E" w14:textId="77777777" w:rsidR="008B3AD2" w:rsidRDefault="00000000">
            <w:r>
              <w:rPr>
                <w:b/>
                <w:color w:val="FFFFFF"/>
                <w:sz w:val="16"/>
              </w:rPr>
              <w:t>User Story</w:t>
            </w:r>
          </w:p>
        </w:tc>
        <w:tc>
          <w:tcPr>
            <w:tcW w:w="1728" w:type="dxa"/>
            <w:shd w:val="clear" w:color="auto" w:fill="1F4E79"/>
            <w:vAlign w:val="center"/>
          </w:tcPr>
          <w:p w14:paraId="098D4876" w14:textId="77777777" w:rsidR="008B3AD2" w:rsidRDefault="00000000">
            <w:r>
              <w:rPr>
                <w:b/>
                <w:color w:val="FFFFFF"/>
                <w:sz w:val="16"/>
              </w:rPr>
              <w:t>Priority</w:t>
            </w:r>
          </w:p>
        </w:tc>
        <w:tc>
          <w:tcPr>
            <w:tcW w:w="1728" w:type="dxa"/>
            <w:shd w:val="clear" w:color="auto" w:fill="1F4E79"/>
            <w:vAlign w:val="center"/>
          </w:tcPr>
          <w:p w14:paraId="0C218540" w14:textId="77777777" w:rsidR="008B3AD2" w:rsidRDefault="00000000">
            <w:r>
              <w:rPr>
                <w:b/>
                <w:color w:val="FFFFFF"/>
                <w:sz w:val="16"/>
              </w:rPr>
              <w:t>SP</w:t>
            </w:r>
          </w:p>
        </w:tc>
      </w:tr>
      <w:tr w:rsidR="008B3AD2" w14:paraId="5A74A876" w14:textId="77777777">
        <w:trPr>
          <w:jc w:val="center"/>
        </w:trPr>
        <w:tc>
          <w:tcPr>
            <w:tcW w:w="1728" w:type="dxa"/>
            <w:vAlign w:val="center"/>
          </w:tcPr>
          <w:p w14:paraId="44410367" w14:textId="77777777" w:rsidR="008B3AD2" w:rsidRDefault="00000000">
            <w:r>
              <w:rPr>
                <w:sz w:val="15"/>
              </w:rPr>
              <w:t>1.1</w:t>
            </w:r>
          </w:p>
        </w:tc>
        <w:tc>
          <w:tcPr>
            <w:tcW w:w="1728" w:type="dxa"/>
            <w:vAlign w:val="center"/>
          </w:tcPr>
          <w:p w14:paraId="0D2C619C" w14:textId="77777777" w:rsidR="008B3AD2" w:rsidRDefault="00000000">
            <w:r>
              <w:rPr>
                <w:sz w:val="15"/>
              </w:rPr>
              <w:t>Emergency Request Handling</w:t>
            </w:r>
          </w:p>
        </w:tc>
        <w:tc>
          <w:tcPr>
            <w:tcW w:w="1728" w:type="dxa"/>
            <w:vAlign w:val="center"/>
          </w:tcPr>
          <w:p w14:paraId="7AA95351" w14:textId="77777777" w:rsidR="008B3AD2" w:rsidRDefault="00000000">
            <w:r>
              <w:rPr>
                <w:sz w:val="15"/>
              </w:rPr>
              <w:t>Submit Emergency Blood Request</w:t>
            </w:r>
          </w:p>
        </w:tc>
        <w:tc>
          <w:tcPr>
            <w:tcW w:w="1728" w:type="dxa"/>
            <w:vAlign w:val="center"/>
          </w:tcPr>
          <w:p w14:paraId="4CEE4CBA" w14:textId="77777777" w:rsidR="008B3AD2" w:rsidRDefault="00000000">
            <w:r>
              <w:rPr>
                <w:sz w:val="15"/>
              </w:rPr>
              <w:t>As a Emergency Requester, I want to submit an emergency blood request with blood group, component, quantity and urgency so that the blood bank can process my requirement quickly.</w:t>
            </w:r>
          </w:p>
        </w:tc>
        <w:tc>
          <w:tcPr>
            <w:tcW w:w="1728" w:type="dxa"/>
            <w:vAlign w:val="center"/>
          </w:tcPr>
          <w:p w14:paraId="6D02509D" w14:textId="77777777" w:rsidR="008B3AD2" w:rsidRDefault="00000000">
            <w:r>
              <w:rPr>
                <w:sz w:val="15"/>
              </w:rPr>
              <w:t>Highest</w:t>
            </w:r>
          </w:p>
        </w:tc>
        <w:tc>
          <w:tcPr>
            <w:tcW w:w="1728" w:type="dxa"/>
            <w:vAlign w:val="center"/>
          </w:tcPr>
          <w:p w14:paraId="0CDB7719" w14:textId="77777777" w:rsidR="008B3AD2" w:rsidRDefault="00000000">
            <w:r>
              <w:rPr>
                <w:sz w:val="15"/>
              </w:rPr>
              <w:t>5</w:t>
            </w:r>
          </w:p>
        </w:tc>
      </w:tr>
      <w:tr w:rsidR="008B3AD2" w14:paraId="05679C5F" w14:textId="77777777">
        <w:trPr>
          <w:jc w:val="center"/>
        </w:trPr>
        <w:tc>
          <w:tcPr>
            <w:tcW w:w="1728" w:type="dxa"/>
            <w:vAlign w:val="center"/>
          </w:tcPr>
          <w:p w14:paraId="486FA16A" w14:textId="77777777" w:rsidR="008B3AD2" w:rsidRDefault="00000000">
            <w:r>
              <w:rPr>
                <w:sz w:val="15"/>
              </w:rPr>
              <w:t>1.2</w:t>
            </w:r>
          </w:p>
        </w:tc>
        <w:tc>
          <w:tcPr>
            <w:tcW w:w="1728" w:type="dxa"/>
            <w:vAlign w:val="center"/>
          </w:tcPr>
          <w:p w14:paraId="7D904495" w14:textId="77777777" w:rsidR="008B3AD2" w:rsidRDefault="00000000">
            <w:r>
              <w:rPr>
                <w:sz w:val="15"/>
              </w:rPr>
              <w:t>Emergency Request Handling</w:t>
            </w:r>
          </w:p>
        </w:tc>
        <w:tc>
          <w:tcPr>
            <w:tcW w:w="1728" w:type="dxa"/>
            <w:vAlign w:val="center"/>
          </w:tcPr>
          <w:p w14:paraId="22A4099B" w14:textId="77777777" w:rsidR="008B3AD2" w:rsidRDefault="00000000">
            <w:r>
              <w:rPr>
                <w:sz w:val="15"/>
              </w:rPr>
              <w:t>Validate Emergency Request</w:t>
            </w:r>
          </w:p>
        </w:tc>
        <w:tc>
          <w:tcPr>
            <w:tcW w:w="1728" w:type="dxa"/>
            <w:vAlign w:val="center"/>
          </w:tcPr>
          <w:p w14:paraId="0A11545B" w14:textId="77777777" w:rsidR="008B3AD2" w:rsidRDefault="00000000">
            <w:r>
              <w:rPr>
                <w:sz w:val="15"/>
              </w:rPr>
              <w:t>As a Blood Bank Manager, I want to validate emergency request details so that incomplete or incorrect requests are not processed.</w:t>
            </w:r>
          </w:p>
        </w:tc>
        <w:tc>
          <w:tcPr>
            <w:tcW w:w="1728" w:type="dxa"/>
            <w:vAlign w:val="center"/>
          </w:tcPr>
          <w:p w14:paraId="55DDE0C1" w14:textId="77777777" w:rsidR="008B3AD2" w:rsidRDefault="00000000">
            <w:r>
              <w:rPr>
                <w:sz w:val="15"/>
              </w:rPr>
              <w:t>High</w:t>
            </w:r>
          </w:p>
        </w:tc>
        <w:tc>
          <w:tcPr>
            <w:tcW w:w="1728" w:type="dxa"/>
            <w:vAlign w:val="center"/>
          </w:tcPr>
          <w:p w14:paraId="3C0420B5" w14:textId="77777777" w:rsidR="008B3AD2" w:rsidRDefault="00000000">
            <w:r>
              <w:rPr>
                <w:sz w:val="15"/>
              </w:rPr>
              <w:t>3</w:t>
            </w:r>
          </w:p>
        </w:tc>
      </w:tr>
      <w:tr w:rsidR="008B3AD2" w14:paraId="4E5E3BA3" w14:textId="77777777">
        <w:trPr>
          <w:jc w:val="center"/>
        </w:trPr>
        <w:tc>
          <w:tcPr>
            <w:tcW w:w="1728" w:type="dxa"/>
            <w:vAlign w:val="center"/>
          </w:tcPr>
          <w:p w14:paraId="72E6891A" w14:textId="77777777" w:rsidR="008B3AD2" w:rsidRDefault="00000000">
            <w:r>
              <w:rPr>
                <w:sz w:val="15"/>
              </w:rPr>
              <w:t>2.1</w:t>
            </w:r>
          </w:p>
        </w:tc>
        <w:tc>
          <w:tcPr>
            <w:tcW w:w="1728" w:type="dxa"/>
            <w:vAlign w:val="center"/>
          </w:tcPr>
          <w:p w14:paraId="1126AB2D" w14:textId="77777777" w:rsidR="008B3AD2" w:rsidRDefault="00000000">
            <w:r>
              <w:rPr>
                <w:sz w:val="15"/>
              </w:rPr>
              <w:t>Real-Time Blood Inventory</w:t>
            </w:r>
          </w:p>
        </w:tc>
        <w:tc>
          <w:tcPr>
            <w:tcW w:w="1728" w:type="dxa"/>
            <w:vAlign w:val="center"/>
          </w:tcPr>
          <w:p w14:paraId="13819339" w14:textId="77777777" w:rsidR="008B3AD2" w:rsidRDefault="00000000">
            <w:r>
              <w:rPr>
                <w:sz w:val="15"/>
              </w:rPr>
              <w:t>View Blood Inventory</w:t>
            </w:r>
          </w:p>
        </w:tc>
        <w:tc>
          <w:tcPr>
            <w:tcW w:w="1728" w:type="dxa"/>
            <w:vAlign w:val="center"/>
          </w:tcPr>
          <w:p w14:paraId="6CF9BC2F" w14:textId="77777777" w:rsidR="008B3AD2" w:rsidRDefault="00000000">
            <w:r>
              <w:rPr>
                <w:sz w:val="15"/>
              </w:rPr>
              <w:t>As a Blood Bank Manager, I want to view real-time blood availability by group and component so that I can identify available blood.</w:t>
            </w:r>
          </w:p>
        </w:tc>
        <w:tc>
          <w:tcPr>
            <w:tcW w:w="1728" w:type="dxa"/>
            <w:vAlign w:val="center"/>
          </w:tcPr>
          <w:p w14:paraId="43B5460B" w14:textId="77777777" w:rsidR="008B3AD2" w:rsidRDefault="00000000">
            <w:r>
              <w:rPr>
                <w:sz w:val="15"/>
              </w:rPr>
              <w:t>Highest</w:t>
            </w:r>
          </w:p>
        </w:tc>
        <w:tc>
          <w:tcPr>
            <w:tcW w:w="1728" w:type="dxa"/>
            <w:vAlign w:val="center"/>
          </w:tcPr>
          <w:p w14:paraId="1C4CEE4A" w14:textId="77777777" w:rsidR="008B3AD2" w:rsidRDefault="00000000">
            <w:r>
              <w:rPr>
                <w:sz w:val="15"/>
              </w:rPr>
              <w:t>5</w:t>
            </w:r>
          </w:p>
        </w:tc>
      </w:tr>
      <w:tr w:rsidR="008B3AD2" w14:paraId="4EAC4AF2" w14:textId="77777777">
        <w:trPr>
          <w:jc w:val="center"/>
        </w:trPr>
        <w:tc>
          <w:tcPr>
            <w:tcW w:w="1728" w:type="dxa"/>
            <w:vAlign w:val="center"/>
          </w:tcPr>
          <w:p w14:paraId="1022C33F" w14:textId="77777777" w:rsidR="008B3AD2" w:rsidRDefault="00000000">
            <w:r>
              <w:rPr>
                <w:sz w:val="15"/>
              </w:rPr>
              <w:t>2.2</w:t>
            </w:r>
          </w:p>
        </w:tc>
        <w:tc>
          <w:tcPr>
            <w:tcW w:w="1728" w:type="dxa"/>
            <w:vAlign w:val="center"/>
          </w:tcPr>
          <w:p w14:paraId="20A8F200" w14:textId="77777777" w:rsidR="008B3AD2" w:rsidRDefault="00000000">
            <w:r>
              <w:rPr>
                <w:sz w:val="15"/>
              </w:rPr>
              <w:t>Real-Time Blood Inventory</w:t>
            </w:r>
          </w:p>
        </w:tc>
        <w:tc>
          <w:tcPr>
            <w:tcW w:w="1728" w:type="dxa"/>
            <w:vAlign w:val="center"/>
          </w:tcPr>
          <w:p w14:paraId="0C58A0A0" w14:textId="77777777" w:rsidR="008B3AD2" w:rsidRDefault="00000000">
            <w:r>
              <w:rPr>
                <w:sz w:val="15"/>
              </w:rPr>
              <w:t>Update Blood Stock</w:t>
            </w:r>
          </w:p>
        </w:tc>
        <w:tc>
          <w:tcPr>
            <w:tcW w:w="1728" w:type="dxa"/>
            <w:vAlign w:val="center"/>
          </w:tcPr>
          <w:p w14:paraId="3F16DD90" w14:textId="77777777" w:rsidR="008B3AD2" w:rsidRDefault="00000000">
            <w:r>
              <w:rPr>
                <w:sz w:val="15"/>
              </w:rPr>
              <w:t>As a Blood Bank Manager, I want to add, update and remove blood-unit records so that inventory remains accurate.</w:t>
            </w:r>
          </w:p>
        </w:tc>
        <w:tc>
          <w:tcPr>
            <w:tcW w:w="1728" w:type="dxa"/>
            <w:vAlign w:val="center"/>
          </w:tcPr>
          <w:p w14:paraId="6B3EA312" w14:textId="77777777" w:rsidR="008B3AD2" w:rsidRDefault="00000000">
            <w:r>
              <w:rPr>
                <w:sz w:val="15"/>
              </w:rPr>
              <w:t>High</w:t>
            </w:r>
          </w:p>
        </w:tc>
        <w:tc>
          <w:tcPr>
            <w:tcW w:w="1728" w:type="dxa"/>
            <w:vAlign w:val="center"/>
          </w:tcPr>
          <w:p w14:paraId="5D02C77F" w14:textId="77777777" w:rsidR="008B3AD2" w:rsidRDefault="00000000">
            <w:r>
              <w:rPr>
                <w:sz w:val="15"/>
              </w:rPr>
              <w:t>5</w:t>
            </w:r>
          </w:p>
        </w:tc>
      </w:tr>
      <w:tr w:rsidR="008B3AD2" w14:paraId="3F6F3528" w14:textId="77777777">
        <w:trPr>
          <w:jc w:val="center"/>
        </w:trPr>
        <w:tc>
          <w:tcPr>
            <w:tcW w:w="1728" w:type="dxa"/>
            <w:vAlign w:val="center"/>
          </w:tcPr>
          <w:p w14:paraId="42C410C3" w14:textId="77777777" w:rsidR="008B3AD2" w:rsidRDefault="00000000">
            <w:r>
              <w:rPr>
                <w:sz w:val="15"/>
              </w:rPr>
              <w:t>3.1</w:t>
            </w:r>
          </w:p>
        </w:tc>
        <w:tc>
          <w:tcPr>
            <w:tcW w:w="1728" w:type="dxa"/>
            <w:vAlign w:val="center"/>
          </w:tcPr>
          <w:p w14:paraId="76C3E36D" w14:textId="77777777" w:rsidR="008B3AD2" w:rsidRDefault="00000000">
            <w:r>
              <w:rPr>
                <w:sz w:val="15"/>
              </w:rPr>
              <w:t>Emergency Donor Matching</w:t>
            </w:r>
          </w:p>
        </w:tc>
        <w:tc>
          <w:tcPr>
            <w:tcW w:w="1728" w:type="dxa"/>
            <w:vAlign w:val="center"/>
          </w:tcPr>
          <w:p w14:paraId="53F8BD97" w14:textId="77777777" w:rsidR="008B3AD2" w:rsidRDefault="00000000">
            <w:r>
              <w:rPr>
                <w:sz w:val="15"/>
              </w:rPr>
              <w:t>Match Compatible Donors</w:t>
            </w:r>
          </w:p>
        </w:tc>
        <w:tc>
          <w:tcPr>
            <w:tcW w:w="1728" w:type="dxa"/>
            <w:vAlign w:val="center"/>
          </w:tcPr>
          <w:p w14:paraId="088E2067" w14:textId="77777777" w:rsidR="008B3AD2" w:rsidRDefault="00000000">
            <w:r>
              <w:rPr>
                <w:sz w:val="15"/>
              </w:rPr>
              <w:t>As a Blood Bank Manager, I want to find compatible donors so that suitable donors can be contacted for emergency requirements.</w:t>
            </w:r>
          </w:p>
        </w:tc>
        <w:tc>
          <w:tcPr>
            <w:tcW w:w="1728" w:type="dxa"/>
            <w:vAlign w:val="center"/>
          </w:tcPr>
          <w:p w14:paraId="4F7DBB07" w14:textId="77777777" w:rsidR="008B3AD2" w:rsidRDefault="00000000">
            <w:r>
              <w:rPr>
                <w:sz w:val="15"/>
              </w:rPr>
              <w:t>Highest</w:t>
            </w:r>
          </w:p>
        </w:tc>
        <w:tc>
          <w:tcPr>
            <w:tcW w:w="1728" w:type="dxa"/>
            <w:vAlign w:val="center"/>
          </w:tcPr>
          <w:p w14:paraId="257CCA72" w14:textId="77777777" w:rsidR="008B3AD2" w:rsidRDefault="00000000">
            <w:r>
              <w:rPr>
                <w:sz w:val="15"/>
              </w:rPr>
              <w:t>8</w:t>
            </w:r>
          </w:p>
        </w:tc>
      </w:tr>
      <w:tr w:rsidR="008B3AD2" w14:paraId="7DAE9892" w14:textId="77777777">
        <w:trPr>
          <w:jc w:val="center"/>
        </w:trPr>
        <w:tc>
          <w:tcPr>
            <w:tcW w:w="1728" w:type="dxa"/>
            <w:vAlign w:val="center"/>
          </w:tcPr>
          <w:p w14:paraId="28570CC9" w14:textId="77777777" w:rsidR="008B3AD2" w:rsidRDefault="00000000">
            <w:r>
              <w:rPr>
                <w:sz w:val="15"/>
              </w:rPr>
              <w:t>3.2</w:t>
            </w:r>
          </w:p>
        </w:tc>
        <w:tc>
          <w:tcPr>
            <w:tcW w:w="1728" w:type="dxa"/>
            <w:vAlign w:val="center"/>
          </w:tcPr>
          <w:p w14:paraId="2E9238E9" w14:textId="77777777" w:rsidR="008B3AD2" w:rsidRDefault="00000000">
            <w:r>
              <w:rPr>
                <w:sz w:val="15"/>
              </w:rPr>
              <w:t>Emergency Donor Matching</w:t>
            </w:r>
          </w:p>
        </w:tc>
        <w:tc>
          <w:tcPr>
            <w:tcW w:w="1728" w:type="dxa"/>
            <w:vAlign w:val="center"/>
          </w:tcPr>
          <w:p w14:paraId="3A9E1DD5" w14:textId="77777777" w:rsidR="008B3AD2" w:rsidRDefault="00000000">
            <w:r>
              <w:rPr>
                <w:sz w:val="15"/>
              </w:rPr>
              <w:t>Find Donors Within 10 km</w:t>
            </w:r>
          </w:p>
        </w:tc>
        <w:tc>
          <w:tcPr>
            <w:tcW w:w="1728" w:type="dxa"/>
            <w:vAlign w:val="center"/>
          </w:tcPr>
          <w:p w14:paraId="5EEB5064" w14:textId="77777777" w:rsidR="008B3AD2" w:rsidRDefault="00000000">
            <w:r>
              <w:rPr>
                <w:sz w:val="15"/>
              </w:rPr>
              <w:t>As a Blood Bank Manager, I want to identify compatible donors within 10 km so that nearby donors can respond quickly.</w:t>
            </w:r>
          </w:p>
        </w:tc>
        <w:tc>
          <w:tcPr>
            <w:tcW w:w="1728" w:type="dxa"/>
            <w:vAlign w:val="center"/>
          </w:tcPr>
          <w:p w14:paraId="0477E845" w14:textId="77777777" w:rsidR="008B3AD2" w:rsidRDefault="00000000">
            <w:r>
              <w:rPr>
                <w:sz w:val="15"/>
              </w:rPr>
              <w:t>Highest</w:t>
            </w:r>
          </w:p>
        </w:tc>
        <w:tc>
          <w:tcPr>
            <w:tcW w:w="1728" w:type="dxa"/>
            <w:vAlign w:val="center"/>
          </w:tcPr>
          <w:p w14:paraId="07164DAD" w14:textId="77777777" w:rsidR="008B3AD2" w:rsidRDefault="00000000">
            <w:r>
              <w:rPr>
                <w:sz w:val="15"/>
              </w:rPr>
              <w:t>5</w:t>
            </w:r>
          </w:p>
        </w:tc>
      </w:tr>
      <w:tr w:rsidR="008B3AD2" w14:paraId="10769CFD" w14:textId="77777777">
        <w:trPr>
          <w:jc w:val="center"/>
        </w:trPr>
        <w:tc>
          <w:tcPr>
            <w:tcW w:w="1728" w:type="dxa"/>
            <w:vAlign w:val="center"/>
          </w:tcPr>
          <w:p w14:paraId="2E20181E" w14:textId="77777777" w:rsidR="008B3AD2" w:rsidRDefault="00000000">
            <w:r>
              <w:rPr>
                <w:sz w:val="15"/>
              </w:rPr>
              <w:t>4.1</w:t>
            </w:r>
          </w:p>
        </w:tc>
        <w:tc>
          <w:tcPr>
            <w:tcW w:w="1728" w:type="dxa"/>
            <w:vAlign w:val="center"/>
          </w:tcPr>
          <w:p w14:paraId="204A1323" w14:textId="77777777" w:rsidR="008B3AD2" w:rsidRDefault="00000000">
            <w:r>
              <w:rPr>
                <w:sz w:val="15"/>
              </w:rPr>
              <w:t>Blood Unit Allocation</w:t>
            </w:r>
          </w:p>
        </w:tc>
        <w:tc>
          <w:tcPr>
            <w:tcW w:w="1728" w:type="dxa"/>
            <w:vAlign w:val="center"/>
          </w:tcPr>
          <w:p w14:paraId="54CCF031" w14:textId="77777777" w:rsidR="008B3AD2" w:rsidRDefault="00000000">
            <w:r>
              <w:rPr>
                <w:sz w:val="15"/>
              </w:rPr>
              <w:t>Reserve Blood Unit</w:t>
            </w:r>
          </w:p>
        </w:tc>
        <w:tc>
          <w:tcPr>
            <w:tcW w:w="1728" w:type="dxa"/>
            <w:vAlign w:val="center"/>
          </w:tcPr>
          <w:p w14:paraId="552776C5" w14:textId="77777777" w:rsidR="008B3AD2" w:rsidRDefault="00000000">
            <w:r>
              <w:rPr>
                <w:sz w:val="15"/>
              </w:rPr>
              <w:t>As a Blood Bank Manager, I want to reserve a compatible blood unit so that it is held for an approved emergency request.</w:t>
            </w:r>
          </w:p>
        </w:tc>
        <w:tc>
          <w:tcPr>
            <w:tcW w:w="1728" w:type="dxa"/>
            <w:vAlign w:val="center"/>
          </w:tcPr>
          <w:p w14:paraId="66043DC7" w14:textId="77777777" w:rsidR="008B3AD2" w:rsidRDefault="00000000">
            <w:r>
              <w:rPr>
                <w:sz w:val="15"/>
              </w:rPr>
              <w:t>Highest</w:t>
            </w:r>
          </w:p>
        </w:tc>
        <w:tc>
          <w:tcPr>
            <w:tcW w:w="1728" w:type="dxa"/>
            <w:vAlign w:val="center"/>
          </w:tcPr>
          <w:p w14:paraId="4BC2EFCE" w14:textId="77777777" w:rsidR="008B3AD2" w:rsidRDefault="00000000">
            <w:r>
              <w:rPr>
                <w:sz w:val="15"/>
              </w:rPr>
              <w:t>5</w:t>
            </w:r>
          </w:p>
        </w:tc>
      </w:tr>
      <w:tr w:rsidR="008B3AD2" w14:paraId="6BF5E29D" w14:textId="77777777">
        <w:trPr>
          <w:jc w:val="center"/>
        </w:trPr>
        <w:tc>
          <w:tcPr>
            <w:tcW w:w="1728" w:type="dxa"/>
            <w:vAlign w:val="center"/>
          </w:tcPr>
          <w:p w14:paraId="31713FA5" w14:textId="77777777" w:rsidR="008B3AD2" w:rsidRDefault="00000000">
            <w:r>
              <w:rPr>
                <w:sz w:val="15"/>
              </w:rPr>
              <w:t>4.2</w:t>
            </w:r>
          </w:p>
        </w:tc>
        <w:tc>
          <w:tcPr>
            <w:tcW w:w="1728" w:type="dxa"/>
            <w:vAlign w:val="center"/>
          </w:tcPr>
          <w:p w14:paraId="60A37D73" w14:textId="77777777" w:rsidR="008B3AD2" w:rsidRDefault="00000000">
            <w:r>
              <w:rPr>
                <w:sz w:val="15"/>
              </w:rPr>
              <w:t>Blood Unit Allocation</w:t>
            </w:r>
          </w:p>
        </w:tc>
        <w:tc>
          <w:tcPr>
            <w:tcW w:w="1728" w:type="dxa"/>
            <w:vAlign w:val="center"/>
          </w:tcPr>
          <w:p w14:paraId="7B107CD1" w14:textId="77777777" w:rsidR="008B3AD2" w:rsidRDefault="00000000">
            <w:r>
              <w:rPr>
                <w:sz w:val="15"/>
              </w:rPr>
              <w:t>Prevent Duplicate Blood-Bag Allocation</w:t>
            </w:r>
          </w:p>
        </w:tc>
        <w:tc>
          <w:tcPr>
            <w:tcW w:w="1728" w:type="dxa"/>
            <w:vAlign w:val="center"/>
          </w:tcPr>
          <w:p w14:paraId="4291482D" w14:textId="77777777" w:rsidR="008B3AD2" w:rsidRDefault="00000000">
            <w:r>
              <w:rPr>
                <w:sz w:val="15"/>
              </w:rPr>
              <w:t>As a Blood Bank Manager, I want to prevent the same blood bag from being allocated to multiple requests simultaneously so that inventory remains consistent.</w:t>
            </w:r>
          </w:p>
        </w:tc>
        <w:tc>
          <w:tcPr>
            <w:tcW w:w="1728" w:type="dxa"/>
            <w:vAlign w:val="center"/>
          </w:tcPr>
          <w:p w14:paraId="5A8AAFB3" w14:textId="77777777" w:rsidR="008B3AD2" w:rsidRDefault="00000000">
            <w:r>
              <w:rPr>
                <w:sz w:val="15"/>
              </w:rPr>
              <w:t>Highest</w:t>
            </w:r>
          </w:p>
        </w:tc>
        <w:tc>
          <w:tcPr>
            <w:tcW w:w="1728" w:type="dxa"/>
            <w:vAlign w:val="center"/>
          </w:tcPr>
          <w:p w14:paraId="15835F90" w14:textId="77777777" w:rsidR="008B3AD2" w:rsidRDefault="00000000">
            <w:r>
              <w:rPr>
                <w:sz w:val="15"/>
              </w:rPr>
              <w:t>8</w:t>
            </w:r>
          </w:p>
        </w:tc>
      </w:tr>
      <w:tr w:rsidR="008B3AD2" w14:paraId="0B26F387" w14:textId="77777777">
        <w:trPr>
          <w:jc w:val="center"/>
        </w:trPr>
        <w:tc>
          <w:tcPr>
            <w:tcW w:w="1728" w:type="dxa"/>
            <w:vAlign w:val="center"/>
          </w:tcPr>
          <w:p w14:paraId="53038FEE" w14:textId="77777777" w:rsidR="008B3AD2" w:rsidRDefault="00000000">
            <w:r>
              <w:rPr>
                <w:sz w:val="15"/>
              </w:rPr>
              <w:t>5.1</w:t>
            </w:r>
          </w:p>
        </w:tc>
        <w:tc>
          <w:tcPr>
            <w:tcW w:w="1728" w:type="dxa"/>
            <w:vAlign w:val="center"/>
          </w:tcPr>
          <w:p w14:paraId="4AB570B5" w14:textId="77777777" w:rsidR="008B3AD2" w:rsidRDefault="00000000">
            <w:r>
              <w:rPr>
                <w:sz w:val="15"/>
              </w:rPr>
              <w:t>Notifications &amp; Request Tracking</w:t>
            </w:r>
          </w:p>
        </w:tc>
        <w:tc>
          <w:tcPr>
            <w:tcW w:w="1728" w:type="dxa"/>
            <w:vAlign w:val="center"/>
          </w:tcPr>
          <w:p w14:paraId="2DB1A207" w14:textId="77777777" w:rsidR="008B3AD2" w:rsidRDefault="00000000">
            <w:r>
              <w:rPr>
                <w:sz w:val="15"/>
              </w:rPr>
              <w:t>Send Emergency SMS Alerts</w:t>
            </w:r>
          </w:p>
        </w:tc>
        <w:tc>
          <w:tcPr>
            <w:tcW w:w="1728" w:type="dxa"/>
            <w:vAlign w:val="center"/>
          </w:tcPr>
          <w:p w14:paraId="12A1AAF5" w14:textId="77777777" w:rsidR="008B3AD2" w:rsidRDefault="00000000">
            <w:r>
              <w:rPr>
                <w:sz w:val="15"/>
              </w:rPr>
              <w:t>As a Blood Bank Manager, I want to send SMS alerts to compatible nearby donors so that they can respond quickly.</w:t>
            </w:r>
          </w:p>
        </w:tc>
        <w:tc>
          <w:tcPr>
            <w:tcW w:w="1728" w:type="dxa"/>
            <w:vAlign w:val="center"/>
          </w:tcPr>
          <w:p w14:paraId="5F282642" w14:textId="77777777" w:rsidR="008B3AD2" w:rsidRDefault="00000000">
            <w:r>
              <w:rPr>
                <w:sz w:val="15"/>
              </w:rPr>
              <w:t>Highest</w:t>
            </w:r>
          </w:p>
        </w:tc>
        <w:tc>
          <w:tcPr>
            <w:tcW w:w="1728" w:type="dxa"/>
            <w:vAlign w:val="center"/>
          </w:tcPr>
          <w:p w14:paraId="2250A717" w14:textId="77777777" w:rsidR="008B3AD2" w:rsidRDefault="00000000">
            <w:r>
              <w:rPr>
                <w:sz w:val="15"/>
              </w:rPr>
              <w:t>5</w:t>
            </w:r>
          </w:p>
        </w:tc>
      </w:tr>
      <w:tr w:rsidR="008B3AD2" w14:paraId="63F79D0E" w14:textId="77777777">
        <w:trPr>
          <w:jc w:val="center"/>
        </w:trPr>
        <w:tc>
          <w:tcPr>
            <w:tcW w:w="1728" w:type="dxa"/>
            <w:vAlign w:val="center"/>
          </w:tcPr>
          <w:p w14:paraId="7059312C" w14:textId="77777777" w:rsidR="008B3AD2" w:rsidRDefault="00000000">
            <w:r>
              <w:rPr>
                <w:sz w:val="15"/>
              </w:rPr>
              <w:t>5.2</w:t>
            </w:r>
          </w:p>
        </w:tc>
        <w:tc>
          <w:tcPr>
            <w:tcW w:w="1728" w:type="dxa"/>
            <w:vAlign w:val="center"/>
          </w:tcPr>
          <w:p w14:paraId="28C0487E" w14:textId="77777777" w:rsidR="008B3AD2" w:rsidRDefault="00000000">
            <w:r>
              <w:rPr>
                <w:sz w:val="15"/>
              </w:rPr>
              <w:t>Notifications &amp; Request Tracking</w:t>
            </w:r>
          </w:p>
        </w:tc>
        <w:tc>
          <w:tcPr>
            <w:tcW w:w="1728" w:type="dxa"/>
            <w:vAlign w:val="center"/>
          </w:tcPr>
          <w:p w14:paraId="73A9C5A3" w14:textId="77777777" w:rsidR="008B3AD2" w:rsidRDefault="00000000">
            <w:r>
              <w:rPr>
                <w:sz w:val="15"/>
              </w:rPr>
              <w:t>Track Emergency Request Status</w:t>
            </w:r>
          </w:p>
        </w:tc>
        <w:tc>
          <w:tcPr>
            <w:tcW w:w="1728" w:type="dxa"/>
            <w:vAlign w:val="center"/>
          </w:tcPr>
          <w:p w14:paraId="53100370" w14:textId="77777777" w:rsidR="008B3AD2" w:rsidRDefault="00000000">
            <w:r>
              <w:rPr>
                <w:sz w:val="15"/>
              </w:rPr>
              <w:t>As a Emergency Requester, I want to view my request status so that I know whether it is pending, matched, fulfilled or closed.</w:t>
            </w:r>
          </w:p>
        </w:tc>
        <w:tc>
          <w:tcPr>
            <w:tcW w:w="1728" w:type="dxa"/>
            <w:vAlign w:val="center"/>
          </w:tcPr>
          <w:p w14:paraId="2860B808" w14:textId="77777777" w:rsidR="008B3AD2" w:rsidRDefault="00000000">
            <w:r>
              <w:rPr>
                <w:sz w:val="15"/>
              </w:rPr>
              <w:t>High</w:t>
            </w:r>
          </w:p>
        </w:tc>
        <w:tc>
          <w:tcPr>
            <w:tcW w:w="1728" w:type="dxa"/>
            <w:vAlign w:val="center"/>
          </w:tcPr>
          <w:p w14:paraId="2180C44E" w14:textId="77777777" w:rsidR="008B3AD2" w:rsidRDefault="00000000">
            <w:r>
              <w:rPr>
                <w:sz w:val="15"/>
              </w:rPr>
              <w:t>3</w:t>
            </w:r>
          </w:p>
        </w:tc>
      </w:tr>
      <w:tr w:rsidR="008B3AD2" w14:paraId="21A883FA" w14:textId="77777777">
        <w:trPr>
          <w:jc w:val="center"/>
        </w:trPr>
        <w:tc>
          <w:tcPr>
            <w:tcW w:w="1728" w:type="dxa"/>
            <w:vAlign w:val="center"/>
          </w:tcPr>
          <w:p w14:paraId="2D510F2F" w14:textId="77777777" w:rsidR="008B3AD2" w:rsidRDefault="00000000">
            <w:r>
              <w:rPr>
                <w:sz w:val="15"/>
              </w:rPr>
              <w:t>6.1</w:t>
            </w:r>
          </w:p>
        </w:tc>
        <w:tc>
          <w:tcPr>
            <w:tcW w:w="1728" w:type="dxa"/>
            <w:vAlign w:val="center"/>
          </w:tcPr>
          <w:p w14:paraId="19C04389" w14:textId="77777777" w:rsidR="008B3AD2" w:rsidRDefault="00000000">
            <w:r>
              <w:rPr>
                <w:sz w:val="15"/>
              </w:rPr>
              <w:t>Security, Performance &amp; Reporting</w:t>
            </w:r>
          </w:p>
        </w:tc>
        <w:tc>
          <w:tcPr>
            <w:tcW w:w="1728" w:type="dxa"/>
            <w:vAlign w:val="center"/>
          </w:tcPr>
          <w:p w14:paraId="7FEBA0DA" w14:textId="77777777" w:rsidR="008B3AD2" w:rsidRDefault="00000000">
            <w:r>
              <w:rPr>
                <w:sz w:val="15"/>
              </w:rPr>
              <w:t>Secure System Access</w:t>
            </w:r>
          </w:p>
        </w:tc>
        <w:tc>
          <w:tcPr>
            <w:tcW w:w="1728" w:type="dxa"/>
            <w:vAlign w:val="center"/>
          </w:tcPr>
          <w:p w14:paraId="0D86D358" w14:textId="77777777" w:rsidR="008B3AD2" w:rsidRDefault="00000000">
            <w:r>
              <w:rPr>
                <w:sz w:val="15"/>
              </w:rPr>
              <w:t xml:space="preserve">As a Blood Bank Manager, I want secure authentication and authorization so </w:t>
            </w:r>
            <w:r>
              <w:rPr>
                <w:sz w:val="15"/>
              </w:rPr>
              <w:lastRenderedPageBreak/>
              <w:t>that sensitive donor and blood-bank information is protected.</w:t>
            </w:r>
          </w:p>
        </w:tc>
        <w:tc>
          <w:tcPr>
            <w:tcW w:w="1728" w:type="dxa"/>
            <w:vAlign w:val="center"/>
          </w:tcPr>
          <w:p w14:paraId="08668C19" w14:textId="77777777" w:rsidR="008B3AD2" w:rsidRDefault="00000000">
            <w:r>
              <w:rPr>
                <w:sz w:val="15"/>
              </w:rPr>
              <w:lastRenderedPageBreak/>
              <w:t>High</w:t>
            </w:r>
          </w:p>
        </w:tc>
        <w:tc>
          <w:tcPr>
            <w:tcW w:w="1728" w:type="dxa"/>
            <w:vAlign w:val="center"/>
          </w:tcPr>
          <w:p w14:paraId="6119463D" w14:textId="77777777" w:rsidR="008B3AD2" w:rsidRDefault="00000000">
            <w:r>
              <w:rPr>
                <w:sz w:val="15"/>
              </w:rPr>
              <w:t>5</w:t>
            </w:r>
          </w:p>
        </w:tc>
      </w:tr>
      <w:tr w:rsidR="008B3AD2" w14:paraId="69AD30CC" w14:textId="77777777">
        <w:trPr>
          <w:jc w:val="center"/>
        </w:trPr>
        <w:tc>
          <w:tcPr>
            <w:tcW w:w="1728" w:type="dxa"/>
            <w:vAlign w:val="center"/>
          </w:tcPr>
          <w:p w14:paraId="58DBE449" w14:textId="77777777" w:rsidR="008B3AD2" w:rsidRDefault="00000000">
            <w:r>
              <w:rPr>
                <w:sz w:val="15"/>
              </w:rPr>
              <w:t>6.2</w:t>
            </w:r>
          </w:p>
        </w:tc>
        <w:tc>
          <w:tcPr>
            <w:tcW w:w="1728" w:type="dxa"/>
            <w:vAlign w:val="center"/>
          </w:tcPr>
          <w:p w14:paraId="06D1B5E4" w14:textId="77777777" w:rsidR="008B3AD2" w:rsidRDefault="00000000">
            <w:r>
              <w:rPr>
                <w:sz w:val="15"/>
              </w:rPr>
              <w:t>Security, Performance &amp; Reporting</w:t>
            </w:r>
          </w:p>
        </w:tc>
        <w:tc>
          <w:tcPr>
            <w:tcW w:w="1728" w:type="dxa"/>
            <w:vAlign w:val="center"/>
          </w:tcPr>
          <w:p w14:paraId="363B987C" w14:textId="77777777" w:rsidR="008B3AD2" w:rsidRDefault="00000000">
            <w:r>
              <w:rPr>
                <w:sz w:val="15"/>
              </w:rPr>
              <w:t>Generate Blood Bank Reports</w:t>
            </w:r>
          </w:p>
        </w:tc>
        <w:tc>
          <w:tcPr>
            <w:tcW w:w="1728" w:type="dxa"/>
            <w:vAlign w:val="center"/>
          </w:tcPr>
          <w:p w14:paraId="2755B0C7" w14:textId="77777777" w:rsidR="008B3AD2" w:rsidRDefault="00000000">
            <w:r>
              <w:rPr>
                <w:sz w:val="15"/>
              </w:rPr>
              <w:t>As a Blood Bank Manager, I want reports on inventory, shortages and emergency requests so that I can monitor operations.</w:t>
            </w:r>
          </w:p>
        </w:tc>
        <w:tc>
          <w:tcPr>
            <w:tcW w:w="1728" w:type="dxa"/>
            <w:vAlign w:val="center"/>
          </w:tcPr>
          <w:p w14:paraId="1D6B9311" w14:textId="77777777" w:rsidR="008B3AD2" w:rsidRDefault="00000000">
            <w:r>
              <w:rPr>
                <w:sz w:val="15"/>
              </w:rPr>
              <w:t>Medium</w:t>
            </w:r>
          </w:p>
        </w:tc>
        <w:tc>
          <w:tcPr>
            <w:tcW w:w="1728" w:type="dxa"/>
            <w:vAlign w:val="center"/>
          </w:tcPr>
          <w:p w14:paraId="42F5C5AC" w14:textId="77777777" w:rsidR="008B3AD2" w:rsidRDefault="00000000">
            <w:r>
              <w:rPr>
                <w:sz w:val="15"/>
              </w:rPr>
              <w:t>5</w:t>
            </w:r>
          </w:p>
        </w:tc>
      </w:tr>
    </w:tbl>
    <w:p w14:paraId="3435EFBB" w14:textId="77777777" w:rsidR="008B3AD2" w:rsidRDefault="00000000">
      <w:r>
        <w:t>Total backlog = 62 story points. Fibonacci values used: 3, 5 and 8 according to relative effort, complexity and uncertainty.</w:t>
      </w:r>
    </w:p>
    <w:p w14:paraId="143AA8CF" w14:textId="77777777" w:rsidR="008B3AD2" w:rsidRDefault="00000000">
      <w:r>
        <w:rPr>
          <w:b/>
          <w:color w:val="17365D"/>
          <w:sz w:val="32"/>
        </w:rPr>
        <w:t>4. Story Point Estimation &amp; Planning Poker</w:t>
      </w:r>
    </w:p>
    <w:p w14:paraId="296AD8CE" w14:textId="77777777" w:rsidR="008B3AD2" w:rsidRDefault="00000000">
      <w:r>
        <w:t>Story points estimate relative effort, complexity and uncertainty rather than hours. The Fibonacci scale is used because uncertainty increases with complexity. Standard workflow activities are generally 3–5 points, while donor matching and duplicate-allocation protection are 8-point items.</w:t>
      </w:r>
    </w:p>
    <w:tbl>
      <w:tblPr>
        <w:tblStyle w:val="TableGrid"/>
        <w:tblW w:w="0" w:type="auto"/>
        <w:jc w:val="center"/>
        <w:tblLook w:val="04A0" w:firstRow="1" w:lastRow="0" w:firstColumn="1" w:lastColumn="0" w:noHBand="0" w:noVBand="1"/>
      </w:tblPr>
      <w:tblGrid>
        <w:gridCol w:w="3453"/>
        <w:gridCol w:w="3452"/>
        <w:gridCol w:w="3453"/>
      </w:tblGrid>
      <w:tr w:rsidR="008B3AD2" w14:paraId="5E7032C0" w14:textId="77777777">
        <w:trPr>
          <w:jc w:val="center"/>
        </w:trPr>
        <w:tc>
          <w:tcPr>
            <w:tcW w:w="3456" w:type="dxa"/>
            <w:shd w:val="clear" w:color="auto" w:fill="1F4E79"/>
            <w:vAlign w:val="center"/>
          </w:tcPr>
          <w:p w14:paraId="030C14E1" w14:textId="77777777" w:rsidR="008B3AD2" w:rsidRDefault="00000000">
            <w:r>
              <w:rPr>
                <w:b/>
                <w:color w:val="FFFFFF"/>
                <w:sz w:val="16"/>
              </w:rPr>
              <w:t>Story</w:t>
            </w:r>
          </w:p>
        </w:tc>
        <w:tc>
          <w:tcPr>
            <w:tcW w:w="3456" w:type="dxa"/>
            <w:shd w:val="clear" w:color="auto" w:fill="1F4E79"/>
            <w:vAlign w:val="center"/>
          </w:tcPr>
          <w:p w14:paraId="0189BE81" w14:textId="77777777" w:rsidR="008B3AD2" w:rsidRDefault="00000000">
            <w:r>
              <w:rPr>
                <w:b/>
                <w:color w:val="FFFFFF"/>
                <w:sz w:val="16"/>
              </w:rPr>
              <w:t>SP</w:t>
            </w:r>
          </w:p>
        </w:tc>
        <w:tc>
          <w:tcPr>
            <w:tcW w:w="3456" w:type="dxa"/>
            <w:shd w:val="clear" w:color="auto" w:fill="1F4E79"/>
            <w:vAlign w:val="center"/>
          </w:tcPr>
          <w:p w14:paraId="1C5E0846" w14:textId="77777777" w:rsidR="008B3AD2" w:rsidRDefault="00000000">
            <w:r>
              <w:rPr>
                <w:b/>
                <w:color w:val="FFFFFF"/>
                <w:sz w:val="16"/>
              </w:rPr>
              <w:t>Estimation Rationale</w:t>
            </w:r>
          </w:p>
        </w:tc>
      </w:tr>
      <w:tr w:rsidR="008B3AD2" w14:paraId="393291EA" w14:textId="77777777">
        <w:trPr>
          <w:jc w:val="center"/>
        </w:trPr>
        <w:tc>
          <w:tcPr>
            <w:tcW w:w="3456" w:type="dxa"/>
            <w:vAlign w:val="center"/>
          </w:tcPr>
          <w:p w14:paraId="1157C7D5" w14:textId="77777777" w:rsidR="008B3AD2" w:rsidRDefault="00000000">
            <w:r>
              <w:rPr>
                <w:sz w:val="15"/>
              </w:rPr>
              <w:t>Submit Emergency Blood Request</w:t>
            </w:r>
          </w:p>
        </w:tc>
        <w:tc>
          <w:tcPr>
            <w:tcW w:w="3456" w:type="dxa"/>
            <w:vAlign w:val="center"/>
          </w:tcPr>
          <w:p w14:paraId="6F99EA87" w14:textId="77777777" w:rsidR="008B3AD2" w:rsidRDefault="00000000">
            <w:r>
              <w:rPr>
                <w:sz w:val="15"/>
              </w:rPr>
              <w:t>5</w:t>
            </w:r>
          </w:p>
        </w:tc>
        <w:tc>
          <w:tcPr>
            <w:tcW w:w="3456" w:type="dxa"/>
            <w:vAlign w:val="center"/>
          </w:tcPr>
          <w:p w14:paraId="7EC72710" w14:textId="77777777" w:rsidR="008B3AD2" w:rsidRDefault="00000000">
            <w:r>
              <w:rPr>
                <w:sz w:val="15"/>
              </w:rPr>
              <w:t>Moderate workflow, integration or data-management complexity.</w:t>
            </w:r>
          </w:p>
        </w:tc>
      </w:tr>
      <w:tr w:rsidR="008B3AD2" w14:paraId="004BB799" w14:textId="77777777">
        <w:trPr>
          <w:jc w:val="center"/>
        </w:trPr>
        <w:tc>
          <w:tcPr>
            <w:tcW w:w="3456" w:type="dxa"/>
            <w:vAlign w:val="center"/>
          </w:tcPr>
          <w:p w14:paraId="641496A5" w14:textId="77777777" w:rsidR="008B3AD2" w:rsidRDefault="00000000">
            <w:r>
              <w:rPr>
                <w:sz w:val="15"/>
              </w:rPr>
              <w:t>Validate Emergency Request</w:t>
            </w:r>
          </w:p>
        </w:tc>
        <w:tc>
          <w:tcPr>
            <w:tcW w:w="3456" w:type="dxa"/>
            <w:vAlign w:val="center"/>
          </w:tcPr>
          <w:p w14:paraId="04E43394" w14:textId="77777777" w:rsidR="008B3AD2" w:rsidRDefault="00000000">
            <w:r>
              <w:rPr>
                <w:sz w:val="15"/>
              </w:rPr>
              <w:t>3</w:t>
            </w:r>
          </w:p>
        </w:tc>
        <w:tc>
          <w:tcPr>
            <w:tcW w:w="3456" w:type="dxa"/>
            <w:vAlign w:val="center"/>
          </w:tcPr>
          <w:p w14:paraId="419B5D01" w14:textId="77777777" w:rsidR="008B3AD2" w:rsidRDefault="00000000">
            <w:r>
              <w:rPr>
                <w:sz w:val="15"/>
              </w:rPr>
              <w:t>Standard workflow and validation.</w:t>
            </w:r>
          </w:p>
        </w:tc>
      </w:tr>
      <w:tr w:rsidR="008B3AD2" w14:paraId="6929B1AE" w14:textId="77777777">
        <w:trPr>
          <w:jc w:val="center"/>
        </w:trPr>
        <w:tc>
          <w:tcPr>
            <w:tcW w:w="3456" w:type="dxa"/>
            <w:vAlign w:val="center"/>
          </w:tcPr>
          <w:p w14:paraId="73CF1FF4" w14:textId="77777777" w:rsidR="008B3AD2" w:rsidRDefault="00000000">
            <w:r>
              <w:rPr>
                <w:sz w:val="15"/>
              </w:rPr>
              <w:t>View Blood Inventory</w:t>
            </w:r>
          </w:p>
        </w:tc>
        <w:tc>
          <w:tcPr>
            <w:tcW w:w="3456" w:type="dxa"/>
            <w:vAlign w:val="center"/>
          </w:tcPr>
          <w:p w14:paraId="6C09B665" w14:textId="77777777" w:rsidR="008B3AD2" w:rsidRDefault="00000000">
            <w:r>
              <w:rPr>
                <w:sz w:val="15"/>
              </w:rPr>
              <w:t>5</w:t>
            </w:r>
          </w:p>
        </w:tc>
        <w:tc>
          <w:tcPr>
            <w:tcW w:w="3456" w:type="dxa"/>
            <w:vAlign w:val="center"/>
          </w:tcPr>
          <w:p w14:paraId="4BA7385A" w14:textId="77777777" w:rsidR="008B3AD2" w:rsidRDefault="00000000">
            <w:r>
              <w:rPr>
                <w:sz w:val="15"/>
              </w:rPr>
              <w:t>Moderate workflow, integration or data-management complexity.</w:t>
            </w:r>
          </w:p>
        </w:tc>
      </w:tr>
      <w:tr w:rsidR="008B3AD2" w14:paraId="449B20EA" w14:textId="77777777">
        <w:trPr>
          <w:jc w:val="center"/>
        </w:trPr>
        <w:tc>
          <w:tcPr>
            <w:tcW w:w="3456" w:type="dxa"/>
            <w:vAlign w:val="center"/>
          </w:tcPr>
          <w:p w14:paraId="7F924A02" w14:textId="77777777" w:rsidR="008B3AD2" w:rsidRDefault="00000000">
            <w:r>
              <w:rPr>
                <w:sz w:val="15"/>
              </w:rPr>
              <w:t>Update Blood Stock</w:t>
            </w:r>
          </w:p>
        </w:tc>
        <w:tc>
          <w:tcPr>
            <w:tcW w:w="3456" w:type="dxa"/>
            <w:vAlign w:val="center"/>
          </w:tcPr>
          <w:p w14:paraId="2A2E1ADA" w14:textId="77777777" w:rsidR="008B3AD2" w:rsidRDefault="00000000">
            <w:r>
              <w:rPr>
                <w:sz w:val="15"/>
              </w:rPr>
              <w:t>5</w:t>
            </w:r>
          </w:p>
        </w:tc>
        <w:tc>
          <w:tcPr>
            <w:tcW w:w="3456" w:type="dxa"/>
            <w:vAlign w:val="center"/>
          </w:tcPr>
          <w:p w14:paraId="45C8D4DE" w14:textId="77777777" w:rsidR="008B3AD2" w:rsidRDefault="00000000">
            <w:r>
              <w:rPr>
                <w:sz w:val="15"/>
              </w:rPr>
              <w:t>Moderate workflow, integration or data-management complexity.</w:t>
            </w:r>
          </w:p>
        </w:tc>
      </w:tr>
      <w:tr w:rsidR="008B3AD2" w14:paraId="48CA1700" w14:textId="77777777">
        <w:trPr>
          <w:jc w:val="center"/>
        </w:trPr>
        <w:tc>
          <w:tcPr>
            <w:tcW w:w="3456" w:type="dxa"/>
            <w:vAlign w:val="center"/>
          </w:tcPr>
          <w:p w14:paraId="0E4A89CD" w14:textId="77777777" w:rsidR="008B3AD2" w:rsidRDefault="00000000">
            <w:r>
              <w:rPr>
                <w:sz w:val="15"/>
              </w:rPr>
              <w:t>Match Compatible Donors</w:t>
            </w:r>
          </w:p>
        </w:tc>
        <w:tc>
          <w:tcPr>
            <w:tcW w:w="3456" w:type="dxa"/>
            <w:vAlign w:val="center"/>
          </w:tcPr>
          <w:p w14:paraId="5C953A50" w14:textId="77777777" w:rsidR="008B3AD2" w:rsidRDefault="00000000">
            <w:r>
              <w:rPr>
                <w:sz w:val="15"/>
              </w:rPr>
              <w:t>8</w:t>
            </w:r>
          </w:p>
        </w:tc>
        <w:tc>
          <w:tcPr>
            <w:tcW w:w="3456" w:type="dxa"/>
            <w:vAlign w:val="center"/>
          </w:tcPr>
          <w:p w14:paraId="63EAFBC8" w14:textId="77777777" w:rsidR="008B3AD2" w:rsidRDefault="00000000">
            <w:r>
              <w:rPr>
                <w:sz w:val="15"/>
              </w:rPr>
              <w:t>Higher complexity/risk involving matching logic or transactional consistency.</w:t>
            </w:r>
          </w:p>
        </w:tc>
      </w:tr>
      <w:tr w:rsidR="008B3AD2" w14:paraId="198B1349" w14:textId="77777777">
        <w:trPr>
          <w:jc w:val="center"/>
        </w:trPr>
        <w:tc>
          <w:tcPr>
            <w:tcW w:w="3456" w:type="dxa"/>
            <w:vAlign w:val="center"/>
          </w:tcPr>
          <w:p w14:paraId="0BE131B2" w14:textId="77777777" w:rsidR="008B3AD2" w:rsidRDefault="00000000">
            <w:r>
              <w:rPr>
                <w:sz w:val="15"/>
              </w:rPr>
              <w:t>Find Donors Within 10 km</w:t>
            </w:r>
          </w:p>
        </w:tc>
        <w:tc>
          <w:tcPr>
            <w:tcW w:w="3456" w:type="dxa"/>
            <w:vAlign w:val="center"/>
          </w:tcPr>
          <w:p w14:paraId="593C3335" w14:textId="77777777" w:rsidR="008B3AD2" w:rsidRDefault="00000000">
            <w:r>
              <w:rPr>
                <w:sz w:val="15"/>
              </w:rPr>
              <w:t>5</w:t>
            </w:r>
          </w:p>
        </w:tc>
        <w:tc>
          <w:tcPr>
            <w:tcW w:w="3456" w:type="dxa"/>
            <w:vAlign w:val="center"/>
          </w:tcPr>
          <w:p w14:paraId="75856546" w14:textId="77777777" w:rsidR="008B3AD2" w:rsidRDefault="00000000">
            <w:r>
              <w:rPr>
                <w:sz w:val="15"/>
              </w:rPr>
              <w:t>Moderate workflow, integration or data-management complexity.</w:t>
            </w:r>
          </w:p>
        </w:tc>
      </w:tr>
      <w:tr w:rsidR="008B3AD2" w14:paraId="633E1DAD" w14:textId="77777777">
        <w:trPr>
          <w:jc w:val="center"/>
        </w:trPr>
        <w:tc>
          <w:tcPr>
            <w:tcW w:w="3456" w:type="dxa"/>
            <w:vAlign w:val="center"/>
          </w:tcPr>
          <w:p w14:paraId="076F9DE2" w14:textId="77777777" w:rsidR="008B3AD2" w:rsidRDefault="00000000">
            <w:r>
              <w:rPr>
                <w:sz w:val="15"/>
              </w:rPr>
              <w:t>Reserve Blood Unit</w:t>
            </w:r>
          </w:p>
        </w:tc>
        <w:tc>
          <w:tcPr>
            <w:tcW w:w="3456" w:type="dxa"/>
            <w:vAlign w:val="center"/>
          </w:tcPr>
          <w:p w14:paraId="600889B8" w14:textId="77777777" w:rsidR="008B3AD2" w:rsidRDefault="00000000">
            <w:r>
              <w:rPr>
                <w:sz w:val="15"/>
              </w:rPr>
              <w:t>5</w:t>
            </w:r>
          </w:p>
        </w:tc>
        <w:tc>
          <w:tcPr>
            <w:tcW w:w="3456" w:type="dxa"/>
            <w:vAlign w:val="center"/>
          </w:tcPr>
          <w:p w14:paraId="42982E89" w14:textId="77777777" w:rsidR="008B3AD2" w:rsidRDefault="00000000">
            <w:r>
              <w:rPr>
                <w:sz w:val="15"/>
              </w:rPr>
              <w:t>Moderate workflow, integration or data-management complexity.</w:t>
            </w:r>
          </w:p>
        </w:tc>
      </w:tr>
      <w:tr w:rsidR="008B3AD2" w14:paraId="1BE97DF3" w14:textId="77777777">
        <w:trPr>
          <w:jc w:val="center"/>
        </w:trPr>
        <w:tc>
          <w:tcPr>
            <w:tcW w:w="3456" w:type="dxa"/>
            <w:vAlign w:val="center"/>
          </w:tcPr>
          <w:p w14:paraId="610562DE" w14:textId="77777777" w:rsidR="008B3AD2" w:rsidRDefault="00000000">
            <w:r>
              <w:rPr>
                <w:sz w:val="15"/>
              </w:rPr>
              <w:t>Prevent Duplicate Blood-Bag Allocation</w:t>
            </w:r>
          </w:p>
        </w:tc>
        <w:tc>
          <w:tcPr>
            <w:tcW w:w="3456" w:type="dxa"/>
            <w:vAlign w:val="center"/>
          </w:tcPr>
          <w:p w14:paraId="26AEC381" w14:textId="77777777" w:rsidR="008B3AD2" w:rsidRDefault="00000000">
            <w:r>
              <w:rPr>
                <w:sz w:val="15"/>
              </w:rPr>
              <w:t>8</w:t>
            </w:r>
          </w:p>
        </w:tc>
        <w:tc>
          <w:tcPr>
            <w:tcW w:w="3456" w:type="dxa"/>
            <w:vAlign w:val="center"/>
          </w:tcPr>
          <w:p w14:paraId="198EF213" w14:textId="77777777" w:rsidR="008B3AD2" w:rsidRDefault="00000000">
            <w:r>
              <w:rPr>
                <w:sz w:val="15"/>
              </w:rPr>
              <w:t>Higher complexity/risk involving matching logic or transactional consistency.</w:t>
            </w:r>
          </w:p>
        </w:tc>
      </w:tr>
      <w:tr w:rsidR="008B3AD2" w14:paraId="0AA3F329" w14:textId="77777777">
        <w:trPr>
          <w:jc w:val="center"/>
        </w:trPr>
        <w:tc>
          <w:tcPr>
            <w:tcW w:w="3456" w:type="dxa"/>
            <w:vAlign w:val="center"/>
          </w:tcPr>
          <w:p w14:paraId="67918BD9" w14:textId="77777777" w:rsidR="008B3AD2" w:rsidRDefault="00000000">
            <w:r>
              <w:rPr>
                <w:sz w:val="15"/>
              </w:rPr>
              <w:t>Send Emergency SMS Alerts</w:t>
            </w:r>
          </w:p>
        </w:tc>
        <w:tc>
          <w:tcPr>
            <w:tcW w:w="3456" w:type="dxa"/>
            <w:vAlign w:val="center"/>
          </w:tcPr>
          <w:p w14:paraId="55AEE2FD" w14:textId="77777777" w:rsidR="008B3AD2" w:rsidRDefault="00000000">
            <w:r>
              <w:rPr>
                <w:sz w:val="15"/>
              </w:rPr>
              <w:t>5</w:t>
            </w:r>
          </w:p>
        </w:tc>
        <w:tc>
          <w:tcPr>
            <w:tcW w:w="3456" w:type="dxa"/>
            <w:vAlign w:val="center"/>
          </w:tcPr>
          <w:p w14:paraId="3146F7FA" w14:textId="77777777" w:rsidR="008B3AD2" w:rsidRDefault="00000000">
            <w:r>
              <w:rPr>
                <w:sz w:val="15"/>
              </w:rPr>
              <w:t>Moderate workflow, integration or data-management complexity.</w:t>
            </w:r>
          </w:p>
        </w:tc>
      </w:tr>
      <w:tr w:rsidR="008B3AD2" w14:paraId="7B1FB915" w14:textId="77777777">
        <w:trPr>
          <w:jc w:val="center"/>
        </w:trPr>
        <w:tc>
          <w:tcPr>
            <w:tcW w:w="3456" w:type="dxa"/>
            <w:vAlign w:val="center"/>
          </w:tcPr>
          <w:p w14:paraId="4EB42E5B" w14:textId="77777777" w:rsidR="008B3AD2" w:rsidRDefault="00000000">
            <w:r>
              <w:rPr>
                <w:sz w:val="15"/>
              </w:rPr>
              <w:t>Track Emergency Request Status</w:t>
            </w:r>
          </w:p>
        </w:tc>
        <w:tc>
          <w:tcPr>
            <w:tcW w:w="3456" w:type="dxa"/>
            <w:vAlign w:val="center"/>
          </w:tcPr>
          <w:p w14:paraId="71633751" w14:textId="77777777" w:rsidR="008B3AD2" w:rsidRDefault="00000000">
            <w:r>
              <w:rPr>
                <w:sz w:val="15"/>
              </w:rPr>
              <w:t>3</w:t>
            </w:r>
          </w:p>
        </w:tc>
        <w:tc>
          <w:tcPr>
            <w:tcW w:w="3456" w:type="dxa"/>
            <w:vAlign w:val="center"/>
          </w:tcPr>
          <w:p w14:paraId="064E0B9A" w14:textId="77777777" w:rsidR="008B3AD2" w:rsidRDefault="00000000">
            <w:r>
              <w:rPr>
                <w:sz w:val="15"/>
              </w:rPr>
              <w:t>Standard workflow and validation.</w:t>
            </w:r>
          </w:p>
        </w:tc>
      </w:tr>
      <w:tr w:rsidR="008B3AD2" w14:paraId="75C50156" w14:textId="77777777">
        <w:trPr>
          <w:jc w:val="center"/>
        </w:trPr>
        <w:tc>
          <w:tcPr>
            <w:tcW w:w="3456" w:type="dxa"/>
            <w:vAlign w:val="center"/>
          </w:tcPr>
          <w:p w14:paraId="0B0C45EE" w14:textId="77777777" w:rsidR="008B3AD2" w:rsidRDefault="00000000">
            <w:r>
              <w:rPr>
                <w:sz w:val="15"/>
              </w:rPr>
              <w:t>Secure System Access</w:t>
            </w:r>
          </w:p>
        </w:tc>
        <w:tc>
          <w:tcPr>
            <w:tcW w:w="3456" w:type="dxa"/>
            <w:vAlign w:val="center"/>
          </w:tcPr>
          <w:p w14:paraId="70E37321" w14:textId="77777777" w:rsidR="008B3AD2" w:rsidRDefault="00000000">
            <w:r>
              <w:rPr>
                <w:sz w:val="15"/>
              </w:rPr>
              <w:t>5</w:t>
            </w:r>
          </w:p>
        </w:tc>
        <w:tc>
          <w:tcPr>
            <w:tcW w:w="3456" w:type="dxa"/>
            <w:vAlign w:val="center"/>
          </w:tcPr>
          <w:p w14:paraId="60C4B79E" w14:textId="77777777" w:rsidR="008B3AD2" w:rsidRDefault="00000000">
            <w:r>
              <w:rPr>
                <w:sz w:val="15"/>
              </w:rPr>
              <w:t>Moderate workflow, integration or data-management complexity.</w:t>
            </w:r>
          </w:p>
        </w:tc>
      </w:tr>
      <w:tr w:rsidR="008B3AD2" w14:paraId="35346901" w14:textId="77777777">
        <w:trPr>
          <w:jc w:val="center"/>
        </w:trPr>
        <w:tc>
          <w:tcPr>
            <w:tcW w:w="3456" w:type="dxa"/>
            <w:vAlign w:val="center"/>
          </w:tcPr>
          <w:p w14:paraId="21D13163" w14:textId="77777777" w:rsidR="008B3AD2" w:rsidRDefault="00000000">
            <w:r>
              <w:rPr>
                <w:sz w:val="15"/>
              </w:rPr>
              <w:t>Generate Blood Bank Reports</w:t>
            </w:r>
          </w:p>
        </w:tc>
        <w:tc>
          <w:tcPr>
            <w:tcW w:w="3456" w:type="dxa"/>
            <w:vAlign w:val="center"/>
          </w:tcPr>
          <w:p w14:paraId="7160613A" w14:textId="77777777" w:rsidR="008B3AD2" w:rsidRDefault="00000000">
            <w:r>
              <w:rPr>
                <w:sz w:val="15"/>
              </w:rPr>
              <w:t>5</w:t>
            </w:r>
          </w:p>
        </w:tc>
        <w:tc>
          <w:tcPr>
            <w:tcW w:w="3456" w:type="dxa"/>
            <w:vAlign w:val="center"/>
          </w:tcPr>
          <w:p w14:paraId="197EEC1A" w14:textId="77777777" w:rsidR="008B3AD2" w:rsidRDefault="00000000">
            <w:r>
              <w:rPr>
                <w:sz w:val="15"/>
              </w:rPr>
              <w:t>Moderate workflow, integration or data-management complexity.</w:t>
            </w:r>
          </w:p>
        </w:tc>
      </w:tr>
    </w:tbl>
    <w:p w14:paraId="36AD10BF" w14:textId="77777777" w:rsidR="008B3AD2" w:rsidRDefault="00000000">
      <w:r>
        <w:rPr>
          <w:b/>
          <w:color w:val="17365D"/>
          <w:sz w:val="32"/>
        </w:rPr>
        <w:t>5. Prioritized &amp; Ranked Backlog</w:t>
      </w:r>
    </w:p>
    <w:tbl>
      <w:tblPr>
        <w:tblStyle w:val="TableGrid"/>
        <w:tblW w:w="0" w:type="auto"/>
        <w:jc w:val="center"/>
        <w:tblLook w:val="04A0" w:firstRow="1" w:lastRow="0" w:firstColumn="1" w:lastColumn="0" w:noHBand="0" w:noVBand="1"/>
      </w:tblPr>
      <w:tblGrid>
        <w:gridCol w:w="2589"/>
        <w:gridCol w:w="2590"/>
        <w:gridCol w:w="2590"/>
        <w:gridCol w:w="2589"/>
      </w:tblGrid>
      <w:tr w:rsidR="008B3AD2" w14:paraId="6B443CAF" w14:textId="77777777">
        <w:trPr>
          <w:jc w:val="center"/>
        </w:trPr>
        <w:tc>
          <w:tcPr>
            <w:tcW w:w="2592" w:type="dxa"/>
            <w:shd w:val="clear" w:color="auto" w:fill="1F4E79"/>
            <w:vAlign w:val="center"/>
          </w:tcPr>
          <w:p w14:paraId="286850DF" w14:textId="77777777" w:rsidR="008B3AD2" w:rsidRDefault="00000000">
            <w:r>
              <w:rPr>
                <w:b/>
                <w:color w:val="FFFFFF"/>
                <w:sz w:val="16"/>
              </w:rPr>
              <w:t>Rank</w:t>
            </w:r>
          </w:p>
        </w:tc>
        <w:tc>
          <w:tcPr>
            <w:tcW w:w="2592" w:type="dxa"/>
            <w:shd w:val="clear" w:color="auto" w:fill="1F4E79"/>
            <w:vAlign w:val="center"/>
          </w:tcPr>
          <w:p w14:paraId="44F33A8D" w14:textId="77777777" w:rsidR="008B3AD2" w:rsidRDefault="00000000">
            <w:r>
              <w:rPr>
                <w:b/>
                <w:color w:val="FFFFFF"/>
                <w:sz w:val="16"/>
              </w:rPr>
              <w:t>User Story</w:t>
            </w:r>
          </w:p>
        </w:tc>
        <w:tc>
          <w:tcPr>
            <w:tcW w:w="2592" w:type="dxa"/>
            <w:shd w:val="clear" w:color="auto" w:fill="1F4E79"/>
            <w:vAlign w:val="center"/>
          </w:tcPr>
          <w:p w14:paraId="421A0E43" w14:textId="77777777" w:rsidR="008B3AD2" w:rsidRDefault="00000000">
            <w:r>
              <w:rPr>
                <w:b/>
                <w:color w:val="FFFFFF"/>
                <w:sz w:val="16"/>
              </w:rPr>
              <w:t>Priority</w:t>
            </w:r>
          </w:p>
        </w:tc>
        <w:tc>
          <w:tcPr>
            <w:tcW w:w="2592" w:type="dxa"/>
            <w:shd w:val="clear" w:color="auto" w:fill="1F4E79"/>
            <w:vAlign w:val="center"/>
          </w:tcPr>
          <w:p w14:paraId="7CA1EE69" w14:textId="77777777" w:rsidR="008B3AD2" w:rsidRDefault="00000000">
            <w:r>
              <w:rPr>
                <w:b/>
                <w:color w:val="FFFFFF"/>
                <w:sz w:val="16"/>
              </w:rPr>
              <w:t>SP</w:t>
            </w:r>
          </w:p>
        </w:tc>
      </w:tr>
      <w:tr w:rsidR="008B3AD2" w14:paraId="23032610" w14:textId="77777777">
        <w:trPr>
          <w:jc w:val="center"/>
        </w:trPr>
        <w:tc>
          <w:tcPr>
            <w:tcW w:w="2592" w:type="dxa"/>
            <w:vAlign w:val="center"/>
          </w:tcPr>
          <w:p w14:paraId="33D9003C" w14:textId="77777777" w:rsidR="008B3AD2" w:rsidRDefault="00000000">
            <w:r>
              <w:rPr>
                <w:sz w:val="15"/>
              </w:rPr>
              <w:t>1</w:t>
            </w:r>
          </w:p>
        </w:tc>
        <w:tc>
          <w:tcPr>
            <w:tcW w:w="2592" w:type="dxa"/>
            <w:vAlign w:val="center"/>
          </w:tcPr>
          <w:p w14:paraId="26EABE9D" w14:textId="77777777" w:rsidR="008B3AD2" w:rsidRDefault="00000000">
            <w:r>
              <w:rPr>
                <w:sz w:val="15"/>
              </w:rPr>
              <w:t>Submit Emergency Blood Request</w:t>
            </w:r>
          </w:p>
        </w:tc>
        <w:tc>
          <w:tcPr>
            <w:tcW w:w="2592" w:type="dxa"/>
            <w:vAlign w:val="center"/>
          </w:tcPr>
          <w:p w14:paraId="169F4516" w14:textId="77777777" w:rsidR="008B3AD2" w:rsidRDefault="00000000">
            <w:r>
              <w:rPr>
                <w:sz w:val="15"/>
              </w:rPr>
              <w:t>Highest</w:t>
            </w:r>
          </w:p>
        </w:tc>
        <w:tc>
          <w:tcPr>
            <w:tcW w:w="2592" w:type="dxa"/>
            <w:vAlign w:val="center"/>
          </w:tcPr>
          <w:p w14:paraId="772A0B5F" w14:textId="77777777" w:rsidR="008B3AD2" w:rsidRDefault="00000000">
            <w:r>
              <w:rPr>
                <w:sz w:val="15"/>
              </w:rPr>
              <w:t>5</w:t>
            </w:r>
          </w:p>
        </w:tc>
      </w:tr>
      <w:tr w:rsidR="008B3AD2" w14:paraId="0666C834" w14:textId="77777777">
        <w:trPr>
          <w:jc w:val="center"/>
        </w:trPr>
        <w:tc>
          <w:tcPr>
            <w:tcW w:w="2592" w:type="dxa"/>
            <w:vAlign w:val="center"/>
          </w:tcPr>
          <w:p w14:paraId="4AD7F2AD" w14:textId="77777777" w:rsidR="008B3AD2" w:rsidRDefault="00000000">
            <w:r>
              <w:rPr>
                <w:sz w:val="15"/>
              </w:rPr>
              <w:t>2</w:t>
            </w:r>
          </w:p>
        </w:tc>
        <w:tc>
          <w:tcPr>
            <w:tcW w:w="2592" w:type="dxa"/>
            <w:vAlign w:val="center"/>
          </w:tcPr>
          <w:p w14:paraId="5985BFE5" w14:textId="77777777" w:rsidR="008B3AD2" w:rsidRDefault="00000000">
            <w:r>
              <w:rPr>
                <w:sz w:val="15"/>
              </w:rPr>
              <w:t>View Blood Inventory</w:t>
            </w:r>
          </w:p>
        </w:tc>
        <w:tc>
          <w:tcPr>
            <w:tcW w:w="2592" w:type="dxa"/>
            <w:vAlign w:val="center"/>
          </w:tcPr>
          <w:p w14:paraId="7B1FA75A" w14:textId="77777777" w:rsidR="008B3AD2" w:rsidRDefault="00000000">
            <w:r>
              <w:rPr>
                <w:sz w:val="15"/>
              </w:rPr>
              <w:t>Highest</w:t>
            </w:r>
          </w:p>
        </w:tc>
        <w:tc>
          <w:tcPr>
            <w:tcW w:w="2592" w:type="dxa"/>
            <w:vAlign w:val="center"/>
          </w:tcPr>
          <w:p w14:paraId="08642EDF" w14:textId="77777777" w:rsidR="008B3AD2" w:rsidRDefault="00000000">
            <w:r>
              <w:rPr>
                <w:sz w:val="15"/>
              </w:rPr>
              <w:t>5</w:t>
            </w:r>
          </w:p>
        </w:tc>
      </w:tr>
      <w:tr w:rsidR="008B3AD2" w14:paraId="170D9C13" w14:textId="77777777">
        <w:trPr>
          <w:jc w:val="center"/>
        </w:trPr>
        <w:tc>
          <w:tcPr>
            <w:tcW w:w="2592" w:type="dxa"/>
            <w:vAlign w:val="center"/>
          </w:tcPr>
          <w:p w14:paraId="301B264B" w14:textId="77777777" w:rsidR="008B3AD2" w:rsidRDefault="00000000">
            <w:r>
              <w:rPr>
                <w:sz w:val="15"/>
              </w:rPr>
              <w:t>3</w:t>
            </w:r>
          </w:p>
        </w:tc>
        <w:tc>
          <w:tcPr>
            <w:tcW w:w="2592" w:type="dxa"/>
            <w:vAlign w:val="center"/>
          </w:tcPr>
          <w:p w14:paraId="1C98D5F4" w14:textId="77777777" w:rsidR="008B3AD2" w:rsidRDefault="00000000">
            <w:r>
              <w:rPr>
                <w:sz w:val="15"/>
              </w:rPr>
              <w:t>Match Compatible Donors</w:t>
            </w:r>
          </w:p>
        </w:tc>
        <w:tc>
          <w:tcPr>
            <w:tcW w:w="2592" w:type="dxa"/>
            <w:vAlign w:val="center"/>
          </w:tcPr>
          <w:p w14:paraId="2E54A8CA" w14:textId="77777777" w:rsidR="008B3AD2" w:rsidRDefault="00000000">
            <w:r>
              <w:rPr>
                <w:sz w:val="15"/>
              </w:rPr>
              <w:t>Highest</w:t>
            </w:r>
          </w:p>
        </w:tc>
        <w:tc>
          <w:tcPr>
            <w:tcW w:w="2592" w:type="dxa"/>
            <w:vAlign w:val="center"/>
          </w:tcPr>
          <w:p w14:paraId="00DC1B3D" w14:textId="77777777" w:rsidR="008B3AD2" w:rsidRDefault="00000000">
            <w:r>
              <w:rPr>
                <w:sz w:val="15"/>
              </w:rPr>
              <w:t>8</w:t>
            </w:r>
          </w:p>
        </w:tc>
      </w:tr>
      <w:tr w:rsidR="008B3AD2" w14:paraId="3D3EA275" w14:textId="77777777">
        <w:trPr>
          <w:jc w:val="center"/>
        </w:trPr>
        <w:tc>
          <w:tcPr>
            <w:tcW w:w="2592" w:type="dxa"/>
            <w:vAlign w:val="center"/>
          </w:tcPr>
          <w:p w14:paraId="00293F21" w14:textId="77777777" w:rsidR="008B3AD2" w:rsidRDefault="00000000">
            <w:r>
              <w:rPr>
                <w:sz w:val="15"/>
              </w:rPr>
              <w:t>4</w:t>
            </w:r>
          </w:p>
        </w:tc>
        <w:tc>
          <w:tcPr>
            <w:tcW w:w="2592" w:type="dxa"/>
            <w:vAlign w:val="center"/>
          </w:tcPr>
          <w:p w14:paraId="496772C6" w14:textId="77777777" w:rsidR="008B3AD2" w:rsidRDefault="00000000">
            <w:r>
              <w:rPr>
                <w:sz w:val="15"/>
              </w:rPr>
              <w:t>Find Donors Within 10 km</w:t>
            </w:r>
          </w:p>
        </w:tc>
        <w:tc>
          <w:tcPr>
            <w:tcW w:w="2592" w:type="dxa"/>
            <w:vAlign w:val="center"/>
          </w:tcPr>
          <w:p w14:paraId="20AAE459" w14:textId="77777777" w:rsidR="008B3AD2" w:rsidRDefault="00000000">
            <w:r>
              <w:rPr>
                <w:sz w:val="15"/>
              </w:rPr>
              <w:t>Highest</w:t>
            </w:r>
          </w:p>
        </w:tc>
        <w:tc>
          <w:tcPr>
            <w:tcW w:w="2592" w:type="dxa"/>
            <w:vAlign w:val="center"/>
          </w:tcPr>
          <w:p w14:paraId="5706DC4F" w14:textId="77777777" w:rsidR="008B3AD2" w:rsidRDefault="00000000">
            <w:r>
              <w:rPr>
                <w:sz w:val="15"/>
              </w:rPr>
              <w:t>5</w:t>
            </w:r>
          </w:p>
        </w:tc>
      </w:tr>
      <w:tr w:rsidR="008B3AD2" w14:paraId="52A2DE85" w14:textId="77777777">
        <w:trPr>
          <w:jc w:val="center"/>
        </w:trPr>
        <w:tc>
          <w:tcPr>
            <w:tcW w:w="2592" w:type="dxa"/>
            <w:vAlign w:val="center"/>
          </w:tcPr>
          <w:p w14:paraId="26EB4197" w14:textId="77777777" w:rsidR="008B3AD2" w:rsidRDefault="00000000">
            <w:r>
              <w:rPr>
                <w:sz w:val="15"/>
              </w:rPr>
              <w:t>5</w:t>
            </w:r>
          </w:p>
        </w:tc>
        <w:tc>
          <w:tcPr>
            <w:tcW w:w="2592" w:type="dxa"/>
            <w:vAlign w:val="center"/>
          </w:tcPr>
          <w:p w14:paraId="2A400497" w14:textId="77777777" w:rsidR="008B3AD2" w:rsidRDefault="00000000">
            <w:r>
              <w:rPr>
                <w:sz w:val="15"/>
              </w:rPr>
              <w:t>Send Emergency SMS Alerts</w:t>
            </w:r>
          </w:p>
        </w:tc>
        <w:tc>
          <w:tcPr>
            <w:tcW w:w="2592" w:type="dxa"/>
            <w:vAlign w:val="center"/>
          </w:tcPr>
          <w:p w14:paraId="74FCDA50" w14:textId="77777777" w:rsidR="008B3AD2" w:rsidRDefault="00000000">
            <w:r>
              <w:rPr>
                <w:sz w:val="15"/>
              </w:rPr>
              <w:t>Highest</w:t>
            </w:r>
          </w:p>
        </w:tc>
        <w:tc>
          <w:tcPr>
            <w:tcW w:w="2592" w:type="dxa"/>
            <w:vAlign w:val="center"/>
          </w:tcPr>
          <w:p w14:paraId="23501784" w14:textId="77777777" w:rsidR="008B3AD2" w:rsidRDefault="00000000">
            <w:r>
              <w:rPr>
                <w:sz w:val="15"/>
              </w:rPr>
              <w:t>5</w:t>
            </w:r>
          </w:p>
        </w:tc>
      </w:tr>
      <w:tr w:rsidR="008B3AD2" w14:paraId="2B7D7AD0" w14:textId="77777777">
        <w:trPr>
          <w:jc w:val="center"/>
        </w:trPr>
        <w:tc>
          <w:tcPr>
            <w:tcW w:w="2592" w:type="dxa"/>
            <w:vAlign w:val="center"/>
          </w:tcPr>
          <w:p w14:paraId="4D3F7DAA" w14:textId="77777777" w:rsidR="008B3AD2" w:rsidRDefault="00000000">
            <w:r>
              <w:rPr>
                <w:sz w:val="15"/>
              </w:rPr>
              <w:t>6</w:t>
            </w:r>
          </w:p>
        </w:tc>
        <w:tc>
          <w:tcPr>
            <w:tcW w:w="2592" w:type="dxa"/>
            <w:vAlign w:val="center"/>
          </w:tcPr>
          <w:p w14:paraId="17C4CB6F" w14:textId="77777777" w:rsidR="008B3AD2" w:rsidRDefault="00000000">
            <w:r>
              <w:rPr>
                <w:sz w:val="15"/>
              </w:rPr>
              <w:t>Reserve Blood Unit</w:t>
            </w:r>
          </w:p>
        </w:tc>
        <w:tc>
          <w:tcPr>
            <w:tcW w:w="2592" w:type="dxa"/>
            <w:vAlign w:val="center"/>
          </w:tcPr>
          <w:p w14:paraId="73BD31A5" w14:textId="77777777" w:rsidR="008B3AD2" w:rsidRDefault="00000000">
            <w:r>
              <w:rPr>
                <w:sz w:val="15"/>
              </w:rPr>
              <w:t>Highest</w:t>
            </w:r>
          </w:p>
        </w:tc>
        <w:tc>
          <w:tcPr>
            <w:tcW w:w="2592" w:type="dxa"/>
            <w:vAlign w:val="center"/>
          </w:tcPr>
          <w:p w14:paraId="3C267C5B" w14:textId="77777777" w:rsidR="008B3AD2" w:rsidRDefault="00000000">
            <w:r>
              <w:rPr>
                <w:sz w:val="15"/>
              </w:rPr>
              <w:t>5</w:t>
            </w:r>
          </w:p>
        </w:tc>
      </w:tr>
      <w:tr w:rsidR="008B3AD2" w14:paraId="1857779A" w14:textId="77777777">
        <w:trPr>
          <w:jc w:val="center"/>
        </w:trPr>
        <w:tc>
          <w:tcPr>
            <w:tcW w:w="2592" w:type="dxa"/>
            <w:vAlign w:val="center"/>
          </w:tcPr>
          <w:p w14:paraId="07DD498B" w14:textId="77777777" w:rsidR="008B3AD2" w:rsidRDefault="00000000">
            <w:r>
              <w:rPr>
                <w:sz w:val="15"/>
              </w:rPr>
              <w:t>7</w:t>
            </w:r>
          </w:p>
        </w:tc>
        <w:tc>
          <w:tcPr>
            <w:tcW w:w="2592" w:type="dxa"/>
            <w:vAlign w:val="center"/>
          </w:tcPr>
          <w:p w14:paraId="4F5B1404" w14:textId="77777777" w:rsidR="008B3AD2" w:rsidRDefault="00000000">
            <w:r>
              <w:rPr>
                <w:sz w:val="15"/>
              </w:rPr>
              <w:t>Prevent Duplicate Blood-Bag Allocation</w:t>
            </w:r>
          </w:p>
        </w:tc>
        <w:tc>
          <w:tcPr>
            <w:tcW w:w="2592" w:type="dxa"/>
            <w:vAlign w:val="center"/>
          </w:tcPr>
          <w:p w14:paraId="741BB1F8" w14:textId="77777777" w:rsidR="008B3AD2" w:rsidRDefault="00000000">
            <w:r>
              <w:rPr>
                <w:sz w:val="15"/>
              </w:rPr>
              <w:t>Highest</w:t>
            </w:r>
          </w:p>
        </w:tc>
        <w:tc>
          <w:tcPr>
            <w:tcW w:w="2592" w:type="dxa"/>
            <w:vAlign w:val="center"/>
          </w:tcPr>
          <w:p w14:paraId="65877319" w14:textId="77777777" w:rsidR="008B3AD2" w:rsidRDefault="00000000">
            <w:r>
              <w:rPr>
                <w:sz w:val="15"/>
              </w:rPr>
              <w:t>8</w:t>
            </w:r>
          </w:p>
        </w:tc>
      </w:tr>
      <w:tr w:rsidR="008B3AD2" w14:paraId="7B9A12D0" w14:textId="77777777">
        <w:trPr>
          <w:jc w:val="center"/>
        </w:trPr>
        <w:tc>
          <w:tcPr>
            <w:tcW w:w="2592" w:type="dxa"/>
            <w:vAlign w:val="center"/>
          </w:tcPr>
          <w:p w14:paraId="6E940989" w14:textId="77777777" w:rsidR="008B3AD2" w:rsidRDefault="00000000">
            <w:r>
              <w:rPr>
                <w:sz w:val="15"/>
              </w:rPr>
              <w:t>8</w:t>
            </w:r>
          </w:p>
        </w:tc>
        <w:tc>
          <w:tcPr>
            <w:tcW w:w="2592" w:type="dxa"/>
            <w:vAlign w:val="center"/>
          </w:tcPr>
          <w:p w14:paraId="403ECE9F" w14:textId="77777777" w:rsidR="008B3AD2" w:rsidRDefault="00000000">
            <w:r>
              <w:rPr>
                <w:sz w:val="15"/>
              </w:rPr>
              <w:t>Validate Emergency Request</w:t>
            </w:r>
          </w:p>
        </w:tc>
        <w:tc>
          <w:tcPr>
            <w:tcW w:w="2592" w:type="dxa"/>
            <w:vAlign w:val="center"/>
          </w:tcPr>
          <w:p w14:paraId="44897B5C" w14:textId="77777777" w:rsidR="008B3AD2" w:rsidRDefault="00000000">
            <w:r>
              <w:rPr>
                <w:sz w:val="15"/>
              </w:rPr>
              <w:t>High</w:t>
            </w:r>
          </w:p>
        </w:tc>
        <w:tc>
          <w:tcPr>
            <w:tcW w:w="2592" w:type="dxa"/>
            <w:vAlign w:val="center"/>
          </w:tcPr>
          <w:p w14:paraId="694E4AD7" w14:textId="77777777" w:rsidR="008B3AD2" w:rsidRDefault="00000000">
            <w:r>
              <w:rPr>
                <w:sz w:val="15"/>
              </w:rPr>
              <w:t>3</w:t>
            </w:r>
          </w:p>
        </w:tc>
      </w:tr>
      <w:tr w:rsidR="008B3AD2" w14:paraId="25B0D1E8" w14:textId="77777777">
        <w:trPr>
          <w:jc w:val="center"/>
        </w:trPr>
        <w:tc>
          <w:tcPr>
            <w:tcW w:w="2592" w:type="dxa"/>
            <w:vAlign w:val="center"/>
          </w:tcPr>
          <w:p w14:paraId="60D0A74D" w14:textId="77777777" w:rsidR="008B3AD2" w:rsidRDefault="00000000">
            <w:r>
              <w:rPr>
                <w:sz w:val="15"/>
              </w:rPr>
              <w:t>9</w:t>
            </w:r>
          </w:p>
        </w:tc>
        <w:tc>
          <w:tcPr>
            <w:tcW w:w="2592" w:type="dxa"/>
            <w:vAlign w:val="center"/>
          </w:tcPr>
          <w:p w14:paraId="3FAF2AFC" w14:textId="77777777" w:rsidR="008B3AD2" w:rsidRDefault="00000000">
            <w:r>
              <w:rPr>
                <w:sz w:val="15"/>
              </w:rPr>
              <w:t>Update Blood Stock</w:t>
            </w:r>
          </w:p>
        </w:tc>
        <w:tc>
          <w:tcPr>
            <w:tcW w:w="2592" w:type="dxa"/>
            <w:vAlign w:val="center"/>
          </w:tcPr>
          <w:p w14:paraId="3E10E29C" w14:textId="77777777" w:rsidR="008B3AD2" w:rsidRDefault="00000000">
            <w:r>
              <w:rPr>
                <w:sz w:val="15"/>
              </w:rPr>
              <w:t>High</w:t>
            </w:r>
          </w:p>
        </w:tc>
        <w:tc>
          <w:tcPr>
            <w:tcW w:w="2592" w:type="dxa"/>
            <w:vAlign w:val="center"/>
          </w:tcPr>
          <w:p w14:paraId="28D24514" w14:textId="77777777" w:rsidR="008B3AD2" w:rsidRDefault="00000000">
            <w:r>
              <w:rPr>
                <w:sz w:val="15"/>
              </w:rPr>
              <w:t>5</w:t>
            </w:r>
          </w:p>
        </w:tc>
      </w:tr>
      <w:tr w:rsidR="008B3AD2" w14:paraId="4E641938" w14:textId="77777777">
        <w:trPr>
          <w:jc w:val="center"/>
        </w:trPr>
        <w:tc>
          <w:tcPr>
            <w:tcW w:w="2592" w:type="dxa"/>
            <w:vAlign w:val="center"/>
          </w:tcPr>
          <w:p w14:paraId="0B716942" w14:textId="77777777" w:rsidR="008B3AD2" w:rsidRDefault="00000000">
            <w:r>
              <w:rPr>
                <w:sz w:val="15"/>
              </w:rPr>
              <w:t>10</w:t>
            </w:r>
          </w:p>
        </w:tc>
        <w:tc>
          <w:tcPr>
            <w:tcW w:w="2592" w:type="dxa"/>
            <w:vAlign w:val="center"/>
          </w:tcPr>
          <w:p w14:paraId="18DFB064" w14:textId="77777777" w:rsidR="008B3AD2" w:rsidRDefault="00000000">
            <w:r>
              <w:rPr>
                <w:sz w:val="15"/>
              </w:rPr>
              <w:t>Track Emergency Request Status</w:t>
            </w:r>
          </w:p>
        </w:tc>
        <w:tc>
          <w:tcPr>
            <w:tcW w:w="2592" w:type="dxa"/>
            <w:vAlign w:val="center"/>
          </w:tcPr>
          <w:p w14:paraId="587EB4A2" w14:textId="77777777" w:rsidR="008B3AD2" w:rsidRDefault="00000000">
            <w:r>
              <w:rPr>
                <w:sz w:val="15"/>
              </w:rPr>
              <w:t>High</w:t>
            </w:r>
          </w:p>
        </w:tc>
        <w:tc>
          <w:tcPr>
            <w:tcW w:w="2592" w:type="dxa"/>
            <w:vAlign w:val="center"/>
          </w:tcPr>
          <w:p w14:paraId="0FE48F8F" w14:textId="77777777" w:rsidR="008B3AD2" w:rsidRDefault="00000000">
            <w:r>
              <w:rPr>
                <w:sz w:val="15"/>
              </w:rPr>
              <w:t>3</w:t>
            </w:r>
          </w:p>
        </w:tc>
      </w:tr>
      <w:tr w:rsidR="008B3AD2" w14:paraId="05F00DD2" w14:textId="77777777">
        <w:trPr>
          <w:jc w:val="center"/>
        </w:trPr>
        <w:tc>
          <w:tcPr>
            <w:tcW w:w="2592" w:type="dxa"/>
            <w:vAlign w:val="center"/>
          </w:tcPr>
          <w:p w14:paraId="712862FD" w14:textId="77777777" w:rsidR="008B3AD2" w:rsidRDefault="00000000">
            <w:r>
              <w:rPr>
                <w:sz w:val="15"/>
              </w:rPr>
              <w:t>11</w:t>
            </w:r>
          </w:p>
        </w:tc>
        <w:tc>
          <w:tcPr>
            <w:tcW w:w="2592" w:type="dxa"/>
            <w:vAlign w:val="center"/>
          </w:tcPr>
          <w:p w14:paraId="356A8876" w14:textId="77777777" w:rsidR="008B3AD2" w:rsidRDefault="00000000">
            <w:r>
              <w:rPr>
                <w:sz w:val="15"/>
              </w:rPr>
              <w:t>Secure System Access</w:t>
            </w:r>
          </w:p>
        </w:tc>
        <w:tc>
          <w:tcPr>
            <w:tcW w:w="2592" w:type="dxa"/>
            <w:vAlign w:val="center"/>
          </w:tcPr>
          <w:p w14:paraId="5301D6C8" w14:textId="77777777" w:rsidR="008B3AD2" w:rsidRDefault="00000000">
            <w:r>
              <w:rPr>
                <w:sz w:val="15"/>
              </w:rPr>
              <w:t>High</w:t>
            </w:r>
          </w:p>
        </w:tc>
        <w:tc>
          <w:tcPr>
            <w:tcW w:w="2592" w:type="dxa"/>
            <w:vAlign w:val="center"/>
          </w:tcPr>
          <w:p w14:paraId="08998E2D" w14:textId="77777777" w:rsidR="008B3AD2" w:rsidRDefault="00000000">
            <w:r>
              <w:rPr>
                <w:sz w:val="15"/>
              </w:rPr>
              <w:t>5</w:t>
            </w:r>
          </w:p>
        </w:tc>
      </w:tr>
      <w:tr w:rsidR="008B3AD2" w14:paraId="26B10FDD" w14:textId="77777777">
        <w:trPr>
          <w:jc w:val="center"/>
        </w:trPr>
        <w:tc>
          <w:tcPr>
            <w:tcW w:w="2592" w:type="dxa"/>
            <w:vAlign w:val="center"/>
          </w:tcPr>
          <w:p w14:paraId="654EF0FA" w14:textId="77777777" w:rsidR="008B3AD2" w:rsidRDefault="00000000">
            <w:r>
              <w:rPr>
                <w:sz w:val="15"/>
              </w:rPr>
              <w:t>12</w:t>
            </w:r>
          </w:p>
        </w:tc>
        <w:tc>
          <w:tcPr>
            <w:tcW w:w="2592" w:type="dxa"/>
            <w:vAlign w:val="center"/>
          </w:tcPr>
          <w:p w14:paraId="207F8FCC" w14:textId="77777777" w:rsidR="008B3AD2" w:rsidRDefault="00000000">
            <w:r>
              <w:rPr>
                <w:sz w:val="15"/>
              </w:rPr>
              <w:t>Generate Blood Bank Reports</w:t>
            </w:r>
          </w:p>
        </w:tc>
        <w:tc>
          <w:tcPr>
            <w:tcW w:w="2592" w:type="dxa"/>
            <w:vAlign w:val="center"/>
          </w:tcPr>
          <w:p w14:paraId="58BC4AF1" w14:textId="77777777" w:rsidR="008B3AD2" w:rsidRDefault="00000000">
            <w:r>
              <w:rPr>
                <w:sz w:val="15"/>
              </w:rPr>
              <w:t>Medium</w:t>
            </w:r>
          </w:p>
        </w:tc>
        <w:tc>
          <w:tcPr>
            <w:tcW w:w="2592" w:type="dxa"/>
            <w:vAlign w:val="center"/>
          </w:tcPr>
          <w:p w14:paraId="4A93E47B" w14:textId="77777777" w:rsidR="008B3AD2" w:rsidRDefault="00000000">
            <w:r>
              <w:rPr>
                <w:sz w:val="15"/>
              </w:rPr>
              <w:t>5</w:t>
            </w:r>
          </w:p>
        </w:tc>
      </w:tr>
    </w:tbl>
    <w:p w14:paraId="71BA4834" w14:textId="77777777" w:rsidR="008B3AD2" w:rsidRDefault="00000000">
      <w:r>
        <w:br w:type="page"/>
      </w:r>
    </w:p>
    <w:p w14:paraId="1270F891" w14:textId="77777777" w:rsidR="008B3AD2" w:rsidRDefault="00000000">
      <w:r>
        <w:rPr>
          <w:b/>
          <w:color w:val="17365D"/>
          <w:sz w:val="32"/>
        </w:rPr>
        <w:lastRenderedPageBreak/>
        <w:t>6. Jira Evidence — Epics</w:t>
      </w:r>
    </w:p>
    <w:p w14:paraId="12FC87F4" w14:textId="77777777" w:rsidR="008B3AD2" w:rsidRDefault="00000000">
      <w:pPr>
        <w:jc w:val="center"/>
      </w:pPr>
      <w:r>
        <w:rPr>
          <w:noProof/>
        </w:rPr>
        <w:drawing>
          <wp:inline distT="0" distB="0" distL="0" distR="0" wp14:anchorId="647DE8A7" wp14:editId="4D5334F2">
            <wp:extent cx="5760720" cy="2426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b07df-6c2c-4b3c-a1c6-ae16654ac150.jpeg"/>
                    <pic:cNvPicPr/>
                  </pic:nvPicPr>
                  <pic:blipFill>
                    <a:blip r:embed="rId6"/>
                    <a:stretch>
                      <a:fillRect/>
                    </a:stretch>
                  </pic:blipFill>
                  <pic:spPr>
                    <a:xfrm>
                      <a:off x="0" y="0"/>
                      <a:ext cx="5760720" cy="2426703"/>
                    </a:xfrm>
                    <a:prstGeom prst="rect">
                      <a:avLst/>
                    </a:prstGeom>
                  </pic:spPr>
                </pic:pic>
              </a:graphicData>
            </a:graphic>
          </wp:inline>
        </w:drawing>
      </w:r>
    </w:p>
    <w:p w14:paraId="7CF854BC" w14:textId="77777777" w:rsidR="008B3AD2" w:rsidRDefault="00000000">
      <w:pPr>
        <w:jc w:val="center"/>
      </w:pPr>
      <w:r>
        <w:t>Figure 1. Jira List showing the six project Epics.</w:t>
      </w:r>
    </w:p>
    <w:p w14:paraId="5DD799DF" w14:textId="77777777" w:rsidR="008B3AD2" w:rsidRDefault="00000000">
      <w:r>
        <w:br w:type="page"/>
      </w:r>
    </w:p>
    <w:p w14:paraId="3336D74E" w14:textId="77777777" w:rsidR="008B3AD2" w:rsidRDefault="00000000">
      <w:r>
        <w:rPr>
          <w:b/>
          <w:color w:val="17365D"/>
          <w:sz w:val="32"/>
        </w:rPr>
        <w:lastRenderedPageBreak/>
        <w:t>7. Sprint 1 — Core Emergency Matching</w:t>
      </w:r>
    </w:p>
    <w:p w14:paraId="59EE9643" w14:textId="77777777" w:rsidR="008B3AD2" w:rsidRDefault="00000000">
      <w:r>
        <w:t>Duration: 1 week | Committed work: 28 Story Points</w:t>
      </w:r>
    </w:p>
    <w:p w14:paraId="31077AC2" w14:textId="77777777" w:rsidR="008B3AD2" w:rsidRDefault="00000000">
      <w:r>
        <w:t>Sprint Goal: Implement the core emergency request, inventory, compatible-donor matching, 10 km filtering and SMS notification flow.</w:t>
      </w:r>
    </w:p>
    <w:p w14:paraId="06FD25F8" w14:textId="77777777" w:rsidR="008B3AD2" w:rsidRDefault="00000000">
      <w:pPr>
        <w:jc w:val="center"/>
      </w:pPr>
      <w:r>
        <w:rPr>
          <w:noProof/>
        </w:rPr>
        <w:drawing>
          <wp:inline distT="0" distB="0" distL="0" distR="0" wp14:anchorId="0C22FF6F" wp14:editId="35ADFECC">
            <wp:extent cx="5760720" cy="2441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3b618a-2b27-40e8-aa39-fc5b9fddfc0a.jpeg"/>
                    <pic:cNvPicPr/>
                  </pic:nvPicPr>
                  <pic:blipFill>
                    <a:blip r:embed="rId7"/>
                    <a:stretch>
                      <a:fillRect/>
                    </a:stretch>
                  </pic:blipFill>
                  <pic:spPr>
                    <a:xfrm>
                      <a:off x="0" y="0"/>
                      <a:ext cx="5760720" cy="2441105"/>
                    </a:xfrm>
                    <a:prstGeom prst="rect">
                      <a:avLst/>
                    </a:prstGeom>
                  </pic:spPr>
                </pic:pic>
              </a:graphicData>
            </a:graphic>
          </wp:inline>
        </w:drawing>
      </w:r>
    </w:p>
    <w:p w14:paraId="38A64521" w14:textId="77777777" w:rsidR="008B3AD2" w:rsidRDefault="00000000">
      <w:pPr>
        <w:jc w:val="center"/>
      </w:pPr>
      <w:r>
        <w:t>Figure 2. Jira Sprint 1 showing five work items and 28 story points.</w:t>
      </w:r>
    </w:p>
    <w:p w14:paraId="5DB6D901" w14:textId="77777777" w:rsidR="008B3AD2" w:rsidRDefault="00000000">
      <w:r>
        <w:br w:type="page"/>
      </w:r>
    </w:p>
    <w:p w14:paraId="4AAFE948" w14:textId="77777777" w:rsidR="008B3AD2" w:rsidRDefault="00000000">
      <w:r>
        <w:rPr>
          <w:b/>
          <w:color w:val="17365D"/>
          <w:sz w:val="32"/>
        </w:rPr>
        <w:lastRenderedPageBreak/>
        <w:t>8. Sprint 2 — Allocation &amp; Management</w:t>
      </w:r>
    </w:p>
    <w:p w14:paraId="59955AE7" w14:textId="77777777" w:rsidR="008B3AD2" w:rsidRDefault="00000000">
      <w:r>
        <w:t>Duration: 1 week | Committed work: 34 Story Points</w:t>
      </w:r>
    </w:p>
    <w:p w14:paraId="51CD3166" w14:textId="77777777" w:rsidR="008B3AD2" w:rsidRDefault="00000000">
      <w:r>
        <w:t>Sprint Goal: Complete validation, stock updates, safe allocation, duplicate-allocation prevention, request tracking, security and reporting.</w:t>
      </w:r>
    </w:p>
    <w:p w14:paraId="47ECFBF5" w14:textId="77777777" w:rsidR="008B3AD2" w:rsidRDefault="00000000">
      <w:pPr>
        <w:jc w:val="center"/>
      </w:pPr>
      <w:r>
        <w:rPr>
          <w:noProof/>
        </w:rPr>
        <w:drawing>
          <wp:inline distT="0" distB="0" distL="0" distR="0" wp14:anchorId="6F1497CC" wp14:editId="04105617">
            <wp:extent cx="5760720" cy="2513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3ad538-1748-409a-929d-ade492acaf51.jpeg"/>
                    <pic:cNvPicPr/>
                  </pic:nvPicPr>
                  <pic:blipFill>
                    <a:blip r:embed="rId8"/>
                    <a:stretch>
                      <a:fillRect/>
                    </a:stretch>
                  </pic:blipFill>
                  <pic:spPr>
                    <a:xfrm>
                      <a:off x="0" y="0"/>
                      <a:ext cx="5760720" cy="2513114"/>
                    </a:xfrm>
                    <a:prstGeom prst="rect">
                      <a:avLst/>
                    </a:prstGeom>
                  </pic:spPr>
                </pic:pic>
              </a:graphicData>
            </a:graphic>
          </wp:inline>
        </w:drawing>
      </w:r>
    </w:p>
    <w:p w14:paraId="698AC10A" w14:textId="77777777" w:rsidR="008B3AD2" w:rsidRDefault="00000000">
      <w:pPr>
        <w:jc w:val="center"/>
      </w:pPr>
      <w:r>
        <w:t>Figure 3. Jira Sprint 2 showing seven work items and 34 story points.</w:t>
      </w:r>
    </w:p>
    <w:p w14:paraId="0B1C9113" w14:textId="77777777" w:rsidR="008B3AD2" w:rsidRDefault="00000000">
      <w:r>
        <w:br w:type="page"/>
      </w:r>
    </w:p>
    <w:p w14:paraId="61F643B7" w14:textId="77777777" w:rsidR="008B3AD2" w:rsidRDefault="00000000">
      <w:r>
        <w:rPr>
          <w:b/>
          <w:color w:val="17365D"/>
          <w:sz w:val="32"/>
        </w:rPr>
        <w:lastRenderedPageBreak/>
        <w:t>9. Jira Progress — Status Overview</w:t>
      </w:r>
    </w:p>
    <w:p w14:paraId="3F90BE10" w14:textId="77777777" w:rsidR="008B3AD2" w:rsidRDefault="00000000">
      <w:pPr>
        <w:jc w:val="center"/>
      </w:pPr>
      <w:r>
        <w:rPr>
          <w:noProof/>
        </w:rPr>
        <w:drawing>
          <wp:inline distT="0" distB="0" distL="0" distR="0" wp14:anchorId="01C34FE8" wp14:editId="3CDD1674">
            <wp:extent cx="5760720" cy="2509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d8125-25ec-43d0-ab51-977be118aca3.jpeg"/>
                    <pic:cNvPicPr/>
                  </pic:nvPicPr>
                  <pic:blipFill>
                    <a:blip r:embed="rId9"/>
                    <a:stretch>
                      <a:fillRect/>
                    </a:stretch>
                  </pic:blipFill>
                  <pic:spPr>
                    <a:xfrm>
                      <a:off x="0" y="0"/>
                      <a:ext cx="5760720" cy="2509514"/>
                    </a:xfrm>
                    <a:prstGeom prst="rect">
                      <a:avLst/>
                    </a:prstGeom>
                  </pic:spPr>
                </pic:pic>
              </a:graphicData>
            </a:graphic>
          </wp:inline>
        </w:drawing>
      </w:r>
    </w:p>
    <w:p w14:paraId="2ED84BF2" w14:textId="77777777" w:rsidR="008B3AD2" w:rsidRDefault="00000000">
      <w:pPr>
        <w:jc w:val="center"/>
      </w:pPr>
      <w:r>
        <w:t>Figure 4. Jira Summary — status overview and recent activity.</w:t>
      </w:r>
    </w:p>
    <w:p w14:paraId="3AE65E7A" w14:textId="77777777" w:rsidR="008B3AD2" w:rsidRDefault="00000000">
      <w:r>
        <w:br w:type="page"/>
      </w:r>
    </w:p>
    <w:p w14:paraId="32C346D0" w14:textId="77777777" w:rsidR="008B3AD2" w:rsidRDefault="00000000">
      <w:r>
        <w:rPr>
          <w:b/>
          <w:color w:val="17365D"/>
          <w:sz w:val="32"/>
        </w:rPr>
        <w:lastRenderedPageBreak/>
        <w:t>9. Jira Progress — Epic Progress</w:t>
      </w:r>
    </w:p>
    <w:p w14:paraId="088060E6" w14:textId="77777777" w:rsidR="008B3AD2" w:rsidRDefault="00000000">
      <w:pPr>
        <w:jc w:val="center"/>
      </w:pPr>
      <w:r>
        <w:rPr>
          <w:noProof/>
        </w:rPr>
        <w:drawing>
          <wp:inline distT="0" distB="0" distL="0" distR="0" wp14:anchorId="08B32934" wp14:editId="5C4057D3">
            <wp:extent cx="5760720" cy="25023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0a541b-e8b8-4d2d-aabc-75a89363c244.jpeg"/>
                    <pic:cNvPicPr/>
                  </pic:nvPicPr>
                  <pic:blipFill>
                    <a:blip r:embed="rId10"/>
                    <a:stretch>
                      <a:fillRect/>
                    </a:stretch>
                  </pic:blipFill>
                  <pic:spPr>
                    <a:xfrm>
                      <a:off x="0" y="0"/>
                      <a:ext cx="5760720" cy="2502313"/>
                    </a:xfrm>
                    <a:prstGeom prst="rect">
                      <a:avLst/>
                    </a:prstGeom>
                  </pic:spPr>
                </pic:pic>
              </a:graphicData>
            </a:graphic>
          </wp:inline>
        </w:drawing>
      </w:r>
    </w:p>
    <w:p w14:paraId="40120809" w14:textId="77777777" w:rsidR="008B3AD2" w:rsidRDefault="00000000">
      <w:pPr>
        <w:jc w:val="center"/>
      </w:pPr>
      <w:r>
        <w:t>Figure 5. Jira Summary — team workload and Epic progress.</w:t>
      </w:r>
    </w:p>
    <w:p w14:paraId="0ECB08C1" w14:textId="77777777" w:rsidR="008B3AD2" w:rsidRDefault="00000000">
      <w:r>
        <w:br w:type="page"/>
      </w:r>
    </w:p>
    <w:p w14:paraId="1E1B9288" w14:textId="77777777" w:rsidR="008B3AD2" w:rsidRDefault="00000000">
      <w:r>
        <w:rPr>
          <w:b/>
          <w:color w:val="17365D"/>
          <w:sz w:val="32"/>
        </w:rPr>
        <w:lastRenderedPageBreak/>
        <w:t>10. Burndown Chart Evidence — Capture 1</w:t>
      </w:r>
    </w:p>
    <w:p w14:paraId="22D12AA6" w14:textId="77777777" w:rsidR="008B3AD2" w:rsidRDefault="00000000">
      <w:pPr>
        <w:jc w:val="center"/>
      </w:pPr>
      <w:r>
        <w:rPr>
          <w:noProof/>
        </w:rPr>
        <w:drawing>
          <wp:inline distT="0" distB="0" distL="0" distR="0" wp14:anchorId="2B7632BD" wp14:editId="70854484">
            <wp:extent cx="5760720" cy="3094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68f598-1add-40c7-996f-058c2b950e77.jpeg"/>
                    <pic:cNvPicPr/>
                  </pic:nvPicPr>
                  <pic:blipFill>
                    <a:blip r:embed="rId11"/>
                    <a:stretch>
                      <a:fillRect/>
                    </a:stretch>
                  </pic:blipFill>
                  <pic:spPr>
                    <a:xfrm>
                      <a:off x="0" y="0"/>
                      <a:ext cx="5760720" cy="3094330"/>
                    </a:xfrm>
                    <a:prstGeom prst="rect">
                      <a:avLst/>
                    </a:prstGeom>
                  </pic:spPr>
                </pic:pic>
              </a:graphicData>
            </a:graphic>
          </wp:inline>
        </w:drawing>
      </w:r>
    </w:p>
    <w:p w14:paraId="4D5DE178" w14:textId="77777777" w:rsidR="008B3AD2" w:rsidRDefault="00000000">
      <w:pPr>
        <w:jc w:val="center"/>
      </w:pPr>
      <w:r>
        <w:t>Figure 6. Supplied Jira Burndown Chart evidence — capture 1.</w:t>
      </w:r>
    </w:p>
    <w:p w14:paraId="259F9728" w14:textId="77777777" w:rsidR="008B3AD2" w:rsidRDefault="00000000">
      <w:r>
        <w:br w:type="page"/>
      </w:r>
    </w:p>
    <w:p w14:paraId="767695D8" w14:textId="77777777" w:rsidR="008B3AD2" w:rsidRDefault="00000000">
      <w:r>
        <w:rPr>
          <w:b/>
          <w:color w:val="17365D"/>
          <w:sz w:val="32"/>
        </w:rPr>
        <w:lastRenderedPageBreak/>
        <w:t>10. Burndown Chart Evidence — Capture 2</w:t>
      </w:r>
    </w:p>
    <w:p w14:paraId="3E5F8823" w14:textId="77777777" w:rsidR="008B3AD2" w:rsidRDefault="00000000">
      <w:pPr>
        <w:jc w:val="center"/>
      </w:pPr>
      <w:r>
        <w:rPr>
          <w:noProof/>
        </w:rPr>
        <w:drawing>
          <wp:inline distT="0" distB="0" distL="0" distR="0" wp14:anchorId="43A25D36" wp14:editId="46DEB1C4">
            <wp:extent cx="5760720" cy="3094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68f598-1add-40c7-996f-058c2b950e77.jpeg"/>
                    <pic:cNvPicPr/>
                  </pic:nvPicPr>
                  <pic:blipFill>
                    <a:blip r:embed="rId11"/>
                    <a:stretch>
                      <a:fillRect/>
                    </a:stretch>
                  </pic:blipFill>
                  <pic:spPr>
                    <a:xfrm>
                      <a:off x="0" y="0"/>
                      <a:ext cx="5760720" cy="3094330"/>
                    </a:xfrm>
                    <a:prstGeom prst="rect">
                      <a:avLst/>
                    </a:prstGeom>
                  </pic:spPr>
                </pic:pic>
              </a:graphicData>
            </a:graphic>
          </wp:inline>
        </w:drawing>
      </w:r>
    </w:p>
    <w:p w14:paraId="71F68C8A" w14:textId="77777777" w:rsidR="008B3AD2" w:rsidRDefault="00000000">
      <w:pPr>
        <w:jc w:val="center"/>
      </w:pPr>
      <w:r>
        <w:t>Figure 7. Supplied Jira Burndown Chart evidence — capture 2.</w:t>
      </w:r>
    </w:p>
    <w:p w14:paraId="1A7A8491" w14:textId="77777777" w:rsidR="008B3AD2" w:rsidRDefault="00000000">
      <w:r>
        <w:br w:type="page"/>
      </w:r>
    </w:p>
    <w:p w14:paraId="693C8105" w14:textId="77777777" w:rsidR="008B3AD2" w:rsidRDefault="00000000">
      <w:r>
        <w:rPr>
          <w:b/>
          <w:color w:val="17365D"/>
          <w:sz w:val="32"/>
        </w:rPr>
        <w:lastRenderedPageBreak/>
        <w:t>11. Sprint Summary &amp; Reflection</w:t>
      </w:r>
    </w:p>
    <w:p w14:paraId="512E8E8F" w14:textId="77777777" w:rsidR="008B3AD2" w:rsidRDefault="00000000">
      <w:r>
        <w:t>Sprint 1 focuses on the highest-value emergency workflow: submitting a request, viewing current inventory, matching compatible donors, applying the 10 km proximity condition, and sending emergency SMS alerts.</w:t>
      </w:r>
    </w:p>
    <w:p w14:paraId="021FD374" w14:textId="77777777" w:rsidR="008B3AD2" w:rsidRDefault="00000000">
      <w:r>
        <w:t>Sprint 2 completes the operational management layer by adding request validation, stock updates, blood-unit reservation, duplicate-allocation protection, request-status tracking, secure access and reporting.</w:t>
      </w:r>
    </w:p>
    <w:p w14:paraId="19FFB1E7" w14:textId="77777777" w:rsidR="008B3AD2" w:rsidRDefault="00000000">
      <w:r>
        <w:t>Agile reflection: Breaking the system into six Epics and twelve User Stories makes requirements easier to manage and prioritize. Fibonacci story points capture relative complexity and uncertainty. The two-sprint structure supports incremental delivery, while Jira status tracking and Burndown reporting provide visibility into sprint progress and remaining work.</w:t>
      </w:r>
    </w:p>
    <w:sectPr w:rsidR="008B3AD2"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Sans-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192252">
    <w:abstractNumId w:val="8"/>
  </w:num>
  <w:num w:numId="2" w16cid:durableId="376902106">
    <w:abstractNumId w:val="6"/>
  </w:num>
  <w:num w:numId="3" w16cid:durableId="258370484">
    <w:abstractNumId w:val="5"/>
  </w:num>
  <w:num w:numId="4" w16cid:durableId="784933016">
    <w:abstractNumId w:val="4"/>
  </w:num>
  <w:num w:numId="5" w16cid:durableId="1981618688">
    <w:abstractNumId w:val="7"/>
  </w:num>
  <w:num w:numId="6" w16cid:durableId="109252812">
    <w:abstractNumId w:val="3"/>
  </w:num>
  <w:num w:numId="7" w16cid:durableId="1756704119">
    <w:abstractNumId w:val="2"/>
  </w:num>
  <w:num w:numId="8" w16cid:durableId="668680847">
    <w:abstractNumId w:val="1"/>
  </w:num>
  <w:num w:numId="9" w16cid:durableId="212842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B3AD2"/>
    <w:rsid w:val="00AA1D8D"/>
    <w:rsid w:val="00B47730"/>
    <w:rsid w:val="00CB0664"/>
    <w:rsid w:val="00DD7D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0586B"/>
  <w14:defaultImageDpi w14:val="300"/>
  <w15:docId w15:val="{AB04BA0D-99BC-46DC-A543-3532DC114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Pradyun</dc:creator>
  <cp:keywords/>
  <dc:description>generated by python-docx</dc:description>
  <cp:lastModifiedBy>Admin</cp:lastModifiedBy>
  <cp:revision>2</cp:revision>
  <dcterms:created xsi:type="dcterms:W3CDTF">2026-09-01T13:21:00Z</dcterms:created>
  <dcterms:modified xsi:type="dcterms:W3CDTF">2026-09-01T13:21:00Z</dcterms:modified>
  <cp:category/>
</cp:coreProperties>
</file>