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E991" w14:textId="31F54EC2" w:rsidR="008E20E9" w:rsidRDefault="00FE59CA">
      <w:r w:rsidRPr="00FE59CA">
        <w:t>IP Addresses 54.163.76.16</w:t>
      </w:r>
    </w:p>
    <w:sectPr w:rsidR="008E2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3D"/>
    <w:rsid w:val="006D1DEC"/>
    <w:rsid w:val="00837981"/>
    <w:rsid w:val="008E20E9"/>
    <w:rsid w:val="00E9383D"/>
    <w:rsid w:val="00F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D064"/>
  <w15:chartTrackingRefBased/>
  <w15:docId w15:val="{65CC99CF-67DE-4A0B-B8CE-E7DF2FE4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2023-11-16T21:41:00Z</dcterms:created>
  <dcterms:modified xsi:type="dcterms:W3CDTF">2023-11-16T21:42:00Z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2023-11-16T21:42:09Z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1415b977-855e-483c-90a4-59cff00dbce1</vt:lpwstr>
  </property>
  <property fmtid="{D5CDD505-2E9C-101B-9397-08002B2CF9AE}" pid="8" name="MSIP_Label_b07bbe84-2447-47ed-9f95-d9c34bc076ba_ContentBits">
    <vt:lpwstr>0</vt:lpwstr>
  </property>
</Properties>
</file>