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SRS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Urs4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 xml:space="preserve">SRS-01: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The system shall provide a UI for users to view a monthly activity schedules within a year.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SRS-0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2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 The system shall provide 2 buttons to navigate users through the next and the previous year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 activity schedule.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SRS-0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3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: The system shall display all activities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in each month in a year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 xml:space="preserve"> 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SRS-0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4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 xml:space="preserve">: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The system shall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change the year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of the activity according to the user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SRS-0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5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: The system shall display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a notify message under the section where the content is not ready yet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  <w:rtl w:val="0"/>
          <w:lang w:val="en-US"/>
        </w:rPr>
        <w:t>Urs5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SRS-0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6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 The system shall provide a UI for users to view the temple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 history.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SRS-0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7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 The system shall display the temple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s history. 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SRS-0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5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  <w:rtl w:val="0"/>
          <w:lang w:val="en-US"/>
        </w:rPr>
        <w:t>URS6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SRS-0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8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 The system shall provide a UI to keep all the photo albums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SRS-0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9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: The system shall provide a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description for each album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10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: The system shall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sort the album according to the date create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11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 The system shall display a photo in real size image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on full browser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when the user clicks on the photo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SRS-0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5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  <w:rtl w:val="0"/>
          <w:lang w:val="en-US"/>
        </w:rPr>
        <w:t>Urs7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12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 The system shall provide a UI for users to view the contact information.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13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 The system shall display the contact information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SRS-0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5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  <w:rtl w:val="0"/>
          <w:lang w:val="en-US"/>
        </w:rPr>
        <w:t>Urs8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14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 The system shall provide a UI for users to contact the temple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15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 The system shall provide a button for users to submit their message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16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 The system shall check the validity of information that the user submitted.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17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 The system shall highlight the text box that the input is invalid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18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The system shall send the message to the Administrator inbox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19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: The system shall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return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 xml:space="preserve">a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result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 xml:space="preserve"> message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 xml:space="preserve"> to the user after finish a request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Urs12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20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he system shall provide a UI for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the administrator to choose  new post to send by e-mail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21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: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The system shall prompt for a confirmation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22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The system shall send e-mail to the subscribed user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23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The system shall retrieve all e-mail subscribed to the type of selected post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19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24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The shall system mark the selected e-mail as sent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Urs13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25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: The system shall provide a UI for users to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edit the e-mail subscription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26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The system shall save new information.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19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Urs19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27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The system display a UI for the user to input their e-mail and username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28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 xml:space="preserve">The system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 xml:space="preserve">shall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verify the input e-mail and password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29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 xml:space="preserve">The system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 xml:space="preserve">shall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retrieve the user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’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s passwor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d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30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 xml:space="preserve">The system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 xml:space="preserve">shall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send the user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’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s password to the user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’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s e-mail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19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Urs34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31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The system shall provide a UI for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administrator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to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add the activity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21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26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19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6"/>
          <w:szCs w:val="26"/>
        </w:rPr>
        <w:br w:type="textWrapping"/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Urs35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32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The system shall provide a UI for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administrator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to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edit an activity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26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19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Urs36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33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The system shall provide a UI for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administrator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to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delete the activity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21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34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The system remove the selected information.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19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Urs37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35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The system shall provide a UI for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administrator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to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edit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the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history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26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19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  <w:rtl w:val="0"/>
          <w:lang w:val="en-US"/>
        </w:rPr>
        <w:t>Other SRS</w:t>
      </w:r>
    </w:p>
    <w:p>
      <w:pPr>
        <w:pStyle w:val="Body A"/>
        <w:spacing w:after="160" w:line="259" w:lineRule="auto"/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36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: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The system shall provide a UI for users to access the menu bar on every pages.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