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F9" w:rsidRDefault="00E90CF9" w:rsidP="00E90CF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3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D057AC" w:rsidRPr="00B36B6D" w:rsidRDefault="0099098B" w:rsidP="00D057AC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UC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-0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>9</w:t>
            </w:r>
          </w:p>
        </w:tc>
      </w:tr>
      <w:tr w:rsidR="00D057AC" w:rsidRPr="00B36B6D" w:rsidTr="00D057AC">
        <w:trPr>
          <w:trHeight w:val="112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D057AC" w:rsidRPr="00E90CF9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</w:t>
            </w:r>
            <w:r w:rsidRPr="00E90CF9">
              <w:rPr>
                <w:rFonts w:asciiTheme="majorHAnsi" w:hAnsiTheme="majorHAnsi"/>
                <w:sz w:val="28"/>
                <w:szCs w:val="28"/>
              </w:rPr>
              <w:t>iew the temple location by map.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 w:rsidRPr="00E90CF9">
              <w:rPr>
                <w:rFonts w:asciiTheme="majorHAnsi" w:hAnsiTheme="majorHAnsi"/>
                <w:sz w:val="28"/>
                <w:szCs w:val="28"/>
              </w:rPr>
              <w:t xml:space="preserve"> view the temple location by map.</w:t>
            </w:r>
          </w:p>
        </w:tc>
      </w:tr>
      <w:tr w:rsidR="00D057AC" w:rsidRPr="00B36B6D" w:rsidTr="00D057AC">
        <w:trPr>
          <w:trHeight w:val="74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choose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Contact info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menu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screen displayed the temple location by map.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screen displayed the blank screen.</w:t>
            </w:r>
          </w:p>
        </w:tc>
      </w:tr>
      <w:tr w:rsidR="00D057AC" w:rsidRPr="00B36B6D" w:rsidTr="00D057AC">
        <w:trPr>
          <w:trHeight w:val="132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D057AC" w:rsidRDefault="00D057AC" w:rsidP="00D057AC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choose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Contact info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menu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D057AC" w:rsidRDefault="00D057AC" w:rsidP="00D057AC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request temple location from the database.</w:t>
            </w:r>
          </w:p>
          <w:p w:rsidR="00D057AC" w:rsidRPr="00471DD1" w:rsidRDefault="00D057AC" w:rsidP="00D057AC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</w:t>
            </w:r>
            <w:r>
              <w:rPr>
                <w:rFonts w:asciiTheme="majorHAnsi" w:hAnsiTheme="majorHAnsi" w:cs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 xml:space="preserve">map on the screen. </w:t>
            </w:r>
          </w:p>
        </w:tc>
      </w:tr>
      <w:tr w:rsidR="00D057AC" w:rsidRPr="00B36B6D" w:rsidTr="00D057AC">
        <w:trPr>
          <w:trHeight w:val="788"/>
        </w:trPr>
        <w:tc>
          <w:tcPr>
            <w:tcW w:w="2830" w:type="dxa"/>
          </w:tcPr>
          <w:p w:rsidR="00D057AC" w:rsidRPr="00B05385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temple location is empty.</w:t>
            </w:r>
          </w:p>
          <w:p w:rsidR="00D057AC" w:rsidRPr="00B36B6D" w:rsidRDefault="00D057AC" w:rsidP="00D057AC">
            <w:pPr>
              <w:pStyle w:val="Default"/>
              <w:numPr>
                <w:ilvl w:val="0"/>
                <w:numId w:val="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shall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display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the blank screen.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Contact information Use Case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B2FB4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5F32AF" w:rsidRDefault="005F32AF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B2FB4" w:rsidRPr="00776622" w:rsidRDefault="0099098B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UC</w:t>
            </w:r>
            <w:r w:rsidR="00776622">
              <w:rPr>
                <w:rFonts w:asciiTheme="majorHAnsi" w:hAnsiTheme="majorHAnsi" w:cstheme="minorHAnsi"/>
                <w:sz w:val="28"/>
                <w:szCs w:val="28"/>
              </w:rPr>
              <w:t>-1</w:t>
            </w:r>
            <w:r w:rsidR="00800B17">
              <w:rPr>
                <w:rFonts w:asciiTheme="majorHAnsi" w:hAnsiTheme="majorHAnsi" w:cstheme="minorBidi"/>
                <w:sz w:val="28"/>
                <w:szCs w:val="28"/>
              </w:rPr>
              <w:t>7</w:t>
            </w:r>
          </w:p>
        </w:tc>
      </w:tr>
      <w:tr w:rsidR="00BB2FB4" w:rsidRPr="00B36B6D" w:rsidTr="00B05385">
        <w:trPr>
          <w:trHeight w:val="112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B2FB4" w:rsidRPr="00E90CF9" w:rsidRDefault="00DA4B1F" w:rsidP="0049740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Send</w:t>
            </w:r>
            <w:r w:rsidR="005F32AF" w:rsidRPr="005F32AF">
              <w:rPr>
                <w:rFonts w:asciiTheme="majorHAnsi" w:hAnsiTheme="majorHAnsi"/>
                <w:sz w:val="28"/>
                <w:szCs w:val="28"/>
              </w:rPr>
              <w:t xml:space="preserve"> the question.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Member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send the question to the system.</w:t>
            </w:r>
          </w:p>
        </w:tc>
      </w:tr>
      <w:tr w:rsidR="00BB2FB4" w:rsidRPr="00B36B6D" w:rsidTr="00B05385">
        <w:trPr>
          <w:trHeight w:val="74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B2FB4" w:rsidRPr="00B36B6D" w:rsidRDefault="00F75B83" w:rsidP="005F32A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press “</w:t>
            </w:r>
            <w:r w:rsidR="005F32AF"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Send the question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B2FB4" w:rsidRDefault="00BB2FB4" w:rsidP="005F32AF">
            <w:pPr>
              <w:pStyle w:val="Default"/>
              <w:numPr>
                <w:ilvl w:val="0"/>
                <w:numId w:val="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5F32AF" w:rsidRPr="00B36B6D" w:rsidRDefault="005F32AF" w:rsidP="005F32AF">
            <w:pPr>
              <w:pStyle w:val="Default"/>
              <w:numPr>
                <w:ilvl w:val="0"/>
                <w:numId w:val="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5F32A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</w:t>
            </w:r>
            <w:r w:rsidR="005F32A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question was sent to the system.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</w:t>
            </w:r>
            <w:r w:rsidR="005F32A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question was not sent to the system.</w:t>
            </w:r>
          </w:p>
        </w:tc>
      </w:tr>
      <w:tr w:rsidR="00BB2FB4" w:rsidRPr="00B36B6D" w:rsidTr="00B05385">
        <w:trPr>
          <w:trHeight w:val="132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Normal Flow: </w:t>
            </w:r>
          </w:p>
        </w:tc>
        <w:tc>
          <w:tcPr>
            <w:tcW w:w="7088" w:type="dxa"/>
            <w:gridSpan w:val="3"/>
          </w:tcPr>
          <w:p w:rsidR="005F32AF" w:rsidRDefault="00BB2FB4" w:rsidP="005F32AF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User press “</w:t>
            </w:r>
            <w:r w:rsidR="005F32AF"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Send the question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BB2FB4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System provide the form for user to input their question.</w:t>
            </w:r>
            <w:r w:rsidR="00BB2FB4" w:rsidRPr="005F32AF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input their question.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“Send” button.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update the question to the database.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“Your question was sent”.</w:t>
            </w:r>
          </w:p>
          <w:p w:rsidR="0049740D" w:rsidRPr="005F32AF" w:rsidRDefault="00C42A5F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Q&amp;A board. </w:t>
            </w:r>
          </w:p>
        </w:tc>
      </w:tr>
      <w:tr w:rsidR="00BB2FB4" w:rsidRPr="00B36B6D" w:rsidTr="00B05385">
        <w:trPr>
          <w:trHeight w:val="788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5 of the normal flow, if the system cannot update the 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question to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BB2FB4" w:rsidRPr="00B36B6D" w:rsidRDefault="00BB2FB4" w:rsidP="00B05385">
            <w:pPr>
              <w:pStyle w:val="Default"/>
              <w:numPr>
                <w:ilvl w:val="0"/>
                <w:numId w:val="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send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question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B2FB4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C42A5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5F32AF" w:rsidRDefault="005F32AF"/>
    <w:p w:rsidR="00C42A5F" w:rsidRDefault="00C42A5F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B2FB4" w:rsidRPr="00B36B6D" w:rsidRDefault="0099098B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UC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>-10</w:t>
            </w:r>
          </w:p>
        </w:tc>
      </w:tr>
      <w:tr w:rsidR="00BB2FB4" w:rsidRPr="00B36B6D" w:rsidTr="00B05385">
        <w:trPr>
          <w:trHeight w:val="112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B2FB4" w:rsidRPr="00E90CF9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View the Q&amp;A board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C42A5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view the Q&amp;A board.</w:t>
            </w:r>
          </w:p>
        </w:tc>
      </w:tr>
      <w:tr w:rsidR="00BB2FB4" w:rsidRPr="00B36B6D" w:rsidTr="00B05385">
        <w:trPr>
          <w:trHeight w:val="74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B2FB4" w:rsidRPr="00B36B6D" w:rsidRDefault="00F75B83" w:rsidP="00BF6A0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 w:rsidR="00BF6A0D">
              <w:rPr>
                <w:rFonts w:asciiTheme="majorHAnsi" w:hAnsiTheme="majorHAnsi" w:cstheme="minorHAnsi"/>
                <w:sz w:val="28"/>
                <w:szCs w:val="28"/>
              </w:rPr>
              <w:t xml:space="preserve">choose 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“</w:t>
            </w:r>
            <w:r w:rsidR="00C42A5F"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Q&amp;A board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  <w:r w:rsidR="00BF6A0D">
              <w:rPr>
                <w:rFonts w:asciiTheme="majorHAnsi" w:hAnsiTheme="majorHAnsi" w:cstheme="minorHAnsi"/>
                <w:sz w:val="28"/>
                <w:szCs w:val="28"/>
              </w:rPr>
              <w:t>menu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C42A5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displayed the </w:t>
            </w:r>
            <w:r w:rsidR="00C42A5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don’t displayed the </w:t>
            </w:r>
            <w:r w:rsidR="00C42A5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B2FB4" w:rsidRPr="00B36B6D" w:rsidTr="00B05385">
        <w:trPr>
          <w:trHeight w:val="132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BB2FB4" w:rsidRDefault="00BF6A0D" w:rsidP="00BF6A0D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choose “Q&amp;A board” menu.</w:t>
            </w:r>
          </w:p>
          <w:p w:rsidR="00BF6A0D" w:rsidRDefault="00BF6A0D" w:rsidP="00BF6A0D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request the questions and the answers from the database.</w:t>
            </w:r>
          </w:p>
          <w:p w:rsidR="00BF6A0D" w:rsidRPr="00471DD1" w:rsidRDefault="00BF6A0D" w:rsidP="00BF6A0D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show the questions and the answers on the screen.</w:t>
            </w:r>
          </w:p>
        </w:tc>
      </w:tr>
      <w:tr w:rsidR="00BB2FB4" w:rsidRPr="00B36B6D" w:rsidTr="00B05385">
        <w:trPr>
          <w:trHeight w:val="788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B2FB4" w:rsidRPr="00B36B6D" w:rsidRDefault="00BF6A0D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2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respond is empty.</w:t>
            </w:r>
          </w:p>
          <w:p w:rsidR="00BB2FB4" w:rsidRPr="004613DC" w:rsidRDefault="00BB2FB4" w:rsidP="00B05385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Q&amp;A board with default platform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Exceptions: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get respond from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BB2FB4" w:rsidRDefault="00BB2FB4" w:rsidP="004613DC">
            <w:pPr>
              <w:pStyle w:val="Default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view Q&amp;A board”.</w:t>
            </w:r>
          </w:p>
          <w:p w:rsidR="004613DC" w:rsidRPr="00B36B6D" w:rsidRDefault="004613DC" w:rsidP="004613DC">
            <w:pPr>
              <w:pStyle w:val="Default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bring the user to the home page.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B2FB4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B2FB4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B2FB4" w:rsidRPr="00B36B6D" w:rsidRDefault="004613DC" w:rsidP="004613D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B36B6D" w:rsidRDefault="0099098B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UC</w:t>
            </w:r>
            <w:r w:rsidR="00776622">
              <w:rPr>
                <w:rFonts w:asciiTheme="majorHAnsi" w:hAnsiTheme="majorHAnsi" w:cstheme="minorHAnsi"/>
                <w:sz w:val="28"/>
                <w:szCs w:val="28"/>
              </w:rPr>
              <w:t>-11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E90CF9" w:rsidRDefault="004613DC" w:rsidP="00DB7D43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</w:t>
            </w:r>
            <w:r w:rsidRPr="004613DC">
              <w:rPr>
                <w:rFonts w:asciiTheme="majorHAnsi" w:hAnsiTheme="majorHAnsi"/>
                <w:sz w:val="28"/>
                <w:szCs w:val="28"/>
              </w:rPr>
              <w:t xml:space="preserve">iew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 w:rsidRPr="004613DC">
              <w:rPr>
                <w:rFonts w:asciiTheme="majorHAnsi" w:hAnsiTheme="majorHAnsi"/>
                <w:sz w:val="28"/>
                <w:szCs w:val="28"/>
              </w:rPr>
              <w:t xml:space="preserve"> b</w:t>
            </w:r>
            <w:r w:rsidR="00DB7D43">
              <w:rPr>
                <w:rFonts w:asciiTheme="majorHAnsi" w:hAnsiTheme="majorHAnsi"/>
                <w:sz w:val="28"/>
                <w:szCs w:val="28"/>
              </w:rPr>
              <w:t>log</w:t>
            </w:r>
            <w:r w:rsidRPr="004613DC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B36B6D" w:rsidRDefault="00736F58" w:rsidP="00DB7D43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v</w:t>
            </w:r>
            <w:r w:rsidRPr="004613DC">
              <w:rPr>
                <w:rFonts w:asciiTheme="majorHAnsi" w:hAnsiTheme="majorHAnsi"/>
                <w:sz w:val="28"/>
                <w:szCs w:val="28"/>
              </w:rPr>
              <w:t xml:space="preserve">iew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 w:rsidRPr="004613D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DB7D43">
              <w:rPr>
                <w:rFonts w:asciiTheme="majorHAnsi" w:hAnsiTheme="majorHAnsi"/>
                <w:sz w:val="28"/>
                <w:szCs w:val="28"/>
              </w:rPr>
              <w:t>blog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736F58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 w:rsidR="00736F58">
              <w:rPr>
                <w:rFonts w:asciiTheme="majorHAnsi" w:hAnsiTheme="majorHAnsi" w:cstheme="minorHAnsi"/>
                <w:sz w:val="28"/>
                <w:szCs w:val="28"/>
              </w:rPr>
              <w:t>choose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“</w:t>
            </w:r>
            <w:proofErr w:type="spellStart"/>
            <w:r w:rsidR="00736F58"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 w:rsidR="00736F58" w:rsidRPr="004613D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DB7D43">
              <w:rPr>
                <w:rFonts w:asciiTheme="majorHAnsi" w:hAnsiTheme="majorHAnsi"/>
                <w:sz w:val="28"/>
                <w:szCs w:val="28"/>
              </w:rPr>
              <w:t>blog</w:t>
            </w:r>
            <w:r w:rsidR="00736F58">
              <w:rPr>
                <w:rFonts w:asciiTheme="majorHAnsi" w:hAnsiTheme="majorHAnsi" w:cstheme="minorHAnsi"/>
                <w:sz w:val="28"/>
                <w:szCs w:val="28"/>
              </w:rPr>
              <w:t>” menu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736F58" w:rsidRPr="00B36B6D" w:rsidTr="00B05385">
        <w:trPr>
          <w:trHeight w:val="110"/>
        </w:trPr>
        <w:tc>
          <w:tcPr>
            <w:tcW w:w="2830" w:type="dxa"/>
          </w:tcPr>
          <w:p w:rsidR="00736F58" w:rsidRPr="00B36B6D" w:rsidRDefault="00736F58" w:rsidP="00736F58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736F58" w:rsidRPr="00B36B6D" w:rsidRDefault="00736F58" w:rsidP="00DB7D43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displayed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b</w:t>
            </w:r>
            <w:r w:rsidR="00DB7D43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log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36F58" w:rsidRPr="00B36B6D" w:rsidTr="00B05385">
        <w:trPr>
          <w:trHeight w:val="110"/>
        </w:trPr>
        <w:tc>
          <w:tcPr>
            <w:tcW w:w="2830" w:type="dxa"/>
          </w:tcPr>
          <w:p w:rsidR="00736F58" w:rsidRPr="00B36B6D" w:rsidRDefault="00736F58" w:rsidP="00736F58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736F58" w:rsidRPr="00B36B6D" w:rsidRDefault="00736F58" w:rsidP="00736F58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don’t displayed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board.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E83D1C" w:rsidRDefault="00E83D1C" w:rsidP="00E83D1C">
            <w:pPr>
              <w:pStyle w:val="Default"/>
              <w:numPr>
                <w:ilvl w:val="0"/>
                <w:numId w:val="1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choose “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b</w:t>
            </w:r>
            <w:r w:rsidR="00DB7D43">
              <w:rPr>
                <w:rFonts w:asciiTheme="majorHAnsi" w:hAnsiTheme="majorHAnsi" w:cstheme="minorHAnsi"/>
                <w:sz w:val="28"/>
                <w:szCs w:val="28"/>
              </w:rPr>
              <w:t>log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” menu.</w:t>
            </w:r>
          </w:p>
          <w:p w:rsidR="00E83D1C" w:rsidRPr="00E83D1C" w:rsidRDefault="00E83D1C" w:rsidP="00E83D1C">
            <w:pPr>
              <w:pStyle w:val="Default"/>
              <w:numPr>
                <w:ilvl w:val="0"/>
                <w:numId w:val="1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request the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from the database.</w:t>
            </w:r>
          </w:p>
          <w:p w:rsidR="00B05385" w:rsidRPr="00E83D1C" w:rsidRDefault="00E83D1C" w:rsidP="00E83D1C">
            <w:pPr>
              <w:pStyle w:val="Default"/>
              <w:numPr>
                <w:ilvl w:val="0"/>
                <w:numId w:val="1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The system show the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 on the screen.</w:t>
            </w:r>
            <w:r w:rsidR="00B05385"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E83D1C" w:rsidRPr="00B36B6D" w:rsidTr="00B05385">
        <w:trPr>
          <w:trHeight w:val="788"/>
        </w:trPr>
        <w:tc>
          <w:tcPr>
            <w:tcW w:w="2830" w:type="dxa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respond is empty.</w:t>
            </w:r>
          </w:p>
          <w:p w:rsidR="00E83D1C" w:rsidRPr="004613DC" w:rsidRDefault="00E83D1C" w:rsidP="00DB7D43">
            <w:pPr>
              <w:pStyle w:val="Default"/>
              <w:numPr>
                <w:ilvl w:val="0"/>
                <w:numId w:val="1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</w:t>
            </w:r>
            <w:proofErr w:type="spellStart"/>
            <w:r w:rsidR="009218E2"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b</w:t>
            </w:r>
            <w:r w:rsidR="00DB7D43">
              <w:rPr>
                <w:rFonts w:asciiTheme="majorHAnsi" w:hAnsiTheme="majorHAnsi" w:cstheme="minorHAnsi"/>
                <w:sz w:val="28"/>
                <w:szCs w:val="28"/>
              </w:rPr>
              <w:t>log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with default platform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E83D1C" w:rsidRPr="00B36B6D" w:rsidTr="00B05385">
        <w:trPr>
          <w:trHeight w:val="110"/>
        </w:trPr>
        <w:tc>
          <w:tcPr>
            <w:tcW w:w="2830" w:type="dxa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get respond from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E83D1C" w:rsidRDefault="00E83D1C" w:rsidP="00E83D1C">
            <w:pPr>
              <w:pStyle w:val="Default"/>
              <w:numPr>
                <w:ilvl w:val="0"/>
                <w:numId w:val="1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9218E2">
              <w:rPr>
                <w:rFonts w:asciiTheme="majorHAnsi" w:hAnsiTheme="majorHAnsi" w:cstheme="minorHAnsi"/>
                <w:sz w:val="28"/>
                <w:szCs w:val="28"/>
              </w:rPr>
              <w:t xml:space="preserve">view </w:t>
            </w:r>
            <w:proofErr w:type="spellStart"/>
            <w:r w:rsidR="009218E2"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 w:rsidR="009218E2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b</w:t>
            </w:r>
            <w:r w:rsidR="00DB7D43">
              <w:rPr>
                <w:rFonts w:asciiTheme="majorHAnsi" w:hAnsiTheme="majorHAnsi" w:cstheme="minorHAnsi"/>
                <w:sz w:val="28"/>
                <w:szCs w:val="28"/>
              </w:rPr>
              <w:t>log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”.</w:t>
            </w:r>
          </w:p>
          <w:p w:rsidR="00E83D1C" w:rsidRPr="00E83D1C" w:rsidRDefault="00E83D1C" w:rsidP="00E83D1C">
            <w:pPr>
              <w:pStyle w:val="Default"/>
              <w:numPr>
                <w:ilvl w:val="0"/>
                <w:numId w:val="1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The system bring the user to the home page.</w:t>
            </w:r>
          </w:p>
        </w:tc>
      </w:tr>
      <w:tr w:rsidR="00E83D1C" w:rsidRPr="00B36B6D" w:rsidTr="00B05385">
        <w:trPr>
          <w:trHeight w:val="110"/>
        </w:trPr>
        <w:tc>
          <w:tcPr>
            <w:tcW w:w="2830" w:type="dxa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E83D1C" w:rsidRPr="00B36B6D" w:rsidTr="00B05385">
        <w:trPr>
          <w:trHeight w:val="110"/>
        </w:trPr>
        <w:tc>
          <w:tcPr>
            <w:tcW w:w="2830" w:type="dxa"/>
          </w:tcPr>
          <w:p w:rsidR="00E83D1C" w:rsidRPr="00BB2FB4" w:rsidRDefault="00E83D1C" w:rsidP="00E83D1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776622" w:rsidRDefault="00776622" w:rsidP="0099098B">
            <w:pPr>
              <w:pStyle w:val="Default"/>
              <w:rPr>
                <w:rFonts w:asciiTheme="majorHAnsi" w:hAnsiTheme="majorHAnsi" w:cstheme="minorBidi"/>
                <w:sz w:val="28"/>
                <w:szCs w:val="28"/>
                <w:cs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</w:t>
            </w:r>
            <w:r w:rsidR="0099098B">
              <w:rPr>
                <w:rFonts w:asciiTheme="majorHAnsi" w:hAnsiTheme="majorHAnsi" w:cstheme="minorHAnsi"/>
                <w:sz w:val="28"/>
                <w:szCs w:val="28"/>
              </w:rPr>
              <w:t>C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-12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66624C" w:rsidRDefault="0066624C" w:rsidP="00DB7D43">
            <w:pPr>
              <w:rPr>
                <w:rFonts w:asciiTheme="majorHAnsi" w:hAnsiTheme="majorHAnsi"/>
                <w:sz w:val="28"/>
              </w:rPr>
            </w:pPr>
            <w:r w:rsidRPr="0066624C">
              <w:rPr>
                <w:rFonts w:asciiTheme="majorHAnsi" w:hAnsiTheme="majorHAnsi"/>
                <w:sz w:val="28"/>
              </w:rPr>
              <w:t>Access</w:t>
            </w:r>
            <w:r w:rsidRPr="0066624C">
              <w:rPr>
                <w:rFonts w:asciiTheme="majorHAnsi" w:hAnsiTheme="majorHAnsi"/>
                <w:sz w:val="28"/>
                <w:cs/>
              </w:rPr>
              <w:t xml:space="preserve"> </w:t>
            </w:r>
            <w:r w:rsidR="00DB7D43">
              <w:rPr>
                <w:rFonts w:asciiTheme="majorHAnsi" w:hAnsiTheme="majorHAnsi"/>
                <w:sz w:val="28"/>
              </w:rPr>
              <w:t>the Facebook page</w:t>
            </w:r>
            <w:r w:rsidRPr="0066624C">
              <w:rPr>
                <w:rFonts w:asciiTheme="majorHAnsi" w:hAnsiTheme="majorHAnsi"/>
                <w:sz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>ccess</w:t>
            </w:r>
            <w:r w:rsidR="00DB7D43">
              <w:rPr>
                <w:rFonts w:asciiTheme="majorHAnsi" w:hAnsiTheme="majorHAnsi"/>
                <w:sz w:val="28"/>
                <w:szCs w:val="28"/>
              </w:rPr>
              <w:t xml:space="preserve"> the</w:t>
            </w:r>
            <w:r w:rsidR="00DB7D43">
              <w:rPr>
                <w:rFonts w:asciiTheme="majorHAnsi" w:hAnsiTheme="majorHAnsi"/>
                <w:sz w:val="28"/>
              </w:rPr>
              <w:t xml:space="preserve"> </w:t>
            </w:r>
            <w:r w:rsidR="00DB7D43">
              <w:rPr>
                <w:rFonts w:asciiTheme="majorHAnsi" w:hAnsiTheme="majorHAnsi"/>
                <w:sz w:val="28"/>
              </w:rPr>
              <w:t>Facebook page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 xml:space="preserve"> of the temple.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66624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press 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 xml:space="preserve">“Icon” 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button.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T</w:t>
            </w:r>
            <w:r w:rsidR="00DB7D43">
              <w:rPr>
                <w:rFonts w:asciiTheme="majorHAnsi" w:hAnsiTheme="majorHAnsi" w:cstheme="minorHAnsi"/>
                <w:sz w:val="28"/>
                <w:szCs w:val="28"/>
              </w:rPr>
              <w:t>he system bring the user to the</w:t>
            </w:r>
            <w:r w:rsidR="00DB7D43">
              <w:rPr>
                <w:rFonts w:asciiTheme="majorHAnsi" w:hAnsiTheme="majorHAnsi"/>
                <w:sz w:val="28"/>
              </w:rPr>
              <w:t xml:space="preserve"> </w:t>
            </w:r>
            <w:r w:rsidR="00DB7D43">
              <w:rPr>
                <w:rFonts w:asciiTheme="majorHAnsi" w:hAnsiTheme="majorHAnsi"/>
                <w:sz w:val="28"/>
              </w:rPr>
              <w:t>Facebook page</w:t>
            </w:r>
            <w:r w:rsidR="00DB7D43" w:rsidRPr="0066624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>of the temple</w:t>
            </w: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F75B83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/>
                <w:sz w:val="28"/>
                <w:szCs w:val="28"/>
              </w:rPr>
              <w:t>home page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 xml:space="preserve"> of the temple</w:t>
            </w: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B05385" w:rsidRDefault="00F75B83" w:rsidP="00F75B83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“Icon” button.</w:t>
            </w:r>
          </w:p>
          <w:p w:rsidR="00F75B83" w:rsidRPr="00F75B83" w:rsidRDefault="00F75B83" w:rsidP="00F75B83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T</w:t>
            </w:r>
            <w:r w:rsidR="00DB7D43">
              <w:rPr>
                <w:rFonts w:asciiTheme="majorHAnsi" w:hAnsiTheme="majorHAnsi" w:cstheme="minorHAnsi"/>
                <w:sz w:val="28"/>
                <w:szCs w:val="28"/>
              </w:rPr>
              <w:t>he system bring the user to the</w:t>
            </w:r>
            <w:r w:rsidR="00DB7D43">
              <w:rPr>
                <w:rFonts w:asciiTheme="majorHAnsi" w:hAnsiTheme="majorHAnsi"/>
                <w:sz w:val="28"/>
              </w:rPr>
              <w:t xml:space="preserve"> </w:t>
            </w:r>
            <w:r w:rsidR="00DB7D43">
              <w:rPr>
                <w:rFonts w:asciiTheme="majorHAnsi" w:hAnsiTheme="majorHAnsi"/>
                <w:sz w:val="28"/>
              </w:rPr>
              <w:t>Facebook page</w:t>
            </w:r>
            <w:r w:rsidR="00DB7D43" w:rsidRPr="0066624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>of the temple</w:t>
            </w: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788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B2FB4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F75B83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99098B" w:rsidRDefault="00987CC8" w:rsidP="0099098B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</w:t>
            </w:r>
            <w:r w:rsidR="0099098B">
              <w:rPr>
                <w:rFonts w:asciiTheme="majorHAnsi" w:hAnsiTheme="majorHAnsi" w:cstheme="minorHAnsi"/>
                <w:sz w:val="28"/>
                <w:szCs w:val="28"/>
              </w:rPr>
              <w:t>C</w:t>
            </w:r>
            <w:r w:rsidR="00800B17">
              <w:rPr>
                <w:rFonts w:asciiTheme="majorHAnsi" w:hAnsiTheme="majorHAnsi" w:cstheme="minorHAnsi"/>
                <w:sz w:val="28"/>
                <w:szCs w:val="28"/>
              </w:rPr>
              <w:t>-16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E90CF9" w:rsidRDefault="00987CC8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  <w:r w:rsidRPr="00987CC8">
              <w:rPr>
                <w:rFonts w:asciiTheme="majorHAnsi" w:hAnsiTheme="majorHAnsi"/>
                <w:sz w:val="28"/>
                <w:szCs w:val="28"/>
              </w:rPr>
              <w:t>hange the language</w:t>
            </w:r>
            <w:r w:rsidR="00B05385" w:rsidRPr="00E90CF9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E74222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E74222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987CC8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E74222" w:rsidRDefault="00987CC8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  <w:cs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 change the language of the website.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987CC8" w:rsidP="00987CC8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press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language code 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button.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0C0D3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displayed </w:t>
            </w:r>
            <w:r w:rsidR="00987CC8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language </w:t>
            </w:r>
            <w:r w:rsidR="000C0D37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that selected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0C0D37" w:rsidP="000C0D3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screen displayed English language.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Normal Flow: </w:t>
            </w:r>
          </w:p>
        </w:tc>
        <w:tc>
          <w:tcPr>
            <w:tcW w:w="7088" w:type="dxa"/>
            <w:gridSpan w:val="3"/>
          </w:tcPr>
          <w:p w:rsidR="00B05385" w:rsidRDefault="000C0D37" w:rsidP="000C0D37">
            <w:pPr>
              <w:pStyle w:val="Default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press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language code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button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0C0D37" w:rsidRPr="00471DD1" w:rsidRDefault="000C0D37" w:rsidP="000C0D37">
            <w:pPr>
              <w:pStyle w:val="Default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displayed language that selected.</w:t>
            </w:r>
          </w:p>
        </w:tc>
      </w:tr>
      <w:tr w:rsidR="00B05385" w:rsidRPr="00B36B6D" w:rsidTr="00B05385">
        <w:trPr>
          <w:trHeight w:val="788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1 of the normal flow, if the </w:t>
            </w:r>
            <w:r w:rsidR="000C0D37">
              <w:rPr>
                <w:rFonts w:asciiTheme="majorHAnsi" w:hAnsiTheme="majorHAnsi" w:cstheme="minorHAnsi"/>
                <w:sz w:val="28"/>
                <w:szCs w:val="28"/>
              </w:rPr>
              <w:t>language file is lost.</w:t>
            </w:r>
          </w:p>
          <w:p w:rsidR="00B05385" w:rsidRPr="00B36B6D" w:rsidRDefault="00B05385" w:rsidP="00E74222">
            <w:pPr>
              <w:pStyle w:val="Default"/>
              <w:numPr>
                <w:ilvl w:val="0"/>
                <w:numId w:val="1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</w:t>
            </w:r>
            <w:r w:rsidR="00E74222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displayed English language.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05385" w:rsidRPr="00B36B6D" w:rsidRDefault="000C0D37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05385" w:rsidRPr="00B36B6D" w:rsidRDefault="00E74222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B2FB4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05385" w:rsidRPr="00B36B6D" w:rsidRDefault="00E74222" w:rsidP="00E74222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4235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Use Case ID: </w:t>
            </w:r>
          </w:p>
        </w:tc>
        <w:tc>
          <w:tcPr>
            <w:tcW w:w="7088" w:type="dxa"/>
            <w:gridSpan w:val="3"/>
          </w:tcPr>
          <w:p w:rsidR="00800B17" w:rsidRPr="00776622" w:rsidRDefault="00800B17" w:rsidP="00800B17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18</w:t>
            </w:r>
          </w:p>
        </w:tc>
      </w:tr>
      <w:tr w:rsidR="00800B17" w:rsidRPr="00B36B6D" w:rsidTr="00800B17">
        <w:trPr>
          <w:trHeight w:val="112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800B17" w:rsidRPr="00E60178" w:rsidRDefault="00800B17" w:rsidP="00800B17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Edit user profile.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Member, Monk, and Administrator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 edit their profile.</w:t>
            </w:r>
          </w:p>
        </w:tc>
      </w:tr>
      <w:tr w:rsidR="00800B17" w:rsidRPr="00B36B6D" w:rsidTr="00800B17">
        <w:trPr>
          <w:trHeight w:val="74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Edit 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Profile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800B17" w:rsidRDefault="00800B17" w:rsidP="00800B17">
            <w:pPr>
              <w:pStyle w:val="Default"/>
              <w:numPr>
                <w:ilvl w:val="0"/>
                <w:numId w:val="1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800B17" w:rsidRPr="00E60178" w:rsidRDefault="00800B17" w:rsidP="00800B17">
            <w:pPr>
              <w:pStyle w:val="Default"/>
              <w:numPr>
                <w:ilvl w:val="0"/>
                <w:numId w:val="1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60178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E60178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new profile was updated to the </w:t>
            </w:r>
            <w:r>
              <w:rPr>
                <w:rFonts w:asciiTheme="majorHAnsi" w:hAnsiTheme="majorHAnsi" w:cs="Browallia New"/>
                <w:color w:val="141823"/>
                <w:sz w:val="28"/>
                <w:szCs w:val="35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new profile was not updated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00B17" w:rsidRPr="00B36B6D" w:rsidTr="00800B17">
        <w:trPr>
          <w:trHeight w:val="132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800B17" w:rsidRDefault="00800B17" w:rsidP="00800B17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Edit 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Profile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800B17" w:rsidRPr="00B36B6D" w:rsidRDefault="00800B17" w:rsidP="00800B17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retrieve the previous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information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from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database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. </w:t>
            </w:r>
          </w:p>
          <w:p w:rsidR="00800B17" w:rsidRPr="00B36B6D" w:rsidRDefault="00800B17" w:rsidP="00800B17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The system display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Edit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profile” page with the previous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profile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800B17" w:rsidRPr="00B36B6D" w:rsidRDefault="00800B17" w:rsidP="00800B17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user customize their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profile.</w:t>
            </w:r>
          </w:p>
          <w:p w:rsidR="00800B17" w:rsidRPr="00B36B6D" w:rsidRDefault="00800B17" w:rsidP="00800B17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user press “Save” button. </w:t>
            </w:r>
          </w:p>
          <w:p w:rsidR="00800B17" w:rsidRPr="00B36B6D" w:rsidRDefault="00800B17" w:rsidP="00800B17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The system update a new profile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800B17" w:rsidRPr="00471DD1" w:rsidRDefault="00800B17" w:rsidP="00800B17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The system display a message “Saved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changes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”.</w:t>
            </w:r>
          </w:p>
        </w:tc>
      </w:tr>
      <w:tr w:rsidR="00800B17" w:rsidRPr="00B36B6D" w:rsidTr="00800B17">
        <w:trPr>
          <w:trHeight w:val="788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In step 5 of the normal flow, if the system cannot update the new profile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800B17" w:rsidRPr="00B36B6D" w:rsidRDefault="00800B17" w:rsidP="00800B17">
            <w:pPr>
              <w:pStyle w:val="Default"/>
              <w:numPr>
                <w:ilvl w:val="0"/>
                <w:numId w:val="2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lastRenderedPageBreak/>
              <w:t>The system displ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ay a message “Fail to save your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profile”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Includes: 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800B17" w:rsidRPr="00B36B6D" w:rsidTr="00800B17">
        <w:trPr>
          <w:trHeight w:val="110"/>
        </w:trPr>
        <w:tc>
          <w:tcPr>
            <w:tcW w:w="2830" w:type="dxa"/>
          </w:tcPr>
          <w:p w:rsidR="00800B17" w:rsidRPr="00BB2FB4" w:rsidRDefault="00800B17" w:rsidP="00800B17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800B17" w:rsidRPr="00B36B6D" w:rsidRDefault="00800B17" w:rsidP="00800B1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>
      <w:pPr>
        <w:rPr>
          <w:cs/>
        </w:rPr>
      </w:pPr>
    </w:p>
    <w:p w:rsidR="00BB2FB4" w:rsidRDefault="00BB2FB4"/>
    <w:p w:rsidR="00800B17" w:rsidRDefault="00800B17"/>
    <w:p w:rsidR="00800B17" w:rsidRDefault="00800B17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4B06DF" w:rsidRDefault="00800B17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URS-20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4B06DF" w:rsidRDefault="004B06DF" w:rsidP="00B05385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Answer the question.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D057A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D057A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4B06DF" w:rsidP="0099098B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Monk</w:t>
            </w:r>
            <w:r w:rsidR="0099098B">
              <w:rPr>
                <w:rFonts w:asciiTheme="majorHAnsi" w:hAnsiTheme="majorHAnsi" w:cstheme="minorBidi" w:hint="cs"/>
                <w:sz w:val="28"/>
                <w:szCs w:val="28"/>
                <w:cs/>
              </w:rPr>
              <w:t xml:space="preserve"> </w:t>
            </w:r>
            <w:r w:rsidR="0099098B">
              <w:rPr>
                <w:rFonts w:asciiTheme="majorHAnsi" w:hAnsiTheme="majorHAnsi" w:cstheme="minorBidi"/>
                <w:sz w:val="28"/>
                <w:szCs w:val="28"/>
              </w:rPr>
              <w:t>and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 xml:space="preserve"> Administrator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B36B6D" w:rsidRDefault="004B06D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use case describes how the user answer the question from Q&amp;A board. 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4B06DF" w:rsidP="004B06D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Answer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Default="00B05385" w:rsidP="004B06DF">
            <w:pPr>
              <w:pStyle w:val="Default"/>
              <w:numPr>
                <w:ilvl w:val="0"/>
                <w:numId w:val="2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4B06DF" w:rsidRPr="00B36B6D" w:rsidRDefault="004B06DF" w:rsidP="004B06DF">
            <w:pPr>
              <w:pStyle w:val="Default"/>
              <w:numPr>
                <w:ilvl w:val="0"/>
                <w:numId w:val="2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60178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E60178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4B06D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</w:t>
            </w:r>
            <w:r w:rsidR="004B06D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question and answer display on the screen.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4B06D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</w:t>
            </w:r>
            <w:r w:rsidR="004B06D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system bring the user back to the Q&amp;A board page.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B05385" w:rsidRDefault="004B06DF" w:rsidP="00D057AC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bring the user to the Answer page.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input their answer.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“Submit” button.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update the answer to the database.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a message “Your answer was add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ed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4B06DF" w:rsidRPr="00471DD1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B05385" w:rsidRPr="00B36B6D" w:rsidTr="00B05385">
        <w:trPr>
          <w:trHeight w:val="788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05385" w:rsidRPr="00B36B6D" w:rsidRDefault="004B06D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5 of the normal flow, if the system cannot update </w:t>
            </w:r>
            <w:r w:rsidR="00D057AC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answer to the database</w:t>
            </w:r>
            <w:r w:rsidR="00D057AC"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B05385" w:rsidRPr="00B36B6D" w:rsidRDefault="00B05385" w:rsidP="00D057AC">
            <w:pPr>
              <w:pStyle w:val="Default"/>
              <w:numPr>
                <w:ilvl w:val="0"/>
                <w:numId w:val="24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add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</w:p>
          <w:p w:rsidR="00B05385" w:rsidRPr="00B36B6D" w:rsidRDefault="00D057A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B2FB4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05385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>
      <w:pPr>
        <w:rPr>
          <w:cs/>
        </w:rPr>
      </w:pPr>
    </w:p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Use Case ID: </w:t>
            </w:r>
          </w:p>
        </w:tc>
        <w:tc>
          <w:tcPr>
            <w:tcW w:w="7088" w:type="dxa"/>
            <w:gridSpan w:val="3"/>
          </w:tcPr>
          <w:p w:rsidR="00D057AC" w:rsidRPr="004B06DF" w:rsidRDefault="00776622" w:rsidP="00B305BD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URS-21</w:t>
            </w:r>
            <w:bookmarkStart w:id="0" w:name="_GoBack"/>
            <w:bookmarkEnd w:id="0"/>
          </w:p>
        </w:tc>
      </w:tr>
      <w:tr w:rsidR="00D057AC" w:rsidRPr="00B36B6D" w:rsidTr="00B305BD">
        <w:trPr>
          <w:trHeight w:val="112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D057AC" w:rsidRPr="004B06DF" w:rsidRDefault="00D057AC" w:rsidP="00D057AC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Edit answer from Q&amp;A board.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D057AC" w:rsidRPr="0099098B" w:rsidRDefault="00D057AC" w:rsidP="00B305BD">
            <w:pPr>
              <w:pStyle w:val="Default"/>
              <w:rPr>
                <w:rFonts w:asciiTheme="majorHAnsi" w:hAnsiTheme="majorHAnsi" w:cstheme="minorBidi" w:hint="cs"/>
                <w:sz w:val="28"/>
                <w:szCs w:val="28"/>
                <w:cs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Monk</w:t>
            </w:r>
            <w:r w:rsidR="0099098B">
              <w:rPr>
                <w:rFonts w:asciiTheme="majorHAnsi" w:hAnsiTheme="majorHAnsi" w:cstheme="minorHAnsi"/>
                <w:sz w:val="28"/>
                <w:szCs w:val="28"/>
              </w:rPr>
              <w:t xml:space="preserve"> and Administrator 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use case describes how the user edit answer from Q&amp;A board. </w:t>
            </w:r>
          </w:p>
        </w:tc>
      </w:tr>
      <w:tr w:rsidR="00D057AC" w:rsidRPr="00B36B6D" w:rsidTr="00B305BD">
        <w:trPr>
          <w:trHeight w:val="74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Edit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D057AC" w:rsidRDefault="00D057AC" w:rsidP="00D057AC">
            <w:pPr>
              <w:pStyle w:val="Default"/>
              <w:numPr>
                <w:ilvl w:val="0"/>
                <w:numId w:val="2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D057AC" w:rsidRPr="00D057AC" w:rsidRDefault="00D057AC" w:rsidP="00D057AC">
            <w:pPr>
              <w:pStyle w:val="Default"/>
              <w:numPr>
                <w:ilvl w:val="0"/>
                <w:numId w:val="2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D057AC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D057AC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answer was updated.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system bring the user back to the Q&amp;A board page.</w:t>
            </w:r>
          </w:p>
        </w:tc>
      </w:tr>
      <w:tr w:rsidR="00D057AC" w:rsidRPr="00B36B6D" w:rsidTr="00B305BD">
        <w:trPr>
          <w:trHeight w:val="132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Edit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D057AC" w:rsidRP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retrieve the previous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from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database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. 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bring the user to the Answer page with the previous answer.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update the answer.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“Save” button.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update the answer to the database.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a message “Your answer was updated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D057AC" w:rsidRPr="00471DD1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D057AC" w:rsidRPr="00B36B6D" w:rsidTr="00B305BD">
        <w:trPr>
          <w:trHeight w:val="788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D057AC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6</w:t>
            </w:r>
            <w:r w:rsidR="00D057AC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update the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answer to the database</w:t>
            </w:r>
            <w:r w:rsidR="00D057AC"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D057AC" w:rsidRPr="00B36B6D" w:rsidRDefault="00D057AC" w:rsidP="00B305BD">
            <w:pPr>
              <w:pStyle w:val="Default"/>
              <w:numPr>
                <w:ilvl w:val="0"/>
                <w:numId w:val="24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>update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</w:p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B2FB4" w:rsidRDefault="00D057AC" w:rsidP="00B305BD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05385" w:rsidRDefault="00B05385"/>
    <w:p w:rsidR="00B305BD" w:rsidRDefault="00B305BD" w:rsidP="00776622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305BD" w:rsidRPr="00B36B6D" w:rsidTr="00B305BD">
        <w:trPr>
          <w:trHeight w:val="110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Use Case ID: </w:t>
            </w:r>
          </w:p>
        </w:tc>
        <w:tc>
          <w:tcPr>
            <w:tcW w:w="7088" w:type="dxa"/>
            <w:gridSpan w:val="3"/>
          </w:tcPr>
          <w:p w:rsidR="00B305BD" w:rsidRPr="004B06DF" w:rsidRDefault="00776622" w:rsidP="00B305BD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URS-22</w:t>
            </w:r>
          </w:p>
        </w:tc>
      </w:tr>
      <w:tr w:rsidR="00B305BD" w:rsidRPr="00B36B6D" w:rsidTr="00B305BD">
        <w:trPr>
          <w:trHeight w:val="112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305BD" w:rsidRPr="004B06DF" w:rsidRDefault="00B305BD" w:rsidP="00B305BD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Delete answer from Q&amp;A board.</w:t>
            </w:r>
          </w:p>
        </w:tc>
      </w:tr>
      <w:tr w:rsidR="00B305BD" w:rsidRPr="00B36B6D" w:rsidTr="00B305BD">
        <w:trPr>
          <w:trHeight w:val="110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305BD" w:rsidRPr="00B36B6D" w:rsidTr="00B305BD">
        <w:trPr>
          <w:trHeight w:val="110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DA4B1F" w:rsidRPr="00B36B6D" w:rsidRDefault="0099098B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Monk</w:t>
            </w:r>
            <w:r w:rsidR="00DA4B1F">
              <w:rPr>
                <w:rFonts w:asciiTheme="majorHAnsi" w:hAnsiTheme="majorHAnsi" w:cstheme="minorHAnsi"/>
                <w:sz w:val="28"/>
                <w:szCs w:val="28"/>
              </w:rPr>
              <w:t xml:space="preserve"> and Administrator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use case describes how the user delete their answer from Q&amp;A board. </w:t>
            </w:r>
          </w:p>
        </w:tc>
      </w:tr>
      <w:tr w:rsidR="00DA4B1F" w:rsidRPr="00B36B6D" w:rsidTr="00B305BD">
        <w:trPr>
          <w:trHeight w:val="74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DA4B1F" w:rsidRDefault="00DA4B1F" w:rsidP="00DA4B1F">
            <w:pPr>
              <w:pStyle w:val="Default"/>
              <w:numPr>
                <w:ilvl w:val="0"/>
                <w:numId w:val="2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DA4B1F" w:rsidRPr="00D057AC" w:rsidRDefault="00DA4B1F" w:rsidP="00DA4B1F">
            <w:pPr>
              <w:pStyle w:val="Default"/>
              <w:numPr>
                <w:ilvl w:val="0"/>
                <w:numId w:val="2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D057AC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D057AC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answer was deleted.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system bring the user back to the Q&amp;A board page.</w:t>
            </w:r>
          </w:p>
        </w:tc>
      </w:tr>
      <w:tr w:rsidR="00DA4B1F" w:rsidRPr="00B36B6D" w:rsidTr="00B305BD">
        <w:trPr>
          <w:trHeight w:val="132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DA4B1F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DA4B1F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delete the answer from the database.</w:t>
            </w:r>
          </w:p>
          <w:p w:rsidR="00DA4B1F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a message “Your answer was deleted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DA4B1F" w:rsidRPr="00471DD1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DA4B1F" w:rsidRPr="00B36B6D" w:rsidTr="00B305BD">
        <w:trPr>
          <w:trHeight w:val="788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 from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DA4B1F" w:rsidRDefault="00DA4B1F" w:rsidP="00DA4B1F">
            <w:pPr>
              <w:pStyle w:val="Default"/>
              <w:numPr>
                <w:ilvl w:val="0"/>
                <w:numId w:val="3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answer”.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3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B2FB4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305BD" w:rsidRPr="00B305BD" w:rsidRDefault="00B305BD">
      <w:pPr>
        <w:rPr>
          <w:b/>
          <w:bCs/>
        </w:rPr>
      </w:pPr>
    </w:p>
    <w:p w:rsidR="00B05385" w:rsidRDefault="00B05385"/>
    <w:p w:rsidR="00BB2FB4" w:rsidRDefault="00BB2FB4"/>
    <w:p w:rsidR="00DA4B1F" w:rsidRDefault="00DA4B1F"/>
    <w:sectPr w:rsidR="00DA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7CFD"/>
    <w:multiLevelType w:val="hybridMultilevel"/>
    <w:tmpl w:val="706414A4"/>
    <w:lvl w:ilvl="0" w:tplc="55AC3F20">
      <w:start w:val="1"/>
      <w:numFmt w:val="decimal"/>
      <w:lvlText w:val="%1."/>
      <w:lvlJc w:val="left"/>
      <w:pPr>
        <w:ind w:left="420" w:hanging="360"/>
      </w:pPr>
      <w:rPr>
        <w:rFonts w:asciiTheme="majorHAnsi" w:eastAsiaTheme="minorHAnsi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E2F4680"/>
    <w:multiLevelType w:val="hybridMultilevel"/>
    <w:tmpl w:val="3D9E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0400F"/>
    <w:multiLevelType w:val="hybridMultilevel"/>
    <w:tmpl w:val="59268820"/>
    <w:lvl w:ilvl="0" w:tplc="BFCA37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45209"/>
    <w:multiLevelType w:val="hybridMultilevel"/>
    <w:tmpl w:val="1B54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A10ED"/>
    <w:multiLevelType w:val="hybridMultilevel"/>
    <w:tmpl w:val="2D6CF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D078B"/>
    <w:multiLevelType w:val="hybridMultilevel"/>
    <w:tmpl w:val="D0C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F68EB"/>
    <w:multiLevelType w:val="hybridMultilevel"/>
    <w:tmpl w:val="7CE4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F7710"/>
    <w:multiLevelType w:val="hybridMultilevel"/>
    <w:tmpl w:val="95A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62E95"/>
    <w:multiLevelType w:val="hybridMultilevel"/>
    <w:tmpl w:val="ACCA462C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E04D3"/>
    <w:multiLevelType w:val="hybridMultilevel"/>
    <w:tmpl w:val="9C1A3BE4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43083"/>
    <w:multiLevelType w:val="hybridMultilevel"/>
    <w:tmpl w:val="D0C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82ECD"/>
    <w:multiLevelType w:val="hybridMultilevel"/>
    <w:tmpl w:val="A7E0D868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27658"/>
    <w:multiLevelType w:val="hybridMultilevel"/>
    <w:tmpl w:val="F32A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D6D1D"/>
    <w:multiLevelType w:val="hybridMultilevel"/>
    <w:tmpl w:val="2666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26562"/>
    <w:multiLevelType w:val="hybridMultilevel"/>
    <w:tmpl w:val="2FF4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B25B2"/>
    <w:multiLevelType w:val="hybridMultilevel"/>
    <w:tmpl w:val="C3C6FA14"/>
    <w:lvl w:ilvl="0" w:tplc="9612D6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64529"/>
    <w:multiLevelType w:val="hybridMultilevel"/>
    <w:tmpl w:val="ED92B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EB0603"/>
    <w:multiLevelType w:val="hybridMultilevel"/>
    <w:tmpl w:val="28A6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C57DE"/>
    <w:multiLevelType w:val="hybridMultilevel"/>
    <w:tmpl w:val="5EF8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45E1D"/>
    <w:multiLevelType w:val="hybridMultilevel"/>
    <w:tmpl w:val="09CE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E2AB4"/>
    <w:multiLevelType w:val="hybridMultilevel"/>
    <w:tmpl w:val="F32A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BF0552"/>
    <w:multiLevelType w:val="hybridMultilevel"/>
    <w:tmpl w:val="A7E0D868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711AD9"/>
    <w:multiLevelType w:val="hybridMultilevel"/>
    <w:tmpl w:val="BDF4E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70352"/>
    <w:multiLevelType w:val="hybridMultilevel"/>
    <w:tmpl w:val="E330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E7545"/>
    <w:multiLevelType w:val="hybridMultilevel"/>
    <w:tmpl w:val="E528C74E"/>
    <w:lvl w:ilvl="0" w:tplc="8F3C7C0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FB4B32"/>
    <w:multiLevelType w:val="hybridMultilevel"/>
    <w:tmpl w:val="95A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F06632"/>
    <w:multiLevelType w:val="hybridMultilevel"/>
    <w:tmpl w:val="D81E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1197D"/>
    <w:multiLevelType w:val="hybridMultilevel"/>
    <w:tmpl w:val="78B8C238"/>
    <w:lvl w:ilvl="0" w:tplc="A31845AE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020FE"/>
    <w:multiLevelType w:val="hybridMultilevel"/>
    <w:tmpl w:val="C6F0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543048"/>
    <w:multiLevelType w:val="hybridMultilevel"/>
    <w:tmpl w:val="477CBB9E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27"/>
  </w:num>
  <w:num w:numId="5">
    <w:abstractNumId w:val="17"/>
  </w:num>
  <w:num w:numId="6">
    <w:abstractNumId w:val="11"/>
  </w:num>
  <w:num w:numId="7">
    <w:abstractNumId w:val="14"/>
  </w:num>
  <w:num w:numId="8">
    <w:abstractNumId w:val="13"/>
  </w:num>
  <w:num w:numId="9">
    <w:abstractNumId w:val="10"/>
  </w:num>
  <w:num w:numId="10">
    <w:abstractNumId w:val="22"/>
  </w:num>
  <w:num w:numId="11">
    <w:abstractNumId w:val="5"/>
  </w:num>
  <w:num w:numId="12">
    <w:abstractNumId w:val="16"/>
  </w:num>
  <w:num w:numId="13">
    <w:abstractNumId w:val="1"/>
  </w:num>
  <w:num w:numId="14">
    <w:abstractNumId w:val="18"/>
  </w:num>
  <w:num w:numId="15">
    <w:abstractNumId w:val="23"/>
  </w:num>
  <w:num w:numId="16">
    <w:abstractNumId w:val="24"/>
  </w:num>
  <w:num w:numId="17">
    <w:abstractNumId w:val="15"/>
  </w:num>
  <w:num w:numId="18">
    <w:abstractNumId w:val="21"/>
  </w:num>
  <w:num w:numId="19">
    <w:abstractNumId w:val="4"/>
  </w:num>
  <w:num w:numId="20">
    <w:abstractNumId w:val="25"/>
  </w:num>
  <w:num w:numId="21">
    <w:abstractNumId w:val="6"/>
  </w:num>
  <w:num w:numId="22">
    <w:abstractNumId w:val="8"/>
  </w:num>
  <w:num w:numId="23">
    <w:abstractNumId w:val="0"/>
  </w:num>
  <w:num w:numId="24">
    <w:abstractNumId w:val="19"/>
  </w:num>
  <w:num w:numId="25">
    <w:abstractNumId w:val="9"/>
  </w:num>
  <w:num w:numId="26">
    <w:abstractNumId w:val="28"/>
  </w:num>
  <w:num w:numId="27">
    <w:abstractNumId w:val="29"/>
  </w:num>
  <w:num w:numId="28">
    <w:abstractNumId w:val="3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F9"/>
    <w:rsid w:val="000C0D37"/>
    <w:rsid w:val="002804E0"/>
    <w:rsid w:val="004613DC"/>
    <w:rsid w:val="00471DD1"/>
    <w:rsid w:val="0049740D"/>
    <w:rsid w:val="004B06DF"/>
    <w:rsid w:val="005E75E4"/>
    <w:rsid w:val="005F32AF"/>
    <w:rsid w:val="0066624C"/>
    <w:rsid w:val="006B15DF"/>
    <w:rsid w:val="00703205"/>
    <w:rsid w:val="00736F58"/>
    <w:rsid w:val="00776622"/>
    <w:rsid w:val="00800B17"/>
    <w:rsid w:val="009218E2"/>
    <w:rsid w:val="00987CC8"/>
    <w:rsid w:val="0099098B"/>
    <w:rsid w:val="00B05385"/>
    <w:rsid w:val="00B305BD"/>
    <w:rsid w:val="00BB2FB4"/>
    <w:rsid w:val="00BF11BC"/>
    <w:rsid w:val="00BF6A0D"/>
    <w:rsid w:val="00C42A5F"/>
    <w:rsid w:val="00C92410"/>
    <w:rsid w:val="00D057AC"/>
    <w:rsid w:val="00DA4B1F"/>
    <w:rsid w:val="00DB7D43"/>
    <w:rsid w:val="00E60178"/>
    <w:rsid w:val="00E74222"/>
    <w:rsid w:val="00E83D1C"/>
    <w:rsid w:val="00E90CF9"/>
    <w:rsid w:val="00F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E789-BB2B-4E36-95B2-BC825867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C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0C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taro</dc:creator>
  <cp:keywords/>
  <dc:description/>
  <cp:lastModifiedBy>pk taro</cp:lastModifiedBy>
  <cp:revision>5</cp:revision>
  <dcterms:created xsi:type="dcterms:W3CDTF">2015-04-23T16:19:00Z</dcterms:created>
  <dcterms:modified xsi:type="dcterms:W3CDTF">2015-04-23T17:19:00Z</dcterms:modified>
</cp:coreProperties>
</file>