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B9A4F" w14:textId="104ACDBF" w:rsidR="65DEA4F8" w:rsidRDefault="006D34C8" w:rsidP="65DEA4F8">
      <w:pPr>
        <w:spacing w:before="240" w:after="0" w:line="360" w:lineRule="auto"/>
        <w:rPr>
          <w:rFonts w:ascii="Calibri Light" w:eastAsia="Calibri Light" w:hAnsi="Calibri Light" w:cs="Calibri Light"/>
          <w:color w:val="2E74B5" w:themeColor="accent5" w:themeShade="BF"/>
          <w:sz w:val="32"/>
          <w:szCs w:val="32"/>
        </w:rPr>
      </w:pPr>
      <w:r>
        <w:rPr>
          <w:rFonts w:ascii="Calibri Light" w:eastAsia="Calibri Light" w:hAnsi="Calibri Light" w:cs="Calibri Light"/>
          <w:color w:val="2E74B5" w:themeColor="accent5" w:themeShade="BF"/>
          <w:sz w:val="32"/>
          <w:szCs w:val="32"/>
          <w:lang w:val="en-IN"/>
        </w:rPr>
        <w:t xml:space="preserve">Java </w:t>
      </w:r>
      <w:r w:rsidR="00136ABE">
        <w:rPr>
          <w:rFonts w:ascii="Calibri Light" w:eastAsia="Calibri Light" w:hAnsi="Calibri Light" w:cs="Calibri Light"/>
          <w:color w:val="2E74B5" w:themeColor="accent5" w:themeShade="BF"/>
          <w:sz w:val="32"/>
          <w:szCs w:val="32"/>
          <w:lang w:val="en-IN"/>
        </w:rPr>
        <w:t>Assignment</w:t>
      </w:r>
      <w:r w:rsidR="00136ABE" w:rsidRPr="65DEA4F8">
        <w:rPr>
          <w:rFonts w:ascii="Calibri Light" w:eastAsia="Calibri Light" w:hAnsi="Calibri Light" w:cs="Calibri Light"/>
          <w:color w:val="2E74B5" w:themeColor="accent5" w:themeShade="BF"/>
          <w:sz w:val="32"/>
          <w:szCs w:val="32"/>
          <w:lang w:val="en-IN"/>
        </w:rPr>
        <w:t>:</w:t>
      </w:r>
      <w:r w:rsidR="65DEA4F8" w:rsidRPr="65DEA4F8">
        <w:rPr>
          <w:rFonts w:ascii="Calibri Light" w:eastAsia="Calibri Light" w:hAnsi="Calibri Light" w:cs="Calibri Light"/>
          <w:color w:val="2E74B5" w:themeColor="accent5" w:themeShade="BF"/>
          <w:sz w:val="32"/>
          <w:szCs w:val="32"/>
          <w:lang w:val="en-IN"/>
        </w:rPr>
        <w:t xml:space="preserve"> </w:t>
      </w:r>
      <w:r w:rsidR="00BD7F5A">
        <w:rPr>
          <w:rFonts w:ascii="Calibri Light" w:eastAsia="Calibri Light" w:hAnsi="Calibri Light" w:cs="Calibri Light"/>
          <w:color w:val="2E74B5" w:themeColor="accent5" w:themeShade="BF"/>
          <w:sz w:val="32"/>
          <w:szCs w:val="32"/>
          <w:lang w:val="en-IN"/>
        </w:rPr>
        <w:t>Date Time API</w:t>
      </w:r>
    </w:p>
    <w:p w14:paraId="71C69379" w14:textId="17F873A3" w:rsidR="65DEA4F8" w:rsidRPr="006D34C8" w:rsidRDefault="007831D9" w:rsidP="00C434A5">
      <w:r>
        <w:rPr>
          <w:rFonts w:ascii="Segoe UI" w:hAnsi="Segoe UI" w:cs="Segoe UI"/>
          <w:color w:val="000000"/>
          <w:sz w:val="21"/>
          <w:szCs w:val="21"/>
          <w:shd w:val="clear" w:color="auto" w:fill="FFFFFF"/>
        </w:rPr>
        <w:t>Consider year 2019.</w:t>
      </w:r>
    </w:p>
    <w:p w14:paraId="4D7F251D" w14:textId="435A75F3" w:rsidR="006D34C8" w:rsidRDefault="00136ABE" w:rsidP="006D34C8">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What’s</w:t>
      </w:r>
      <w:r w:rsidR="006D34C8">
        <w:rPr>
          <w:rFonts w:ascii="Calibri Light" w:eastAsia="Calibri Light" w:hAnsi="Calibri Light" w:cs="Calibri Light"/>
          <w:color w:val="2E74B5" w:themeColor="accent5" w:themeShade="BF"/>
          <w:sz w:val="32"/>
          <w:szCs w:val="32"/>
          <w:lang w:val="en-IN"/>
        </w:rPr>
        <w:t xml:space="preserve"> Provided</w:t>
      </w:r>
    </w:p>
    <w:p w14:paraId="4FD18CB6" w14:textId="52BC03DF" w:rsidR="006D34C8" w:rsidRDefault="007831D9"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Date Time Operations Interface</w:t>
      </w:r>
    </w:p>
    <w:p w14:paraId="05AEA040" w14:textId="7A0BD3F2" w:rsidR="009601C7" w:rsidRPr="006D34C8" w:rsidRDefault="007831D9"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Cl</w:t>
      </w:r>
      <w:r w:rsidR="004E190A">
        <w:rPr>
          <w:rFonts w:ascii="Calibri" w:eastAsia="Calibri" w:hAnsi="Calibri" w:cs="Calibri"/>
          <w:bCs/>
          <w:lang w:val="en-IN"/>
        </w:rPr>
        <w:t>ass</w:t>
      </w:r>
      <w:r>
        <w:rPr>
          <w:rFonts w:ascii="Calibri" w:eastAsia="Calibri" w:hAnsi="Calibri" w:cs="Calibri"/>
          <w:bCs/>
          <w:lang w:val="en-IN"/>
        </w:rPr>
        <w:t xml:space="preserve"> with static variable</w:t>
      </w:r>
    </w:p>
    <w:p w14:paraId="13FC9FAD" w14:textId="5008167D" w:rsidR="00B37C97" w:rsidRDefault="009601C7" w:rsidP="00B37C97">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w:t>
      </w:r>
      <w:r w:rsidR="00136ABE">
        <w:rPr>
          <w:rFonts w:ascii="Calibri Light" w:eastAsia="Calibri Light" w:hAnsi="Calibri Light" w:cs="Calibri Light"/>
          <w:color w:val="2E74B5" w:themeColor="accent5" w:themeShade="BF"/>
          <w:sz w:val="32"/>
          <w:szCs w:val="32"/>
          <w:lang w:val="en-IN"/>
        </w:rPr>
        <w:t>hat You need to do</w:t>
      </w:r>
    </w:p>
    <w:p w14:paraId="284FD1CC" w14:textId="1B4DAFCD" w:rsidR="00B37C97" w:rsidRPr="00B37C97" w:rsidRDefault="00B37C97" w:rsidP="009601C7">
      <w:pPr>
        <w:pStyle w:val="ListParagraph"/>
        <w:numPr>
          <w:ilvl w:val="0"/>
          <w:numId w:val="6"/>
        </w:numPr>
        <w:rPr>
          <w:noProof/>
          <w:lang w:val="en-IN" w:eastAsia="en-IN"/>
        </w:rPr>
      </w:pPr>
      <w:r w:rsidRPr="00B37C97">
        <w:rPr>
          <w:rFonts w:cstheme="minorHAnsi"/>
          <w:color w:val="000000"/>
          <w:shd w:val="clear" w:color="auto" w:fill="FFFFFF"/>
        </w:rPr>
        <w:t xml:space="preserve">Write a program called </w:t>
      </w:r>
      <w:r w:rsidR="004E190A">
        <w:rPr>
          <w:rFonts w:cstheme="minorHAnsi"/>
          <w:color w:val="000000"/>
          <w:shd w:val="clear" w:color="auto" w:fill="FFFFFF"/>
        </w:rPr>
        <w:t>DateTimeOperations</w:t>
      </w:r>
      <w:r w:rsidRPr="00B37C97">
        <w:rPr>
          <w:rFonts w:cstheme="minorHAnsi"/>
          <w:color w:val="000000"/>
          <w:shd w:val="clear" w:color="auto" w:fill="FFFFFF"/>
        </w:rPr>
        <w:t xml:space="preserve">, which </w:t>
      </w:r>
      <w:r w:rsidR="004E190A">
        <w:rPr>
          <w:rFonts w:cstheme="minorHAnsi"/>
          <w:color w:val="000000"/>
          <w:shd w:val="clear" w:color="auto" w:fill="FFFFFF"/>
        </w:rPr>
        <w:t>will count the number of Saturdays in given year. The value for year is provided in DateTimeConstants class.</w:t>
      </w:r>
      <w:r w:rsidRPr="00B37C97">
        <w:rPr>
          <w:rFonts w:cstheme="minorHAnsi"/>
          <w:color w:val="000000"/>
          <w:shd w:val="clear" w:color="auto" w:fill="FFFFFF"/>
        </w:rPr>
        <w:t xml:space="preserve">  </w:t>
      </w:r>
    </w:p>
    <w:p w14:paraId="42086E54" w14:textId="3C8D4700" w:rsidR="009601C7" w:rsidRPr="004E190A" w:rsidRDefault="00B37C97" w:rsidP="00EA6C65">
      <w:pPr>
        <w:pStyle w:val="ListParagraph"/>
        <w:numPr>
          <w:ilvl w:val="0"/>
          <w:numId w:val="6"/>
        </w:numPr>
        <w:rPr>
          <w:noProof/>
          <w:lang w:val="en-IN" w:eastAsia="en-IN"/>
        </w:rPr>
      </w:pPr>
      <w:r w:rsidRPr="004E190A">
        <w:rPr>
          <w:rFonts w:cstheme="minorHAnsi"/>
          <w:color w:val="000000"/>
          <w:shd w:val="clear" w:color="auto" w:fill="FFFFFF"/>
        </w:rPr>
        <w:t>Enhance the program to c</w:t>
      </w:r>
      <w:r w:rsidR="004E190A" w:rsidRPr="004E190A">
        <w:rPr>
          <w:rFonts w:cstheme="minorHAnsi"/>
          <w:color w:val="000000"/>
          <w:shd w:val="clear" w:color="auto" w:fill="FFFFFF"/>
        </w:rPr>
        <w:t>count the number of Saturdays with even dates.</w:t>
      </w:r>
      <w:bookmarkStart w:id="0" w:name="_GoBack"/>
      <w:bookmarkEnd w:id="0"/>
    </w:p>
    <w:p w14:paraId="1383680B" w14:textId="695A3C08"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 You don’t need to do</w:t>
      </w:r>
    </w:p>
    <w:p w14:paraId="45BDF43E" w14:textId="507FB655" w:rsidR="00136ABE" w:rsidRDefault="00136ABE" w:rsidP="00136ABE">
      <w:pPr>
        <w:spacing w:before="240" w:after="0" w:line="360" w:lineRule="auto"/>
        <w:rPr>
          <w:rFonts w:ascii="Calibri" w:eastAsia="Calibri" w:hAnsi="Calibri" w:cs="Calibri"/>
          <w:bCs/>
          <w:lang w:val="en-IN"/>
        </w:rPr>
      </w:pPr>
      <w:r>
        <w:rPr>
          <w:rFonts w:ascii="Calibri" w:eastAsia="Calibri" w:hAnsi="Calibri" w:cs="Calibri"/>
          <w:bCs/>
          <w:lang w:val="en-IN"/>
        </w:rPr>
        <w:t>Test cases are already provided. You can debug or run the test cases for your satisfaction. Once through, click on the Submit button on the test window and the system will auto run the test cases and submit the results to appropriate authority.</w:t>
      </w:r>
    </w:p>
    <w:p w14:paraId="3A5ECCDA" w14:textId="5DB74622"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Test Cases</w:t>
      </w:r>
    </w:p>
    <w:p w14:paraId="364ED461" w14:textId="77777777" w:rsidR="006D34C8" w:rsidRDefault="006D34C8" w:rsidP="65DEA4F8">
      <w:pPr>
        <w:rPr>
          <w:rFonts w:ascii="Calibri" w:eastAsia="Calibri" w:hAnsi="Calibri" w:cs="Calibri"/>
          <w:lang w:val="en-IN"/>
        </w:rPr>
      </w:pPr>
    </w:p>
    <w:p w14:paraId="70A82C47" w14:textId="77777777" w:rsidR="006D34C8" w:rsidRDefault="006D34C8" w:rsidP="65DEA4F8">
      <w:pPr>
        <w:rPr>
          <w:rFonts w:ascii="Calibri" w:eastAsia="Calibri" w:hAnsi="Calibri" w:cs="Calibri"/>
          <w:lang w:val="en-IN"/>
        </w:rPr>
      </w:pPr>
    </w:p>
    <w:p w14:paraId="1D29DD2B" w14:textId="3866B572" w:rsidR="65DEA4F8" w:rsidRDefault="65DEA4F8" w:rsidP="65DEA4F8"/>
    <w:p w14:paraId="784C985E" w14:textId="0A17E8EF" w:rsidR="65DEA4F8" w:rsidRDefault="65DEA4F8" w:rsidP="65DEA4F8"/>
    <w:sectPr w:rsidR="65DEA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AC9"/>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7DAA"/>
    <w:multiLevelType w:val="hybridMultilevel"/>
    <w:tmpl w:val="6C5A5108"/>
    <w:lvl w:ilvl="0" w:tplc="1C4ABB78">
      <w:start w:val="1"/>
      <w:numFmt w:val="bullet"/>
      <w:lvlText w:val=""/>
      <w:lvlJc w:val="left"/>
      <w:pPr>
        <w:ind w:left="720" w:hanging="360"/>
      </w:pPr>
      <w:rPr>
        <w:rFonts w:ascii="Symbol" w:hAnsi="Symbol" w:hint="default"/>
      </w:rPr>
    </w:lvl>
    <w:lvl w:ilvl="1" w:tplc="7BDC0A6E">
      <w:start w:val="1"/>
      <w:numFmt w:val="bullet"/>
      <w:lvlText w:val="o"/>
      <w:lvlJc w:val="left"/>
      <w:pPr>
        <w:ind w:left="1440" w:hanging="360"/>
      </w:pPr>
      <w:rPr>
        <w:rFonts w:ascii="Courier New" w:hAnsi="Courier New" w:hint="default"/>
      </w:rPr>
    </w:lvl>
    <w:lvl w:ilvl="2" w:tplc="93824E16">
      <w:start w:val="1"/>
      <w:numFmt w:val="bullet"/>
      <w:lvlText w:val=""/>
      <w:lvlJc w:val="left"/>
      <w:pPr>
        <w:ind w:left="2160" w:hanging="360"/>
      </w:pPr>
      <w:rPr>
        <w:rFonts w:ascii="Wingdings" w:hAnsi="Wingdings" w:hint="default"/>
      </w:rPr>
    </w:lvl>
    <w:lvl w:ilvl="3" w:tplc="35BA8B0C">
      <w:start w:val="1"/>
      <w:numFmt w:val="bullet"/>
      <w:lvlText w:val=""/>
      <w:lvlJc w:val="left"/>
      <w:pPr>
        <w:ind w:left="2880" w:hanging="360"/>
      </w:pPr>
      <w:rPr>
        <w:rFonts w:ascii="Symbol" w:hAnsi="Symbol" w:hint="default"/>
      </w:rPr>
    </w:lvl>
    <w:lvl w:ilvl="4" w:tplc="BB702640">
      <w:start w:val="1"/>
      <w:numFmt w:val="bullet"/>
      <w:lvlText w:val="o"/>
      <w:lvlJc w:val="left"/>
      <w:pPr>
        <w:ind w:left="3600" w:hanging="360"/>
      </w:pPr>
      <w:rPr>
        <w:rFonts w:ascii="Courier New" w:hAnsi="Courier New" w:hint="default"/>
      </w:rPr>
    </w:lvl>
    <w:lvl w:ilvl="5" w:tplc="DD0CC77E">
      <w:start w:val="1"/>
      <w:numFmt w:val="bullet"/>
      <w:lvlText w:val=""/>
      <w:lvlJc w:val="left"/>
      <w:pPr>
        <w:ind w:left="4320" w:hanging="360"/>
      </w:pPr>
      <w:rPr>
        <w:rFonts w:ascii="Wingdings" w:hAnsi="Wingdings" w:hint="default"/>
      </w:rPr>
    </w:lvl>
    <w:lvl w:ilvl="6" w:tplc="A07A0420">
      <w:start w:val="1"/>
      <w:numFmt w:val="bullet"/>
      <w:lvlText w:val=""/>
      <w:lvlJc w:val="left"/>
      <w:pPr>
        <w:ind w:left="5040" w:hanging="360"/>
      </w:pPr>
      <w:rPr>
        <w:rFonts w:ascii="Symbol" w:hAnsi="Symbol" w:hint="default"/>
      </w:rPr>
    </w:lvl>
    <w:lvl w:ilvl="7" w:tplc="90B86F24">
      <w:start w:val="1"/>
      <w:numFmt w:val="bullet"/>
      <w:lvlText w:val="o"/>
      <w:lvlJc w:val="left"/>
      <w:pPr>
        <w:ind w:left="5760" w:hanging="360"/>
      </w:pPr>
      <w:rPr>
        <w:rFonts w:ascii="Courier New" w:hAnsi="Courier New" w:hint="default"/>
      </w:rPr>
    </w:lvl>
    <w:lvl w:ilvl="8" w:tplc="1CFA0862">
      <w:start w:val="1"/>
      <w:numFmt w:val="bullet"/>
      <w:lvlText w:val=""/>
      <w:lvlJc w:val="left"/>
      <w:pPr>
        <w:ind w:left="6480" w:hanging="360"/>
      </w:pPr>
      <w:rPr>
        <w:rFonts w:ascii="Wingdings" w:hAnsi="Wingdings" w:hint="default"/>
      </w:rPr>
    </w:lvl>
  </w:abstractNum>
  <w:abstractNum w:abstractNumId="2" w15:restartNumberingAfterBreak="0">
    <w:nsid w:val="25E621D4"/>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7444C"/>
    <w:multiLevelType w:val="hybridMultilevel"/>
    <w:tmpl w:val="A116798C"/>
    <w:lvl w:ilvl="0" w:tplc="55727C9C">
      <w:start w:val="1"/>
      <w:numFmt w:val="bullet"/>
      <w:lvlText w:val="•"/>
      <w:lvlJc w:val="left"/>
      <w:pPr>
        <w:ind w:left="720" w:hanging="360"/>
      </w:pPr>
      <w:rPr>
        <w:rFonts w:ascii="Calibri" w:hAnsi="Calibri" w:hint="default"/>
      </w:rPr>
    </w:lvl>
    <w:lvl w:ilvl="1" w:tplc="CFC4241C">
      <w:start w:val="1"/>
      <w:numFmt w:val="bullet"/>
      <w:lvlText w:val="o"/>
      <w:lvlJc w:val="left"/>
      <w:pPr>
        <w:ind w:left="1440" w:hanging="360"/>
      </w:pPr>
      <w:rPr>
        <w:rFonts w:ascii="Courier New" w:hAnsi="Courier New" w:hint="default"/>
      </w:rPr>
    </w:lvl>
    <w:lvl w:ilvl="2" w:tplc="AF54D602">
      <w:start w:val="1"/>
      <w:numFmt w:val="bullet"/>
      <w:lvlText w:val=""/>
      <w:lvlJc w:val="left"/>
      <w:pPr>
        <w:ind w:left="2160" w:hanging="360"/>
      </w:pPr>
      <w:rPr>
        <w:rFonts w:ascii="Wingdings" w:hAnsi="Wingdings" w:hint="default"/>
      </w:rPr>
    </w:lvl>
    <w:lvl w:ilvl="3" w:tplc="AFB0935C">
      <w:start w:val="1"/>
      <w:numFmt w:val="bullet"/>
      <w:lvlText w:val=""/>
      <w:lvlJc w:val="left"/>
      <w:pPr>
        <w:ind w:left="2880" w:hanging="360"/>
      </w:pPr>
      <w:rPr>
        <w:rFonts w:ascii="Symbol" w:hAnsi="Symbol" w:hint="default"/>
      </w:rPr>
    </w:lvl>
    <w:lvl w:ilvl="4" w:tplc="B12C83AA">
      <w:start w:val="1"/>
      <w:numFmt w:val="bullet"/>
      <w:lvlText w:val="o"/>
      <w:lvlJc w:val="left"/>
      <w:pPr>
        <w:ind w:left="3600" w:hanging="360"/>
      </w:pPr>
      <w:rPr>
        <w:rFonts w:ascii="Courier New" w:hAnsi="Courier New" w:hint="default"/>
      </w:rPr>
    </w:lvl>
    <w:lvl w:ilvl="5" w:tplc="B9EE6A04">
      <w:start w:val="1"/>
      <w:numFmt w:val="bullet"/>
      <w:lvlText w:val=""/>
      <w:lvlJc w:val="left"/>
      <w:pPr>
        <w:ind w:left="4320" w:hanging="360"/>
      </w:pPr>
      <w:rPr>
        <w:rFonts w:ascii="Wingdings" w:hAnsi="Wingdings" w:hint="default"/>
      </w:rPr>
    </w:lvl>
    <w:lvl w:ilvl="6" w:tplc="BD2E1E84">
      <w:start w:val="1"/>
      <w:numFmt w:val="bullet"/>
      <w:lvlText w:val=""/>
      <w:lvlJc w:val="left"/>
      <w:pPr>
        <w:ind w:left="5040" w:hanging="360"/>
      </w:pPr>
      <w:rPr>
        <w:rFonts w:ascii="Symbol" w:hAnsi="Symbol" w:hint="default"/>
      </w:rPr>
    </w:lvl>
    <w:lvl w:ilvl="7" w:tplc="2804A672">
      <w:start w:val="1"/>
      <w:numFmt w:val="bullet"/>
      <w:lvlText w:val="o"/>
      <w:lvlJc w:val="left"/>
      <w:pPr>
        <w:ind w:left="5760" w:hanging="360"/>
      </w:pPr>
      <w:rPr>
        <w:rFonts w:ascii="Courier New" w:hAnsi="Courier New" w:hint="default"/>
      </w:rPr>
    </w:lvl>
    <w:lvl w:ilvl="8" w:tplc="D556FA2C">
      <w:start w:val="1"/>
      <w:numFmt w:val="bullet"/>
      <w:lvlText w:val=""/>
      <w:lvlJc w:val="left"/>
      <w:pPr>
        <w:ind w:left="6480" w:hanging="360"/>
      </w:pPr>
      <w:rPr>
        <w:rFonts w:ascii="Wingdings" w:hAnsi="Wingdings" w:hint="default"/>
      </w:rPr>
    </w:lvl>
  </w:abstractNum>
  <w:abstractNum w:abstractNumId="4" w15:restartNumberingAfterBreak="0">
    <w:nsid w:val="59D169F7"/>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03F8B"/>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2EDC1"/>
    <w:rsid w:val="000251A1"/>
    <w:rsid w:val="00080837"/>
    <w:rsid w:val="000D03C2"/>
    <w:rsid w:val="00136ABE"/>
    <w:rsid w:val="00187A25"/>
    <w:rsid w:val="00382527"/>
    <w:rsid w:val="004E190A"/>
    <w:rsid w:val="0050700A"/>
    <w:rsid w:val="0065672C"/>
    <w:rsid w:val="006D34C8"/>
    <w:rsid w:val="007234CF"/>
    <w:rsid w:val="00774F41"/>
    <w:rsid w:val="007831D9"/>
    <w:rsid w:val="009601C7"/>
    <w:rsid w:val="00B37C97"/>
    <w:rsid w:val="00BC7559"/>
    <w:rsid w:val="00BD7F5A"/>
    <w:rsid w:val="00C37034"/>
    <w:rsid w:val="00C434A5"/>
    <w:rsid w:val="00D9367F"/>
    <w:rsid w:val="00F23135"/>
    <w:rsid w:val="5102EDC1"/>
    <w:rsid w:val="65DEA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DC1"/>
  <w15:chartTrackingRefBased/>
  <w15:docId w15:val="{40D1E536-2626-4918-9476-DD33362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3123">
      <w:bodyDiv w:val="1"/>
      <w:marLeft w:val="0"/>
      <w:marRight w:val="0"/>
      <w:marTop w:val="0"/>
      <w:marBottom w:val="0"/>
      <w:divBdr>
        <w:top w:val="none" w:sz="0" w:space="0" w:color="auto"/>
        <w:left w:val="none" w:sz="0" w:space="0" w:color="auto"/>
        <w:bottom w:val="none" w:sz="0" w:space="0" w:color="auto"/>
        <w:right w:val="none" w:sz="0" w:space="0" w:color="auto"/>
      </w:divBdr>
      <w:divsChild>
        <w:div w:id="753287344">
          <w:marLeft w:val="0"/>
          <w:marRight w:val="0"/>
          <w:marTop w:val="0"/>
          <w:marBottom w:val="0"/>
          <w:divBdr>
            <w:top w:val="none" w:sz="0" w:space="0" w:color="auto"/>
            <w:left w:val="none" w:sz="0" w:space="0" w:color="auto"/>
            <w:bottom w:val="none" w:sz="0" w:space="0" w:color="auto"/>
            <w:right w:val="none" w:sz="0" w:space="0" w:color="auto"/>
          </w:divBdr>
        </w:div>
        <w:div w:id="801188053">
          <w:marLeft w:val="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Gopal;prafful.daga@iiht.com</dc:creator>
  <cp:keywords/>
  <dc:description/>
  <cp:lastModifiedBy>Prafful Daga</cp:lastModifiedBy>
  <cp:revision>7</cp:revision>
  <dcterms:created xsi:type="dcterms:W3CDTF">2019-09-27T19:29:00Z</dcterms:created>
  <dcterms:modified xsi:type="dcterms:W3CDTF">2019-09-27T21:45:00Z</dcterms:modified>
</cp:coreProperties>
</file>