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6A91" w14:textId="7E53F7F7" w:rsidR="00267A4A" w:rsidRPr="00267A4A" w:rsidRDefault="00267A4A" w:rsidP="00267A4A">
      <w:pPr>
        <w:jc w:val="center"/>
        <w:rPr>
          <w:b/>
          <w:bCs/>
        </w:rPr>
      </w:pPr>
      <w:r w:rsidRPr="00267A4A">
        <w:rPr>
          <w:b/>
          <w:bCs/>
        </w:rPr>
        <w:t>NOS SERVICES</w:t>
      </w:r>
    </w:p>
    <w:p w14:paraId="01ABD2C5" w14:textId="1785AD3F" w:rsidR="00267A4A" w:rsidRPr="00267A4A" w:rsidRDefault="00267A4A" w:rsidP="00267A4A">
      <w:pPr>
        <w:jc w:val="center"/>
        <w:rPr>
          <w:b/>
          <w:bCs/>
        </w:rPr>
      </w:pPr>
      <w:r w:rsidRPr="00267A4A">
        <w:rPr>
          <w:b/>
          <w:bCs/>
        </w:rPr>
        <w:t>Tout pour donner de la visibilité à votre marque.</w:t>
      </w:r>
    </w:p>
    <w:p w14:paraId="37C1915B" w14:textId="77777777" w:rsidR="00267A4A" w:rsidRPr="00267A4A" w:rsidRDefault="00267A4A" w:rsidP="00267A4A">
      <w:pPr>
        <w:jc w:val="center"/>
        <w:rPr>
          <w:b/>
          <w:bCs/>
        </w:rPr>
      </w:pPr>
      <w:r w:rsidRPr="00267A4A">
        <w:rPr>
          <w:b/>
          <w:bCs/>
        </w:rPr>
        <w:t>BINETCOM réunit plusieurs expertises de communication visuelle et de production pour vous accompagner de la conception à la réalisation.</w:t>
      </w:r>
    </w:p>
    <w:p w14:paraId="17F215F9" w14:textId="77777777" w:rsidR="00267A4A" w:rsidRPr="00267A4A" w:rsidRDefault="00267A4A" w:rsidP="00267A4A">
      <w:pPr>
        <w:jc w:val="center"/>
        <w:rPr>
          <w:b/>
          <w:bCs/>
        </w:rPr>
      </w:pPr>
      <w:r w:rsidRPr="00267A4A">
        <w:rPr>
          <w:b/>
          <w:bCs/>
        </w:rPr>
        <w:t>Découvrez nos solutions.</w:t>
      </w:r>
    </w:p>
    <w:p w14:paraId="3D41A7A1" w14:textId="77777777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pict w14:anchorId="7C84613F">
          <v:rect id="_x0000_i1025" style="width:0;height:1.5pt" o:hralign="center" o:hrstd="t" o:hr="t" fillcolor="#a0a0a0" stroked="f"/>
        </w:pict>
      </w:r>
    </w:p>
    <w:p w14:paraId="205B6398" w14:textId="765CB3C4" w:rsidR="00267A4A" w:rsidRDefault="00267A4A" w:rsidP="00267A4A">
      <w:pPr>
        <w:jc w:val="center"/>
        <w:rPr>
          <w:b/>
          <w:bCs/>
        </w:rPr>
      </w:pPr>
      <w:r w:rsidRPr="00267A4A">
        <w:rPr>
          <w:b/>
          <w:bCs/>
        </w:rPr>
        <w:t>IMPRESSION GRAND FORMAT</w:t>
      </w:r>
    </w:p>
    <w:p w14:paraId="75ADA69D" w14:textId="77777777" w:rsidR="00267A4A" w:rsidRPr="00267A4A" w:rsidRDefault="00267A4A" w:rsidP="00267A4A">
      <w:pPr>
        <w:jc w:val="center"/>
        <w:rPr>
          <w:b/>
          <w:bCs/>
        </w:rPr>
      </w:pPr>
    </w:p>
    <w:p w14:paraId="7846681A" w14:textId="0F37E877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Bâches Tendues</w:t>
      </w:r>
    </w:p>
    <w:p w14:paraId="401492F9" w14:textId="77777777" w:rsidR="00267A4A" w:rsidRPr="00267A4A" w:rsidRDefault="00267A4A" w:rsidP="00267A4A">
      <w:pPr>
        <w:pStyle w:val="Sansinterligne"/>
      </w:pPr>
      <w:r w:rsidRPr="00267A4A">
        <w:t>Habillez vos structures de visuels grand format parfaitement tendus pour une visibilité extérieure percutante et durable.</w:t>
      </w:r>
    </w:p>
    <w:p w14:paraId="70573917" w14:textId="77777777" w:rsidR="00267A4A" w:rsidRPr="00267A4A" w:rsidRDefault="00267A4A" w:rsidP="00267A4A">
      <w:pPr>
        <w:rPr>
          <w:b/>
          <w:bCs/>
        </w:rPr>
      </w:pPr>
    </w:p>
    <w:p w14:paraId="7E3731B2" w14:textId="6EDDDE44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Banderoles</w:t>
      </w:r>
    </w:p>
    <w:p w14:paraId="267A6DCE" w14:textId="77777777" w:rsidR="00267A4A" w:rsidRPr="00267A4A" w:rsidRDefault="00267A4A" w:rsidP="00267A4A">
      <w:pPr>
        <w:pStyle w:val="Sansinterligne"/>
      </w:pPr>
      <w:r w:rsidRPr="00267A4A">
        <w:t>Annoncez tous vos événements en un coup d'œil grâce à un support souple, résistant et facile à installer partout.</w:t>
      </w:r>
    </w:p>
    <w:p w14:paraId="41D3404B" w14:textId="77777777" w:rsidR="00267A4A" w:rsidRPr="00267A4A" w:rsidRDefault="00267A4A" w:rsidP="00267A4A">
      <w:pPr>
        <w:rPr>
          <w:b/>
          <w:bCs/>
        </w:rPr>
      </w:pPr>
    </w:p>
    <w:p w14:paraId="694F7012" w14:textId="50A4CA04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Mur Aveugle</w:t>
      </w:r>
    </w:p>
    <w:p w14:paraId="278B4CF0" w14:textId="77777777" w:rsidR="00267A4A" w:rsidRPr="00267A4A" w:rsidRDefault="00267A4A" w:rsidP="00267A4A">
      <w:pPr>
        <w:pStyle w:val="Sansinterligne"/>
      </w:pPr>
      <w:r w:rsidRPr="00267A4A">
        <w:t xml:space="preserve">Des espaces publicitaires monumentaux et immanquables au cœur de la ville, pour mettre en avant vos produits, services et vos brandings  </w:t>
      </w:r>
    </w:p>
    <w:p w14:paraId="26136A55" w14:textId="77777777" w:rsidR="00267A4A" w:rsidRPr="00267A4A" w:rsidRDefault="00267A4A" w:rsidP="00267A4A">
      <w:pPr>
        <w:rPr>
          <w:b/>
          <w:bCs/>
        </w:rPr>
      </w:pPr>
    </w:p>
    <w:p w14:paraId="0BE56E4F" w14:textId="5CE6EA45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Back-light</w:t>
      </w:r>
    </w:p>
    <w:p w14:paraId="7BC58D6F" w14:textId="77777777" w:rsidR="00267A4A" w:rsidRPr="00267A4A" w:rsidRDefault="00267A4A" w:rsidP="00267A4A">
      <w:pPr>
        <w:pStyle w:val="Sansinterligne"/>
      </w:pPr>
      <w:r w:rsidRPr="00267A4A">
        <w:t>Faites rayonner vos bureaux et espaces commerciaux jour et nuit avec des visuels rétroéclairés aux couleurs éclatantes.</w:t>
      </w:r>
    </w:p>
    <w:p w14:paraId="64CFD920" w14:textId="77777777" w:rsidR="00267A4A" w:rsidRPr="00267A4A" w:rsidRDefault="00267A4A" w:rsidP="00267A4A">
      <w:pPr>
        <w:rPr>
          <w:b/>
          <w:bCs/>
        </w:rPr>
      </w:pPr>
    </w:p>
    <w:p w14:paraId="1609383E" w14:textId="21B64BB5" w:rsidR="00267A4A" w:rsidRPr="00267A4A" w:rsidRDefault="00267A4A" w:rsidP="00267A4A">
      <w:pPr>
        <w:pStyle w:val="Sansinterligne"/>
      </w:pPr>
      <w:r w:rsidRPr="00267A4A">
        <w:t>Tableaux Canvas</w:t>
      </w:r>
    </w:p>
    <w:p w14:paraId="7ABF60A3" w14:textId="77777777" w:rsidR="00267A4A" w:rsidRPr="00267A4A" w:rsidRDefault="00267A4A" w:rsidP="00267A4A">
      <w:pPr>
        <w:pStyle w:val="Sansinterligne"/>
      </w:pPr>
      <w:r w:rsidRPr="00267A4A">
        <w:t>Sublimez vos espaces intérieurs avec des impressions haute définition sur toile d'art montée sur châssis.</w:t>
      </w:r>
    </w:p>
    <w:p w14:paraId="1AEB3D4F" w14:textId="77777777" w:rsidR="00267A4A" w:rsidRPr="00267A4A" w:rsidRDefault="00267A4A" w:rsidP="00267A4A">
      <w:pPr>
        <w:rPr>
          <w:b/>
          <w:bCs/>
        </w:rPr>
      </w:pPr>
    </w:p>
    <w:p w14:paraId="6D6E6664" w14:textId="69833525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Affiches</w:t>
      </w:r>
    </w:p>
    <w:p w14:paraId="3F5AFB18" w14:textId="77777777" w:rsidR="00267A4A" w:rsidRPr="00267A4A" w:rsidRDefault="00267A4A" w:rsidP="00267A4A">
      <w:pPr>
        <w:pStyle w:val="Sansinterligne"/>
      </w:pPr>
      <w:r w:rsidRPr="00267A4A">
        <w:t>Valorisez vos messages promotionnels avec une qualité d'impression irréprochable pour tous vos affichages intérieurs et extérieurs.</w:t>
      </w:r>
    </w:p>
    <w:p w14:paraId="205FAFCC" w14:textId="77777777" w:rsidR="00267A4A" w:rsidRPr="00267A4A" w:rsidRDefault="00267A4A" w:rsidP="00267A4A">
      <w:pPr>
        <w:rPr>
          <w:b/>
          <w:bCs/>
        </w:rPr>
      </w:pPr>
    </w:p>
    <w:p w14:paraId="08249062" w14:textId="699AB6D6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Drapeaux &amp; Oriflammes</w:t>
      </w:r>
    </w:p>
    <w:p w14:paraId="7DC3A1EA" w14:textId="77777777" w:rsidR="00267A4A" w:rsidRPr="00267A4A" w:rsidRDefault="00267A4A" w:rsidP="00267A4A">
      <w:pPr>
        <w:pStyle w:val="Sansinterligne"/>
      </w:pPr>
      <w:r w:rsidRPr="00267A4A">
        <w:t>Captez l'attention sur vos points de vente et événements grâce au mouvement naturel de voiles publicitaires personnalisées.</w:t>
      </w:r>
    </w:p>
    <w:p w14:paraId="5527958D" w14:textId="77777777" w:rsidR="00267A4A" w:rsidRPr="00267A4A" w:rsidRDefault="00267A4A" w:rsidP="00267A4A">
      <w:pPr>
        <w:rPr>
          <w:b/>
          <w:bCs/>
        </w:rPr>
      </w:pPr>
    </w:p>
    <w:p w14:paraId="45227C6E" w14:textId="6F652D3F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Photocall</w:t>
      </w:r>
    </w:p>
    <w:p w14:paraId="570C506A" w14:textId="77777777" w:rsidR="00267A4A" w:rsidRPr="00267A4A" w:rsidRDefault="00267A4A" w:rsidP="00267A4A">
      <w:pPr>
        <w:pStyle w:val="Sansinterligne"/>
      </w:pPr>
      <w:r w:rsidRPr="00267A4A">
        <w:t>Offrez un arrière-plan événementiel sur mesure idéal avec décors adaptés aux photos créez des souvenirs impactant pour votre image de marque.</w:t>
      </w:r>
    </w:p>
    <w:p w14:paraId="0E75E527" w14:textId="77777777" w:rsidR="00267A4A" w:rsidRPr="00267A4A" w:rsidRDefault="00267A4A" w:rsidP="00267A4A">
      <w:pPr>
        <w:rPr>
          <w:b/>
          <w:bCs/>
        </w:rPr>
      </w:pPr>
    </w:p>
    <w:p w14:paraId="5BE4B932" w14:textId="77777777" w:rsidR="00267A4A" w:rsidRPr="00267A4A" w:rsidRDefault="00267A4A" w:rsidP="00267A4A">
      <w:pPr>
        <w:rPr>
          <w:b/>
          <w:bCs/>
        </w:rPr>
      </w:pPr>
    </w:p>
    <w:p w14:paraId="70A19D8F" w14:textId="77777777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lastRenderedPageBreak/>
        <w:pict w14:anchorId="7D93AE16">
          <v:rect id="_x0000_i1026" style="width:0;height:1.5pt" o:hralign="center" o:hrstd="t" o:hr="t" fillcolor="#a0a0a0" stroked="f"/>
        </w:pict>
      </w:r>
    </w:p>
    <w:p w14:paraId="03267475" w14:textId="77777777" w:rsidR="00267A4A" w:rsidRPr="00267A4A" w:rsidRDefault="00267A4A" w:rsidP="00267A4A">
      <w:pPr>
        <w:jc w:val="center"/>
        <w:rPr>
          <w:b/>
          <w:bCs/>
        </w:rPr>
      </w:pPr>
      <w:r w:rsidRPr="00267A4A">
        <w:rPr>
          <w:b/>
          <w:bCs/>
        </w:rPr>
        <w:t>HABILLAGE &amp; COVERING</w:t>
      </w:r>
    </w:p>
    <w:p w14:paraId="754E6991" w14:textId="77777777" w:rsidR="00267A4A" w:rsidRPr="00267A4A" w:rsidRDefault="00267A4A" w:rsidP="00267A4A">
      <w:pPr>
        <w:rPr>
          <w:b/>
          <w:bCs/>
        </w:rPr>
      </w:pPr>
    </w:p>
    <w:p w14:paraId="5C34E14D" w14:textId="77777777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>Sublimez vos espaces professionnels avec notre service d'habillage mural intérieur et extérieur sur mesure, alliant impression grand format haute définition et matériaux longue durée.</w:t>
      </w:r>
    </w:p>
    <w:p w14:paraId="73B44107" w14:textId="77777777" w:rsidR="00267A4A" w:rsidRPr="00267A4A" w:rsidRDefault="00267A4A" w:rsidP="00267A4A">
      <w:pPr>
        <w:rPr>
          <w:b/>
          <w:bCs/>
        </w:rPr>
      </w:pPr>
    </w:p>
    <w:p w14:paraId="6FF1BD2B" w14:textId="21DDCD99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 xml:space="preserve">Habillage véhicule covering </w:t>
      </w:r>
    </w:p>
    <w:p w14:paraId="27F316DB" w14:textId="77777777" w:rsidR="00267A4A" w:rsidRPr="00267A4A" w:rsidRDefault="00267A4A" w:rsidP="00267A4A">
      <w:r w:rsidRPr="00267A4A">
        <w:t xml:space="preserve">Optimisez la visibilité de votre entreprise grâce au covering total ou partiel de vos véhicules utilitaires et véhicules de société. </w:t>
      </w:r>
    </w:p>
    <w:p w14:paraId="33C08954" w14:textId="77777777" w:rsidR="00267A4A" w:rsidRPr="00267A4A" w:rsidRDefault="00267A4A" w:rsidP="00267A4A"/>
    <w:p w14:paraId="388AD2C2" w14:textId="55253B06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 xml:space="preserve">Découpe Die-Cut sur véhicule </w:t>
      </w:r>
    </w:p>
    <w:p w14:paraId="40C423E2" w14:textId="77777777" w:rsidR="00267A4A" w:rsidRPr="00267A4A" w:rsidRDefault="00267A4A" w:rsidP="00267A4A">
      <w:r w:rsidRPr="00267A4A">
        <w:t>Marquez les esprits sur la route grâce au lettrage adhésif et au sticker découpe die-cut personnalisé pour vos voitures citadines et flottes commerciales.</w:t>
      </w:r>
    </w:p>
    <w:p w14:paraId="3FA172EA" w14:textId="77777777" w:rsidR="00267A4A" w:rsidRPr="00267A4A" w:rsidRDefault="00267A4A" w:rsidP="00267A4A"/>
    <w:p w14:paraId="49DF814D" w14:textId="10564A39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>Habillage Bus &amp; Tramway</w:t>
      </w:r>
    </w:p>
    <w:p w14:paraId="1E70490E" w14:textId="77777777" w:rsidR="00267A4A" w:rsidRPr="00267A4A" w:rsidRDefault="00267A4A" w:rsidP="00267A4A">
      <w:r w:rsidRPr="00267A4A">
        <w:t>Maximisez l'impact de vos campagnes publicitaires urbaines grâce à l'habillage événementiel et à l'impression grand format sur bus et tramway.</w:t>
      </w:r>
    </w:p>
    <w:p w14:paraId="54AF6F02" w14:textId="77777777" w:rsidR="00267A4A" w:rsidRPr="00267A4A" w:rsidRDefault="00267A4A" w:rsidP="00267A4A"/>
    <w:p w14:paraId="373B75F8" w14:textId="596A158B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>Habillage Mur Rideau</w:t>
      </w:r>
    </w:p>
    <w:p w14:paraId="7F297319" w14:textId="77777777" w:rsidR="00267A4A" w:rsidRPr="00267A4A" w:rsidRDefault="00267A4A" w:rsidP="00267A4A">
      <w:r w:rsidRPr="00267A4A">
        <w:t>Transformez les façades vitrées de vos bâtiments d'entreprise et siège de société en supports de communication spectaculaires grâce à notre expertise en habillage de mur-rideau.</w:t>
      </w:r>
    </w:p>
    <w:p w14:paraId="74317546" w14:textId="77777777" w:rsidR="00267A4A" w:rsidRPr="00267A4A" w:rsidRDefault="00267A4A" w:rsidP="00267A4A"/>
    <w:p w14:paraId="75E1FC15" w14:textId="55C94F1C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 xml:space="preserve">Habillage Vitrine </w:t>
      </w:r>
    </w:p>
    <w:p w14:paraId="7990A4DE" w14:textId="77777777" w:rsidR="00267A4A" w:rsidRPr="00267A4A" w:rsidRDefault="00267A4A" w:rsidP="00267A4A">
      <w:r w:rsidRPr="00267A4A">
        <w:t>Attirez de nouveaux clients et valorisez vos magasins, show-room et espaces commerciaux grâce à nos solutions de vinyle microperforé one-way vision et d'autocoallant découpe vitrine sur mesure.</w:t>
      </w:r>
    </w:p>
    <w:p w14:paraId="3D11C093" w14:textId="77777777" w:rsidR="00267A4A" w:rsidRPr="00267A4A" w:rsidRDefault="00267A4A" w:rsidP="00267A4A"/>
    <w:p w14:paraId="6D159ED7" w14:textId="77777777" w:rsidR="00267A4A" w:rsidRPr="00267A4A" w:rsidRDefault="00267A4A" w:rsidP="00267A4A"/>
    <w:p w14:paraId="717B9D55" w14:textId="77777777" w:rsidR="00267A4A" w:rsidRPr="00267A4A" w:rsidRDefault="00267A4A" w:rsidP="00267A4A"/>
    <w:p w14:paraId="2E4FB034" w14:textId="77777777" w:rsidR="00267A4A" w:rsidRPr="00267A4A" w:rsidRDefault="00267A4A" w:rsidP="00267A4A"/>
    <w:p w14:paraId="42278B24" w14:textId="77777777" w:rsidR="00267A4A" w:rsidRPr="00267A4A" w:rsidRDefault="00267A4A" w:rsidP="00267A4A"/>
    <w:p w14:paraId="0211AC2A" w14:textId="77777777" w:rsidR="00267A4A" w:rsidRPr="00267A4A" w:rsidRDefault="00267A4A" w:rsidP="00267A4A"/>
    <w:p w14:paraId="7B0670B1" w14:textId="77777777" w:rsidR="00267A4A" w:rsidRPr="00267A4A" w:rsidRDefault="00267A4A" w:rsidP="00267A4A"/>
    <w:p w14:paraId="085F7B53" w14:textId="6F39C7E4" w:rsidR="00267A4A" w:rsidRPr="00267A4A" w:rsidRDefault="00267A4A" w:rsidP="00267A4A"/>
    <w:p w14:paraId="520AE715" w14:textId="77777777" w:rsidR="00267A4A" w:rsidRPr="00267A4A" w:rsidRDefault="00267A4A" w:rsidP="00267A4A">
      <w:pPr>
        <w:jc w:val="center"/>
        <w:rPr>
          <w:b/>
          <w:bCs/>
        </w:rPr>
      </w:pPr>
      <w:r w:rsidRPr="00267A4A">
        <w:rPr>
          <w:b/>
          <w:bCs/>
        </w:rPr>
        <w:lastRenderedPageBreak/>
        <w:t>NUMÉRIQUE &amp; OFFSET</w:t>
      </w:r>
    </w:p>
    <w:p w14:paraId="074FF8DC" w14:textId="25F4D250" w:rsidR="00267A4A" w:rsidRPr="00267A4A" w:rsidRDefault="00267A4A" w:rsidP="00267A4A">
      <w:pPr>
        <w:jc w:val="center"/>
        <w:rPr>
          <w:b/>
          <w:bCs/>
        </w:rPr>
      </w:pPr>
      <w:r w:rsidRPr="00267A4A">
        <w:rPr>
          <w:b/>
          <w:bCs/>
        </w:rPr>
        <w:t>Parce que seuls les écrits restent.</w:t>
      </w:r>
    </w:p>
    <w:p w14:paraId="220AB670" w14:textId="77777777" w:rsidR="00267A4A" w:rsidRPr="00267A4A" w:rsidRDefault="00267A4A" w:rsidP="00267A4A">
      <w:pPr>
        <w:rPr>
          <w:b/>
          <w:bCs/>
        </w:rPr>
      </w:pPr>
    </w:p>
    <w:p w14:paraId="440EB6E0" w14:textId="5AAC78ED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Carte de visite</w:t>
      </w:r>
    </w:p>
    <w:p w14:paraId="038A8985" w14:textId="77777777" w:rsidR="00267A4A" w:rsidRPr="00267A4A" w:rsidRDefault="00267A4A" w:rsidP="00267A4A">
      <w:pPr>
        <w:pStyle w:val="Sansinterligne"/>
      </w:pPr>
      <w:r w:rsidRPr="00267A4A">
        <w:t>Impression de carte de visite professionnelle personnalisée sur papier haut de gamme avec finitions de luxe (pelliculage, vernis sélectif, dorure).</w:t>
      </w:r>
    </w:p>
    <w:p w14:paraId="74CA5422" w14:textId="77777777" w:rsidR="00267A4A" w:rsidRPr="00267A4A" w:rsidRDefault="00267A4A" w:rsidP="00267A4A">
      <w:pPr>
        <w:pStyle w:val="Sansinterligne"/>
      </w:pPr>
    </w:p>
    <w:p w14:paraId="5C9B228F" w14:textId="25A7F39E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Flyer</w:t>
      </w:r>
    </w:p>
    <w:p w14:paraId="4689B2F2" w14:textId="77777777" w:rsidR="00267A4A" w:rsidRPr="00267A4A" w:rsidRDefault="00267A4A" w:rsidP="00267A4A">
      <w:pPr>
        <w:pStyle w:val="Sansinterligne"/>
      </w:pPr>
      <w:r w:rsidRPr="00267A4A">
        <w:t>Boostez vos campagnes publicitaires grâce à l'impression de flyers et tractes personnalisés grand tirage au meilleur prix du marché.</w:t>
      </w:r>
    </w:p>
    <w:p w14:paraId="2BA2D671" w14:textId="77777777" w:rsidR="00267A4A" w:rsidRPr="00267A4A" w:rsidRDefault="00267A4A" w:rsidP="00267A4A">
      <w:pPr>
        <w:pStyle w:val="Sansinterligne"/>
      </w:pPr>
    </w:p>
    <w:p w14:paraId="0204F2FC" w14:textId="3739ADDF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Dépliant</w:t>
      </w:r>
    </w:p>
    <w:p w14:paraId="12EA521D" w14:textId="77777777" w:rsidR="00267A4A" w:rsidRPr="00267A4A" w:rsidRDefault="00267A4A" w:rsidP="00267A4A">
      <w:pPr>
        <w:pStyle w:val="Sansinterligne"/>
      </w:pPr>
      <w:r w:rsidRPr="00267A4A">
        <w:t>Présentez vos services avec élégance grâce à nos dépliants publicitaires sur mesure 2 ou 3 volets imprimés en haute définition.</w:t>
      </w:r>
    </w:p>
    <w:p w14:paraId="425CEE97" w14:textId="77777777" w:rsidR="00267A4A" w:rsidRPr="00267A4A" w:rsidRDefault="00267A4A" w:rsidP="00267A4A">
      <w:pPr>
        <w:pStyle w:val="Sansinterligne"/>
      </w:pPr>
    </w:p>
    <w:p w14:paraId="039FF0AB" w14:textId="3AD003B4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Porte-doc</w:t>
      </w:r>
    </w:p>
    <w:p w14:paraId="29E0809B" w14:textId="77777777" w:rsidR="00267A4A" w:rsidRPr="00267A4A" w:rsidRDefault="00267A4A" w:rsidP="00267A4A">
      <w:pPr>
        <w:pStyle w:val="Sansinterligne"/>
      </w:pPr>
      <w:r w:rsidRPr="00267A4A">
        <w:t>Valorisez vos présentations d'entreprise avec la création de chemises à rabats et pochette porte-document personnalisée avec votre logo.</w:t>
      </w:r>
    </w:p>
    <w:p w14:paraId="24B2726C" w14:textId="77777777" w:rsidR="00267A4A" w:rsidRPr="00267A4A" w:rsidRDefault="00267A4A" w:rsidP="00267A4A">
      <w:pPr>
        <w:pStyle w:val="Sansinterligne"/>
      </w:pPr>
    </w:p>
    <w:p w14:paraId="5E3658A8" w14:textId="592AD300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Papier en-tête</w:t>
      </w:r>
    </w:p>
    <w:p w14:paraId="65F41858" w14:textId="77777777" w:rsidR="00267A4A" w:rsidRPr="00267A4A" w:rsidRDefault="00267A4A" w:rsidP="00267A4A">
      <w:pPr>
        <w:pStyle w:val="Sansinterligne"/>
      </w:pPr>
      <w:r w:rsidRPr="00267A4A">
        <w:t>Renforcez l'image de marque de votre entreprise avec l'impression de papier en-tête professionnel compatible avec toutes vos imprimantes.</w:t>
      </w:r>
    </w:p>
    <w:p w14:paraId="6056D6B6" w14:textId="77777777" w:rsidR="00267A4A" w:rsidRPr="00267A4A" w:rsidRDefault="00267A4A" w:rsidP="00267A4A">
      <w:pPr>
        <w:pStyle w:val="Sansinterligne"/>
      </w:pPr>
    </w:p>
    <w:p w14:paraId="5A36F2E5" w14:textId="5AED9332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Bloc-notes</w:t>
      </w:r>
    </w:p>
    <w:p w14:paraId="09112538" w14:textId="77777777" w:rsidR="00267A4A" w:rsidRPr="00267A4A" w:rsidRDefault="00267A4A" w:rsidP="00267A4A">
      <w:pPr>
        <w:pStyle w:val="Sansinterligne"/>
      </w:pPr>
      <w:r w:rsidRPr="00267A4A">
        <w:t>Offrez un objet publicitaire utile et durable grâce au bloc-notes personnalisé avec logo pour vos collaborateurs, clients et événements.</w:t>
      </w:r>
    </w:p>
    <w:p w14:paraId="71CD89A4" w14:textId="77777777" w:rsidR="00267A4A" w:rsidRPr="00267A4A" w:rsidRDefault="00267A4A" w:rsidP="00267A4A">
      <w:pPr>
        <w:pStyle w:val="Sansinterligne"/>
      </w:pPr>
    </w:p>
    <w:p w14:paraId="59EC90A1" w14:textId="6734CA17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Catalogue</w:t>
      </w:r>
    </w:p>
    <w:p w14:paraId="637549E0" w14:textId="77777777" w:rsidR="00267A4A" w:rsidRPr="00267A4A" w:rsidRDefault="00267A4A" w:rsidP="00267A4A">
      <w:pPr>
        <w:pStyle w:val="Sansinterligne"/>
      </w:pPr>
      <w:r w:rsidRPr="00267A4A">
        <w:t>Mettez en valeur l'ensemble de votre gamme de produits grâce à la création et l'impression de catalogue commercial relié sur mesure.</w:t>
      </w:r>
    </w:p>
    <w:p w14:paraId="25A00AF7" w14:textId="77777777" w:rsidR="00267A4A" w:rsidRPr="00267A4A" w:rsidRDefault="00267A4A" w:rsidP="00267A4A">
      <w:pPr>
        <w:pStyle w:val="Sansinterligne"/>
      </w:pPr>
    </w:p>
    <w:p w14:paraId="08FB6E07" w14:textId="715F1CB4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Brochure</w:t>
      </w:r>
    </w:p>
    <w:p w14:paraId="30B8BD10" w14:textId="77777777" w:rsidR="00267A4A" w:rsidRPr="00267A4A" w:rsidRDefault="00267A4A" w:rsidP="00267A4A">
      <w:pPr>
        <w:pStyle w:val="Sansinterligne"/>
      </w:pPr>
      <w:r w:rsidRPr="00267A4A">
        <w:t>Communiquez sur votre activité avec une brochure institutionnelle ou plaquette commerciale reliée en piqure métal de qualité supérieure.</w:t>
      </w:r>
    </w:p>
    <w:p w14:paraId="3A39E355" w14:textId="77777777" w:rsidR="00267A4A" w:rsidRPr="00267A4A" w:rsidRDefault="00267A4A" w:rsidP="00267A4A">
      <w:pPr>
        <w:pStyle w:val="Sansinterligne"/>
      </w:pPr>
    </w:p>
    <w:p w14:paraId="102124C3" w14:textId="16B6797B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NCR (Carnet autocopiant)</w:t>
      </w:r>
    </w:p>
    <w:p w14:paraId="628C0077" w14:textId="77777777" w:rsidR="00267A4A" w:rsidRDefault="00267A4A" w:rsidP="00267A4A">
      <w:pPr>
        <w:pStyle w:val="Sansinterligne"/>
      </w:pPr>
      <w:r w:rsidRPr="00267A4A">
        <w:t>Simplifiez votre gestion administrative grâce à nos carnets autocopiants NCR personnalisés (factures, bons de commande et bons de livraison).</w:t>
      </w:r>
    </w:p>
    <w:p w14:paraId="02889CFA" w14:textId="77777777" w:rsidR="00267A4A" w:rsidRDefault="00267A4A" w:rsidP="00267A4A">
      <w:pPr>
        <w:pStyle w:val="Sansinterligne"/>
      </w:pPr>
    </w:p>
    <w:p w14:paraId="2D65F77B" w14:textId="77777777" w:rsidR="00267A4A" w:rsidRDefault="00267A4A" w:rsidP="00267A4A">
      <w:pPr>
        <w:pStyle w:val="Sansinterligne"/>
      </w:pPr>
    </w:p>
    <w:p w14:paraId="4CAC9EFA" w14:textId="77777777" w:rsidR="00267A4A" w:rsidRDefault="00267A4A" w:rsidP="00267A4A">
      <w:pPr>
        <w:pStyle w:val="Sansinterligne"/>
      </w:pPr>
    </w:p>
    <w:p w14:paraId="7A02887F" w14:textId="77777777" w:rsidR="00267A4A" w:rsidRDefault="00267A4A" w:rsidP="00267A4A">
      <w:pPr>
        <w:pStyle w:val="Sansinterligne"/>
      </w:pPr>
    </w:p>
    <w:p w14:paraId="5671AC75" w14:textId="77777777" w:rsidR="00267A4A" w:rsidRDefault="00267A4A" w:rsidP="00267A4A">
      <w:pPr>
        <w:pStyle w:val="Sansinterligne"/>
      </w:pPr>
    </w:p>
    <w:p w14:paraId="1AC59B49" w14:textId="77777777" w:rsidR="00267A4A" w:rsidRDefault="00267A4A" w:rsidP="00267A4A">
      <w:pPr>
        <w:pStyle w:val="Sansinterligne"/>
      </w:pPr>
    </w:p>
    <w:p w14:paraId="0362C8DF" w14:textId="77777777" w:rsidR="00267A4A" w:rsidRDefault="00267A4A" w:rsidP="00267A4A">
      <w:pPr>
        <w:pStyle w:val="Sansinterligne"/>
      </w:pPr>
    </w:p>
    <w:p w14:paraId="22631162" w14:textId="77777777" w:rsidR="00267A4A" w:rsidRDefault="00267A4A" w:rsidP="00267A4A">
      <w:pPr>
        <w:pStyle w:val="Sansinterligne"/>
      </w:pPr>
    </w:p>
    <w:p w14:paraId="5C68231E" w14:textId="77777777" w:rsidR="00267A4A" w:rsidRDefault="00267A4A" w:rsidP="00267A4A">
      <w:pPr>
        <w:pStyle w:val="Sansinterligne"/>
      </w:pPr>
    </w:p>
    <w:p w14:paraId="13CF6CEB" w14:textId="77777777" w:rsidR="00267A4A" w:rsidRDefault="00267A4A" w:rsidP="00267A4A">
      <w:pPr>
        <w:pStyle w:val="Sansinterligne"/>
      </w:pPr>
    </w:p>
    <w:p w14:paraId="5B7EF4CC" w14:textId="77777777" w:rsidR="00267A4A" w:rsidRDefault="00267A4A" w:rsidP="00267A4A">
      <w:pPr>
        <w:pStyle w:val="Sansinterligne"/>
      </w:pPr>
    </w:p>
    <w:p w14:paraId="630F2054" w14:textId="77777777" w:rsidR="00267A4A" w:rsidRDefault="00267A4A" w:rsidP="00267A4A">
      <w:pPr>
        <w:rPr>
          <w:b/>
          <w:bCs/>
        </w:rPr>
      </w:pPr>
    </w:p>
    <w:p w14:paraId="2FFAB4D7" w14:textId="6DF820CC" w:rsidR="00267A4A" w:rsidRPr="00267A4A" w:rsidRDefault="00267A4A" w:rsidP="00267A4A">
      <w:pPr>
        <w:jc w:val="center"/>
        <w:rPr>
          <w:b/>
          <w:bCs/>
        </w:rPr>
      </w:pPr>
      <w:r w:rsidRPr="00267A4A">
        <w:rPr>
          <w:b/>
          <w:bCs/>
        </w:rPr>
        <w:lastRenderedPageBreak/>
        <w:t>MARQUAGE &amp; PERSONNALISATION</w:t>
      </w:r>
    </w:p>
    <w:p w14:paraId="3FF86D41" w14:textId="77777777" w:rsidR="00267A4A" w:rsidRPr="00267A4A" w:rsidRDefault="00267A4A" w:rsidP="00267A4A">
      <w:pPr>
        <w:rPr>
          <w:b/>
          <w:bCs/>
        </w:rPr>
      </w:pPr>
    </w:p>
    <w:p w14:paraId="40A2D691" w14:textId="222B8CFA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T-shirt, Sweatshirt &amp; Polo</w:t>
      </w:r>
    </w:p>
    <w:p w14:paraId="420E41CE" w14:textId="77777777" w:rsidR="00267A4A" w:rsidRPr="00267A4A" w:rsidRDefault="00267A4A" w:rsidP="00267A4A">
      <w:pPr>
        <w:pStyle w:val="Sansinterligne"/>
      </w:pPr>
      <w:r w:rsidRPr="00267A4A">
        <w:t>Développez votre image de marque avec notre gamme de t-shirts, sweatshirts et polos personnalisés en broderie ou marquage DTF, Flex ou sérigraphie textile haute qualité.</w:t>
      </w:r>
    </w:p>
    <w:p w14:paraId="37FF6077" w14:textId="77777777" w:rsidR="00267A4A" w:rsidRPr="00267A4A" w:rsidRDefault="00267A4A" w:rsidP="00267A4A">
      <w:pPr>
        <w:pStyle w:val="Sansinterligne"/>
      </w:pPr>
    </w:p>
    <w:p w14:paraId="243E1AF7" w14:textId="7BCC19A0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Casquette &amp; Casques</w:t>
      </w:r>
    </w:p>
    <w:p w14:paraId="7D9D2D2D" w14:textId="77777777" w:rsidR="00267A4A" w:rsidRPr="00267A4A" w:rsidRDefault="00267A4A" w:rsidP="00267A4A">
      <w:pPr>
        <w:pStyle w:val="Sansinterligne"/>
      </w:pPr>
      <w:r w:rsidRPr="00267A4A">
        <w:t>Boostez votre visibilité lors de vos événements grâce à l'impression et la broderie sur casquettes publicitaires et casques de protection personnalisés.</w:t>
      </w:r>
    </w:p>
    <w:p w14:paraId="11DB0113" w14:textId="77777777" w:rsidR="00267A4A" w:rsidRPr="00267A4A" w:rsidRDefault="00267A4A" w:rsidP="00267A4A">
      <w:pPr>
        <w:pStyle w:val="Sansinterligne"/>
      </w:pPr>
    </w:p>
    <w:p w14:paraId="33EEEC41" w14:textId="600001EA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 xml:space="preserve">Tenues de travail </w:t>
      </w:r>
    </w:p>
    <w:p w14:paraId="6FEA466A" w14:textId="77777777" w:rsidR="00267A4A" w:rsidRPr="00267A4A" w:rsidRDefault="00267A4A" w:rsidP="00267A4A">
      <w:pPr>
        <w:pStyle w:val="Sansinterligne"/>
      </w:pPr>
      <w:r w:rsidRPr="00267A4A">
        <w:t xml:space="preserve">Équipez vos collaborateurs avec des équipements de protection (EPI) personnalisé ainsi que les tabliers, gilet, chemise, et les tenues de sport brandés. </w:t>
      </w:r>
    </w:p>
    <w:p w14:paraId="099C3152" w14:textId="77777777" w:rsidR="00267A4A" w:rsidRPr="00267A4A" w:rsidRDefault="00267A4A" w:rsidP="00267A4A">
      <w:pPr>
        <w:pStyle w:val="Sansinterligne"/>
      </w:pPr>
    </w:p>
    <w:p w14:paraId="11B0F996" w14:textId="7B565255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Mugs, Gourdes &amp; Shooters</w:t>
      </w:r>
    </w:p>
    <w:p w14:paraId="4D63BA32" w14:textId="77777777" w:rsidR="00267A4A" w:rsidRPr="00267A4A" w:rsidRDefault="00267A4A" w:rsidP="00267A4A">
      <w:pPr>
        <w:pStyle w:val="Sansinterligne"/>
      </w:pPr>
      <w:r w:rsidRPr="00267A4A">
        <w:t>Valorisez votre marque au quotidien grâce à l'impression sur mugs, gourdes isothermes et tasses publicitaires écologiques et durables.</w:t>
      </w:r>
    </w:p>
    <w:p w14:paraId="05EAEDAE" w14:textId="77777777" w:rsidR="00267A4A" w:rsidRPr="00267A4A" w:rsidRDefault="00267A4A" w:rsidP="00267A4A">
      <w:pPr>
        <w:pStyle w:val="Sansinterligne"/>
      </w:pPr>
    </w:p>
    <w:p w14:paraId="2142494E" w14:textId="39A18F66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Puzzle</w:t>
      </w:r>
    </w:p>
    <w:p w14:paraId="0702EF8F" w14:textId="77777777" w:rsidR="00267A4A" w:rsidRPr="00267A4A" w:rsidRDefault="00267A4A" w:rsidP="00267A4A">
      <w:pPr>
        <w:pStyle w:val="Sansinterligne"/>
      </w:pPr>
      <w:r w:rsidRPr="00267A4A">
        <w:t>Créez un support promotionnel original et ludique avec le puzzle personnalisé imprimé en haute définition avec votre logo ou visuel.</w:t>
      </w:r>
    </w:p>
    <w:p w14:paraId="16ACF999" w14:textId="77777777" w:rsidR="00267A4A" w:rsidRPr="00267A4A" w:rsidRDefault="00267A4A" w:rsidP="00267A4A">
      <w:pPr>
        <w:pStyle w:val="Sansinterligne"/>
      </w:pPr>
    </w:p>
    <w:p w14:paraId="0B6279EA" w14:textId="06071419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Décors &amp; Accessoires</w:t>
      </w:r>
    </w:p>
    <w:p w14:paraId="5BEBC7B8" w14:textId="77777777" w:rsidR="00267A4A" w:rsidRPr="00267A4A" w:rsidRDefault="00267A4A" w:rsidP="00267A4A">
      <w:pPr>
        <w:pStyle w:val="Sansinterligne"/>
      </w:pPr>
      <w:r w:rsidRPr="00267A4A">
        <w:t>Sublimez vos espaces commerciaux et stands d'exposition grâce à nos éléments de décoration personnalisés et accessoires signalétiques sur mesure.</w:t>
      </w:r>
    </w:p>
    <w:p w14:paraId="7F59C325" w14:textId="77777777" w:rsidR="00267A4A" w:rsidRPr="00267A4A" w:rsidRDefault="00267A4A" w:rsidP="00267A4A">
      <w:pPr>
        <w:pStyle w:val="Sansinterligne"/>
      </w:pPr>
    </w:p>
    <w:p w14:paraId="6E88419F" w14:textId="589AC6F7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Porte-clés &amp; Magnets</w:t>
      </w:r>
    </w:p>
    <w:p w14:paraId="7C4A58E9" w14:textId="77777777" w:rsidR="00267A4A" w:rsidRPr="00267A4A" w:rsidRDefault="00267A4A" w:rsidP="00267A4A">
      <w:pPr>
        <w:pStyle w:val="Sansinterligne"/>
      </w:pPr>
      <w:r w:rsidRPr="00267A4A">
        <w:t>Fidélisez vos clients à petit prix grâce aux porte-clés publicitaires et magnets personnalisés sur mesure pour tous vos événements.</w:t>
      </w:r>
    </w:p>
    <w:p w14:paraId="4B41CF11" w14:textId="77777777" w:rsidR="00267A4A" w:rsidRPr="00267A4A" w:rsidRDefault="00267A4A" w:rsidP="00267A4A">
      <w:pPr>
        <w:pStyle w:val="Sansinterligne"/>
      </w:pPr>
    </w:p>
    <w:p w14:paraId="55568AFD" w14:textId="44CFE14C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 xml:space="preserve">Tote Bag et sacs shopping </w:t>
      </w:r>
    </w:p>
    <w:p w14:paraId="741EE632" w14:textId="77777777" w:rsidR="00267A4A" w:rsidRPr="00267A4A" w:rsidRDefault="00267A4A" w:rsidP="00267A4A">
      <w:pPr>
        <w:pStyle w:val="Sansinterligne"/>
      </w:pPr>
      <w:r w:rsidRPr="00267A4A">
        <w:t>Adoptez un objet publicitaire écologique et tendance avec le tote bag en coton bio personnalisé en sérigraphie pour vos salons et boutiques.</w:t>
      </w:r>
    </w:p>
    <w:p w14:paraId="607207A5" w14:textId="77777777" w:rsidR="00267A4A" w:rsidRPr="00267A4A" w:rsidRDefault="00267A4A" w:rsidP="00267A4A">
      <w:pPr>
        <w:pStyle w:val="Sansinterligne"/>
      </w:pPr>
    </w:p>
    <w:p w14:paraId="2F4F9991" w14:textId="76030C34" w:rsidR="00267A4A" w:rsidRPr="00267A4A" w:rsidRDefault="00267A4A" w:rsidP="00267A4A">
      <w:pPr>
        <w:pStyle w:val="Sansinterligne"/>
        <w:rPr>
          <w:b/>
          <w:bCs/>
        </w:rPr>
      </w:pPr>
      <w:r w:rsidRPr="00267A4A">
        <w:rPr>
          <w:b/>
          <w:bCs/>
        </w:rPr>
        <w:t>Stickers</w:t>
      </w:r>
    </w:p>
    <w:p w14:paraId="0C97B7CD" w14:textId="77777777" w:rsidR="00267A4A" w:rsidRDefault="00267A4A" w:rsidP="00267A4A">
      <w:pPr>
        <w:pStyle w:val="Sansinterligne"/>
      </w:pPr>
      <w:r w:rsidRPr="00267A4A">
        <w:t>Multipliez votre visibilité de marque grâce à l'impression de stickers, autocollants et étiquettes adhésives personnalisés en découpe sur mesure.</w:t>
      </w:r>
    </w:p>
    <w:p w14:paraId="5B7CF9A7" w14:textId="77777777" w:rsidR="00267A4A" w:rsidRDefault="00267A4A" w:rsidP="00267A4A">
      <w:pPr>
        <w:pStyle w:val="Sansinterligne"/>
      </w:pPr>
    </w:p>
    <w:p w14:paraId="79B20FE4" w14:textId="77777777" w:rsidR="00267A4A" w:rsidRDefault="00267A4A" w:rsidP="00267A4A">
      <w:pPr>
        <w:pStyle w:val="Sansinterligne"/>
      </w:pPr>
    </w:p>
    <w:p w14:paraId="2ED52642" w14:textId="77777777" w:rsidR="00267A4A" w:rsidRDefault="00267A4A" w:rsidP="00267A4A">
      <w:pPr>
        <w:pStyle w:val="Sansinterligne"/>
      </w:pPr>
    </w:p>
    <w:p w14:paraId="4C1FA28A" w14:textId="77777777" w:rsidR="00267A4A" w:rsidRDefault="00267A4A" w:rsidP="00267A4A">
      <w:pPr>
        <w:pStyle w:val="Sansinterligne"/>
      </w:pPr>
    </w:p>
    <w:p w14:paraId="70D9DC99" w14:textId="77777777" w:rsidR="00267A4A" w:rsidRDefault="00267A4A" w:rsidP="00267A4A">
      <w:pPr>
        <w:pStyle w:val="Sansinterligne"/>
      </w:pPr>
    </w:p>
    <w:p w14:paraId="5EE6338C" w14:textId="77777777" w:rsidR="00267A4A" w:rsidRDefault="00267A4A" w:rsidP="00267A4A">
      <w:pPr>
        <w:pStyle w:val="Sansinterligne"/>
      </w:pPr>
    </w:p>
    <w:p w14:paraId="0073E683" w14:textId="77777777" w:rsidR="00267A4A" w:rsidRDefault="00267A4A" w:rsidP="00267A4A">
      <w:pPr>
        <w:pStyle w:val="Sansinterligne"/>
      </w:pPr>
    </w:p>
    <w:p w14:paraId="4867D2C8" w14:textId="77777777" w:rsidR="00267A4A" w:rsidRDefault="00267A4A" w:rsidP="00267A4A">
      <w:pPr>
        <w:pStyle w:val="Sansinterligne"/>
      </w:pPr>
    </w:p>
    <w:p w14:paraId="7FEFA242" w14:textId="77777777" w:rsidR="00267A4A" w:rsidRDefault="00267A4A" w:rsidP="00267A4A">
      <w:pPr>
        <w:pStyle w:val="Sansinterligne"/>
      </w:pPr>
    </w:p>
    <w:p w14:paraId="11CF158D" w14:textId="77777777" w:rsidR="00267A4A" w:rsidRDefault="00267A4A" w:rsidP="00267A4A">
      <w:pPr>
        <w:pStyle w:val="Sansinterligne"/>
      </w:pPr>
    </w:p>
    <w:p w14:paraId="0510850E" w14:textId="77777777" w:rsidR="00267A4A" w:rsidRDefault="00267A4A" w:rsidP="00267A4A">
      <w:pPr>
        <w:pStyle w:val="Sansinterligne"/>
      </w:pPr>
    </w:p>
    <w:p w14:paraId="0B8BF11D" w14:textId="77777777" w:rsidR="00267A4A" w:rsidRDefault="00267A4A" w:rsidP="00267A4A">
      <w:pPr>
        <w:pStyle w:val="Sansinterligne"/>
      </w:pPr>
    </w:p>
    <w:p w14:paraId="29D3AE41" w14:textId="77777777" w:rsidR="00267A4A" w:rsidRDefault="00267A4A" w:rsidP="00267A4A">
      <w:pPr>
        <w:pStyle w:val="Sansinterligne"/>
      </w:pPr>
    </w:p>
    <w:p w14:paraId="1BC32CAA" w14:textId="12AD9FAF" w:rsidR="00267A4A" w:rsidRPr="00267A4A" w:rsidRDefault="00267A4A" w:rsidP="00267A4A">
      <w:pPr>
        <w:pStyle w:val="Sansinterligne"/>
      </w:pPr>
      <w:r w:rsidRPr="00267A4A">
        <w:lastRenderedPageBreak/>
        <w:pict w14:anchorId="4C7B17E1">
          <v:rect id="_x0000_i1028" style="width:0;height:1.5pt" o:hralign="center" o:hrstd="t" o:hr="t" fillcolor="#a0a0a0" stroked="f"/>
        </w:pict>
      </w:r>
    </w:p>
    <w:p w14:paraId="29953932" w14:textId="77777777" w:rsidR="00267A4A" w:rsidRPr="00267A4A" w:rsidRDefault="00267A4A" w:rsidP="00267A4A">
      <w:pPr>
        <w:jc w:val="center"/>
        <w:rPr>
          <w:b/>
          <w:bCs/>
        </w:rPr>
      </w:pPr>
      <w:r w:rsidRPr="00267A4A">
        <w:rPr>
          <w:b/>
          <w:bCs/>
        </w:rPr>
        <w:t>DESIGN &amp; PACKAGING</w:t>
      </w:r>
    </w:p>
    <w:p w14:paraId="5CBFF8EC" w14:textId="77777777" w:rsidR="00267A4A" w:rsidRPr="00267A4A" w:rsidRDefault="00267A4A" w:rsidP="00267A4A">
      <w:pPr>
        <w:rPr>
          <w:b/>
          <w:bCs/>
        </w:rPr>
      </w:pPr>
    </w:p>
    <w:p w14:paraId="4BBD53B2" w14:textId="77777777" w:rsidR="00267A4A" w:rsidRPr="00267A4A" w:rsidRDefault="00267A4A" w:rsidP="00267A4A">
      <w:pPr>
        <w:jc w:val="center"/>
        <w:rPr>
          <w:b/>
          <w:bCs/>
        </w:rPr>
      </w:pPr>
      <w:r w:rsidRPr="00267A4A">
        <w:rPr>
          <w:b/>
          <w:bCs/>
        </w:rPr>
        <w:t>Donnez une identité forte à vos produits.</w:t>
      </w:r>
    </w:p>
    <w:p w14:paraId="3940A4F6" w14:textId="77777777" w:rsidR="00267A4A" w:rsidRPr="00267A4A" w:rsidRDefault="00267A4A" w:rsidP="00267A4A">
      <w:pPr>
        <w:rPr>
          <w:b/>
          <w:bCs/>
        </w:rPr>
      </w:pPr>
    </w:p>
    <w:p w14:paraId="6698DC9F" w14:textId="38D0B780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>Logo &amp; Design</w:t>
      </w:r>
    </w:p>
    <w:p w14:paraId="1154B002" w14:textId="77777777" w:rsidR="00267A4A" w:rsidRPr="00267A4A" w:rsidRDefault="00267A4A" w:rsidP="00267A4A">
      <w:r w:rsidRPr="00267A4A">
        <w:t>Valorisez l'image de votre marque grâce à la création de logo sur mesure et au design graphique original conçu par nos experts.</w:t>
      </w:r>
    </w:p>
    <w:p w14:paraId="78F101CF" w14:textId="77777777" w:rsidR="00267A4A" w:rsidRPr="00267A4A" w:rsidRDefault="00267A4A" w:rsidP="00267A4A">
      <w:pPr>
        <w:rPr>
          <w:b/>
          <w:bCs/>
        </w:rPr>
      </w:pPr>
    </w:p>
    <w:p w14:paraId="21C6BE16" w14:textId="3A1C72B5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>Charte Graphique &amp; Identité Visuelle</w:t>
      </w:r>
    </w:p>
    <w:p w14:paraId="60770C23" w14:textId="77777777" w:rsidR="00267A4A" w:rsidRPr="00267A4A" w:rsidRDefault="00267A4A" w:rsidP="00267A4A">
      <w:r w:rsidRPr="00267A4A">
        <w:t>Développez une identité visuelle unique et cohérente avec une charte graphique complète adaptant votre marque sur tous vos supports de communication.</w:t>
      </w:r>
    </w:p>
    <w:p w14:paraId="521972C1" w14:textId="77777777" w:rsidR="00267A4A" w:rsidRPr="00267A4A" w:rsidRDefault="00267A4A" w:rsidP="00267A4A">
      <w:pPr>
        <w:rPr>
          <w:b/>
          <w:bCs/>
        </w:rPr>
      </w:pPr>
    </w:p>
    <w:p w14:paraId="7C35F8FD" w14:textId="70694EFC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>Étiquette</w:t>
      </w:r>
    </w:p>
    <w:p w14:paraId="3D9DED82" w14:textId="77777777" w:rsidR="00267A4A" w:rsidRPr="00267A4A" w:rsidRDefault="00267A4A" w:rsidP="00267A4A">
      <w:r w:rsidRPr="00267A4A">
        <w:t>Boostez l'attractivité de vos produits avec l'impression d'étiquettes adhésives personnalisées, étiquettes en rouleau et packaging sur mesure.</w:t>
      </w:r>
    </w:p>
    <w:p w14:paraId="6EAD67C5" w14:textId="77777777" w:rsidR="00267A4A" w:rsidRPr="00267A4A" w:rsidRDefault="00267A4A" w:rsidP="00267A4A">
      <w:pPr>
        <w:rPr>
          <w:b/>
          <w:bCs/>
        </w:rPr>
      </w:pPr>
    </w:p>
    <w:p w14:paraId="0AD6C68F" w14:textId="13081375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>Emballage</w:t>
      </w:r>
    </w:p>
    <w:p w14:paraId="6C8C18A4" w14:textId="77777777" w:rsidR="00267A4A" w:rsidRPr="00267A4A" w:rsidRDefault="00267A4A" w:rsidP="00267A4A">
      <w:r w:rsidRPr="00267A4A">
        <w:t>Mettez en valeur vos produits grâce à la conception et l'impression d'emballages personnalisés et boîtes sur mesure adaptés à votre secteur.</w:t>
      </w:r>
    </w:p>
    <w:p w14:paraId="559A2A5D" w14:textId="77777777" w:rsidR="00267A4A" w:rsidRPr="00267A4A" w:rsidRDefault="00267A4A" w:rsidP="00267A4A">
      <w:pPr>
        <w:rPr>
          <w:b/>
          <w:bCs/>
        </w:rPr>
      </w:pPr>
    </w:p>
    <w:p w14:paraId="497B198A" w14:textId="37DF375C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>Sachet &amp; Sac Plastique</w:t>
      </w:r>
    </w:p>
    <w:p w14:paraId="128FA5F7" w14:textId="77777777" w:rsidR="00267A4A" w:rsidRPr="00267A4A" w:rsidRDefault="00267A4A" w:rsidP="00267A4A">
      <w:r w:rsidRPr="00267A4A">
        <w:t>Diffusez votre image de marque dans la rue avec notre gamme de sacs réutilisables et sacs plastiques personnalisés.</w:t>
      </w:r>
    </w:p>
    <w:p w14:paraId="2BDEBE9C" w14:textId="77777777" w:rsidR="00267A4A" w:rsidRPr="00267A4A" w:rsidRDefault="00267A4A" w:rsidP="00267A4A">
      <w:pPr>
        <w:rPr>
          <w:b/>
          <w:bCs/>
        </w:rPr>
      </w:pPr>
    </w:p>
    <w:p w14:paraId="7E9E6CCB" w14:textId="095BA5AF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>Boîte de Pizza &amp; Burger</w:t>
      </w:r>
    </w:p>
    <w:p w14:paraId="1EC09944" w14:textId="77777777" w:rsidR="00267A4A" w:rsidRPr="00267A4A" w:rsidRDefault="00267A4A" w:rsidP="00267A4A">
      <w:r w:rsidRPr="00267A4A">
        <w:t>Valorisez vos livraisons et ventes à emporter avec des boîtes à pizza et emballages burgers personnalisés de qualité alimentaire.</w:t>
      </w:r>
    </w:p>
    <w:p w14:paraId="5DC4805F" w14:textId="77777777" w:rsidR="00267A4A" w:rsidRPr="00267A4A" w:rsidRDefault="00267A4A" w:rsidP="00267A4A"/>
    <w:p w14:paraId="567D9EF7" w14:textId="77777777" w:rsidR="00267A4A" w:rsidRPr="00267A4A" w:rsidRDefault="00267A4A" w:rsidP="00267A4A"/>
    <w:p w14:paraId="2C485D7F" w14:textId="77777777" w:rsidR="00267A4A" w:rsidRPr="00267A4A" w:rsidRDefault="00267A4A" w:rsidP="00267A4A"/>
    <w:p w14:paraId="6F379CF6" w14:textId="77777777" w:rsidR="00267A4A" w:rsidRPr="00267A4A" w:rsidRDefault="00267A4A" w:rsidP="00267A4A"/>
    <w:p w14:paraId="438D82AD" w14:textId="77777777" w:rsidR="00267A4A" w:rsidRPr="00267A4A" w:rsidRDefault="00267A4A" w:rsidP="00267A4A"/>
    <w:p w14:paraId="5E9B6ECE" w14:textId="77777777" w:rsidR="00267A4A" w:rsidRPr="00267A4A" w:rsidRDefault="00267A4A" w:rsidP="00267A4A"/>
    <w:p w14:paraId="0BF6BE0A" w14:textId="77777777" w:rsidR="00267A4A" w:rsidRPr="00267A4A" w:rsidRDefault="00267A4A" w:rsidP="00267A4A">
      <w:pPr>
        <w:jc w:val="center"/>
      </w:pPr>
      <w:r w:rsidRPr="00267A4A">
        <w:rPr>
          <w:b/>
          <w:bCs/>
        </w:rPr>
        <w:lastRenderedPageBreak/>
        <w:t>SIGNALÉTIQUE &amp; HABILLAGE DE FAÇADE</w:t>
      </w:r>
    </w:p>
    <w:p w14:paraId="13E53A03" w14:textId="77777777" w:rsidR="00267A4A" w:rsidRPr="00267A4A" w:rsidRDefault="00267A4A" w:rsidP="00267A4A"/>
    <w:p w14:paraId="0329068D" w14:textId="1BEFD536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>Enseignes Lumineuses</w:t>
      </w:r>
    </w:p>
    <w:p w14:paraId="57ECFB94" w14:textId="77777777" w:rsidR="00267A4A" w:rsidRPr="00267A4A" w:rsidRDefault="00267A4A" w:rsidP="00267A4A">
      <w:r w:rsidRPr="00267A4A">
        <w:t>Optimisez la visibilité de votre commerce de jour comme de nuit grâce à la fabrication d'enseignes lumineuses sur mesure à éclairage LED haute performance.</w:t>
      </w:r>
    </w:p>
    <w:p w14:paraId="397C4AFD" w14:textId="77777777" w:rsidR="00267A4A" w:rsidRPr="00267A4A" w:rsidRDefault="00267A4A" w:rsidP="00267A4A">
      <w:pPr>
        <w:rPr>
          <w:b/>
          <w:bCs/>
        </w:rPr>
      </w:pPr>
    </w:p>
    <w:p w14:paraId="1F93D622" w14:textId="5AD339A7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>Lettres en Boîtier</w:t>
      </w:r>
    </w:p>
    <w:p w14:paraId="058A9838" w14:textId="77777777" w:rsidR="00267A4A" w:rsidRPr="00267A4A" w:rsidRDefault="00267A4A" w:rsidP="00267A4A">
      <w:r w:rsidRPr="00267A4A">
        <w:t>Apportez du relief et de l'élégance à votre façade avec des lettres boîtier 3D personnalisées en alucobond, inox ou plexiglas.</w:t>
      </w:r>
    </w:p>
    <w:p w14:paraId="30FE42DC" w14:textId="77777777" w:rsidR="00267A4A" w:rsidRPr="00267A4A" w:rsidRDefault="00267A4A" w:rsidP="00267A4A">
      <w:pPr>
        <w:rPr>
          <w:b/>
          <w:bCs/>
        </w:rPr>
      </w:pPr>
    </w:p>
    <w:p w14:paraId="3087B3AC" w14:textId="7457AEFB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>Néon LED</w:t>
      </w:r>
    </w:p>
    <w:p w14:paraId="6104A79F" w14:textId="77777777" w:rsidR="00267A4A" w:rsidRPr="00267A4A" w:rsidRDefault="00267A4A" w:rsidP="00267A4A">
      <w:r w:rsidRPr="00267A4A">
        <w:t>Illuminez votre espace commercial ou vos événements avec des enseignes néon LED sur mesure, modernes, économiques et personnalisables à l'infini.</w:t>
      </w:r>
    </w:p>
    <w:p w14:paraId="0A9F6C4F" w14:textId="77777777" w:rsidR="00267A4A" w:rsidRPr="00267A4A" w:rsidRDefault="00267A4A" w:rsidP="00267A4A">
      <w:pPr>
        <w:rPr>
          <w:b/>
          <w:bCs/>
        </w:rPr>
      </w:pPr>
    </w:p>
    <w:p w14:paraId="38979908" w14:textId="62E0C1ED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>Backlight</w:t>
      </w:r>
    </w:p>
    <w:p w14:paraId="2AD6ABF0" w14:textId="77777777" w:rsidR="00267A4A" w:rsidRPr="00267A4A" w:rsidRDefault="00267A4A" w:rsidP="00267A4A">
      <w:r w:rsidRPr="00267A4A">
        <w:t>Valorisez vos visuels avec des caissons rétroéclairés backlight garantissant une luminosité homogène et des couleurs percutantes.</w:t>
      </w:r>
    </w:p>
    <w:p w14:paraId="088EDC79" w14:textId="77777777" w:rsidR="00267A4A" w:rsidRPr="00267A4A" w:rsidRDefault="00267A4A" w:rsidP="00267A4A">
      <w:pPr>
        <w:rPr>
          <w:b/>
          <w:bCs/>
        </w:rPr>
      </w:pPr>
    </w:p>
    <w:p w14:paraId="5FB337E8" w14:textId="637C8CEB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 xml:space="preserve">Lettres &amp; Logos Découpés forex </w:t>
      </w:r>
    </w:p>
    <w:p w14:paraId="79749ED0" w14:textId="77777777" w:rsidR="00267A4A" w:rsidRPr="00267A4A" w:rsidRDefault="00267A4A" w:rsidP="00267A4A">
      <w:pPr>
        <w:rPr>
          <w:b/>
          <w:bCs/>
        </w:rPr>
      </w:pPr>
      <w:r w:rsidRPr="00267A4A">
        <w:t xml:space="preserve">Sublimez vos murs extérieurs et intérieurs grâce à la découpe de logos et lettres 3D relief en forex et forex rétroéclairé </w:t>
      </w:r>
    </w:p>
    <w:p w14:paraId="09FD821C" w14:textId="77777777" w:rsidR="00267A4A" w:rsidRPr="00267A4A" w:rsidRDefault="00267A4A" w:rsidP="00267A4A">
      <w:pPr>
        <w:rPr>
          <w:b/>
          <w:bCs/>
        </w:rPr>
      </w:pPr>
    </w:p>
    <w:p w14:paraId="704F005B" w14:textId="3C36FBD2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>Plaques Signalétiques</w:t>
      </w:r>
    </w:p>
    <w:p w14:paraId="21CD8DD5" w14:textId="77777777" w:rsidR="00267A4A" w:rsidRPr="00267A4A" w:rsidRDefault="00267A4A" w:rsidP="00267A4A">
      <w:r w:rsidRPr="00267A4A">
        <w:t xml:space="preserve">Renforcez l'image professionnelle de votre cabinet, commerce ou entreprise avec des plaques de portes et plaques nominatives sur mesure en plexiglas, verre, dilophane </w:t>
      </w:r>
    </w:p>
    <w:p w14:paraId="65C6F812" w14:textId="77777777" w:rsidR="00267A4A" w:rsidRPr="00267A4A" w:rsidRDefault="00267A4A" w:rsidP="00267A4A">
      <w:pPr>
        <w:rPr>
          <w:b/>
          <w:bCs/>
        </w:rPr>
      </w:pPr>
    </w:p>
    <w:p w14:paraId="19FB93D0" w14:textId="24678913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>Signalétique d’Orientation</w:t>
      </w:r>
    </w:p>
    <w:p w14:paraId="63624211" w14:textId="77777777" w:rsidR="00267A4A" w:rsidRPr="00267A4A" w:rsidRDefault="00267A4A" w:rsidP="00267A4A">
      <w:r w:rsidRPr="00267A4A">
        <w:t>Guidez efficacement vos visiteurs et clients dans vos locaux grâce à nos panneaux, fléchages et totems de signalétique d'orientation intérieure et extérieure.</w:t>
      </w:r>
    </w:p>
    <w:p w14:paraId="4B8D6629" w14:textId="77777777" w:rsidR="00267A4A" w:rsidRPr="00267A4A" w:rsidRDefault="00267A4A" w:rsidP="00267A4A">
      <w:pPr>
        <w:rPr>
          <w:b/>
          <w:bCs/>
        </w:rPr>
      </w:pPr>
    </w:p>
    <w:p w14:paraId="1141CF0D" w14:textId="330252F4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t>Signalétique Réglementaire &amp; HSE</w:t>
      </w:r>
    </w:p>
    <w:p w14:paraId="24B0EC4F" w14:textId="77777777" w:rsidR="00267A4A" w:rsidRPr="00267A4A" w:rsidRDefault="00267A4A" w:rsidP="00267A4A">
      <w:r w:rsidRPr="00267A4A">
        <w:t>Assurez la sécurité et la conformité de vos sites industriels et bureaux avec notre gamme complet de panneaux de signalétique, pictogrammes réglementaires et consignes HSE.</w:t>
      </w:r>
    </w:p>
    <w:p w14:paraId="32664A39" w14:textId="77777777" w:rsidR="00267A4A" w:rsidRPr="00267A4A" w:rsidRDefault="00267A4A" w:rsidP="00267A4A">
      <w:pPr>
        <w:rPr>
          <w:b/>
          <w:bCs/>
        </w:rPr>
      </w:pPr>
    </w:p>
    <w:p w14:paraId="695E354D" w14:textId="7B352531" w:rsidR="00267A4A" w:rsidRPr="00267A4A" w:rsidRDefault="00267A4A" w:rsidP="00267A4A">
      <w:pPr>
        <w:rPr>
          <w:b/>
          <w:bCs/>
        </w:rPr>
      </w:pPr>
      <w:r w:rsidRPr="00267A4A">
        <w:rPr>
          <w:b/>
          <w:bCs/>
        </w:rPr>
        <w:lastRenderedPageBreak/>
        <w:t>Totems &amp; Panneaux</w:t>
      </w:r>
    </w:p>
    <w:p w14:paraId="6A0E6B20" w14:textId="5E2FAD6D" w:rsidR="000F6AB3" w:rsidRDefault="00267A4A" w:rsidP="00267A4A">
      <w:r w:rsidRPr="00267A4A">
        <w:t>Captez l'attention dès l'entrée de votre site grâce aux totems publicitaires autoportants et panneaux signalétiques géant.</w:t>
      </w:r>
    </w:p>
    <w:sectPr w:rsidR="000F6A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AC"/>
    <w:rsid w:val="000F6AB3"/>
    <w:rsid w:val="00216FCA"/>
    <w:rsid w:val="002419E8"/>
    <w:rsid w:val="00267A4A"/>
    <w:rsid w:val="00304FAC"/>
    <w:rsid w:val="00DD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62FE4"/>
  <w15:chartTrackingRefBased/>
  <w15:docId w15:val="{F36BBB16-535E-479B-AC3A-94C0007A3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4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4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4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4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4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4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4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4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4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4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4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4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4FA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4FA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4F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4F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4F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4F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4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4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4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4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4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4F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4F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4FA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4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4FA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4FAC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267A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1232</Words>
  <Characters>6780</Characters>
  <Application>Microsoft Office Word</Application>
  <DocSecurity>0</DocSecurity>
  <Lines>56</Lines>
  <Paragraphs>15</Paragraphs>
  <ScaleCrop>false</ScaleCrop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ADVENTS</dc:creator>
  <cp:keywords/>
  <dc:description/>
  <cp:lastModifiedBy>WIN ADVENTS</cp:lastModifiedBy>
  <cp:revision>2</cp:revision>
  <dcterms:created xsi:type="dcterms:W3CDTF">2026-09-08T20:32:00Z</dcterms:created>
  <dcterms:modified xsi:type="dcterms:W3CDTF">2026-09-08T20:46:00Z</dcterms:modified>
</cp:coreProperties>
</file>