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5236" w14:textId="28921A8E" w:rsidR="00880EE1" w:rsidRPr="00880EE1" w:rsidRDefault="005D6C66" w:rsidP="00880EE1">
      <w:pPr>
        <w:shd w:val="clear" w:color="auto" w:fill="FFFFFF"/>
        <w:spacing w:after="100" w:afterAutospacing="1" w:line="240" w:lineRule="auto"/>
        <w:rPr>
          <w:rFonts w:eastAsia="Times New Roman" w:cstheme="minorHAnsi"/>
          <w:color w:val="2E2E2E"/>
          <w:sz w:val="28"/>
          <w:szCs w:val="28"/>
        </w:rPr>
      </w:pPr>
      <w:r w:rsidRPr="006B6431">
        <w:rPr>
          <w:rFonts w:eastAsia="Times New Roman" w:cstheme="minorHAnsi"/>
          <w:color w:val="2E2E2E"/>
          <w:sz w:val="28"/>
          <w:szCs w:val="28"/>
        </w:rPr>
        <w:fldChar w:fldCharType="begin"/>
      </w:r>
      <w:r w:rsidRPr="006B6431">
        <w:rPr>
          <w:rFonts w:eastAsia="Times New Roman" w:cstheme="minorHAnsi"/>
          <w:color w:val="2E2E2E"/>
          <w:sz w:val="28"/>
          <w:szCs w:val="28"/>
        </w:rPr>
        <w:instrText xml:space="preserve"> HYPERLINK "https://help.sumologic.com/docs/get-started/" </w:instrText>
      </w:r>
      <w:r w:rsidRPr="006B6431">
        <w:rPr>
          <w:rFonts w:eastAsia="Times New Roman" w:cstheme="minorHAnsi"/>
          <w:color w:val="2E2E2E"/>
          <w:sz w:val="28"/>
          <w:szCs w:val="28"/>
        </w:rPr>
      </w:r>
      <w:r w:rsidRPr="006B6431">
        <w:rPr>
          <w:rFonts w:eastAsia="Times New Roman" w:cstheme="minorHAnsi"/>
          <w:color w:val="2E2E2E"/>
          <w:sz w:val="28"/>
          <w:szCs w:val="28"/>
        </w:rPr>
        <w:fldChar w:fldCharType="separate"/>
      </w:r>
      <w:r w:rsidR="00880EE1" w:rsidRPr="00880EE1">
        <w:rPr>
          <w:rStyle w:val="Hyperlink"/>
          <w:rFonts w:eastAsia="Times New Roman" w:cstheme="minorHAnsi"/>
          <w:sz w:val="28"/>
          <w:szCs w:val="28"/>
        </w:rPr>
        <w:t>Sumo Logic</w:t>
      </w:r>
      <w:r w:rsidRPr="006B6431">
        <w:rPr>
          <w:rFonts w:eastAsia="Times New Roman" w:cstheme="minorHAnsi"/>
          <w:color w:val="2E2E2E"/>
          <w:sz w:val="28"/>
          <w:szCs w:val="28"/>
        </w:rPr>
        <w:fldChar w:fldCharType="end"/>
      </w:r>
      <w:r w:rsidR="00880EE1" w:rsidRPr="00880EE1">
        <w:rPr>
          <w:rFonts w:eastAsia="Times New Roman" w:cstheme="minorHAnsi"/>
          <w:color w:val="2E2E2E"/>
          <w:sz w:val="28"/>
          <w:szCs w:val="28"/>
        </w:rPr>
        <w:t xml:space="preserve"> is an all-in-one cloud data analytics platform focused on Security, Operations, and Business Intelligence use cases.</w:t>
      </w:r>
    </w:p>
    <w:p w14:paraId="799ECC89" w14:textId="639FF418" w:rsidR="00880EE1" w:rsidRPr="00880EE1" w:rsidRDefault="00031DE2" w:rsidP="00880EE1">
      <w:pPr>
        <w:shd w:val="clear" w:color="auto" w:fill="FFFFFF"/>
        <w:spacing w:before="100" w:beforeAutospacing="1" w:after="100" w:afterAutospacing="1" w:line="240" w:lineRule="auto"/>
        <w:rPr>
          <w:rFonts w:eastAsia="Times New Roman" w:cstheme="minorHAnsi"/>
          <w:color w:val="2E2E2E"/>
          <w:sz w:val="28"/>
          <w:szCs w:val="28"/>
        </w:rPr>
      </w:pPr>
      <w:hyperlink r:id="rId5" w:history="1">
        <w:r w:rsidR="00C212D6" w:rsidRPr="006B6431">
          <w:rPr>
            <w:rStyle w:val="Hyperlink"/>
            <w:rFonts w:eastAsia="Times New Roman" w:cstheme="minorHAnsi"/>
            <w:sz w:val="28"/>
            <w:szCs w:val="28"/>
          </w:rPr>
          <w:t>S</w:t>
        </w:r>
        <w:r w:rsidRPr="006B6431">
          <w:rPr>
            <w:rStyle w:val="Hyperlink"/>
            <w:rFonts w:eastAsia="Times New Roman" w:cstheme="minorHAnsi"/>
            <w:sz w:val="28"/>
            <w:szCs w:val="28"/>
          </w:rPr>
          <w:t>umo Logic</w:t>
        </w:r>
      </w:hyperlink>
      <w:r w:rsidR="00880EE1" w:rsidRPr="00880EE1">
        <w:rPr>
          <w:rFonts w:eastAsia="Times New Roman" w:cstheme="minorHAnsi"/>
          <w:color w:val="2E2E2E"/>
          <w:sz w:val="28"/>
          <w:szCs w:val="28"/>
        </w:rPr>
        <w:t xml:space="preserve"> provide:</w:t>
      </w:r>
    </w:p>
    <w:p w14:paraId="5C19ABC3" w14:textId="77777777" w:rsidR="00880EE1" w:rsidRPr="00880EE1" w:rsidRDefault="00880EE1" w:rsidP="00880EE1">
      <w:pPr>
        <w:numPr>
          <w:ilvl w:val="0"/>
          <w:numId w:val="1"/>
        </w:numPr>
        <w:shd w:val="clear" w:color="auto" w:fill="FFFFFF"/>
        <w:spacing w:before="100" w:beforeAutospacing="1" w:after="100" w:afterAutospacing="1" w:line="240" w:lineRule="auto"/>
        <w:rPr>
          <w:rFonts w:eastAsia="Times New Roman" w:cstheme="minorHAnsi"/>
          <w:color w:val="2E2E2E"/>
          <w:sz w:val="28"/>
          <w:szCs w:val="28"/>
        </w:rPr>
      </w:pPr>
      <w:r w:rsidRPr="00880EE1">
        <w:rPr>
          <w:rFonts w:eastAsia="Times New Roman" w:cstheme="minorHAnsi"/>
          <w:color w:val="2E2E2E"/>
          <w:sz w:val="28"/>
          <w:szCs w:val="28"/>
        </w:rPr>
        <w:t>Monitoring, analyzing, troubleshooting, and visualizing data from your application and network environment.</w:t>
      </w:r>
    </w:p>
    <w:p w14:paraId="5FDF4BC1" w14:textId="77777777" w:rsidR="00880EE1" w:rsidRPr="00880EE1" w:rsidRDefault="00880EE1" w:rsidP="00880EE1">
      <w:pPr>
        <w:numPr>
          <w:ilvl w:val="0"/>
          <w:numId w:val="1"/>
        </w:numPr>
        <w:shd w:val="clear" w:color="auto" w:fill="FFFFFF"/>
        <w:spacing w:before="100" w:beforeAutospacing="1" w:after="100" w:afterAutospacing="1" w:line="240" w:lineRule="auto"/>
        <w:rPr>
          <w:rFonts w:eastAsia="Times New Roman" w:cstheme="minorHAnsi"/>
          <w:color w:val="2E2E2E"/>
          <w:sz w:val="28"/>
          <w:szCs w:val="28"/>
        </w:rPr>
      </w:pPr>
      <w:r w:rsidRPr="00880EE1">
        <w:rPr>
          <w:rFonts w:eastAsia="Times New Roman" w:cstheme="minorHAnsi"/>
          <w:color w:val="2E2E2E"/>
          <w:sz w:val="28"/>
          <w:szCs w:val="28"/>
        </w:rPr>
        <w:t>Elastic processing to collect, manage, and analyze the log data, regardless of type, volume, or location.</w:t>
      </w:r>
    </w:p>
    <w:p w14:paraId="146A04E1" w14:textId="77777777" w:rsidR="00880EE1" w:rsidRPr="00880EE1" w:rsidRDefault="00880EE1" w:rsidP="00880EE1">
      <w:pPr>
        <w:numPr>
          <w:ilvl w:val="0"/>
          <w:numId w:val="1"/>
        </w:numPr>
        <w:shd w:val="clear" w:color="auto" w:fill="FFFFFF"/>
        <w:spacing w:before="100" w:beforeAutospacing="1" w:after="100" w:afterAutospacing="1" w:line="240" w:lineRule="auto"/>
        <w:rPr>
          <w:rFonts w:eastAsia="Times New Roman" w:cstheme="minorHAnsi"/>
          <w:color w:val="2E2E2E"/>
          <w:sz w:val="28"/>
          <w:szCs w:val="28"/>
        </w:rPr>
      </w:pPr>
      <w:r w:rsidRPr="00880EE1">
        <w:rPr>
          <w:rFonts w:eastAsia="Times New Roman" w:cstheme="minorHAnsi"/>
          <w:color w:val="2E2E2E"/>
          <w:sz w:val="28"/>
          <w:szCs w:val="28"/>
        </w:rPr>
        <w:t>Real-time insights into online operations and customer behavior.</w:t>
      </w:r>
    </w:p>
    <w:p w14:paraId="24EA09A8" w14:textId="370441F1" w:rsidR="00FC5589" w:rsidRDefault="00455D32">
      <w:pPr>
        <w:rPr>
          <w:rFonts w:cstheme="minorHAnsi"/>
          <w:color w:val="2E2E2E"/>
          <w:sz w:val="28"/>
          <w:szCs w:val="28"/>
          <w:shd w:val="clear" w:color="auto" w:fill="FFFFFF"/>
        </w:rPr>
      </w:pPr>
      <w:r w:rsidRPr="006B6431">
        <w:rPr>
          <w:rFonts w:cstheme="minorHAnsi"/>
          <w:color w:val="2E2E2E"/>
          <w:sz w:val="28"/>
          <w:szCs w:val="28"/>
          <w:shd w:val="clear" w:color="auto" w:fill="FFFFFF"/>
        </w:rPr>
        <w:t xml:space="preserve">The collection of logs in Sumo Logic is managed by the collectors and they help in designing the </w:t>
      </w:r>
      <w:hyperlink r:id="rId6" w:history="1">
        <w:r w:rsidRPr="006B6431">
          <w:rPr>
            <w:rStyle w:val="Hyperlink"/>
            <w:rFonts w:cstheme="minorHAnsi"/>
            <w:sz w:val="28"/>
            <w:szCs w:val="28"/>
            <w:shd w:val="clear" w:color="auto" w:fill="FFFFFF"/>
          </w:rPr>
          <w:t>best Sumo Logic</w:t>
        </w:r>
      </w:hyperlink>
      <w:r w:rsidRPr="006B6431">
        <w:rPr>
          <w:rFonts w:cstheme="minorHAnsi"/>
          <w:color w:val="2E2E2E"/>
          <w:sz w:val="28"/>
          <w:szCs w:val="28"/>
          <w:shd w:val="clear" w:color="auto" w:fill="FFFFFF"/>
        </w:rPr>
        <w:t xml:space="preserve"> deployment.</w:t>
      </w:r>
      <w:r w:rsidR="00557CAD" w:rsidRPr="006B6431">
        <w:rPr>
          <w:rFonts w:cstheme="minorHAnsi"/>
          <w:color w:val="2E2E2E"/>
          <w:sz w:val="28"/>
          <w:szCs w:val="28"/>
          <w:shd w:val="clear" w:color="auto" w:fill="FFFFFF"/>
        </w:rPr>
        <w:t xml:space="preserve"> </w:t>
      </w:r>
      <w:r w:rsidR="00557CAD" w:rsidRPr="006B6431">
        <w:rPr>
          <w:rFonts w:cstheme="minorHAnsi"/>
          <w:color w:val="2E2E2E"/>
          <w:sz w:val="28"/>
          <w:szCs w:val="28"/>
          <w:shd w:val="clear" w:color="auto" w:fill="FFFFFF"/>
        </w:rPr>
        <w:t xml:space="preserve">A </w:t>
      </w:r>
      <w:hyperlink r:id="rId7" w:anchor="sumo-logic-components" w:history="1">
        <w:r w:rsidR="00557CAD" w:rsidRPr="006B6431">
          <w:rPr>
            <w:rStyle w:val="Hyperlink"/>
            <w:rFonts w:cstheme="minorHAnsi"/>
            <w:sz w:val="28"/>
            <w:szCs w:val="28"/>
            <w:shd w:val="clear" w:color="auto" w:fill="FFFFFF"/>
          </w:rPr>
          <w:t>Collector</w:t>
        </w:r>
      </w:hyperlink>
      <w:r w:rsidR="00557CAD" w:rsidRPr="006B6431">
        <w:rPr>
          <w:rFonts w:cstheme="minorHAnsi"/>
          <w:color w:val="2E2E2E"/>
          <w:sz w:val="28"/>
          <w:szCs w:val="28"/>
          <w:shd w:val="clear" w:color="auto" w:fill="FFFFFF"/>
        </w:rPr>
        <w:t xml:space="preserve"> is a small application that gathers log data from your servers and sends it to the Sumo Logic Cloud.</w:t>
      </w:r>
      <w:r w:rsidR="00557CAD" w:rsidRPr="006B6431">
        <w:rPr>
          <w:rFonts w:cstheme="minorHAnsi"/>
          <w:color w:val="2E2E2E"/>
          <w:sz w:val="28"/>
          <w:szCs w:val="28"/>
          <w:shd w:val="clear" w:color="auto" w:fill="FFFFFF"/>
        </w:rPr>
        <w:t xml:space="preserve"> </w:t>
      </w:r>
    </w:p>
    <w:p w14:paraId="1AE7D5A5" w14:textId="67A4E2C9" w:rsidR="005576E0" w:rsidRPr="006B6431" w:rsidRDefault="007A29AE">
      <w:pPr>
        <w:rPr>
          <w:rFonts w:cstheme="minorHAnsi"/>
          <w:color w:val="2E2E2E"/>
          <w:sz w:val="28"/>
          <w:szCs w:val="28"/>
          <w:shd w:val="clear" w:color="auto" w:fill="FFFFFF"/>
        </w:rPr>
      </w:pPr>
      <w:r w:rsidRPr="007A29AE">
        <w:rPr>
          <w:rFonts w:cstheme="minorHAnsi"/>
          <w:color w:val="2E2E2E"/>
          <w:sz w:val="28"/>
          <w:szCs w:val="28"/>
          <w:shd w:val="clear" w:color="auto" w:fill="FFFFFF"/>
        </w:rPr>
        <w:t>Sumo ingests individual metric data points from your metric sources.</w:t>
      </w:r>
      <w:r w:rsidR="00656D43">
        <w:rPr>
          <w:rFonts w:cstheme="minorHAnsi"/>
          <w:color w:val="2E2E2E"/>
          <w:sz w:val="28"/>
          <w:szCs w:val="28"/>
          <w:shd w:val="clear" w:color="auto" w:fill="FFFFFF"/>
        </w:rPr>
        <w:t xml:space="preserve"> </w:t>
      </w:r>
      <w:hyperlink r:id="rId8" w:history="1">
        <w:r w:rsidR="00656D43" w:rsidRPr="002174F7">
          <w:rPr>
            <w:rStyle w:val="Hyperlink"/>
            <w:rFonts w:cstheme="minorHAnsi"/>
            <w:sz w:val="28"/>
            <w:szCs w:val="28"/>
            <w:shd w:val="clear" w:color="auto" w:fill="FFFFFF"/>
          </w:rPr>
          <w:t>Quantization</w:t>
        </w:r>
      </w:hyperlink>
      <w:r w:rsidR="00656D43" w:rsidRPr="00656D43">
        <w:rPr>
          <w:rFonts w:cstheme="minorHAnsi"/>
          <w:color w:val="2E2E2E"/>
          <w:sz w:val="28"/>
          <w:szCs w:val="28"/>
          <w:shd w:val="clear" w:color="auto" w:fill="FFFFFF"/>
        </w:rPr>
        <w:t xml:space="preserve"> is the process of aggregating metric data points for time series over an interval</w:t>
      </w:r>
      <w:r w:rsidR="00656D43">
        <w:rPr>
          <w:rFonts w:cstheme="minorHAnsi"/>
          <w:color w:val="2E2E2E"/>
          <w:sz w:val="28"/>
          <w:szCs w:val="28"/>
          <w:shd w:val="clear" w:color="auto" w:fill="FFFFFF"/>
        </w:rPr>
        <w:t>.</w:t>
      </w:r>
    </w:p>
    <w:p w14:paraId="492ABD83" w14:textId="49760AC3" w:rsidR="00F46CC5" w:rsidRPr="006B6431" w:rsidRDefault="00F46CC5">
      <w:pPr>
        <w:rPr>
          <w:rFonts w:cstheme="minorHAnsi"/>
          <w:color w:val="2E2E2E"/>
          <w:sz w:val="28"/>
          <w:szCs w:val="28"/>
          <w:shd w:val="clear" w:color="auto" w:fill="FFFFFF"/>
        </w:rPr>
      </w:pPr>
      <w:r w:rsidRPr="006B6431">
        <w:rPr>
          <w:rFonts w:cstheme="minorHAnsi"/>
          <w:color w:val="2E2E2E"/>
          <w:sz w:val="28"/>
          <w:szCs w:val="28"/>
          <w:shd w:val="clear" w:color="auto" w:fill="FFFFFF"/>
        </w:rPr>
        <w:t xml:space="preserve">Perhaps the most convenient way to start </w:t>
      </w:r>
      <w:hyperlink r:id="rId9" w:history="1">
        <w:r w:rsidRPr="006B6431">
          <w:rPr>
            <w:rStyle w:val="Hyperlink"/>
            <w:rFonts w:cstheme="minorHAnsi"/>
            <w:sz w:val="28"/>
            <w:szCs w:val="28"/>
            <w:shd w:val="clear" w:color="auto" w:fill="FFFFFF"/>
          </w:rPr>
          <w:t>capturing telemetry from Java</w:t>
        </w:r>
      </w:hyperlink>
      <w:r w:rsidRPr="006B6431">
        <w:rPr>
          <w:rFonts w:cstheme="minorHAnsi"/>
          <w:color w:val="2E2E2E"/>
          <w:sz w:val="28"/>
          <w:szCs w:val="28"/>
          <w:shd w:val="clear" w:color="auto" w:fill="FFFFFF"/>
        </w:rPr>
        <w:t xml:space="preserve"> (or, generally speaking, JVM) is to incorporate </w:t>
      </w:r>
      <w:proofErr w:type="spellStart"/>
      <w:r w:rsidRPr="006B6431">
        <w:rPr>
          <w:rFonts w:cstheme="minorHAnsi"/>
          <w:color w:val="2E2E2E"/>
          <w:sz w:val="28"/>
          <w:szCs w:val="28"/>
          <w:shd w:val="clear" w:color="auto" w:fill="FFFFFF"/>
        </w:rPr>
        <w:fldChar w:fldCharType="begin"/>
      </w:r>
      <w:r w:rsidRPr="006B6431">
        <w:rPr>
          <w:rFonts w:cstheme="minorHAnsi"/>
          <w:color w:val="2E2E2E"/>
          <w:sz w:val="28"/>
          <w:szCs w:val="28"/>
          <w:shd w:val="clear" w:color="auto" w:fill="FFFFFF"/>
        </w:rPr>
        <w:instrText xml:space="preserve"> HYPERLINK "https://github.com/open-telemetry/opentelemetry-java-instrumentation" \t "_blank" </w:instrText>
      </w:r>
      <w:r w:rsidRPr="006B6431">
        <w:rPr>
          <w:rFonts w:cstheme="minorHAnsi"/>
          <w:color w:val="2E2E2E"/>
          <w:sz w:val="28"/>
          <w:szCs w:val="28"/>
          <w:shd w:val="clear" w:color="auto" w:fill="FFFFFF"/>
        </w:rPr>
        <w:fldChar w:fldCharType="separate"/>
      </w:r>
      <w:r w:rsidRPr="006B6431">
        <w:rPr>
          <w:rStyle w:val="Hyperlink"/>
          <w:rFonts w:cstheme="minorHAnsi"/>
          <w:sz w:val="28"/>
          <w:szCs w:val="28"/>
          <w:shd w:val="clear" w:color="auto" w:fill="FFFFFF"/>
        </w:rPr>
        <w:t>OpenTelemetry</w:t>
      </w:r>
      <w:proofErr w:type="spellEnd"/>
      <w:r w:rsidRPr="006B6431">
        <w:rPr>
          <w:rStyle w:val="Hyperlink"/>
          <w:rFonts w:cstheme="minorHAnsi"/>
          <w:sz w:val="28"/>
          <w:szCs w:val="28"/>
          <w:shd w:val="clear" w:color="auto" w:fill="FFFFFF"/>
        </w:rPr>
        <w:t xml:space="preserve"> Instrumentation for Java</w:t>
      </w:r>
      <w:r w:rsidRPr="006B6431">
        <w:rPr>
          <w:rFonts w:cstheme="minorHAnsi"/>
          <w:color w:val="2E2E2E"/>
          <w:sz w:val="28"/>
          <w:szCs w:val="28"/>
          <w:shd w:val="clear" w:color="auto" w:fill="FFFFFF"/>
        </w:rPr>
        <w:fldChar w:fldCharType="end"/>
      </w:r>
      <w:r w:rsidRPr="006B6431">
        <w:rPr>
          <w:rFonts w:cstheme="minorHAnsi"/>
          <w:color w:val="2E2E2E"/>
          <w:sz w:val="28"/>
          <w:szCs w:val="28"/>
          <w:shd w:val="clear" w:color="auto" w:fill="FFFFFF"/>
        </w:rPr>
        <w:t>. It automatically detects when one of the </w:t>
      </w:r>
      <w:hyperlink r:id="rId10" w:anchor="supported-libraries-frameworks-and-application-servers" w:tgtFrame="_blank" w:history="1">
        <w:r w:rsidRPr="006B6431">
          <w:rPr>
            <w:rStyle w:val="Hyperlink"/>
            <w:rFonts w:cstheme="minorHAnsi"/>
            <w:sz w:val="28"/>
            <w:szCs w:val="28"/>
            <w:shd w:val="clear" w:color="auto" w:fill="FFFFFF"/>
          </w:rPr>
          <w:t>popular libraries</w:t>
        </w:r>
      </w:hyperlink>
      <w:r w:rsidRPr="006B6431">
        <w:rPr>
          <w:rFonts w:cstheme="minorHAnsi"/>
          <w:color w:val="2E2E2E"/>
          <w:sz w:val="28"/>
          <w:szCs w:val="28"/>
          <w:shd w:val="clear" w:color="auto" w:fill="FFFFFF"/>
        </w:rPr>
        <w:t> is being used in the service and injects the instrumentation without writing any code. It’s also possible to mix automatic instrumentation with manual instrumentation if needed. This method works for all Java 8+ JVMs.</w:t>
      </w:r>
      <w:r w:rsidRPr="006B6431">
        <w:rPr>
          <w:rFonts w:cstheme="minorHAnsi"/>
          <w:color w:val="2E2E2E"/>
          <w:sz w:val="28"/>
          <w:szCs w:val="28"/>
          <w:shd w:val="clear" w:color="auto" w:fill="FFFFFF"/>
        </w:rPr>
        <w:t xml:space="preserve"> </w:t>
      </w:r>
    </w:p>
    <w:p w14:paraId="358A66C1" w14:textId="756840BC" w:rsidR="00872537" w:rsidRPr="006B6431" w:rsidRDefault="00872537">
      <w:pPr>
        <w:rPr>
          <w:rFonts w:cstheme="minorHAnsi"/>
          <w:color w:val="2E2E2E"/>
          <w:sz w:val="28"/>
          <w:szCs w:val="28"/>
          <w:shd w:val="clear" w:color="auto" w:fill="FFFFFF"/>
        </w:rPr>
      </w:pPr>
      <w:r w:rsidRPr="006B6431">
        <w:rPr>
          <w:rFonts w:cstheme="minorHAnsi"/>
          <w:color w:val="2E2E2E"/>
          <w:sz w:val="28"/>
          <w:szCs w:val="28"/>
          <w:shd w:val="clear" w:color="auto" w:fill="FFFFFF"/>
        </w:rPr>
        <w:t xml:space="preserve">It is very simple to </w:t>
      </w:r>
      <w:hyperlink r:id="rId11" w:history="1">
        <w:r w:rsidRPr="006B6431">
          <w:rPr>
            <w:rStyle w:val="Hyperlink"/>
            <w:rFonts w:cstheme="minorHAnsi"/>
            <w:sz w:val="28"/>
            <w:szCs w:val="28"/>
            <w:shd w:val="clear" w:color="auto" w:fill="FFFFFF"/>
          </w:rPr>
          <w:t>configure </w:t>
        </w:r>
        <w:proofErr w:type="spellStart"/>
        <w:r w:rsidRPr="006B6431">
          <w:rPr>
            <w:rStyle w:val="Hyperlink"/>
            <w:rFonts w:cstheme="minorHAnsi"/>
            <w:b/>
            <w:bCs/>
            <w:sz w:val="28"/>
            <w:szCs w:val="28"/>
            <w:shd w:val="clear" w:color="auto" w:fill="FFFFFF"/>
          </w:rPr>
          <w:t>traceId</w:t>
        </w:r>
        <w:proofErr w:type="spellEnd"/>
        <w:r w:rsidRPr="006B6431">
          <w:rPr>
            <w:rStyle w:val="Hyperlink"/>
            <w:rFonts w:cstheme="minorHAnsi"/>
            <w:sz w:val="28"/>
            <w:szCs w:val="28"/>
            <w:shd w:val="clear" w:color="auto" w:fill="FFFFFF"/>
          </w:rPr>
          <w:t> and </w:t>
        </w:r>
        <w:proofErr w:type="spellStart"/>
        <w:r w:rsidRPr="006B6431">
          <w:rPr>
            <w:rStyle w:val="Hyperlink"/>
            <w:rFonts w:cstheme="minorHAnsi"/>
            <w:b/>
            <w:bCs/>
            <w:sz w:val="28"/>
            <w:szCs w:val="28"/>
            <w:shd w:val="clear" w:color="auto" w:fill="FFFFFF"/>
          </w:rPr>
          <w:t>spanId</w:t>
        </w:r>
        <w:proofErr w:type="spellEnd"/>
        <w:r w:rsidRPr="006B6431">
          <w:rPr>
            <w:rStyle w:val="Hyperlink"/>
            <w:rFonts w:cstheme="minorHAnsi"/>
            <w:sz w:val="28"/>
            <w:szCs w:val="28"/>
            <w:shd w:val="clear" w:color="auto" w:fill="FFFFFF"/>
          </w:rPr>
          <w:t> data injection</w:t>
        </w:r>
      </w:hyperlink>
      <w:r w:rsidRPr="006B6431">
        <w:rPr>
          <w:rFonts w:cstheme="minorHAnsi"/>
          <w:color w:val="2E2E2E"/>
          <w:sz w:val="28"/>
          <w:szCs w:val="28"/>
          <w:shd w:val="clear" w:color="auto" w:fill="FFFFFF"/>
        </w:rPr>
        <w:t xml:space="preserve"> into user logs in Java applications. In general, it is enough to add instrumented versions of the logging packages into project dependencies. </w:t>
      </w:r>
      <w:r w:rsidRPr="006B6431">
        <w:rPr>
          <w:rFonts w:cstheme="minorHAnsi"/>
          <w:b/>
          <w:bCs/>
          <w:color w:val="2E2E2E"/>
          <w:sz w:val="28"/>
          <w:szCs w:val="28"/>
          <w:shd w:val="clear" w:color="auto" w:fill="FFFFFF"/>
        </w:rPr>
        <w:t>Log4j2</w:t>
      </w:r>
      <w:r w:rsidRPr="006B6431">
        <w:rPr>
          <w:rFonts w:cstheme="minorHAnsi"/>
          <w:color w:val="2E2E2E"/>
          <w:sz w:val="28"/>
          <w:szCs w:val="28"/>
          <w:shd w:val="clear" w:color="auto" w:fill="FFFFFF"/>
        </w:rPr>
        <w:t> and </w:t>
      </w:r>
      <w:proofErr w:type="spellStart"/>
      <w:r w:rsidRPr="006B6431">
        <w:rPr>
          <w:rFonts w:cstheme="minorHAnsi"/>
          <w:b/>
          <w:bCs/>
          <w:color w:val="2E2E2E"/>
          <w:sz w:val="28"/>
          <w:szCs w:val="28"/>
          <w:shd w:val="clear" w:color="auto" w:fill="FFFFFF"/>
        </w:rPr>
        <w:t>logback</w:t>
      </w:r>
      <w:proofErr w:type="spellEnd"/>
      <w:r w:rsidRPr="006B6431">
        <w:rPr>
          <w:rFonts w:cstheme="minorHAnsi"/>
          <w:color w:val="2E2E2E"/>
          <w:sz w:val="28"/>
          <w:szCs w:val="28"/>
          <w:shd w:val="clear" w:color="auto" w:fill="FFFFFF"/>
        </w:rPr>
        <w:t xml:space="preserve"> loggers are supported since </w:t>
      </w:r>
      <w:proofErr w:type="spellStart"/>
      <w:r w:rsidRPr="006B6431">
        <w:rPr>
          <w:rFonts w:cstheme="minorHAnsi"/>
          <w:color w:val="2E2E2E"/>
          <w:sz w:val="28"/>
          <w:szCs w:val="28"/>
          <w:shd w:val="clear" w:color="auto" w:fill="FFFFFF"/>
        </w:rPr>
        <w:t>OpenTelemetry</w:t>
      </w:r>
      <w:proofErr w:type="spellEnd"/>
      <w:r w:rsidRPr="006B6431">
        <w:rPr>
          <w:rFonts w:cstheme="minorHAnsi"/>
          <w:color w:val="2E2E2E"/>
          <w:sz w:val="28"/>
          <w:szCs w:val="28"/>
          <w:shd w:val="clear" w:color="auto" w:fill="FFFFFF"/>
        </w:rPr>
        <w:t>-Java-Instrumentation version </w:t>
      </w:r>
      <w:hyperlink r:id="rId12" w:tgtFrame="_blank" w:history="1">
        <w:r w:rsidRPr="006B6431">
          <w:rPr>
            <w:rStyle w:val="Hyperlink"/>
            <w:rFonts w:cstheme="minorHAnsi"/>
            <w:sz w:val="28"/>
            <w:szCs w:val="28"/>
            <w:shd w:val="clear" w:color="auto" w:fill="FFFFFF"/>
          </w:rPr>
          <w:t>0.10.1</w:t>
        </w:r>
      </w:hyperlink>
      <w:r w:rsidRPr="006B6431">
        <w:rPr>
          <w:rFonts w:cstheme="minorHAnsi"/>
          <w:color w:val="2E2E2E"/>
          <w:sz w:val="28"/>
          <w:szCs w:val="28"/>
          <w:shd w:val="clear" w:color="auto" w:fill="FFFFFF"/>
        </w:rPr>
        <w:t>.</w:t>
      </w:r>
    </w:p>
    <w:p w14:paraId="592FDDF0" w14:textId="7B9F9732" w:rsidR="004D00DF" w:rsidRDefault="004D00DF">
      <w:pPr>
        <w:rPr>
          <w:rFonts w:cstheme="minorHAnsi"/>
          <w:color w:val="2E2E2E"/>
          <w:sz w:val="28"/>
          <w:szCs w:val="28"/>
          <w:shd w:val="clear" w:color="auto" w:fill="FFFFFF"/>
        </w:rPr>
      </w:pPr>
      <w:r w:rsidRPr="006B6431">
        <w:rPr>
          <w:rFonts w:cstheme="minorHAnsi"/>
          <w:color w:val="2E2E2E"/>
          <w:sz w:val="28"/>
          <w:szCs w:val="28"/>
          <w:shd w:val="clear" w:color="auto" w:fill="FFFFFF"/>
        </w:rPr>
        <w:t xml:space="preserve">A </w:t>
      </w:r>
      <w:hyperlink r:id="rId13" w:anchor="sumologic-logback-appender" w:history="1">
        <w:proofErr w:type="spellStart"/>
        <w:r w:rsidRPr="006B6431">
          <w:rPr>
            <w:rStyle w:val="Hyperlink"/>
            <w:rFonts w:cstheme="minorHAnsi"/>
            <w:sz w:val="28"/>
            <w:szCs w:val="28"/>
            <w:shd w:val="clear" w:color="auto" w:fill="FFFFFF"/>
          </w:rPr>
          <w:t>Logback</w:t>
        </w:r>
        <w:proofErr w:type="spellEnd"/>
        <w:r w:rsidRPr="006B6431">
          <w:rPr>
            <w:rStyle w:val="Hyperlink"/>
            <w:rFonts w:cstheme="minorHAnsi"/>
            <w:sz w:val="28"/>
            <w:szCs w:val="28"/>
            <w:shd w:val="clear" w:color="auto" w:fill="FFFFFF"/>
          </w:rPr>
          <w:t xml:space="preserve"> </w:t>
        </w:r>
        <w:proofErr w:type="spellStart"/>
        <w:r w:rsidRPr="006B6431">
          <w:rPr>
            <w:rStyle w:val="Hyperlink"/>
            <w:rFonts w:cstheme="minorHAnsi"/>
            <w:sz w:val="28"/>
            <w:szCs w:val="28"/>
            <w:shd w:val="clear" w:color="auto" w:fill="FFFFFF"/>
          </w:rPr>
          <w:t>ap</w:t>
        </w:r>
        <w:r w:rsidRPr="006B6431">
          <w:rPr>
            <w:rStyle w:val="Hyperlink"/>
            <w:rFonts w:cstheme="minorHAnsi"/>
            <w:sz w:val="28"/>
            <w:szCs w:val="28"/>
            <w:shd w:val="clear" w:color="auto" w:fill="FFFFFF"/>
          </w:rPr>
          <w:t>p</w:t>
        </w:r>
        <w:r w:rsidRPr="006B6431">
          <w:rPr>
            <w:rStyle w:val="Hyperlink"/>
            <w:rFonts w:cstheme="minorHAnsi"/>
            <w:sz w:val="28"/>
            <w:szCs w:val="28"/>
            <w:shd w:val="clear" w:color="auto" w:fill="FFFFFF"/>
          </w:rPr>
          <w:t>ender</w:t>
        </w:r>
        <w:proofErr w:type="spellEnd"/>
      </w:hyperlink>
      <w:r w:rsidRPr="006B6431">
        <w:rPr>
          <w:rFonts w:cstheme="minorHAnsi"/>
          <w:color w:val="2E2E2E"/>
          <w:sz w:val="28"/>
          <w:szCs w:val="28"/>
          <w:shd w:val="clear" w:color="auto" w:fill="FFFFFF"/>
        </w:rPr>
        <w:t xml:space="preserve"> that sends straight to Sumo Logic.</w:t>
      </w:r>
    </w:p>
    <w:p w14:paraId="4ED6BC5D" w14:textId="7B980E97" w:rsidR="0032738F" w:rsidRPr="0032738F" w:rsidRDefault="0032738F">
      <w:pPr>
        <w:rPr>
          <w:rFonts w:cstheme="minorHAnsi"/>
          <w:b/>
          <w:bCs/>
          <w:color w:val="2E2E2E"/>
          <w:sz w:val="28"/>
          <w:szCs w:val="28"/>
          <w:shd w:val="clear" w:color="auto" w:fill="FFFFFF"/>
        </w:rPr>
      </w:pPr>
      <w:hyperlink r:id="rId14" w:anchor="sending-parsed-log-data-to-datadog" w:history="1">
        <w:r w:rsidRPr="0032738F">
          <w:rPr>
            <w:rStyle w:val="Hyperlink"/>
            <w:rFonts w:cstheme="minorHAnsi"/>
            <w:b/>
            <w:bCs/>
            <w:sz w:val="28"/>
            <w:szCs w:val="28"/>
            <w:shd w:val="clear" w:color="auto" w:fill="FFFFFF"/>
          </w:rPr>
          <w:t>Sending parsed log data to Da</w:t>
        </w:r>
        <w:r w:rsidRPr="0032738F">
          <w:rPr>
            <w:rStyle w:val="Hyperlink"/>
            <w:rFonts w:cstheme="minorHAnsi"/>
            <w:b/>
            <w:bCs/>
            <w:sz w:val="28"/>
            <w:szCs w:val="28"/>
            <w:shd w:val="clear" w:color="auto" w:fill="FFFFFF"/>
          </w:rPr>
          <w:t>t</w:t>
        </w:r>
        <w:r w:rsidRPr="0032738F">
          <w:rPr>
            <w:rStyle w:val="Hyperlink"/>
            <w:rFonts w:cstheme="minorHAnsi"/>
            <w:b/>
            <w:bCs/>
            <w:sz w:val="28"/>
            <w:szCs w:val="28"/>
            <w:shd w:val="clear" w:color="auto" w:fill="FFFFFF"/>
          </w:rPr>
          <w:t>adog</w:t>
        </w:r>
      </w:hyperlink>
    </w:p>
    <w:p w14:paraId="609C6669" w14:textId="736046F3" w:rsidR="003A77A0" w:rsidRPr="006B6431" w:rsidRDefault="00946035">
      <w:pPr>
        <w:rPr>
          <w:rFonts w:cstheme="minorHAnsi"/>
          <w:color w:val="2E2E2E"/>
          <w:sz w:val="28"/>
          <w:szCs w:val="28"/>
          <w:shd w:val="clear" w:color="auto" w:fill="FFFFFF"/>
        </w:rPr>
      </w:pPr>
      <w:hyperlink r:id="rId15" w:history="1">
        <w:r w:rsidR="003A77A0" w:rsidRPr="006B6431">
          <w:rPr>
            <w:rStyle w:val="Hyperlink"/>
            <w:rFonts w:cstheme="minorHAnsi"/>
            <w:sz w:val="28"/>
            <w:szCs w:val="28"/>
            <w:shd w:val="clear" w:color="auto" w:fill="FFFFFF"/>
          </w:rPr>
          <w:t>Datadog integrates with Sumo Logic</w:t>
        </w:r>
      </w:hyperlink>
      <w:r w:rsidR="003A77A0" w:rsidRPr="006B6431">
        <w:rPr>
          <w:rFonts w:cstheme="minorHAnsi"/>
          <w:color w:val="2E2E2E"/>
          <w:sz w:val="28"/>
          <w:szCs w:val="28"/>
          <w:shd w:val="clear" w:color="auto" w:fill="FFFFFF"/>
        </w:rPr>
        <w:t xml:space="preserve"> in two ways: you can forward Sumo Logic log data to your Datadog event stream, and you can use Sumo Logic as a notification channel from Datadog alerts and events. In other words, each service can inform the other.</w:t>
      </w:r>
    </w:p>
    <w:p w14:paraId="540CB702" w14:textId="2E667C49" w:rsidR="009A080F" w:rsidRPr="006B6431" w:rsidRDefault="006F64E7">
      <w:pPr>
        <w:rPr>
          <w:rFonts w:cstheme="minorHAnsi"/>
          <w:color w:val="2E2E2E"/>
          <w:sz w:val="28"/>
          <w:szCs w:val="28"/>
          <w:shd w:val="clear" w:color="auto" w:fill="FFFFFF"/>
        </w:rPr>
      </w:pPr>
      <w:r w:rsidRPr="006B6431">
        <w:rPr>
          <w:rFonts w:cstheme="minorHAnsi"/>
          <w:color w:val="2E2E2E"/>
          <w:sz w:val="28"/>
          <w:szCs w:val="28"/>
          <w:shd w:val="clear" w:color="auto" w:fill="FFFFFF"/>
        </w:rPr>
        <w:t xml:space="preserve">Once you </w:t>
      </w:r>
      <w:hyperlink r:id="rId16" w:history="1">
        <w:r w:rsidRPr="006B6431">
          <w:rPr>
            <w:rStyle w:val="Hyperlink"/>
            <w:rFonts w:cstheme="minorHAnsi"/>
            <w:sz w:val="28"/>
            <w:szCs w:val="28"/>
            <w:shd w:val="clear" w:color="auto" w:fill="FFFFFF"/>
          </w:rPr>
          <w:t>set up a webhook connection</w:t>
        </w:r>
      </w:hyperlink>
      <w:r w:rsidRPr="006B6431">
        <w:rPr>
          <w:rFonts w:cstheme="minorHAnsi"/>
          <w:color w:val="2E2E2E"/>
          <w:sz w:val="28"/>
          <w:szCs w:val="28"/>
          <w:shd w:val="clear" w:color="auto" w:fill="FFFFFF"/>
        </w:rPr>
        <w:t>, you can send a Sumo Logic alert to your Datadog account.</w:t>
      </w:r>
    </w:p>
    <w:p w14:paraId="7EBA56B3" w14:textId="03A4E9D6" w:rsidR="00AD3C1D" w:rsidRDefault="00CF026E" w:rsidP="00AD3C1D">
      <w:pPr>
        <w:rPr>
          <w:rFonts w:cstheme="minorHAnsi"/>
          <w:b/>
          <w:bCs/>
          <w:color w:val="2E2E2E"/>
          <w:sz w:val="28"/>
          <w:szCs w:val="28"/>
          <w:shd w:val="clear" w:color="auto" w:fill="FFFFFF"/>
        </w:rPr>
      </w:pPr>
      <w:hyperlink r:id="rId17" w:history="1">
        <w:proofErr w:type="spellStart"/>
        <w:r w:rsidR="00AD3C1D" w:rsidRPr="00AD3C1D">
          <w:rPr>
            <w:rStyle w:val="Hyperlink"/>
            <w:rFonts w:cstheme="minorHAnsi"/>
            <w:b/>
            <w:bCs/>
            <w:sz w:val="28"/>
            <w:szCs w:val="28"/>
            <w:shd w:val="clear" w:color="auto" w:fill="FFFFFF"/>
          </w:rPr>
          <w:t>Opentelemetry</w:t>
        </w:r>
        <w:proofErr w:type="spellEnd"/>
        <w:r w:rsidR="00AD3C1D" w:rsidRPr="00AD3C1D">
          <w:rPr>
            <w:rStyle w:val="Hyperlink"/>
            <w:rFonts w:cstheme="minorHAnsi"/>
            <w:b/>
            <w:bCs/>
            <w:sz w:val="28"/>
            <w:szCs w:val="28"/>
            <w:shd w:val="clear" w:color="auto" w:fill="FFFFFF"/>
          </w:rPr>
          <w:t xml:space="preserve"> Datadog integration (</w:t>
        </w:r>
        <w:proofErr w:type="spellStart"/>
        <w:r w:rsidR="00AD3C1D" w:rsidRPr="00AD3C1D">
          <w:rPr>
            <w:rStyle w:val="Hyperlink"/>
            <w:rFonts w:cstheme="minorHAnsi"/>
            <w:b/>
            <w:bCs/>
            <w:sz w:val="28"/>
            <w:szCs w:val="28"/>
            <w:shd w:val="clear" w:color="auto" w:fill="FFFFFF"/>
          </w:rPr>
          <w:t>TraceId</w:t>
        </w:r>
        <w:proofErr w:type="spellEnd"/>
        <w:r w:rsidR="00AD3C1D" w:rsidRPr="00AD3C1D">
          <w:rPr>
            <w:rStyle w:val="Hyperlink"/>
            <w:rFonts w:cstheme="minorHAnsi"/>
            <w:b/>
            <w:bCs/>
            <w:sz w:val="28"/>
            <w:szCs w:val="28"/>
            <w:shd w:val="clear" w:color="auto" w:fill="FFFFFF"/>
          </w:rPr>
          <w:t>/</w:t>
        </w:r>
        <w:proofErr w:type="spellStart"/>
        <w:r w:rsidR="00AD3C1D" w:rsidRPr="00AD3C1D">
          <w:rPr>
            <w:rStyle w:val="Hyperlink"/>
            <w:rFonts w:cstheme="minorHAnsi"/>
            <w:b/>
            <w:bCs/>
            <w:sz w:val="28"/>
            <w:szCs w:val="28"/>
            <w:shd w:val="clear" w:color="auto" w:fill="FFFFFF"/>
          </w:rPr>
          <w:t>SpanId</w:t>
        </w:r>
        <w:proofErr w:type="spellEnd"/>
        <w:r w:rsidR="00AD3C1D" w:rsidRPr="00AD3C1D">
          <w:rPr>
            <w:rStyle w:val="Hyperlink"/>
            <w:rFonts w:cstheme="minorHAnsi"/>
            <w:b/>
            <w:bCs/>
            <w:sz w:val="28"/>
            <w:szCs w:val="28"/>
            <w:shd w:val="clear" w:color="auto" w:fill="FFFFFF"/>
          </w:rPr>
          <w:t xml:space="preserve"> issues)</w:t>
        </w:r>
      </w:hyperlink>
    </w:p>
    <w:p w14:paraId="6FE873EF" w14:textId="2DAF2316" w:rsidR="003131A7" w:rsidRDefault="00A622E1" w:rsidP="00AD3C1D">
      <w:pPr>
        <w:rPr>
          <w:rFonts w:cstheme="minorHAnsi"/>
          <w:b/>
          <w:bCs/>
          <w:color w:val="2E2E2E"/>
          <w:sz w:val="28"/>
          <w:szCs w:val="28"/>
          <w:shd w:val="clear" w:color="auto" w:fill="FFFFFF"/>
        </w:rPr>
      </w:pPr>
      <w:hyperlink r:id="rId18" w:anchor="introduction" w:history="1">
        <w:proofErr w:type="spellStart"/>
        <w:r w:rsidR="003131A7" w:rsidRPr="00A622E1">
          <w:rPr>
            <w:rStyle w:val="Hyperlink"/>
            <w:rFonts w:cstheme="minorHAnsi"/>
            <w:b/>
            <w:bCs/>
            <w:sz w:val="28"/>
            <w:szCs w:val="28"/>
            <w:shd w:val="clear" w:color="auto" w:fill="FFFFFF"/>
          </w:rPr>
          <w:t>OpenTelemetry</w:t>
        </w:r>
        <w:proofErr w:type="spellEnd"/>
        <w:r w:rsidR="003131A7" w:rsidRPr="00A622E1">
          <w:rPr>
            <w:rStyle w:val="Hyperlink"/>
            <w:rFonts w:cstheme="minorHAnsi"/>
            <w:b/>
            <w:bCs/>
            <w:sz w:val="28"/>
            <w:szCs w:val="28"/>
            <w:shd w:val="clear" w:color="auto" w:fill="FFFFFF"/>
          </w:rPr>
          <w:t xml:space="preserve"> Collector</w:t>
        </w:r>
      </w:hyperlink>
    </w:p>
    <w:p w14:paraId="6CCF4FD8" w14:textId="3D5E8C7A" w:rsidR="004E2DE2" w:rsidRPr="00AD3C1D" w:rsidRDefault="00D55CB2" w:rsidP="00AD3C1D">
      <w:pPr>
        <w:rPr>
          <w:rFonts w:cstheme="minorHAnsi"/>
          <w:b/>
          <w:bCs/>
          <w:color w:val="2E2E2E"/>
          <w:sz w:val="28"/>
          <w:szCs w:val="28"/>
          <w:shd w:val="clear" w:color="auto" w:fill="FFFFFF"/>
        </w:rPr>
      </w:pPr>
      <w:hyperlink r:id="rId19" w:history="1">
        <w:r w:rsidR="004E2DE2" w:rsidRPr="004E2DE2">
          <w:rPr>
            <w:rStyle w:val="Hyperlink"/>
            <w:rFonts w:cstheme="minorHAnsi"/>
            <w:b/>
            <w:bCs/>
            <w:sz w:val="28"/>
            <w:szCs w:val="28"/>
            <w:shd w:val="clear" w:color="auto" w:fill="FFFFFF"/>
          </w:rPr>
          <w:t>How to collect, customize, and standardize Java logs</w:t>
        </w:r>
      </w:hyperlink>
    </w:p>
    <w:p w14:paraId="1981C0B0" w14:textId="5224D7C2" w:rsidR="00AD3C1D" w:rsidRPr="006B6431" w:rsidRDefault="00417F02">
      <w:pPr>
        <w:rPr>
          <w:rFonts w:cstheme="minorHAnsi"/>
          <w:color w:val="2E2E2E"/>
          <w:sz w:val="28"/>
          <w:szCs w:val="28"/>
          <w:shd w:val="clear" w:color="auto" w:fill="FFFFFF"/>
        </w:rPr>
      </w:pPr>
      <w:r w:rsidRPr="006B6431">
        <w:rPr>
          <w:rFonts w:cstheme="minorHAnsi"/>
          <w:color w:val="2E2E2E"/>
          <w:sz w:val="28"/>
          <w:szCs w:val="28"/>
          <w:shd w:val="clear" w:color="auto" w:fill="FFFFFF"/>
        </w:rPr>
        <w:t xml:space="preserve">A </w:t>
      </w:r>
      <w:hyperlink r:id="rId20" w:anchor="loggers" w:history="1">
        <w:r w:rsidRPr="006B6431">
          <w:rPr>
            <w:rStyle w:val="Hyperlink"/>
            <w:rFonts w:cstheme="minorHAnsi"/>
            <w:sz w:val="28"/>
            <w:szCs w:val="28"/>
            <w:shd w:val="clear" w:color="auto" w:fill="FFFFFF"/>
          </w:rPr>
          <w:t>Logger</w:t>
        </w:r>
      </w:hyperlink>
      <w:r w:rsidRPr="006B6431">
        <w:rPr>
          <w:rFonts w:cstheme="minorHAnsi"/>
          <w:color w:val="2E2E2E"/>
          <w:sz w:val="28"/>
          <w:szCs w:val="28"/>
          <w:shd w:val="clear" w:color="auto" w:fill="FFFFFF"/>
        </w:rPr>
        <w:t xml:space="preserve"> is an instantiated object that logs messages for a defined scope of an application, application component, or service.</w:t>
      </w:r>
      <w:r w:rsidRPr="006B6431">
        <w:rPr>
          <w:rFonts w:cstheme="minorHAnsi"/>
          <w:color w:val="2E2E2E"/>
          <w:sz w:val="28"/>
          <w:szCs w:val="28"/>
          <w:shd w:val="clear" w:color="auto" w:fill="FFFFFF"/>
        </w:rPr>
        <w:t xml:space="preserve"> </w:t>
      </w:r>
      <w:r w:rsidR="00107E4C" w:rsidRPr="006B6431">
        <w:rPr>
          <w:rFonts w:cstheme="minorHAnsi"/>
          <w:color w:val="2E2E2E"/>
          <w:sz w:val="28"/>
          <w:szCs w:val="28"/>
          <w:shd w:val="clear" w:color="auto" w:fill="FFFFFF"/>
        </w:rPr>
        <w:t>enriching our log messages with </w:t>
      </w:r>
      <w:hyperlink r:id="rId21" w:anchor="layouts" w:history="1">
        <w:r w:rsidR="00107E4C" w:rsidRPr="006B6431">
          <w:rPr>
            <w:rStyle w:val="Hyperlink"/>
            <w:rFonts w:cstheme="minorHAnsi"/>
            <w:sz w:val="28"/>
            <w:szCs w:val="28"/>
            <w:shd w:val="clear" w:color="auto" w:fill="FFFFFF"/>
          </w:rPr>
          <w:t>formats</w:t>
        </w:r>
      </w:hyperlink>
      <w:r w:rsidR="00107E4C" w:rsidRPr="006B6431">
        <w:rPr>
          <w:rFonts w:cstheme="minorHAnsi"/>
          <w:color w:val="2E2E2E"/>
          <w:sz w:val="28"/>
          <w:szCs w:val="28"/>
          <w:shd w:val="clear" w:color="auto" w:fill="FFFFFF"/>
        </w:rPr>
        <w:t> and </w:t>
      </w:r>
      <w:hyperlink r:id="rId22" w:anchor="enrich-your-java-logs" w:history="1">
        <w:r w:rsidR="00107E4C" w:rsidRPr="006B6431">
          <w:rPr>
            <w:rStyle w:val="Hyperlink"/>
            <w:rFonts w:cstheme="minorHAnsi"/>
            <w:sz w:val="28"/>
            <w:szCs w:val="28"/>
            <w:shd w:val="clear" w:color="auto" w:fill="FFFFFF"/>
          </w:rPr>
          <w:t>additional metadata</w:t>
        </w:r>
      </w:hyperlink>
      <w:r w:rsidR="00107E4C" w:rsidRPr="006B6431">
        <w:rPr>
          <w:rFonts w:cstheme="minorHAnsi"/>
          <w:color w:val="2E2E2E"/>
          <w:sz w:val="28"/>
          <w:szCs w:val="28"/>
          <w:shd w:val="clear" w:color="auto" w:fill="FFFFFF"/>
        </w:rPr>
        <w:t>.</w:t>
      </w:r>
      <w:r w:rsidR="00107E4C" w:rsidRPr="006B6431">
        <w:rPr>
          <w:rFonts w:cstheme="minorHAnsi"/>
          <w:color w:val="2E2E2E"/>
          <w:sz w:val="28"/>
          <w:szCs w:val="28"/>
          <w:shd w:val="clear" w:color="auto" w:fill="FFFFFF"/>
        </w:rPr>
        <w:t xml:space="preserve"> </w:t>
      </w:r>
      <w:hyperlink r:id="rId23" w:anchor="log-levels" w:history="1">
        <w:r w:rsidR="00D4539B" w:rsidRPr="006B6431">
          <w:rPr>
            <w:rStyle w:val="Hyperlink"/>
            <w:rFonts w:cstheme="minorHAnsi"/>
            <w:sz w:val="28"/>
            <w:szCs w:val="28"/>
            <w:shd w:val="clear" w:color="auto" w:fill="FFFFFF"/>
          </w:rPr>
          <w:t>Log levels</w:t>
        </w:r>
      </w:hyperlink>
      <w:r w:rsidR="00D4539B" w:rsidRPr="006B6431">
        <w:rPr>
          <w:rFonts w:cstheme="minorHAnsi"/>
          <w:color w:val="2E2E2E"/>
          <w:sz w:val="28"/>
          <w:szCs w:val="28"/>
          <w:shd w:val="clear" w:color="auto" w:fill="FFFFFF"/>
        </w:rPr>
        <w:t xml:space="preserve"> let you filter what events a Logger will capture depending on their severity</w:t>
      </w:r>
      <w:r w:rsidR="00576760" w:rsidRPr="006B6431">
        <w:rPr>
          <w:rFonts w:cstheme="minorHAnsi"/>
          <w:color w:val="2E2E2E"/>
          <w:sz w:val="28"/>
          <w:szCs w:val="28"/>
          <w:shd w:val="clear" w:color="auto" w:fill="FFFFFF"/>
        </w:rPr>
        <w:t xml:space="preserve">. </w:t>
      </w:r>
      <w:r w:rsidR="00576760" w:rsidRPr="006B6431">
        <w:rPr>
          <w:rFonts w:cstheme="minorHAnsi"/>
          <w:color w:val="2E2E2E"/>
          <w:sz w:val="28"/>
          <w:szCs w:val="28"/>
          <w:shd w:val="clear" w:color="auto" w:fill="FFFFFF"/>
        </w:rPr>
        <w:t>log levels can vary depending on the framework</w:t>
      </w:r>
      <w:r w:rsidR="00530FC9" w:rsidRPr="006B6431">
        <w:rPr>
          <w:rFonts w:cstheme="minorHAnsi"/>
          <w:color w:val="2E2E2E"/>
          <w:sz w:val="28"/>
          <w:szCs w:val="28"/>
          <w:shd w:val="clear" w:color="auto" w:fill="FFFFFF"/>
        </w:rPr>
        <w:t xml:space="preserve"> ex. </w:t>
      </w:r>
      <w:r w:rsidR="00641187" w:rsidRPr="006B6431">
        <w:rPr>
          <w:rFonts w:cstheme="minorHAnsi"/>
          <w:color w:val="2E2E2E"/>
          <w:sz w:val="28"/>
          <w:szCs w:val="28"/>
          <w:shd w:val="clear" w:color="auto" w:fill="FFFFFF"/>
        </w:rPr>
        <w:t>(</w:t>
      </w:r>
      <w:r w:rsidR="00641187" w:rsidRPr="006B6431">
        <w:rPr>
          <w:rFonts w:cstheme="minorHAnsi"/>
          <w:color w:val="2E2E2E"/>
          <w:sz w:val="28"/>
          <w:szCs w:val="28"/>
          <w:shd w:val="clear" w:color="auto" w:fill="FFFFFF"/>
        </w:rPr>
        <w:t>Trace, Debug, Info, Warn, Error, Fatal</w:t>
      </w:r>
      <w:r w:rsidR="00641187" w:rsidRPr="006B6431">
        <w:rPr>
          <w:rFonts w:cstheme="minorHAnsi"/>
          <w:color w:val="2E2E2E"/>
          <w:sz w:val="28"/>
          <w:szCs w:val="28"/>
          <w:shd w:val="clear" w:color="auto" w:fill="FFFFFF"/>
        </w:rPr>
        <w:t>)</w:t>
      </w:r>
      <w:r w:rsidR="00D4539B" w:rsidRPr="006B6431">
        <w:rPr>
          <w:rFonts w:cstheme="minorHAnsi"/>
          <w:color w:val="2E2E2E"/>
          <w:sz w:val="28"/>
          <w:szCs w:val="28"/>
          <w:shd w:val="clear" w:color="auto" w:fill="FFFFFF"/>
        </w:rPr>
        <w:t>.</w:t>
      </w:r>
      <w:r w:rsidR="003327A5" w:rsidRPr="006B6431">
        <w:rPr>
          <w:rFonts w:cstheme="minorHAnsi"/>
          <w:color w:val="2E2E2E"/>
          <w:sz w:val="28"/>
          <w:szCs w:val="28"/>
          <w:shd w:val="clear" w:color="auto" w:fill="FFFFFF"/>
        </w:rPr>
        <w:t xml:space="preserve"> </w:t>
      </w:r>
      <w:r w:rsidR="003327A5" w:rsidRPr="006B6431">
        <w:rPr>
          <w:rFonts w:cstheme="minorHAnsi"/>
          <w:color w:val="2E2E2E"/>
          <w:sz w:val="28"/>
          <w:szCs w:val="28"/>
          <w:shd w:val="clear" w:color="auto" w:fill="FFFFFF"/>
        </w:rPr>
        <w:t>Some frameworks, such as Log4J and Log4J2, let you create custom log levels so you can add more granularity to your logging. Each level corresponds to a </w:t>
      </w:r>
      <w:hyperlink r:id="rId24" w:history="1">
        <w:r w:rsidR="003327A5" w:rsidRPr="006B6431">
          <w:rPr>
            <w:rStyle w:val="Hyperlink"/>
            <w:rFonts w:cstheme="minorHAnsi"/>
            <w:sz w:val="28"/>
            <w:szCs w:val="28"/>
            <w:shd w:val="clear" w:color="auto" w:fill="FFFFFF"/>
          </w:rPr>
          <w:t>numeric value</w:t>
        </w:r>
      </w:hyperlink>
      <w:r w:rsidR="003327A5" w:rsidRPr="006B6431">
        <w:rPr>
          <w:rFonts w:cstheme="minorHAnsi"/>
          <w:color w:val="2E2E2E"/>
          <w:sz w:val="28"/>
          <w:szCs w:val="28"/>
          <w:shd w:val="clear" w:color="auto" w:fill="FFFFFF"/>
        </w:rPr>
        <w:t>.</w:t>
      </w:r>
      <w:r w:rsidR="003327A5" w:rsidRPr="006B6431">
        <w:rPr>
          <w:rFonts w:cstheme="minorHAnsi"/>
          <w:color w:val="2E2E2E"/>
          <w:sz w:val="28"/>
          <w:szCs w:val="28"/>
          <w:shd w:val="clear" w:color="auto" w:fill="FFFFFF"/>
        </w:rPr>
        <w:t xml:space="preserve"> </w:t>
      </w:r>
    </w:p>
    <w:p w14:paraId="5A1B8AFB" w14:textId="11CC2926" w:rsidR="009C78A9" w:rsidRPr="006B6431" w:rsidRDefault="000531C7">
      <w:pPr>
        <w:rPr>
          <w:rFonts w:cstheme="minorHAnsi"/>
          <w:color w:val="2E2E2E"/>
          <w:sz w:val="28"/>
          <w:szCs w:val="28"/>
          <w:shd w:val="clear" w:color="auto" w:fill="FFFFFF"/>
        </w:rPr>
      </w:pPr>
      <w:hyperlink r:id="rId25" w:anchor="appenders" w:history="1">
        <w:proofErr w:type="spellStart"/>
        <w:r w:rsidR="009C78A9" w:rsidRPr="006B6431">
          <w:rPr>
            <w:rStyle w:val="Hyperlink"/>
            <w:rFonts w:cstheme="minorHAnsi"/>
            <w:sz w:val="28"/>
            <w:szCs w:val="28"/>
            <w:shd w:val="clear" w:color="auto" w:fill="FFFFFF"/>
          </w:rPr>
          <w:t>Appenders</w:t>
        </w:r>
        <w:proofErr w:type="spellEnd"/>
      </w:hyperlink>
      <w:r w:rsidR="009C78A9" w:rsidRPr="006B6431">
        <w:rPr>
          <w:rFonts w:cstheme="minorHAnsi"/>
          <w:color w:val="2E2E2E"/>
          <w:sz w:val="28"/>
          <w:szCs w:val="28"/>
          <w:shd w:val="clear" w:color="auto" w:fill="FFFFFF"/>
        </w:rPr>
        <w:t>—or Handlers in some frameworks—define the endpoints for Loggers.</w:t>
      </w:r>
      <w:r w:rsidR="009C78A9" w:rsidRPr="006B6431">
        <w:rPr>
          <w:rFonts w:cstheme="minorHAnsi"/>
          <w:color w:val="2E2E2E"/>
          <w:sz w:val="28"/>
          <w:szCs w:val="28"/>
          <w:shd w:val="clear" w:color="auto" w:fill="FFFFFF"/>
        </w:rPr>
        <w:t xml:space="preserve"> </w:t>
      </w:r>
    </w:p>
    <w:p w14:paraId="3C804732" w14:textId="382869D8" w:rsidR="00CD0292" w:rsidRPr="00CD0292" w:rsidRDefault="00CD0292" w:rsidP="00CD0292">
      <w:pPr>
        <w:numPr>
          <w:ilvl w:val="0"/>
          <w:numId w:val="2"/>
        </w:numPr>
        <w:rPr>
          <w:rFonts w:cstheme="minorHAnsi"/>
          <w:color w:val="2E2E2E"/>
          <w:sz w:val="28"/>
          <w:szCs w:val="28"/>
          <w:shd w:val="clear" w:color="auto" w:fill="FFFFFF"/>
        </w:rPr>
      </w:pPr>
      <w:hyperlink r:id="rId26" w:anchor="log-to-console" w:history="1">
        <w:r w:rsidRPr="00CD0292">
          <w:rPr>
            <w:rStyle w:val="Hyperlink"/>
            <w:rFonts w:cstheme="minorHAnsi"/>
            <w:sz w:val="28"/>
            <w:szCs w:val="28"/>
            <w:shd w:val="clear" w:color="auto" w:fill="FFFFFF"/>
          </w:rPr>
          <w:t>Writing logs to a console</w:t>
        </w:r>
      </w:hyperlink>
      <w:r w:rsidR="00A12AAF" w:rsidRPr="006B6431">
        <w:rPr>
          <w:rFonts w:cstheme="minorHAnsi"/>
          <w:color w:val="2E2E2E"/>
          <w:sz w:val="28"/>
          <w:szCs w:val="28"/>
          <w:shd w:val="clear" w:color="auto" w:fill="FFFFFF"/>
        </w:rPr>
        <w:t xml:space="preserve"> </w:t>
      </w:r>
      <w:r w:rsidR="00D52EEA" w:rsidRPr="006B6431">
        <w:rPr>
          <w:rFonts w:cstheme="minorHAnsi"/>
          <w:color w:val="2E2E2E"/>
          <w:sz w:val="28"/>
          <w:szCs w:val="28"/>
          <w:shd w:val="clear" w:color="auto" w:fill="FFFFFF"/>
        </w:rPr>
        <w:t xml:space="preserve">- </w:t>
      </w:r>
      <w:proofErr w:type="spellStart"/>
      <w:r w:rsidR="00A12AAF" w:rsidRPr="006B6431">
        <w:rPr>
          <w:rFonts w:cstheme="minorHAnsi"/>
          <w:color w:val="2E2E2E"/>
          <w:sz w:val="28"/>
          <w:szCs w:val="28"/>
          <w:shd w:val="clear" w:color="auto" w:fill="FFFFFF"/>
        </w:rPr>
        <w:t>System.out</w:t>
      </w:r>
      <w:proofErr w:type="spellEnd"/>
      <w:r w:rsidR="00A12AAF" w:rsidRPr="006B6431">
        <w:rPr>
          <w:rFonts w:cstheme="minorHAnsi"/>
          <w:color w:val="2E2E2E"/>
          <w:sz w:val="28"/>
          <w:szCs w:val="28"/>
          <w:shd w:val="clear" w:color="auto" w:fill="FFFFFF"/>
        </w:rPr>
        <w:t> or </w:t>
      </w:r>
      <w:proofErr w:type="spellStart"/>
      <w:r w:rsidR="00A12AAF" w:rsidRPr="006B6431">
        <w:rPr>
          <w:rFonts w:cstheme="minorHAnsi"/>
          <w:color w:val="2E2E2E"/>
          <w:sz w:val="28"/>
          <w:szCs w:val="28"/>
          <w:shd w:val="clear" w:color="auto" w:fill="FFFFFF"/>
        </w:rPr>
        <w:t>System.err</w:t>
      </w:r>
      <w:proofErr w:type="spellEnd"/>
    </w:p>
    <w:p w14:paraId="20380B41" w14:textId="35B3F921" w:rsidR="00CD0292" w:rsidRPr="00CD0292" w:rsidRDefault="00CD0292" w:rsidP="00CD0292">
      <w:pPr>
        <w:numPr>
          <w:ilvl w:val="0"/>
          <w:numId w:val="2"/>
        </w:numPr>
        <w:rPr>
          <w:rFonts w:cstheme="minorHAnsi"/>
          <w:color w:val="2E2E2E"/>
          <w:sz w:val="28"/>
          <w:szCs w:val="28"/>
          <w:shd w:val="clear" w:color="auto" w:fill="FFFFFF"/>
        </w:rPr>
      </w:pPr>
      <w:hyperlink r:id="rId27" w:anchor="log-to-a-file" w:history="1">
        <w:r w:rsidRPr="00CD0292">
          <w:rPr>
            <w:rStyle w:val="Hyperlink"/>
            <w:rFonts w:cstheme="minorHAnsi"/>
            <w:sz w:val="28"/>
            <w:szCs w:val="28"/>
            <w:shd w:val="clear" w:color="auto" w:fill="FFFFFF"/>
          </w:rPr>
          <w:t>Writing logs to a file</w:t>
        </w:r>
      </w:hyperlink>
      <w:r w:rsidR="00A12AAF" w:rsidRPr="006B6431">
        <w:rPr>
          <w:rFonts w:cstheme="minorHAnsi"/>
          <w:color w:val="2E2E2E"/>
          <w:sz w:val="28"/>
          <w:szCs w:val="28"/>
          <w:shd w:val="clear" w:color="auto" w:fill="FFFFFF"/>
        </w:rPr>
        <w:t xml:space="preserve"> </w:t>
      </w:r>
      <w:r w:rsidR="00D52EEA" w:rsidRPr="006B6431">
        <w:rPr>
          <w:rFonts w:cstheme="minorHAnsi"/>
          <w:color w:val="2E2E2E"/>
          <w:sz w:val="28"/>
          <w:szCs w:val="28"/>
          <w:shd w:val="clear" w:color="auto" w:fill="FFFFFF"/>
        </w:rPr>
        <w:t xml:space="preserve">- </w:t>
      </w:r>
      <w:r w:rsidR="00D52EEA" w:rsidRPr="006B6431">
        <w:rPr>
          <w:rFonts w:cstheme="minorHAnsi"/>
          <w:color w:val="2E2E2E"/>
          <w:sz w:val="28"/>
          <w:szCs w:val="28"/>
          <w:shd w:val="clear" w:color="auto" w:fill="FFFFFF"/>
        </w:rPr>
        <w:t>Logging to files also avoids network issues that might affect </w:t>
      </w:r>
      <w:hyperlink r:id="rId28" w:anchor="stream-logs-to-an-endpoint" w:history="1">
        <w:r w:rsidR="00D52EEA" w:rsidRPr="006B6431">
          <w:rPr>
            <w:rStyle w:val="Hyperlink"/>
            <w:rFonts w:cstheme="minorHAnsi"/>
            <w:sz w:val="28"/>
            <w:szCs w:val="28"/>
            <w:shd w:val="clear" w:color="auto" w:fill="FFFFFF"/>
          </w:rPr>
          <w:t>streaming logs</w:t>
        </w:r>
      </w:hyperlink>
      <w:r w:rsidR="00D52EEA" w:rsidRPr="006B6431">
        <w:rPr>
          <w:rFonts w:cstheme="minorHAnsi"/>
          <w:color w:val="2E2E2E"/>
          <w:sz w:val="28"/>
          <w:szCs w:val="28"/>
          <w:shd w:val="clear" w:color="auto" w:fill="FFFFFF"/>
        </w:rPr>
        <w:t> to a remote endpoint.</w:t>
      </w:r>
      <w:r w:rsidR="006D448B" w:rsidRPr="006B6431">
        <w:rPr>
          <w:rFonts w:cstheme="minorHAnsi"/>
          <w:color w:val="2E2E2E"/>
          <w:sz w:val="28"/>
          <w:szCs w:val="28"/>
          <w:shd w:val="clear" w:color="auto" w:fill="FFFFFF"/>
        </w:rPr>
        <w:t xml:space="preserve"> </w:t>
      </w:r>
      <w:r w:rsidR="006D448B" w:rsidRPr="006B6431">
        <w:rPr>
          <w:rFonts w:cstheme="minorHAnsi"/>
          <w:color w:val="2E2E2E"/>
          <w:sz w:val="28"/>
          <w:szCs w:val="28"/>
          <w:shd w:val="clear" w:color="auto" w:fill="FFFFFF"/>
        </w:rPr>
        <w:t>using a log shipper or monitoring service, such as Datadog, to tail those files and send the messages to an endpoint</w:t>
      </w:r>
      <w:r w:rsidR="00B94C51" w:rsidRPr="006B6431">
        <w:rPr>
          <w:rFonts w:cstheme="minorHAnsi"/>
          <w:color w:val="2E2E2E"/>
          <w:sz w:val="28"/>
          <w:szCs w:val="28"/>
          <w:shd w:val="clear" w:color="auto" w:fill="FFFFFF"/>
        </w:rPr>
        <w:t xml:space="preserve">. </w:t>
      </w:r>
      <w:r w:rsidR="00B94C51" w:rsidRPr="006B6431">
        <w:rPr>
          <w:rFonts w:cstheme="minorHAnsi"/>
          <w:color w:val="2E2E2E"/>
          <w:sz w:val="28"/>
          <w:szCs w:val="28"/>
          <w:shd w:val="clear" w:color="auto" w:fill="FFFFFF"/>
        </w:rPr>
        <w:t xml:space="preserve">more about using </w:t>
      </w:r>
      <w:proofErr w:type="spellStart"/>
      <w:r w:rsidR="00B94C51" w:rsidRPr="006B6431">
        <w:rPr>
          <w:rFonts w:cstheme="minorHAnsi"/>
          <w:color w:val="2E2E2E"/>
          <w:sz w:val="28"/>
          <w:szCs w:val="28"/>
          <w:shd w:val="clear" w:color="auto" w:fill="FFFFFF"/>
        </w:rPr>
        <w:t>FileAppenders</w:t>
      </w:r>
      <w:proofErr w:type="spellEnd"/>
      <w:r w:rsidR="00B94C51" w:rsidRPr="006B6431">
        <w:rPr>
          <w:rFonts w:cstheme="minorHAnsi"/>
          <w:color w:val="2E2E2E"/>
          <w:sz w:val="28"/>
          <w:szCs w:val="28"/>
          <w:shd w:val="clear" w:color="auto" w:fill="FFFFFF"/>
        </w:rPr>
        <w:t xml:space="preserve"> with </w:t>
      </w:r>
      <w:proofErr w:type="spellStart"/>
      <w:r w:rsidR="00B94C51" w:rsidRPr="006B6431">
        <w:rPr>
          <w:rFonts w:cstheme="minorHAnsi"/>
          <w:color w:val="2E2E2E"/>
          <w:sz w:val="28"/>
          <w:szCs w:val="28"/>
          <w:shd w:val="clear" w:color="auto" w:fill="FFFFFF"/>
        </w:rPr>
        <w:t>Logback</w:t>
      </w:r>
      <w:proofErr w:type="spellEnd"/>
      <w:r w:rsidR="00B94C51" w:rsidRPr="006B6431">
        <w:rPr>
          <w:rFonts w:cstheme="minorHAnsi"/>
          <w:color w:val="2E2E2E"/>
          <w:sz w:val="28"/>
          <w:szCs w:val="28"/>
          <w:shd w:val="clear" w:color="auto" w:fill="FFFFFF"/>
        </w:rPr>
        <w:t xml:space="preserve"> in their </w:t>
      </w:r>
      <w:hyperlink r:id="rId29" w:anchor="FileAppender" w:history="1">
        <w:r w:rsidR="00B94C51" w:rsidRPr="006B6431">
          <w:rPr>
            <w:rStyle w:val="Hyperlink"/>
            <w:rFonts w:cstheme="minorHAnsi"/>
            <w:sz w:val="28"/>
            <w:szCs w:val="28"/>
            <w:shd w:val="clear" w:color="auto" w:fill="FFFFFF"/>
          </w:rPr>
          <w:t>documentation</w:t>
        </w:r>
      </w:hyperlink>
      <w:r w:rsidR="00B94C51" w:rsidRPr="006B6431">
        <w:rPr>
          <w:rFonts w:cstheme="minorHAnsi"/>
          <w:color w:val="2E2E2E"/>
          <w:sz w:val="28"/>
          <w:szCs w:val="28"/>
          <w:shd w:val="clear" w:color="auto" w:fill="FFFFFF"/>
        </w:rPr>
        <w:t>.</w:t>
      </w:r>
    </w:p>
    <w:p w14:paraId="21147809" w14:textId="1C05573F" w:rsidR="00CD0292" w:rsidRPr="006B6431" w:rsidRDefault="00CD0292" w:rsidP="00CD0292">
      <w:pPr>
        <w:numPr>
          <w:ilvl w:val="0"/>
          <w:numId w:val="2"/>
        </w:numPr>
        <w:rPr>
          <w:rFonts w:cstheme="minorHAnsi"/>
          <w:color w:val="2E2E2E"/>
          <w:sz w:val="28"/>
          <w:szCs w:val="28"/>
          <w:shd w:val="clear" w:color="auto" w:fill="FFFFFF"/>
        </w:rPr>
      </w:pPr>
      <w:hyperlink r:id="rId30" w:anchor="stream-logs-to-an-endpoint" w:history="1">
        <w:r w:rsidRPr="00CD0292">
          <w:rPr>
            <w:rStyle w:val="Hyperlink"/>
            <w:rFonts w:cstheme="minorHAnsi"/>
            <w:sz w:val="28"/>
            <w:szCs w:val="28"/>
            <w:shd w:val="clear" w:color="auto" w:fill="FFFFFF"/>
          </w:rPr>
          <w:t>Streaming logs to a remote endpoint</w:t>
        </w:r>
      </w:hyperlink>
      <w:r w:rsidR="00B16D1E" w:rsidRPr="006B6431">
        <w:rPr>
          <w:rFonts w:cstheme="minorHAnsi"/>
          <w:color w:val="2E2E2E"/>
          <w:sz w:val="28"/>
          <w:szCs w:val="28"/>
          <w:shd w:val="clear" w:color="auto" w:fill="FFFFFF"/>
        </w:rPr>
        <w:t xml:space="preserve"> - </w:t>
      </w:r>
      <w:r w:rsidR="00B16D1E" w:rsidRPr="006B6431">
        <w:rPr>
          <w:rFonts w:cstheme="minorHAnsi"/>
          <w:color w:val="2E2E2E"/>
          <w:sz w:val="28"/>
          <w:szCs w:val="28"/>
          <w:shd w:val="clear" w:color="auto" w:fill="FFFFFF"/>
        </w:rPr>
        <w:t xml:space="preserve">A </w:t>
      </w:r>
      <w:proofErr w:type="spellStart"/>
      <w:r w:rsidR="00B16D1E" w:rsidRPr="006B6431">
        <w:rPr>
          <w:rFonts w:cstheme="minorHAnsi"/>
          <w:color w:val="2E2E2E"/>
          <w:sz w:val="28"/>
          <w:szCs w:val="28"/>
          <w:shd w:val="clear" w:color="auto" w:fill="FFFFFF"/>
        </w:rPr>
        <w:t>SocketAppender</w:t>
      </w:r>
      <w:proofErr w:type="spellEnd"/>
      <w:r w:rsidR="00B16D1E" w:rsidRPr="006B6431">
        <w:rPr>
          <w:rFonts w:cstheme="minorHAnsi"/>
          <w:color w:val="2E2E2E"/>
          <w:sz w:val="28"/>
          <w:szCs w:val="28"/>
          <w:shd w:val="clear" w:color="auto" w:fill="FFFFFF"/>
        </w:rPr>
        <w:t xml:space="preserve">, or </w:t>
      </w:r>
      <w:proofErr w:type="spellStart"/>
      <w:r w:rsidR="00B16D1E" w:rsidRPr="006B6431">
        <w:rPr>
          <w:rFonts w:cstheme="minorHAnsi"/>
          <w:color w:val="2E2E2E"/>
          <w:sz w:val="28"/>
          <w:szCs w:val="28"/>
          <w:shd w:val="clear" w:color="auto" w:fill="FFFFFF"/>
        </w:rPr>
        <w:t>SocketHandler</w:t>
      </w:r>
      <w:proofErr w:type="spellEnd"/>
      <w:r w:rsidR="00B16D1E" w:rsidRPr="006B6431">
        <w:rPr>
          <w:rFonts w:cstheme="minorHAnsi"/>
          <w:color w:val="2E2E2E"/>
          <w:sz w:val="28"/>
          <w:szCs w:val="28"/>
          <w:shd w:val="clear" w:color="auto" w:fill="FFFFFF"/>
        </w:rPr>
        <w:t>, can send log messages to a network endpoint, specified by host and port.</w:t>
      </w:r>
    </w:p>
    <w:p w14:paraId="684AB67B" w14:textId="2F1C2EB4" w:rsidR="00B02153" w:rsidRPr="006B6431" w:rsidRDefault="00C3513E" w:rsidP="00B02153">
      <w:pPr>
        <w:rPr>
          <w:rFonts w:cstheme="minorHAnsi"/>
          <w:color w:val="2E2E2E"/>
          <w:sz w:val="28"/>
          <w:szCs w:val="28"/>
          <w:shd w:val="clear" w:color="auto" w:fill="FFFFFF"/>
        </w:rPr>
      </w:pPr>
      <w:r w:rsidRPr="006B6431">
        <w:rPr>
          <w:rFonts w:cstheme="minorHAnsi"/>
          <w:color w:val="2E2E2E"/>
          <w:sz w:val="28"/>
          <w:szCs w:val="28"/>
          <w:shd w:val="clear" w:color="auto" w:fill="FFFFFF"/>
        </w:rPr>
        <w:t xml:space="preserve">Java logging frameworks—in particular Log4J2 and </w:t>
      </w:r>
      <w:proofErr w:type="spellStart"/>
      <w:r w:rsidRPr="006B6431">
        <w:rPr>
          <w:rFonts w:cstheme="minorHAnsi"/>
          <w:color w:val="2E2E2E"/>
          <w:sz w:val="28"/>
          <w:szCs w:val="28"/>
          <w:shd w:val="clear" w:color="auto" w:fill="FFFFFF"/>
        </w:rPr>
        <w:t>Logback</w:t>
      </w:r>
      <w:proofErr w:type="spellEnd"/>
      <w:r w:rsidRPr="006B6431">
        <w:rPr>
          <w:rFonts w:cstheme="minorHAnsi"/>
          <w:color w:val="2E2E2E"/>
          <w:sz w:val="28"/>
          <w:szCs w:val="28"/>
          <w:shd w:val="clear" w:color="auto" w:fill="FFFFFF"/>
        </w:rPr>
        <w:t xml:space="preserve">—provide out-of-the-box support for a variety of other </w:t>
      </w:r>
      <w:proofErr w:type="spellStart"/>
      <w:r w:rsidRPr="006B6431">
        <w:rPr>
          <w:rFonts w:cstheme="minorHAnsi"/>
          <w:color w:val="2E2E2E"/>
          <w:sz w:val="28"/>
          <w:szCs w:val="28"/>
          <w:shd w:val="clear" w:color="auto" w:fill="FFFFFF"/>
        </w:rPr>
        <w:t>Appenders</w:t>
      </w:r>
      <w:proofErr w:type="spellEnd"/>
      <w:r w:rsidRPr="006B6431">
        <w:rPr>
          <w:rFonts w:cstheme="minorHAnsi"/>
          <w:color w:val="2E2E2E"/>
          <w:sz w:val="28"/>
          <w:szCs w:val="28"/>
          <w:shd w:val="clear" w:color="auto" w:fill="FFFFFF"/>
        </w:rPr>
        <w:t>.</w:t>
      </w:r>
      <w:r w:rsidRPr="006B6431">
        <w:rPr>
          <w:rFonts w:cstheme="minorHAnsi"/>
          <w:color w:val="2E2E2E"/>
          <w:sz w:val="28"/>
          <w:szCs w:val="28"/>
          <w:shd w:val="clear" w:color="auto" w:fill="FFFFFF"/>
        </w:rPr>
        <w:t xml:space="preserve"> </w:t>
      </w:r>
      <w:r w:rsidR="002F4437" w:rsidRPr="006B6431">
        <w:rPr>
          <w:rFonts w:cstheme="minorHAnsi"/>
          <w:color w:val="2E2E2E"/>
          <w:sz w:val="28"/>
          <w:szCs w:val="28"/>
          <w:shd w:val="clear" w:color="auto" w:fill="FFFFFF"/>
        </w:rPr>
        <w:t>You can view documentation for more information on endpoints for </w:t>
      </w:r>
      <w:hyperlink r:id="rId31" w:history="1">
        <w:r w:rsidR="002F4437" w:rsidRPr="006B6431">
          <w:rPr>
            <w:rStyle w:val="Hyperlink"/>
            <w:rFonts w:cstheme="minorHAnsi"/>
            <w:sz w:val="28"/>
            <w:szCs w:val="28"/>
            <w:shd w:val="clear" w:color="auto" w:fill="FFFFFF"/>
          </w:rPr>
          <w:t>Log4J2</w:t>
        </w:r>
      </w:hyperlink>
      <w:r w:rsidR="002F4437" w:rsidRPr="006B6431">
        <w:rPr>
          <w:rFonts w:cstheme="minorHAnsi"/>
          <w:color w:val="2E2E2E"/>
          <w:sz w:val="28"/>
          <w:szCs w:val="28"/>
          <w:shd w:val="clear" w:color="auto" w:fill="FFFFFF"/>
        </w:rPr>
        <w:t>, </w:t>
      </w:r>
      <w:proofErr w:type="spellStart"/>
      <w:r w:rsidR="002F4437" w:rsidRPr="006B6431">
        <w:rPr>
          <w:rFonts w:cstheme="minorHAnsi"/>
          <w:color w:val="2E2E2E"/>
          <w:sz w:val="28"/>
          <w:szCs w:val="28"/>
          <w:shd w:val="clear" w:color="auto" w:fill="FFFFFF"/>
        </w:rPr>
        <w:fldChar w:fldCharType="begin"/>
      </w:r>
      <w:r w:rsidR="002F4437" w:rsidRPr="006B6431">
        <w:rPr>
          <w:rFonts w:cstheme="minorHAnsi"/>
          <w:color w:val="2E2E2E"/>
          <w:sz w:val="28"/>
          <w:szCs w:val="28"/>
          <w:shd w:val="clear" w:color="auto" w:fill="FFFFFF"/>
        </w:rPr>
        <w:instrText xml:space="preserve"> HYPERLINK "https://logback.qos.ch/manual/appenders.html" </w:instrText>
      </w:r>
      <w:r w:rsidR="002F4437" w:rsidRPr="006B6431">
        <w:rPr>
          <w:rFonts w:cstheme="minorHAnsi"/>
          <w:color w:val="2E2E2E"/>
          <w:sz w:val="28"/>
          <w:szCs w:val="28"/>
          <w:shd w:val="clear" w:color="auto" w:fill="FFFFFF"/>
        </w:rPr>
        <w:fldChar w:fldCharType="separate"/>
      </w:r>
      <w:r w:rsidR="002F4437" w:rsidRPr="006B6431">
        <w:rPr>
          <w:rStyle w:val="Hyperlink"/>
          <w:rFonts w:cstheme="minorHAnsi"/>
          <w:sz w:val="28"/>
          <w:szCs w:val="28"/>
          <w:shd w:val="clear" w:color="auto" w:fill="FFFFFF"/>
        </w:rPr>
        <w:t>Logback</w:t>
      </w:r>
      <w:proofErr w:type="spellEnd"/>
      <w:r w:rsidR="002F4437" w:rsidRPr="006B6431">
        <w:rPr>
          <w:rFonts w:cstheme="minorHAnsi"/>
          <w:color w:val="2E2E2E"/>
          <w:sz w:val="28"/>
          <w:szCs w:val="28"/>
          <w:shd w:val="clear" w:color="auto" w:fill="FFFFFF"/>
        </w:rPr>
        <w:fldChar w:fldCharType="end"/>
      </w:r>
      <w:r w:rsidR="002F4437" w:rsidRPr="006B6431">
        <w:rPr>
          <w:rFonts w:cstheme="minorHAnsi"/>
          <w:color w:val="2E2E2E"/>
          <w:sz w:val="28"/>
          <w:szCs w:val="28"/>
          <w:shd w:val="clear" w:color="auto" w:fill="FFFFFF"/>
        </w:rPr>
        <w:t>, and </w:t>
      </w:r>
      <w:hyperlink r:id="rId32" w:anchor="a1.5" w:history="1">
        <w:r w:rsidR="002F4437" w:rsidRPr="006B6431">
          <w:rPr>
            <w:rStyle w:val="Hyperlink"/>
            <w:rFonts w:cstheme="minorHAnsi"/>
            <w:sz w:val="28"/>
            <w:szCs w:val="28"/>
            <w:shd w:val="clear" w:color="auto" w:fill="FFFFFF"/>
          </w:rPr>
          <w:t>JUL</w:t>
        </w:r>
      </w:hyperlink>
      <w:r w:rsidR="002F4437" w:rsidRPr="006B6431">
        <w:rPr>
          <w:rFonts w:cstheme="minorHAnsi"/>
          <w:color w:val="2E2E2E"/>
          <w:sz w:val="28"/>
          <w:szCs w:val="28"/>
          <w:shd w:val="clear" w:color="auto" w:fill="FFFFFF"/>
        </w:rPr>
        <w:t>.</w:t>
      </w:r>
    </w:p>
    <w:p w14:paraId="3E7C5040" w14:textId="0DF5BE09" w:rsidR="002F4437" w:rsidRDefault="00665434" w:rsidP="00B02153">
      <w:pPr>
        <w:rPr>
          <w:rFonts w:cstheme="minorHAnsi"/>
          <w:color w:val="2E2E2E"/>
          <w:sz w:val="28"/>
          <w:szCs w:val="28"/>
          <w:shd w:val="clear" w:color="auto" w:fill="FFFFFF"/>
        </w:rPr>
      </w:pPr>
      <w:r w:rsidRPr="006B6431">
        <w:rPr>
          <w:rFonts w:cstheme="minorHAnsi"/>
          <w:color w:val="2E2E2E"/>
          <w:sz w:val="28"/>
          <w:szCs w:val="28"/>
          <w:shd w:val="clear" w:color="auto" w:fill="FFFFFF"/>
        </w:rPr>
        <w:t xml:space="preserve">Standardizing your log messages makes it easier to filter, sort, and search for specific logs. Most frameworks provide </w:t>
      </w:r>
      <w:hyperlink r:id="rId33" w:anchor="layouts" w:history="1">
        <w:r w:rsidRPr="006B6431">
          <w:rPr>
            <w:rStyle w:val="Hyperlink"/>
            <w:rFonts w:cstheme="minorHAnsi"/>
            <w:sz w:val="28"/>
            <w:szCs w:val="28"/>
            <w:shd w:val="clear" w:color="auto" w:fill="FFFFFF"/>
          </w:rPr>
          <w:t>Layouts</w:t>
        </w:r>
      </w:hyperlink>
      <w:r w:rsidRPr="006B6431">
        <w:rPr>
          <w:rFonts w:cstheme="minorHAnsi"/>
          <w:color w:val="2E2E2E"/>
          <w:sz w:val="28"/>
          <w:szCs w:val="28"/>
          <w:shd w:val="clear" w:color="auto" w:fill="FFFFFF"/>
        </w:rPr>
        <w:t xml:space="preserve">, also called Formatters, which specify how an </w:t>
      </w:r>
      <w:proofErr w:type="spellStart"/>
      <w:r w:rsidRPr="006B6431">
        <w:rPr>
          <w:rFonts w:cstheme="minorHAnsi"/>
          <w:color w:val="2E2E2E"/>
          <w:sz w:val="28"/>
          <w:szCs w:val="28"/>
          <w:shd w:val="clear" w:color="auto" w:fill="FFFFFF"/>
        </w:rPr>
        <w:t>Appender</w:t>
      </w:r>
      <w:proofErr w:type="spellEnd"/>
      <w:r w:rsidRPr="006B6431">
        <w:rPr>
          <w:rFonts w:cstheme="minorHAnsi"/>
          <w:color w:val="2E2E2E"/>
          <w:sz w:val="28"/>
          <w:szCs w:val="28"/>
          <w:shd w:val="clear" w:color="auto" w:fill="FFFFFF"/>
        </w:rPr>
        <w:t xml:space="preserve"> should format log messages and what information is included</w:t>
      </w:r>
      <w:r w:rsidR="00B500EF" w:rsidRPr="006B6431">
        <w:rPr>
          <w:rFonts w:cstheme="minorHAnsi"/>
          <w:color w:val="2E2E2E"/>
          <w:sz w:val="28"/>
          <w:szCs w:val="28"/>
          <w:shd w:val="clear" w:color="auto" w:fill="FFFFFF"/>
        </w:rPr>
        <w:t xml:space="preserve">. </w:t>
      </w:r>
      <w:r w:rsidR="00B500EF" w:rsidRPr="006B6431">
        <w:rPr>
          <w:rFonts w:cstheme="minorHAnsi"/>
          <w:color w:val="2E2E2E"/>
          <w:sz w:val="28"/>
          <w:szCs w:val="28"/>
          <w:shd w:val="clear" w:color="auto" w:fill="FFFFFF"/>
        </w:rPr>
        <w:t>Pattern layouts can help make logs more readable, particularly if you’re logging to the console.</w:t>
      </w:r>
      <w:r w:rsidR="00B500EF" w:rsidRPr="006B6431">
        <w:rPr>
          <w:rFonts w:cstheme="minorHAnsi"/>
          <w:color w:val="2E2E2E"/>
          <w:sz w:val="28"/>
          <w:szCs w:val="28"/>
          <w:shd w:val="clear" w:color="auto" w:fill="FFFFFF"/>
        </w:rPr>
        <w:t xml:space="preserve"> </w:t>
      </w:r>
      <w:hyperlink r:id="rId34" w:anchor="log-to-json" w:history="1">
        <w:r w:rsidR="00E34B43" w:rsidRPr="006B6431">
          <w:rPr>
            <w:rStyle w:val="Hyperlink"/>
            <w:rFonts w:cstheme="minorHAnsi"/>
            <w:sz w:val="28"/>
            <w:szCs w:val="28"/>
            <w:shd w:val="clear" w:color="auto" w:fill="FFFFFF"/>
          </w:rPr>
          <w:t>Logging to JSON</w:t>
        </w:r>
      </w:hyperlink>
      <w:r w:rsidR="00E34B43" w:rsidRPr="006B6431">
        <w:rPr>
          <w:rFonts w:cstheme="minorHAnsi"/>
          <w:color w:val="2E2E2E"/>
          <w:sz w:val="28"/>
          <w:szCs w:val="28"/>
          <w:shd w:val="clear" w:color="auto" w:fill="FFFFFF"/>
        </w:rPr>
        <w:t xml:space="preserve"> lets you add custom information to logs in the form of new key-value pairs.</w:t>
      </w:r>
      <w:r w:rsidR="004915B1" w:rsidRPr="006B6431">
        <w:rPr>
          <w:rFonts w:cstheme="minorHAnsi"/>
          <w:color w:val="2E2E2E"/>
          <w:sz w:val="28"/>
          <w:szCs w:val="28"/>
          <w:shd w:val="clear" w:color="auto" w:fill="FFFFFF"/>
        </w:rPr>
        <w:t xml:space="preserve"> </w:t>
      </w:r>
      <w:r w:rsidR="004915B1" w:rsidRPr="006B6431">
        <w:rPr>
          <w:rFonts w:cstheme="minorHAnsi"/>
          <w:color w:val="2E2E2E"/>
          <w:sz w:val="28"/>
          <w:szCs w:val="28"/>
          <w:shd w:val="clear" w:color="auto" w:fill="FFFFFF"/>
        </w:rPr>
        <w:t>Java does not have a native JSON library, so logging backends require a separate dependency to format or encode messages in JSON. The </w:t>
      </w:r>
      <w:hyperlink r:id="rId35" w:history="1">
        <w:r w:rsidR="004915B1" w:rsidRPr="006B6431">
          <w:rPr>
            <w:rStyle w:val="Hyperlink"/>
            <w:rFonts w:cstheme="minorHAnsi"/>
            <w:sz w:val="28"/>
            <w:szCs w:val="28"/>
            <w:shd w:val="clear" w:color="auto" w:fill="FFFFFF"/>
          </w:rPr>
          <w:t xml:space="preserve">Logstash </w:t>
        </w:r>
        <w:proofErr w:type="spellStart"/>
        <w:r w:rsidR="004915B1" w:rsidRPr="006B6431">
          <w:rPr>
            <w:rStyle w:val="Hyperlink"/>
            <w:rFonts w:cstheme="minorHAnsi"/>
            <w:sz w:val="28"/>
            <w:szCs w:val="28"/>
            <w:shd w:val="clear" w:color="auto" w:fill="FFFFFF"/>
          </w:rPr>
          <w:t>Logback</w:t>
        </w:r>
        <w:proofErr w:type="spellEnd"/>
        <w:r w:rsidR="004915B1" w:rsidRPr="006B6431">
          <w:rPr>
            <w:rStyle w:val="Hyperlink"/>
            <w:rFonts w:cstheme="minorHAnsi"/>
            <w:sz w:val="28"/>
            <w:szCs w:val="28"/>
            <w:shd w:val="clear" w:color="auto" w:fill="FFFFFF"/>
          </w:rPr>
          <w:t xml:space="preserve"> JSON encoder</w:t>
        </w:r>
      </w:hyperlink>
      <w:r w:rsidR="004915B1" w:rsidRPr="006B6431">
        <w:rPr>
          <w:rFonts w:cstheme="minorHAnsi"/>
          <w:color w:val="2E2E2E"/>
          <w:sz w:val="28"/>
          <w:szCs w:val="28"/>
          <w:shd w:val="clear" w:color="auto" w:fill="FFFFFF"/>
        </w:rPr>
        <w:t> and </w:t>
      </w:r>
      <w:hyperlink r:id="rId36" w:history="1">
        <w:r w:rsidR="004915B1" w:rsidRPr="006B6431">
          <w:rPr>
            <w:rStyle w:val="Hyperlink"/>
            <w:rFonts w:cstheme="minorHAnsi"/>
            <w:sz w:val="28"/>
            <w:szCs w:val="28"/>
            <w:shd w:val="clear" w:color="auto" w:fill="FFFFFF"/>
          </w:rPr>
          <w:t>Jackson</w:t>
        </w:r>
      </w:hyperlink>
      <w:r w:rsidR="004915B1" w:rsidRPr="006B6431">
        <w:rPr>
          <w:rFonts w:cstheme="minorHAnsi"/>
          <w:color w:val="2E2E2E"/>
          <w:sz w:val="28"/>
          <w:szCs w:val="28"/>
          <w:shd w:val="clear" w:color="auto" w:fill="FFFFFF"/>
        </w:rPr>
        <w:t> are two commonly used libraries.</w:t>
      </w:r>
    </w:p>
    <w:p w14:paraId="4144DA9D" w14:textId="328FEDD9" w:rsidR="00FF3EE2" w:rsidRPr="00CD0292" w:rsidRDefault="00FF3EE2" w:rsidP="00B02153">
      <w:pPr>
        <w:rPr>
          <w:rFonts w:cstheme="minorHAnsi"/>
          <w:color w:val="2E2E2E"/>
          <w:sz w:val="28"/>
          <w:szCs w:val="28"/>
          <w:shd w:val="clear" w:color="auto" w:fill="FFFFFF"/>
        </w:rPr>
      </w:pPr>
      <w:r w:rsidRPr="00FF3EE2">
        <w:rPr>
          <w:rFonts w:cstheme="minorHAnsi"/>
          <w:color w:val="2E2E2E"/>
          <w:sz w:val="28"/>
          <w:szCs w:val="28"/>
          <w:shd w:val="clear" w:color="auto" w:fill="FFFFFF"/>
        </w:rPr>
        <w:t>A central monitoring service like Datadog can also let you correlate your logs with </w:t>
      </w:r>
      <w:hyperlink r:id="rId37" w:history="1">
        <w:r w:rsidRPr="00FF3EE2">
          <w:rPr>
            <w:rStyle w:val="Hyperlink"/>
            <w:rFonts w:cstheme="minorHAnsi"/>
            <w:sz w:val="28"/>
            <w:szCs w:val="28"/>
            <w:shd w:val="clear" w:color="auto" w:fill="FFFFFF"/>
          </w:rPr>
          <w:t>request traces</w:t>
        </w:r>
      </w:hyperlink>
      <w:r w:rsidRPr="00FF3EE2">
        <w:rPr>
          <w:rFonts w:cstheme="minorHAnsi"/>
          <w:color w:val="2E2E2E"/>
          <w:sz w:val="28"/>
          <w:szCs w:val="28"/>
          <w:shd w:val="clear" w:color="auto" w:fill="FFFFFF"/>
        </w:rPr>
        <w:t> and infrastructure metrics—such as from your web servers, databases, etc.—giving you full insight into how your application is performing.</w:t>
      </w:r>
      <w:r>
        <w:rPr>
          <w:rFonts w:cstheme="minorHAnsi"/>
          <w:color w:val="2E2E2E"/>
          <w:sz w:val="28"/>
          <w:szCs w:val="28"/>
          <w:shd w:val="clear" w:color="auto" w:fill="FFFFFF"/>
        </w:rPr>
        <w:t xml:space="preserve"> </w:t>
      </w:r>
      <w:r w:rsidR="00BF1E0E" w:rsidRPr="00BF1E0E">
        <w:rPr>
          <w:rFonts w:cstheme="minorHAnsi"/>
          <w:color w:val="2E2E2E"/>
          <w:sz w:val="28"/>
          <w:szCs w:val="28"/>
          <w:shd w:val="clear" w:color="auto" w:fill="FFFFFF"/>
        </w:rPr>
        <w:t>See </w:t>
      </w:r>
      <w:hyperlink r:id="rId38" w:history="1">
        <w:r w:rsidR="00BF1E0E" w:rsidRPr="00BF1E0E">
          <w:rPr>
            <w:rStyle w:val="Hyperlink"/>
            <w:rFonts w:cstheme="minorHAnsi"/>
            <w:sz w:val="28"/>
            <w:szCs w:val="28"/>
            <w:shd w:val="clear" w:color="auto" w:fill="FFFFFF"/>
          </w:rPr>
          <w:t>our documentation</w:t>
        </w:r>
      </w:hyperlink>
      <w:r w:rsidR="00BF1E0E" w:rsidRPr="00BF1E0E">
        <w:rPr>
          <w:rFonts w:cstheme="minorHAnsi"/>
          <w:color w:val="2E2E2E"/>
          <w:sz w:val="28"/>
          <w:szCs w:val="28"/>
          <w:shd w:val="clear" w:color="auto" w:fill="FFFFFF"/>
        </w:rPr>
        <w:t> for more information on including trace IDs in your Java logs.</w:t>
      </w:r>
    </w:p>
    <w:p w14:paraId="2D489044" w14:textId="71E83787" w:rsidR="00CD0292" w:rsidRDefault="00A43AD7">
      <w:pPr>
        <w:rPr>
          <w:rFonts w:cstheme="minorHAnsi"/>
          <w:b/>
          <w:bCs/>
          <w:color w:val="2E2E2E"/>
          <w:sz w:val="28"/>
          <w:szCs w:val="28"/>
          <w:shd w:val="clear" w:color="auto" w:fill="FFFFFF"/>
        </w:rPr>
      </w:pPr>
      <w:hyperlink r:id="rId39" w:history="1">
        <w:r w:rsidR="00692D7D" w:rsidRPr="00692D7D">
          <w:rPr>
            <w:rStyle w:val="Hyperlink"/>
            <w:rFonts w:cstheme="minorHAnsi"/>
            <w:b/>
            <w:bCs/>
            <w:sz w:val="28"/>
            <w:szCs w:val="28"/>
            <w:shd w:val="clear" w:color="auto" w:fill="FFFFFF"/>
          </w:rPr>
          <w:t>Sumo Logic vs. Datadog</w:t>
        </w:r>
      </w:hyperlink>
    </w:p>
    <w:p w14:paraId="5B762F58" w14:textId="2517EF06" w:rsidR="00611BE3" w:rsidRPr="00611BE3" w:rsidRDefault="003B118F">
      <w:pPr>
        <w:rPr>
          <w:rFonts w:cstheme="minorHAnsi"/>
          <w:b/>
          <w:bCs/>
          <w:color w:val="2E2E2E"/>
          <w:sz w:val="28"/>
          <w:szCs w:val="28"/>
          <w:shd w:val="clear" w:color="auto" w:fill="FFFFFF"/>
        </w:rPr>
      </w:pPr>
      <w:hyperlink r:id="rId40" w:history="1">
        <w:r w:rsidR="002F07AF" w:rsidRPr="003B118F">
          <w:rPr>
            <w:rStyle w:val="Hyperlink"/>
            <w:rFonts w:cstheme="minorHAnsi"/>
            <w:b/>
            <w:bCs/>
            <w:sz w:val="28"/>
            <w:szCs w:val="28"/>
            <w:shd w:val="clear" w:color="auto" w:fill="FFFFFF"/>
          </w:rPr>
          <w:t>Distributed tracing</w:t>
        </w:r>
      </w:hyperlink>
    </w:p>
    <w:p w14:paraId="0C096FCC" w14:textId="77777777" w:rsidR="00F46CC5" w:rsidRPr="006B6431" w:rsidRDefault="00F46CC5">
      <w:pPr>
        <w:rPr>
          <w:rFonts w:cstheme="minorHAnsi"/>
        </w:rPr>
      </w:pPr>
    </w:p>
    <w:sectPr w:rsidR="00F46CC5" w:rsidRPr="006B6431" w:rsidSect="00EF343C">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B5F01"/>
    <w:multiLevelType w:val="multilevel"/>
    <w:tmpl w:val="F32E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D1553"/>
    <w:multiLevelType w:val="multilevel"/>
    <w:tmpl w:val="75B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091263">
    <w:abstractNumId w:val="1"/>
  </w:num>
  <w:num w:numId="2" w16cid:durableId="140287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EC"/>
    <w:rsid w:val="00031DE2"/>
    <w:rsid w:val="000531C7"/>
    <w:rsid w:val="0010258E"/>
    <w:rsid w:val="00107E4C"/>
    <w:rsid w:val="002174F7"/>
    <w:rsid w:val="00266125"/>
    <w:rsid w:val="002F07AF"/>
    <w:rsid w:val="002F4437"/>
    <w:rsid w:val="003131A7"/>
    <w:rsid w:val="0032738F"/>
    <w:rsid w:val="003327A5"/>
    <w:rsid w:val="003A095D"/>
    <w:rsid w:val="003A77A0"/>
    <w:rsid w:val="003B118F"/>
    <w:rsid w:val="00417F02"/>
    <w:rsid w:val="00455D32"/>
    <w:rsid w:val="004915B1"/>
    <w:rsid w:val="004D00DF"/>
    <w:rsid w:val="004E2DE2"/>
    <w:rsid w:val="00530FC9"/>
    <w:rsid w:val="005576E0"/>
    <w:rsid w:val="00557CAD"/>
    <w:rsid w:val="00576760"/>
    <w:rsid w:val="00585CA0"/>
    <w:rsid w:val="005D6C66"/>
    <w:rsid w:val="00611BE3"/>
    <w:rsid w:val="00641187"/>
    <w:rsid w:val="006469A2"/>
    <w:rsid w:val="0065049B"/>
    <w:rsid w:val="00654A21"/>
    <w:rsid w:val="00656D43"/>
    <w:rsid w:val="00665434"/>
    <w:rsid w:val="00692D7D"/>
    <w:rsid w:val="006B6431"/>
    <w:rsid w:val="006D448B"/>
    <w:rsid w:val="006F64E7"/>
    <w:rsid w:val="007A29AE"/>
    <w:rsid w:val="008017EC"/>
    <w:rsid w:val="0082219C"/>
    <w:rsid w:val="00871DF5"/>
    <w:rsid w:val="00872388"/>
    <w:rsid w:val="00872537"/>
    <w:rsid w:val="00880EE1"/>
    <w:rsid w:val="009064A3"/>
    <w:rsid w:val="00946035"/>
    <w:rsid w:val="009A080F"/>
    <w:rsid w:val="009B79B4"/>
    <w:rsid w:val="009C78A9"/>
    <w:rsid w:val="00A12AAF"/>
    <w:rsid w:val="00A43AD7"/>
    <w:rsid w:val="00A622E1"/>
    <w:rsid w:val="00A73AC0"/>
    <w:rsid w:val="00AD3C1D"/>
    <w:rsid w:val="00B02153"/>
    <w:rsid w:val="00B16D1E"/>
    <w:rsid w:val="00B500EF"/>
    <w:rsid w:val="00B94C51"/>
    <w:rsid w:val="00BF1E0E"/>
    <w:rsid w:val="00C212D6"/>
    <w:rsid w:val="00C3513E"/>
    <w:rsid w:val="00CA7DBE"/>
    <w:rsid w:val="00CD0292"/>
    <w:rsid w:val="00CF026E"/>
    <w:rsid w:val="00D24912"/>
    <w:rsid w:val="00D4539B"/>
    <w:rsid w:val="00D52EEA"/>
    <w:rsid w:val="00D55CB2"/>
    <w:rsid w:val="00D74172"/>
    <w:rsid w:val="00E34B43"/>
    <w:rsid w:val="00EF343C"/>
    <w:rsid w:val="00F46CC5"/>
    <w:rsid w:val="00FC5589"/>
    <w:rsid w:val="00F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0CF3"/>
  <w15:chartTrackingRefBased/>
  <w15:docId w15:val="{30426E34-D40E-47B3-A6A8-2E809C28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6C66"/>
    <w:rPr>
      <w:color w:val="0563C1" w:themeColor="hyperlink"/>
      <w:u w:val="single"/>
    </w:rPr>
  </w:style>
  <w:style w:type="character" w:styleId="UnresolvedMention">
    <w:name w:val="Unresolved Mention"/>
    <w:basedOn w:val="DefaultParagraphFont"/>
    <w:uiPriority w:val="99"/>
    <w:semiHidden/>
    <w:unhideWhenUsed/>
    <w:rsid w:val="005D6C66"/>
    <w:rPr>
      <w:color w:val="605E5C"/>
      <w:shd w:val="clear" w:color="auto" w:fill="E1DFDD"/>
    </w:rPr>
  </w:style>
  <w:style w:type="character" w:styleId="FollowedHyperlink">
    <w:name w:val="FollowedHyperlink"/>
    <w:basedOn w:val="DefaultParagraphFont"/>
    <w:uiPriority w:val="99"/>
    <w:semiHidden/>
    <w:unhideWhenUsed/>
    <w:rsid w:val="00654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993">
      <w:bodyDiv w:val="1"/>
      <w:marLeft w:val="0"/>
      <w:marRight w:val="0"/>
      <w:marTop w:val="0"/>
      <w:marBottom w:val="0"/>
      <w:divBdr>
        <w:top w:val="none" w:sz="0" w:space="0" w:color="auto"/>
        <w:left w:val="none" w:sz="0" w:space="0" w:color="auto"/>
        <w:bottom w:val="none" w:sz="0" w:space="0" w:color="auto"/>
        <w:right w:val="none" w:sz="0" w:space="0" w:color="auto"/>
      </w:divBdr>
    </w:div>
    <w:div w:id="212468463">
      <w:bodyDiv w:val="1"/>
      <w:marLeft w:val="0"/>
      <w:marRight w:val="0"/>
      <w:marTop w:val="0"/>
      <w:marBottom w:val="0"/>
      <w:divBdr>
        <w:top w:val="none" w:sz="0" w:space="0" w:color="auto"/>
        <w:left w:val="none" w:sz="0" w:space="0" w:color="auto"/>
        <w:bottom w:val="none" w:sz="0" w:space="0" w:color="auto"/>
        <w:right w:val="none" w:sz="0" w:space="0" w:color="auto"/>
      </w:divBdr>
    </w:div>
    <w:div w:id="708381947">
      <w:bodyDiv w:val="1"/>
      <w:marLeft w:val="0"/>
      <w:marRight w:val="0"/>
      <w:marTop w:val="0"/>
      <w:marBottom w:val="0"/>
      <w:divBdr>
        <w:top w:val="none" w:sz="0" w:space="0" w:color="auto"/>
        <w:left w:val="none" w:sz="0" w:space="0" w:color="auto"/>
        <w:bottom w:val="none" w:sz="0" w:space="0" w:color="auto"/>
        <w:right w:val="none" w:sz="0" w:space="0" w:color="auto"/>
      </w:divBdr>
    </w:div>
    <w:div w:id="816536495">
      <w:bodyDiv w:val="1"/>
      <w:marLeft w:val="0"/>
      <w:marRight w:val="0"/>
      <w:marTop w:val="0"/>
      <w:marBottom w:val="0"/>
      <w:divBdr>
        <w:top w:val="none" w:sz="0" w:space="0" w:color="auto"/>
        <w:left w:val="none" w:sz="0" w:space="0" w:color="auto"/>
        <w:bottom w:val="none" w:sz="0" w:space="0" w:color="auto"/>
        <w:right w:val="none" w:sz="0" w:space="0" w:color="auto"/>
      </w:divBdr>
    </w:div>
    <w:div w:id="1555122009">
      <w:bodyDiv w:val="1"/>
      <w:marLeft w:val="0"/>
      <w:marRight w:val="0"/>
      <w:marTop w:val="0"/>
      <w:marBottom w:val="0"/>
      <w:divBdr>
        <w:top w:val="none" w:sz="0" w:space="0" w:color="auto"/>
        <w:left w:val="none" w:sz="0" w:space="0" w:color="auto"/>
        <w:bottom w:val="none" w:sz="0" w:space="0" w:color="auto"/>
        <w:right w:val="none" w:sz="0" w:space="0" w:color="auto"/>
      </w:divBdr>
    </w:div>
    <w:div w:id="1699818589">
      <w:bodyDiv w:val="1"/>
      <w:marLeft w:val="0"/>
      <w:marRight w:val="0"/>
      <w:marTop w:val="0"/>
      <w:marBottom w:val="0"/>
      <w:divBdr>
        <w:top w:val="none" w:sz="0" w:space="0" w:color="auto"/>
        <w:left w:val="none" w:sz="0" w:space="0" w:color="auto"/>
        <w:bottom w:val="none" w:sz="0" w:space="0" w:color="auto"/>
        <w:right w:val="none" w:sz="0" w:space="0" w:color="auto"/>
      </w:divBdr>
    </w:div>
    <w:div w:id="1759525072">
      <w:bodyDiv w:val="1"/>
      <w:marLeft w:val="0"/>
      <w:marRight w:val="0"/>
      <w:marTop w:val="0"/>
      <w:marBottom w:val="0"/>
      <w:divBdr>
        <w:top w:val="none" w:sz="0" w:space="0" w:color="auto"/>
        <w:left w:val="none" w:sz="0" w:space="0" w:color="auto"/>
        <w:bottom w:val="none" w:sz="0" w:space="0" w:color="auto"/>
        <w:right w:val="none" w:sz="0" w:space="0" w:color="auto"/>
      </w:divBdr>
    </w:div>
    <w:div w:id="17767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umoLogic/sumologic-logback-appender" TargetMode="External"/><Relationship Id="rId18" Type="http://schemas.openxmlformats.org/officeDocument/2006/relationships/hyperlink" Target="https://opentelemetry.io/docs/collector/" TargetMode="External"/><Relationship Id="rId26" Type="http://schemas.openxmlformats.org/officeDocument/2006/relationships/hyperlink" Target="https://www.datadoghq.com/blog/java-logging-guide/" TargetMode="External"/><Relationship Id="rId39" Type="http://schemas.openxmlformats.org/officeDocument/2006/relationships/hyperlink" Target="https://www.sumologic.com/compare/sumo-logic-vs-datadog/" TargetMode="External"/><Relationship Id="rId21" Type="http://schemas.openxmlformats.org/officeDocument/2006/relationships/hyperlink" Target="https://www.datadoghq.com/blog/java-logging-guide/" TargetMode="External"/><Relationship Id="rId34" Type="http://schemas.openxmlformats.org/officeDocument/2006/relationships/hyperlink" Target="https://www.datadoghq.com/blog/java-logging-guide/" TargetMode="External"/><Relationship Id="rId42" Type="http://schemas.openxmlformats.org/officeDocument/2006/relationships/theme" Target="theme/theme1.xml"/><Relationship Id="rId7" Type="http://schemas.openxmlformats.org/officeDocument/2006/relationships/hyperlink" Target="https://help.sumologic.com/docs/get-started/overview/" TargetMode="External"/><Relationship Id="rId2" Type="http://schemas.openxmlformats.org/officeDocument/2006/relationships/styles" Target="styles.xml"/><Relationship Id="rId16" Type="http://schemas.openxmlformats.org/officeDocument/2006/relationships/hyperlink" Target="https://help.sumologic.com/docs/alerts/webhook-connections/datadog/" TargetMode="External"/><Relationship Id="rId20" Type="http://schemas.openxmlformats.org/officeDocument/2006/relationships/hyperlink" Target="https://www.datadoghq.com/blog/java-logging-guide/" TargetMode="External"/><Relationship Id="rId29" Type="http://schemas.openxmlformats.org/officeDocument/2006/relationships/hyperlink" Target="https://logback.qos.ch/manual/appender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D4WO5DlqD6o" TargetMode="External"/><Relationship Id="rId11" Type="http://schemas.openxmlformats.org/officeDocument/2006/relationships/hyperlink" Target="https://help.sumologic.com/docs/apm/traces/get-started-transaction-tracing/opentelemetry-instrumentation/java/traceid-spanid-injection-into-logs-configuration/" TargetMode="External"/><Relationship Id="rId24" Type="http://schemas.openxmlformats.org/officeDocument/2006/relationships/hyperlink" Target="http://logging.apache.org/log4j/2.x/manual/customloglevels.html" TargetMode="External"/><Relationship Id="rId32" Type="http://schemas.openxmlformats.org/officeDocument/2006/relationships/hyperlink" Target="https://docs.oracle.com/javase/8/docs/technotes/guides/logging/overview.html" TargetMode="External"/><Relationship Id="rId37" Type="http://schemas.openxmlformats.org/officeDocument/2006/relationships/hyperlink" Target="https://docs.datadoghq.com/tracing/setup/java/" TargetMode="External"/><Relationship Id="rId40" Type="http://schemas.openxmlformats.org/officeDocument/2006/relationships/hyperlink" Target="https://www.datadoghq.com/knowledge-center/distributed-tracing/" TargetMode="External"/><Relationship Id="rId5" Type="http://schemas.openxmlformats.org/officeDocument/2006/relationships/hyperlink" Target="https://youtu.be/wlwo-RLKRIQ" TargetMode="External"/><Relationship Id="rId15" Type="http://schemas.openxmlformats.org/officeDocument/2006/relationships/hyperlink" Target="https://docs.datadoghq.com/integrations/sumo_logic/" TargetMode="External"/><Relationship Id="rId23" Type="http://schemas.openxmlformats.org/officeDocument/2006/relationships/hyperlink" Target="https://www.datadoghq.com/blog/java-logging-guide/" TargetMode="External"/><Relationship Id="rId28" Type="http://schemas.openxmlformats.org/officeDocument/2006/relationships/hyperlink" Target="https://www.datadoghq.com/blog/java-logging-guide/" TargetMode="External"/><Relationship Id="rId36" Type="http://schemas.openxmlformats.org/officeDocument/2006/relationships/hyperlink" Target="https://github.com/FasterXML/jackson" TargetMode="External"/><Relationship Id="rId10" Type="http://schemas.openxmlformats.org/officeDocument/2006/relationships/hyperlink" Target="https://github.com/open-telemetry/opentelemetry-java-instrumentation" TargetMode="External"/><Relationship Id="rId19" Type="http://schemas.openxmlformats.org/officeDocument/2006/relationships/hyperlink" Target="https://www.datadoghq.com/blog/java-logging-guide/" TargetMode="External"/><Relationship Id="rId31" Type="http://schemas.openxmlformats.org/officeDocument/2006/relationships/hyperlink" Target="https://logging.apache.org/log4j/2.0/manual/appenders.html" TargetMode="External"/><Relationship Id="rId4" Type="http://schemas.openxmlformats.org/officeDocument/2006/relationships/webSettings" Target="webSettings.xml"/><Relationship Id="rId9" Type="http://schemas.openxmlformats.org/officeDocument/2006/relationships/hyperlink" Target="https://help.sumologic.com/docs/apm/traces/get-started-transaction-tracing/opentelemetry-instrumentation/java/" TargetMode="External"/><Relationship Id="rId14" Type="http://schemas.openxmlformats.org/officeDocument/2006/relationships/hyperlink" Target="https://www.datadoghq.com/blog/datadog-sumo-logic-log-management-integration/" TargetMode="External"/><Relationship Id="rId22" Type="http://schemas.openxmlformats.org/officeDocument/2006/relationships/hyperlink" Target="https://www.datadoghq.com/blog/java-logging-guide/" TargetMode="External"/><Relationship Id="rId27" Type="http://schemas.openxmlformats.org/officeDocument/2006/relationships/hyperlink" Target="https://www.datadoghq.com/blog/java-logging-guide/" TargetMode="External"/><Relationship Id="rId30" Type="http://schemas.openxmlformats.org/officeDocument/2006/relationships/hyperlink" Target="https://www.datadoghq.com/blog/java-logging-guide/" TargetMode="External"/><Relationship Id="rId35" Type="http://schemas.openxmlformats.org/officeDocument/2006/relationships/hyperlink" Target="https://github.com/logstash/logstash-logback-encoder" TargetMode="External"/><Relationship Id="rId8" Type="http://schemas.openxmlformats.org/officeDocument/2006/relationships/hyperlink" Target="https://help.sumologic.com/docs/metrics/introduction/metric-quantization/" TargetMode="External"/><Relationship Id="rId3" Type="http://schemas.openxmlformats.org/officeDocument/2006/relationships/settings" Target="settings.xml"/><Relationship Id="rId12" Type="http://schemas.openxmlformats.org/officeDocument/2006/relationships/hyperlink" Target="https://github.com/open-telemetry/opentelemetry-java-instrumentation/tree/v0.10.1" TargetMode="External"/><Relationship Id="rId17" Type="http://schemas.openxmlformats.org/officeDocument/2006/relationships/hyperlink" Target="https://github.com/quarkusio/quarkus/discussions/30562" TargetMode="External"/><Relationship Id="rId25" Type="http://schemas.openxmlformats.org/officeDocument/2006/relationships/hyperlink" Target="https://www.datadoghq.com/blog/java-logging-guide/" TargetMode="External"/><Relationship Id="rId33" Type="http://schemas.openxmlformats.org/officeDocument/2006/relationships/hyperlink" Target="https://www.datadoghq.com/blog/java-logging-guide/" TargetMode="External"/><Relationship Id="rId38" Type="http://schemas.openxmlformats.org/officeDocument/2006/relationships/hyperlink" Target="https://docs.datadoghq.com/tracing/advanced/connect_logs_and_traces/?tab=java&amp;_gl=1*hau3g4*_gcl_au*OTIxMzA4MzM5LjE2Nzk2OTM5MzU.*_ga*MTAyOTU5OTM5NS4xNjc5NjkzOTM1*_ga_KN80RDFSQK*MTY4NTEzNTQ1MS4xMi4xLjE2ODUxMzk5NDcuNDUuMC4w*_fplc*MmtCM05rdVBwNUcybzhvcmlPNEpvTzA5eEVLaWNTUlVvTlVqaGpLNmRQRGNtYWozMzN5d3JCaVZuUVdqSTgyJTJGTTliYUZhc2E5N3dwbE1iZ1ZIb3BlaGRkcXpaVUtSZzZPa1dySW4yMSUyQlNSSXI1dTZFN2w3Q1NMZFV2OFlnQSUzRCUzRA..&amp;_ga=2.61653161.402167876.1685132095-1029599395.1679693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 Dabre</dc:creator>
  <cp:keywords/>
  <dc:description/>
  <cp:lastModifiedBy>Prafull Dabre</cp:lastModifiedBy>
  <cp:revision>105</cp:revision>
  <dcterms:created xsi:type="dcterms:W3CDTF">2023-05-26T19:15:00Z</dcterms:created>
  <dcterms:modified xsi:type="dcterms:W3CDTF">2023-05-26T22:53:00Z</dcterms:modified>
</cp:coreProperties>
</file>