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6D6E8" w14:textId="77777777" w:rsidR="00075341" w:rsidRDefault="00075341">
      <w:pPr>
        <w:rPr>
          <w:rStyle w:val="Hyperlink"/>
          <w:rFonts w:cstheme="minorHAnsi"/>
          <w:sz w:val="24"/>
          <w:szCs w:val="24"/>
        </w:rPr>
      </w:pPr>
    </w:p>
    <w:p w14:paraId="7E461330" w14:textId="77777777" w:rsidR="00450BC3" w:rsidRDefault="00450BC3">
      <w:pPr>
        <w:rPr>
          <w:rStyle w:val="Hyperlink"/>
          <w:rFonts w:cstheme="minorHAnsi"/>
          <w:sz w:val="24"/>
          <w:szCs w:val="24"/>
        </w:rPr>
      </w:pPr>
    </w:p>
    <w:p w14:paraId="00084632" w14:textId="5A0CB638" w:rsidR="00491616" w:rsidRPr="00491616" w:rsidRDefault="00491616" w:rsidP="00491616">
      <w:pPr>
        <w:pStyle w:val="NoSpacing"/>
        <w:rPr>
          <w:rStyle w:val="Hyperlink"/>
          <w:rFonts w:cstheme="minorHAnsi"/>
          <w:color w:val="auto"/>
          <w:sz w:val="24"/>
          <w:szCs w:val="24"/>
          <w:u w:val="none"/>
        </w:rPr>
      </w:pPr>
      <w:hyperlink r:id="rId5" w:history="1">
        <w:r w:rsidRPr="00F870C7">
          <w:rPr>
            <w:rStyle w:val="Hyperlink"/>
            <w:rFonts w:cstheme="minorHAnsi"/>
            <w:sz w:val="24"/>
            <w:szCs w:val="24"/>
          </w:rPr>
          <w:t>Plan a build in AWS CodeBuild</w:t>
        </w:r>
      </w:hyperlink>
    </w:p>
    <w:p w14:paraId="5879A033" w14:textId="77777777" w:rsidR="00491616" w:rsidRPr="00491616" w:rsidRDefault="00491616" w:rsidP="00F870C7">
      <w:pPr>
        <w:pStyle w:val="NoSpacing"/>
        <w:numPr>
          <w:ilvl w:val="0"/>
          <w:numId w:val="3"/>
        </w:numPr>
        <w:rPr>
          <w:rStyle w:val="Hyperlink"/>
          <w:rFonts w:cstheme="minorHAnsi"/>
          <w:color w:val="auto"/>
          <w:sz w:val="24"/>
          <w:szCs w:val="24"/>
          <w:u w:val="none"/>
        </w:rPr>
      </w:pPr>
      <w:r w:rsidRPr="003149E5">
        <w:rPr>
          <w:rStyle w:val="Hyperlink"/>
          <w:rFonts w:cstheme="minorHAnsi"/>
          <w:color w:val="auto"/>
          <w:sz w:val="24"/>
          <w:szCs w:val="24"/>
          <w:highlight w:val="yellow"/>
          <w:u w:val="none"/>
        </w:rPr>
        <w:t>Where is the source code stored</w:t>
      </w:r>
      <w:proofErr w:type="gramStart"/>
      <w:r w:rsidRPr="003149E5">
        <w:rPr>
          <w:rStyle w:val="Hyperlink"/>
          <w:rFonts w:cstheme="minorHAnsi"/>
          <w:color w:val="auto"/>
          <w:sz w:val="24"/>
          <w:szCs w:val="24"/>
          <w:highlight w:val="yellow"/>
          <w:u w:val="none"/>
        </w:rPr>
        <w:t>?</w:t>
      </w:r>
      <w:r w:rsidRPr="00491616">
        <w:rPr>
          <w:rStyle w:val="Hyperlink"/>
          <w:rFonts w:cstheme="minorHAnsi"/>
          <w:color w:val="auto"/>
          <w:sz w:val="24"/>
          <w:szCs w:val="24"/>
          <w:u w:val="none"/>
        </w:rPr>
        <w:t xml:space="preserve"> :</w:t>
      </w:r>
      <w:proofErr w:type="gramEnd"/>
      <w:r w:rsidRPr="00491616">
        <w:rPr>
          <w:rStyle w:val="Hyperlink"/>
          <w:rFonts w:cstheme="minorHAnsi"/>
          <w:color w:val="auto"/>
          <w:sz w:val="24"/>
          <w:szCs w:val="24"/>
          <w:u w:val="none"/>
        </w:rPr>
        <w:t xml:space="preserve"> CodeCommit</w:t>
      </w:r>
    </w:p>
    <w:p w14:paraId="4D03B748" w14:textId="77777777" w:rsidR="00491616" w:rsidRPr="00491616" w:rsidRDefault="00491616" w:rsidP="00F870C7">
      <w:pPr>
        <w:pStyle w:val="NoSpacing"/>
        <w:numPr>
          <w:ilvl w:val="0"/>
          <w:numId w:val="3"/>
        </w:numPr>
        <w:rPr>
          <w:rStyle w:val="Hyperlink"/>
          <w:rFonts w:cstheme="minorHAnsi"/>
          <w:color w:val="auto"/>
          <w:sz w:val="24"/>
          <w:szCs w:val="24"/>
          <w:u w:val="none"/>
        </w:rPr>
      </w:pPr>
      <w:proofErr w:type="gramStart"/>
      <w:r w:rsidRPr="003149E5">
        <w:rPr>
          <w:rStyle w:val="Hyperlink"/>
          <w:rFonts w:cstheme="minorHAnsi"/>
          <w:color w:val="auto"/>
          <w:sz w:val="24"/>
          <w:szCs w:val="24"/>
          <w:highlight w:val="yellow"/>
          <w:u w:val="none"/>
        </w:rPr>
        <w:t>Which build</w:t>
      </w:r>
      <w:proofErr w:type="gramEnd"/>
      <w:r w:rsidRPr="003149E5">
        <w:rPr>
          <w:rStyle w:val="Hyperlink"/>
          <w:rFonts w:cstheme="minorHAnsi"/>
          <w:color w:val="auto"/>
          <w:sz w:val="24"/>
          <w:szCs w:val="24"/>
          <w:highlight w:val="yellow"/>
          <w:u w:val="none"/>
        </w:rPr>
        <w:t xml:space="preserve"> commands do you need to run and in what order?</w:t>
      </w:r>
      <w:r w:rsidRPr="00491616">
        <w:rPr>
          <w:rStyle w:val="Hyperlink"/>
          <w:rFonts w:cstheme="minorHAnsi"/>
          <w:color w:val="auto"/>
          <w:sz w:val="24"/>
          <w:szCs w:val="24"/>
          <w:u w:val="none"/>
        </w:rPr>
        <w:t xml:space="preserve"> By default, CodeBuild downloads the build input from the provider you specify and uploads the build output to the bucket you specify. You use the buildspec to instruct how to turn the downloaded build input into the expected build output.</w:t>
      </w:r>
    </w:p>
    <w:p w14:paraId="229B207F" w14:textId="77777777" w:rsidR="00491616" w:rsidRPr="00491616" w:rsidRDefault="00491616" w:rsidP="00F870C7">
      <w:pPr>
        <w:pStyle w:val="NoSpacing"/>
        <w:numPr>
          <w:ilvl w:val="0"/>
          <w:numId w:val="3"/>
        </w:numPr>
        <w:rPr>
          <w:rStyle w:val="Hyperlink"/>
          <w:rFonts w:cstheme="minorHAnsi"/>
          <w:color w:val="auto"/>
          <w:sz w:val="24"/>
          <w:szCs w:val="24"/>
          <w:u w:val="none"/>
        </w:rPr>
      </w:pPr>
      <w:r w:rsidRPr="003149E5">
        <w:rPr>
          <w:rStyle w:val="Hyperlink"/>
          <w:rFonts w:cstheme="minorHAnsi"/>
          <w:color w:val="auto"/>
          <w:sz w:val="24"/>
          <w:szCs w:val="24"/>
          <w:highlight w:val="yellow"/>
          <w:u w:val="none"/>
        </w:rPr>
        <w:t>Which runtimes and tools do you need to run the build?</w:t>
      </w:r>
      <w:r w:rsidRPr="00491616">
        <w:rPr>
          <w:rStyle w:val="Hyperlink"/>
          <w:rFonts w:cstheme="minorHAnsi"/>
          <w:color w:val="auto"/>
          <w:sz w:val="24"/>
          <w:szCs w:val="24"/>
          <w:u w:val="none"/>
        </w:rPr>
        <w:t xml:space="preserve">  For example, are you </w:t>
      </w:r>
      <w:proofErr w:type="gramStart"/>
      <w:r w:rsidRPr="00491616">
        <w:rPr>
          <w:rStyle w:val="Hyperlink"/>
          <w:rFonts w:cstheme="minorHAnsi"/>
          <w:color w:val="auto"/>
          <w:sz w:val="24"/>
          <w:szCs w:val="24"/>
          <w:u w:val="none"/>
        </w:rPr>
        <w:t>building for</w:t>
      </w:r>
      <w:proofErr w:type="gramEnd"/>
      <w:r w:rsidRPr="00491616">
        <w:rPr>
          <w:rStyle w:val="Hyperlink"/>
          <w:rFonts w:cstheme="minorHAnsi"/>
          <w:color w:val="auto"/>
          <w:sz w:val="24"/>
          <w:szCs w:val="24"/>
          <w:u w:val="none"/>
        </w:rPr>
        <w:t xml:space="preserve"> Java, Ruby, Python, or Node.js? Does the </w:t>
      </w:r>
      <w:proofErr w:type="gramStart"/>
      <w:r w:rsidRPr="00491616">
        <w:rPr>
          <w:rStyle w:val="Hyperlink"/>
          <w:rFonts w:cstheme="minorHAnsi"/>
          <w:color w:val="auto"/>
          <w:sz w:val="24"/>
          <w:szCs w:val="24"/>
          <w:u w:val="none"/>
        </w:rPr>
        <w:t>build</w:t>
      </w:r>
      <w:proofErr w:type="gramEnd"/>
      <w:r w:rsidRPr="00491616">
        <w:rPr>
          <w:rStyle w:val="Hyperlink"/>
          <w:rFonts w:cstheme="minorHAnsi"/>
          <w:color w:val="auto"/>
          <w:sz w:val="24"/>
          <w:szCs w:val="24"/>
          <w:u w:val="none"/>
        </w:rPr>
        <w:t xml:space="preserve"> need Maven or Ant or a compiler for Java, Ruby, or Python? Does the build need Git, the AWS CLI, or other tools?</w:t>
      </w:r>
    </w:p>
    <w:p w14:paraId="343A6BB9" w14:textId="084DDA44" w:rsidR="00491616" w:rsidRPr="00491616" w:rsidRDefault="00491616" w:rsidP="00F870C7">
      <w:pPr>
        <w:pStyle w:val="NoSpacing"/>
        <w:numPr>
          <w:ilvl w:val="1"/>
          <w:numId w:val="3"/>
        </w:numPr>
        <w:rPr>
          <w:rStyle w:val="Hyperlink"/>
          <w:rFonts w:cstheme="minorHAnsi"/>
          <w:color w:val="auto"/>
          <w:sz w:val="24"/>
          <w:szCs w:val="24"/>
          <w:u w:val="none"/>
        </w:rPr>
      </w:pPr>
      <w:r w:rsidRPr="00491616">
        <w:rPr>
          <w:rStyle w:val="Hyperlink"/>
          <w:rFonts w:cstheme="minorHAnsi"/>
          <w:color w:val="auto"/>
          <w:sz w:val="24"/>
          <w:szCs w:val="24"/>
          <w:u w:val="none"/>
        </w:rPr>
        <w:t xml:space="preserve">CodeBuild runs builds in build environments that use Docker images. These Docker images must be stored in a repository type supported by CodeBuild. These include the CodeBuild Docker image repository, Docker Hub, and Amazon Elastic Container Registry (Amazon ECR). For more information about the CodeBuild Docker image repository, see </w:t>
      </w:r>
      <w:hyperlink r:id="rId6" w:history="1">
        <w:r w:rsidRPr="003149E5">
          <w:rPr>
            <w:rStyle w:val="Hyperlink"/>
            <w:rFonts w:cstheme="minorHAnsi"/>
            <w:sz w:val="24"/>
            <w:szCs w:val="24"/>
          </w:rPr>
          <w:t>Docker images provided by CodeBuild</w:t>
        </w:r>
      </w:hyperlink>
      <w:r w:rsidRPr="00491616">
        <w:rPr>
          <w:rStyle w:val="Hyperlink"/>
          <w:rFonts w:cstheme="minorHAnsi"/>
          <w:color w:val="auto"/>
          <w:sz w:val="24"/>
          <w:szCs w:val="24"/>
          <w:u w:val="none"/>
        </w:rPr>
        <w:t>.</w:t>
      </w:r>
    </w:p>
    <w:p w14:paraId="13C88424" w14:textId="324A40E2" w:rsidR="002E465F" w:rsidRPr="00880796" w:rsidRDefault="00491616" w:rsidP="002E465F">
      <w:pPr>
        <w:pStyle w:val="NoSpacing"/>
        <w:numPr>
          <w:ilvl w:val="0"/>
          <w:numId w:val="3"/>
        </w:numPr>
        <w:rPr>
          <w:rFonts w:cstheme="minorHAnsi"/>
          <w:sz w:val="24"/>
          <w:szCs w:val="24"/>
        </w:rPr>
      </w:pPr>
      <w:r w:rsidRPr="003149E5">
        <w:rPr>
          <w:rStyle w:val="Hyperlink"/>
          <w:rFonts w:cstheme="minorHAnsi"/>
          <w:color w:val="auto"/>
          <w:sz w:val="24"/>
          <w:szCs w:val="24"/>
          <w:highlight w:val="yellow"/>
          <w:u w:val="none"/>
        </w:rPr>
        <w:t>Do you need AWS resources that aren't provided automatically by CodeBuild</w:t>
      </w:r>
      <w:r w:rsidRPr="00A40CC3">
        <w:rPr>
          <w:rStyle w:val="Hyperlink"/>
          <w:rFonts w:cstheme="minorHAnsi"/>
          <w:color w:val="auto"/>
          <w:sz w:val="24"/>
          <w:szCs w:val="24"/>
          <w:highlight w:val="yellow"/>
          <w:u w:val="none"/>
        </w:rPr>
        <w:t>? If so, which security policies do those resources need?</w:t>
      </w:r>
      <w:r w:rsidRPr="00491616">
        <w:rPr>
          <w:rStyle w:val="Hyperlink"/>
          <w:rFonts w:cstheme="minorHAnsi"/>
          <w:color w:val="auto"/>
          <w:sz w:val="24"/>
          <w:szCs w:val="24"/>
          <w:u w:val="none"/>
        </w:rPr>
        <w:t xml:space="preserve"> For example, you might need to modify the CodeBuild service role to allow CodeBuild to work with those resources.</w:t>
      </w:r>
    </w:p>
    <w:p w14:paraId="74EBAC3B" w14:textId="77777777" w:rsidR="00880796" w:rsidRDefault="00880796" w:rsidP="002E465F">
      <w:pPr>
        <w:pStyle w:val="NoSpacing"/>
        <w:rPr>
          <w:sz w:val="24"/>
          <w:szCs w:val="24"/>
        </w:rPr>
      </w:pPr>
    </w:p>
    <w:p w14:paraId="67649259" w14:textId="65A7E43C" w:rsidR="002E465F" w:rsidRPr="002458C2" w:rsidRDefault="002E465F" w:rsidP="002E465F">
      <w:pPr>
        <w:pStyle w:val="NoSpacing"/>
        <w:rPr>
          <w:sz w:val="24"/>
          <w:szCs w:val="24"/>
        </w:rPr>
      </w:pPr>
      <w:hyperlink r:id="rId7" w:anchor="how-to-create-pipeline-prerequisites" w:history="1">
        <w:r w:rsidRPr="002458C2">
          <w:rPr>
            <w:rStyle w:val="Hyperlink"/>
            <w:sz w:val="24"/>
            <w:szCs w:val="24"/>
          </w:rPr>
          <w:t>Prerequisites</w:t>
        </w:r>
      </w:hyperlink>
    </w:p>
    <w:p w14:paraId="184F3C46" w14:textId="77777777" w:rsidR="002E465F" w:rsidRPr="002458C2" w:rsidRDefault="002E465F" w:rsidP="002E465F">
      <w:pPr>
        <w:pStyle w:val="NoSpacing"/>
        <w:numPr>
          <w:ilvl w:val="0"/>
          <w:numId w:val="4"/>
        </w:numPr>
        <w:rPr>
          <w:sz w:val="24"/>
          <w:szCs w:val="24"/>
        </w:rPr>
      </w:pPr>
      <w:r w:rsidRPr="002458C2">
        <w:rPr>
          <w:sz w:val="24"/>
          <w:szCs w:val="24"/>
        </w:rPr>
        <w:t xml:space="preserve">If you are using </w:t>
      </w:r>
      <w:proofErr w:type="gramStart"/>
      <w:r w:rsidRPr="002458C2">
        <w:rPr>
          <w:sz w:val="24"/>
          <w:szCs w:val="24"/>
        </w:rPr>
        <w:t>an</w:t>
      </w:r>
      <w:proofErr w:type="gramEnd"/>
      <w:r w:rsidRPr="002458C2">
        <w:rPr>
          <w:sz w:val="24"/>
          <w:szCs w:val="24"/>
        </w:rPr>
        <w:t xml:space="preserve"> user to access CodePipeline instead of an AWS root account or an administrator user, attach the managed policy named AWSCodePipelineFullAccess to the user (or to the IAM group to which the user belongs).</w:t>
      </w:r>
    </w:p>
    <w:p w14:paraId="50343B49" w14:textId="1FF8AAAF" w:rsidR="00491616" w:rsidRPr="002458C2" w:rsidRDefault="002E465F" w:rsidP="002E465F">
      <w:pPr>
        <w:pStyle w:val="NoSpacing"/>
        <w:numPr>
          <w:ilvl w:val="0"/>
          <w:numId w:val="4"/>
        </w:numPr>
        <w:rPr>
          <w:sz w:val="24"/>
          <w:szCs w:val="24"/>
        </w:rPr>
      </w:pPr>
      <w:r w:rsidRPr="002458C2">
        <w:rPr>
          <w:sz w:val="24"/>
          <w:szCs w:val="24"/>
        </w:rPr>
        <w:t>Create a CodePipeline service role</w:t>
      </w:r>
      <w:r w:rsidR="002A07E4" w:rsidRPr="002458C2">
        <w:rPr>
          <w:sz w:val="24"/>
          <w:szCs w:val="24"/>
        </w:rPr>
        <w:t>, must add the default CodePipeline service role policy to the service role as described in </w:t>
      </w:r>
      <w:hyperlink r:id="rId8" w:anchor="how-to-custom-role" w:history="1">
        <w:r w:rsidR="002A07E4" w:rsidRPr="002458C2">
          <w:rPr>
            <w:rStyle w:val="Hyperlink"/>
            <w:sz w:val="24"/>
            <w:szCs w:val="24"/>
          </w:rPr>
          <w:t>Review the default CodePipeline service role policy</w:t>
        </w:r>
      </w:hyperlink>
    </w:p>
    <w:p w14:paraId="398265F0" w14:textId="2475220D" w:rsidR="002A07E4" w:rsidRDefault="00FC0BCF" w:rsidP="002E465F">
      <w:pPr>
        <w:pStyle w:val="NoSpacing"/>
        <w:numPr>
          <w:ilvl w:val="0"/>
          <w:numId w:val="4"/>
        </w:numPr>
        <w:rPr>
          <w:sz w:val="24"/>
          <w:szCs w:val="24"/>
        </w:rPr>
      </w:pPr>
      <w:r w:rsidRPr="002458C2">
        <w:rPr>
          <w:sz w:val="24"/>
          <w:szCs w:val="24"/>
        </w:rPr>
        <w:t>Create and upload the source code to a repository type supported by CodeBuild and CodePipeline, such as CodeCommit</w:t>
      </w:r>
    </w:p>
    <w:p w14:paraId="1370A4AC" w14:textId="77777777" w:rsidR="002E465F" w:rsidRPr="000B79B3" w:rsidRDefault="002E465F" w:rsidP="000B79B3">
      <w:pPr>
        <w:pStyle w:val="NoSpacing"/>
        <w:ind w:left="360"/>
        <w:rPr>
          <w:sz w:val="24"/>
          <w:szCs w:val="24"/>
        </w:rPr>
      </w:pPr>
    </w:p>
    <w:p w14:paraId="10B4EBEB" w14:textId="5117A70E" w:rsidR="00075341" w:rsidRDefault="00075341">
      <w:pPr>
        <w:rPr>
          <w:rFonts w:cstheme="minorHAnsi"/>
          <w:sz w:val="24"/>
          <w:szCs w:val="24"/>
        </w:rPr>
      </w:pPr>
      <w:hyperlink r:id="rId9" w:history="1">
        <w:r w:rsidRPr="00082CA2">
          <w:rPr>
            <w:rStyle w:val="Hyperlink"/>
            <w:rFonts w:cstheme="minorHAnsi"/>
            <w:sz w:val="24"/>
            <w:szCs w:val="24"/>
          </w:rPr>
          <w:t>Create a build project (console)</w:t>
        </w:r>
      </w:hyperlink>
    </w:p>
    <w:p w14:paraId="4F994918" w14:textId="77777777" w:rsidR="00DB12A3" w:rsidRPr="00DB12A3" w:rsidRDefault="00DB12A3" w:rsidP="00DB12A3">
      <w:pPr>
        <w:pStyle w:val="NoSpacing"/>
        <w:numPr>
          <w:ilvl w:val="0"/>
          <w:numId w:val="2"/>
        </w:numPr>
        <w:rPr>
          <w:sz w:val="24"/>
          <w:szCs w:val="24"/>
        </w:rPr>
      </w:pPr>
      <w:r w:rsidRPr="00DB12A3">
        <w:rPr>
          <w:sz w:val="24"/>
          <w:szCs w:val="24"/>
        </w:rPr>
        <w:t>Choose Create build project.</w:t>
      </w:r>
    </w:p>
    <w:p w14:paraId="4695F3A9" w14:textId="77777777" w:rsidR="00DB12A3" w:rsidRPr="00DB12A3" w:rsidRDefault="00DB12A3" w:rsidP="00DB12A3">
      <w:pPr>
        <w:pStyle w:val="NoSpacing"/>
        <w:numPr>
          <w:ilvl w:val="0"/>
          <w:numId w:val="2"/>
        </w:numPr>
        <w:rPr>
          <w:sz w:val="24"/>
          <w:szCs w:val="24"/>
        </w:rPr>
      </w:pPr>
      <w:r w:rsidRPr="00DB12A3">
        <w:rPr>
          <w:sz w:val="24"/>
          <w:szCs w:val="24"/>
        </w:rPr>
        <w:t>Project configuration</w:t>
      </w:r>
    </w:p>
    <w:p w14:paraId="01B1815A" w14:textId="77777777" w:rsidR="00DB12A3" w:rsidRPr="00DB12A3" w:rsidRDefault="00DB12A3" w:rsidP="00DB12A3">
      <w:pPr>
        <w:pStyle w:val="NoSpacing"/>
        <w:numPr>
          <w:ilvl w:val="1"/>
          <w:numId w:val="2"/>
        </w:numPr>
        <w:rPr>
          <w:sz w:val="24"/>
          <w:szCs w:val="24"/>
        </w:rPr>
      </w:pPr>
      <w:r w:rsidRPr="00DB12A3">
        <w:rPr>
          <w:sz w:val="24"/>
          <w:szCs w:val="24"/>
        </w:rPr>
        <w:t xml:space="preserve">Project </w:t>
      </w:r>
      <w:proofErr w:type="gramStart"/>
      <w:r w:rsidRPr="00DB12A3">
        <w:rPr>
          <w:sz w:val="24"/>
          <w:szCs w:val="24"/>
        </w:rPr>
        <w:t>name :</w:t>
      </w:r>
      <w:proofErr w:type="gramEnd"/>
      <w:r w:rsidRPr="00DB12A3">
        <w:rPr>
          <w:sz w:val="24"/>
          <w:szCs w:val="24"/>
        </w:rPr>
        <w:t xml:space="preserve"> Enter a name for this build project. Build project names must be unique across each AWS account.</w:t>
      </w:r>
    </w:p>
    <w:p w14:paraId="11BBFCD7" w14:textId="77777777" w:rsidR="00DB12A3" w:rsidRPr="00DB12A3" w:rsidRDefault="00DB12A3" w:rsidP="00DB12A3">
      <w:pPr>
        <w:pStyle w:val="NoSpacing"/>
        <w:numPr>
          <w:ilvl w:val="1"/>
          <w:numId w:val="2"/>
        </w:numPr>
        <w:rPr>
          <w:sz w:val="24"/>
          <w:szCs w:val="24"/>
        </w:rPr>
      </w:pPr>
      <w:proofErr w:type="gramStart"/>
      <w:r w:rsidRPr="00DB12A3">
        <w:rPr>
          <w:sz w:val="24"/>
          <w:szCs w:val="24"/>
        </w:rPr>
        <w:t>Description :</w:t>
      </w:r>
      <w:proofErr w:type="gramEnd"/>
      <w:r w:rsidRPr="00DB12A3">
        <w:rPr>
          <w:sz w:val="24"/>
          <w:szCs w:val="24"/>
        </w:rPr>
        <w:t xml:space="preserve"> Enter an optional description</w:t>
      </w:r>
    </w:p>
    <w:p w14:paraId="73DF7ED9" w14:textId="740C24EB" w:rsidR="00DB12A3" w:rsidRPr="00DB12A3" w:rsidRDefault="00DB12A3" w:rsidP="00DB12A3">
      <w:pPr>
        <w:pStyle w:val="NoSpacing"/>
        <w:numPr>
          <w:ilvl w:val="1"/>
          <w:numId w:val="2"/>
        </w:numPr>
        <w:rPr>
          <w:sz w:val="24"/>
          <w:szCs w:val="24"/>
        </w:rPr>
      </w:pPr>
      <w:r w:rsidRPr="00DB12A3">
        <w:rPr>
          <w:sz w:val="24"/>
          <w:szCs w:val="24"/>
        </w:rPr>
        <w:t xml:space="preserve"> </w:t>
      </w:r>
      <w:proofErr w:type="gramStart"/>
      <w:r w:rsidRPr="00DB12A3">
        <w:rPr>
          <w:sz w:val="24"/>
          <w:szCs w:val="24"/>
        </w:rPr>
        <w:t>badge :</w:t>
      </w:r>
      <w:proofErr w:type="gramEnd"/>
      <w:r w:rsidRPr="00DB12A3">
        <w:rPr>
          <w:sz w:val="24"/>
          <w:szCs w:val="24"/>
        </w:rPr>
        <w:t xml:space="preserve"> (Optional) Select Enable build badge to make your project's build status visible and embeddable.</w:t>
      </w:r>
    </w:p>
    <w:p w14:paraId="60124B42" w14:textId="77777777" w:rsidR="00DB12A3" w:rsidRPr="00DB12A3" w:rsidRDefault="00DB12A3" w:rsidP="00EE0594">
      <w:pPr>
        <w:pStyle w:val="NoSpacing"/>
        <w:numPr>
          <w:ilvl w:val="1"/>
          <w:numId w:val="2"/>
        </w:numPr>
        <w:rPr>
          <w:sz w:val="24"/>
          <w:szCs w:val="24"/>
        </w:rPr>
      </w:pPr>
      <w:r w:rsidRPr="00DB12A3">
        <w:rPr>
          <w:sz w:val="24"/>
          <w:szCs w:val="24"/>
        </w:rPr>
        <w:t xml:space="preserve">Enable concurrent build </w:t>
      </w:r>
      <w:proofErr w:type="gramStart"/>
      <w:r w:rsidRPr="00DB12A3">
        <w:rPr>
          <w:sz w:val="24"/>
          <w:szCs w:val="24"/>
        </w:rPr>
        <w:t>limit :</w:t>
      </w:r>
      <w:proofErr w:type="gramEnd"/>
      <w:r w:rsidRPr="00DB12A3">
        <w:rPr>
          <w:sz w:val="24"/>
          <w:szCs w:val="24"/>
        </w:rPr>
        <w:t xml:space="preserve"> (Optional) If you want to limit the number of concurrent builds for this project</w:t>
      </w:r>
    </w:p>
    <w:p w14:paraId="38DE09B4" w14:textId="77777777" w:rsidR="00DB12A3" w:rsidRPr="00DB12A3" w:rsidRDefault="00DB12A3" w:rsidP="00EE0594">
      <w:pPr>
        <w:pStyle w:val="NoSpacing"/>
        <w:numPr>
          <w:ilvl w:val="1"/>
          <w:numId w:val="2"/>
        </w:numPr>
        <w:rPr>
          <w:sz w:val="24"/>
          <w:szCs w:val="24"/>
        </w:rPr>
      </w:pPr>
      <w:r w:rsidRPr="00DB12A3">
        <w:rPr>
          <w:sz w:val="24"/>
          <w:szCs w:val="24"/>
        </w:rPr>
        <w:t xml:space="preserve">Additional </w:t>
      </w:r>
      <w:proofErr w:type="gramStart"/>
      <w:r w:rsidRPr="00DB12A3">
        <w:rPr>
          <w:sz w:val="24"/>
          <w:szCs w:val="24"/>
        </w:rPr>
        <w:t>information :</w:t>
      </w:r>
      <w:proofErr w:type="gramEnd"/>
      <w:r w:rsidRPr="00DB12A3">
        <w:rPr>
          <w:sz w:val="24"/>
          <w:szCs w:val="24"/>
        </w:rPr>
        <w:t xml:space="preserve"> (Optional) For Tags, enter the name and value of any tags that you want supporting AWS services to use</w:t>
      </w:r>
    </w:p>
    <w:p w14:paraId="3927195B" w14:textId="77777777" w:rsidR="00DB12A3" w:rsidRPr="00DB12A3" w:rsidRDefault="00DB12A3" w:rsidP="00DB12A3">
      <w:pPr>
        <w:pStyle w:val="NoSpacing"/>
        <w:numPr>
          <w:ilvl w:val="0"/>
          <w:numId w:val="2"/>
        </w:numPr>
        <w:rPr>
          <w:sz w:val="24"/>
          <w:szCs w:val="24"/>
        </w:rPr>
      </w:pPr>
      <w:r w:rsidRPr="00DB12A3">
        <w:rPr>
          <w:sz w:val="24"/>
          <w:szCs w:val="24"/>
        </w:rPr>
        <w:t>Source</w:t>
      </w:r>
    </w:p>
    <w:p w14:paraId="2C047F2B" w14:textId="77777777" w:rsidR="00DB12A3" w:rsidRPr="00DB12A3" w:rsidRDefault="00DB12A3" w:rsidP="00EE0594">
      <w:pPr>
        <w:pStyle w:val="NoSpacing"/>
        <w:numPr>
          <w:ilvl w:val="1"/>
          <w:numId w:val="2"/>
        </w:numPr>
        <w:rPr>
          <w:sz w:val="24"/>
          <w:szCs w:val="24"/>
        </w:rPr>
      </w:pPr>
      <w:r w:rsidRPr="00DB12A3">
        <w:rPr>
          <w:sz w:val="24"/>
          <w:szCs w:val="24"/>
        </w:rPr>
        <w:t xml:space="preserve">Source </w:t>
      </w:r>
      <w:proofErr w:type="gramStart"/>
      <w:r w:rsidRPr="00DB12A3">
        <w:rPr>
          <w:sz w:val="24"/>
          <w:szCs w:val="24"/>
        </w:rPr>
        <w:t>provider :</w:t>
      </w:r>
      <w:proofErr w:type="gramEnd"/>
      <w:r w:rsidRPr="00DB12A3">
        <w:rPr>
          <w:sz w:val="24"/>
          <w:szCs w:val="24"/>
        </w:rPr>
        <w:t xml:space="preserve"> Choose the source code provider "AWS CodeCommit"</w:t>
      </w:r>
    </w:p>
    <w:p w14:paraId="438F568F" w14:textId="77777777" w:rsidR="00DB12A3" w:rsidRPr="00DB12A3" w:rsidRDefault="00DB12A3" w:rsidP="00EE0594">
      <w:pPr>
        <w:pStyle w:val="NoSpacing"/>
        <w:numPr>
          <w:ilvl w:val="1"/>
          <w:numId w:val="2"/>
        </w:numPr>
        <w:rPr>
          <w:sz w:val="24"/>
          <w:szCs w:val="24"/>
        </w:rPr>
      </w:pPr>
      <w:proofErr w:type="gramStart"/>
      <w:r w:rsidRPr="00DB12A3">
        <w:rPr>
          <w:sz w:val="24"/>
          <w:szCs w:val="24"/>
        </w:rPr>
        <w:t>Repository :</w:t>
      </w:r>
      <w:proofErr w:type="gramEnd"/>
      <w:r w:rsidRPr="00DB12A3">
        <w:rPr>
          <w:sz w:val="24"/>
          <w:szCs w:val="24"/>
        </w:rPr>
        <w:t xml:space="preserve"> Choose the repository you want to use.</w:t>
      </w:r>
    </w:p>
    <w:p w14:paraId="6CF87FCB" w14:textId="77777777" w:rsidR="00DB12A3" w:rsidRPr="00DB12A3" w:rsidRDefault="00DB12A3" w:rsidP="00EE0594">
      <w:pPr>
        <w:pStyle w:val="NoSpacing"/>
        <w:numPr>
          <w:ilvl w:val="1"/>
          <w:numId w:val="2"/>
        </w:numPr>
        <w:rPr>
          <w:sz w:val="24"/>
          <w:szCs w:val="24"/>
        </w:rPr>
      </w:pPr>
      <w:r w:rsidRPr="00DB12A3">
        <w:rPr>
          <w:sz w:val="24"/>
          <w:szCs w:val="24"/>
        </w:rPr>
        <w:t xml:space="preserve">Reference </w:t>
      </w:r>
      <w:proofErr w:type="gramStart"/>
      <w:r w:rsidRPr="00DB12A3">
        <w:rPr>
          <w:sz w:val="24"/>
          <w:szCs w:val="24"/>
        </w:rPr>
        <w:t>type :</w:t>
      </w:r>
      <w:proofErr w:type="gramEnd"/>
      <w:r w:rsidRPr="00DB12A3">
        <w:rPr>
          <w:sz w:val="24"/>
          <w:szCs w:val="24"/>
        </w:rPr>
        <w:t xml:space="preserve"> Choose Branch, Git tag, or Commit ID to specify the version of your source code.</w:t>
      </w:r>
    </w:p>
    <w:p w14:paraId="144B7267" w14:textId="77777777" w:rsidR="00DB12A3" w:rsidRPr="00DB12A3" w:rsidRDefault="00DB12A3" w:rsidP="00DB12A3">
      <w:pPr>
        <w:pStyle w:val="NoSpacing"/>
        <w:numPr>
          <w:ilvl w:val="0"/>
          <w:numId w:val="2"/>
        </w:numPr>
        <w:rPr>
          <w:sz w:val="24"/>
          <w:szCs w:val="24"/>
        </w:rPr>
      </w:pPr>
      <w:r w:rsidRPr="00DB12A3">
        <w:rPr>
          <w:sz w:val="24"/>
          <w:szCs w:val="24"/>
        </w:rPr>
        <w:t>Environment</w:t>
      </w:r>
    </w:p>
    <w:p w14:paraId="2D70A360" w14:textId="77777777" w:rsidR="00DB12A3" w:rsidRPr="00DB12A3" w:rsidRDefault="00DB12A3" w:rsidP="00EE0594">
      <w:pPr>
        <w:pStyle w:val="NoSpacing"/>
        <w:numPr>
          <w:ilvl w:val="1"/>
          <w:numId w:val="2"/>
        </w:numPr>
        <w:rPr>
          <w:sz w:val="24"/>
          <w:szCs w:val="24"/>
        </w:rPr>
      </w:pPr>
      <w:r w:rsidRPr="00DB12A3">
        <w:rPr>
          <w:sz w:val="24"/>
          <w:szCs w:val="24"/>
        </w:rPr>
        <w:t xml:space="preserve">Environment </w:t>
      </w:r>
      <w:proofErr w:type="gramStart"/>
      <w:r w:rsidRPr="00DB12A3">
        <w:rPr>
          <w:sz w:val="24"/>
          <w:szCs w:val="24"/>
        </w:rPr>
        <w:t>image :</w:t>
      </w:r>
      <w:proofErr w:type="gramEnd"/>
      <w:r w:rsidRPr="00DB12A3">
        <w:rPr>
          <w:sz w:val="24"/>
          <w:szCs w:val="24"/>
        </w:rPr>
        <w:t xml:space="preserve"> Managed image or Custom image</w:t>
      </w:r>
    </w:p>
    <w:p w14:paraId="55385811" w14:textId="77777777" w:rsidR="00DB12A3" w:rsidRPr="00DB12A3" w:rsidRDefault="00DB12A3" w:rsidP="00EE0594">
      <w:pPr>
        <w:pStyle w:val="NoSpacing"/>
        <w:numPr>
          <w:ilvl w:val="1"/>
          <w:numId w:val="2"/>
        </w:numPr>
        <w:rPr>
          <w:sz w:val="24"/>
          <w:szCs w:val="24"/>
        </w:rPr>
      </w:pPr>
      <w:r w:rsidRPr="00DB12A3">
        <w:rPr>
          <w:sz w:val="24"/>
          <w:szCs w:val="24"/>
        </w:rPr>
        <w:t xml:space="preserve">choose Managed image, and then make selections from Operating system, Runtime(s), Image, and Image version. </w:t>
      </w:r>
      <w:proofErr w:type="gramStart"/>
      <w:r w:rsidRPr="00DB12A3">
        <w:rPr>
          <w:sz w:val="24"/>
          <w:szCs w:val="24"/>
        </w:rPr>
        <w:t>Make a selection</w:t>
      </w:r>
      <w:proofErr w:type="gramEnd"/>
      <w:r w:rsidRPr="00DB12A3">
        <w:rPr>
          <w:sz w:val="24"/>
          <w:szCs w:val="24"/>
        </w:rPr>
        <w:t xml:space="preserve"> from Environment type if it is available.</w:t>
      </w:r>
    </w:p>
    <w:p w14:paraId="6D9754DF" w14:textId="77777777" w:rsidR="00DB12A3" w:rsidRPr="00DB12A3" w:rsidRDefault="00DB12A3" w:rsidP="00EE0594">
      <w:pPr>
        <w:pStyle w:val="NoSpacing"/>
        <w:numPr>
          <w:ilvl w:val="1"/>
          <w:numId w:val="2"/>
        </w:numPr>
        <w:rPr>
          <w:sz w:val="24"/>
          <w:szCs w:val="24"/>
        </w:rPr>
      </w:pPr>
      <w:r w:rsidRPr="00DB12A3">
        <w:rPr>
          <w:sz w:val="24"/>
          <w:szCs w:val="24"/>
        </w:rPr>
        <w:t xml:space="preserve">choose Custom image. For Environment type, choose ARM, Linux, Linux GPU, or Windows. If you choose </w:t>
      </w:r>
      <w:proofErr w:type="gramStart"/>
      <w:r w:rsidRPr="00DB12A3">
        <w:rPr>
          <w:sz w:val="24"/>
          <w:szCs w:val="24"/>
        </w:rPr>
        <w:t>Other</w:t>
      </w:r>
      <w:proofErr w:type="gramEnd"/>
      <w:r w:rsidRPr="00DB12A3">
        <w:rPr>
          <w:sz w:val="24"/>
          <w:szCs w:val="24"/>
        </w:rPr>
        <w:t xml:space="preserve"> registry, for External registry URL, enter the name and tag of the Docker image in Docker Hub, using the format docker repository/docker image name. If you choose Amazon ECR, use Amazon ECR repository and Amazon ECR image to choose the Docker image in your AWS account.</w:t>
      </w:r>
    </w:p>
    <w:p w14:paraId="619FE0E7" w14:textId="77777777" w:rsidR="00DB12A3" w:rsidRPr="00DB12A3" w:rsidRDefault="00DB12A3" w:rsidP="00EE0594">
      <w:pPr>
        <w:pStyle w:val="NoSpacing"/>
        <w:numPr>
          <w:ilvl w:val="1"/>
          <w:numId w:val="2"/>
        </w:numPr>
        <w:rPr>
          <w:sz w:val="24"/>
          <w:szCs w:val="24"/>
        </w:rPr>
      </w:pPr>
      <w:r w:rsidRPr="00DB12A3">
        <w:rPr>
          <w:sz w:val="24"/>
          <w:szCs w:val="24"/>
        </w:rPr>
        <w:t xml:space="preserve">To use a private Docker image, choose Custom image. For Environment type, choose ARM, Linux, Linux GPU, or Windows. For Image registry, choose </w:t>
      </w:r>
      <w:proofErr w:type="gramStart"/>
      <w:r w:rsidRPr="00DB12A3">
        <w:rPr>
          <w:sz w:val="24"/>
          <w:szCs w:val="24"/>
        </w:rPr>
        <w:t>Other</w:t>
      </w:r>
      <w:proofErr w:type="gramEnd"/>
      <w:r w:rsidRPr="00DB12A3">
        <w:rPr>
          <w:sz w:val="24"/>
          <w:szCs w:val="24"/>
        </w:rPr>
        <w:t xml:space="preserve"> registry, and then enter the ARN of the credentials for your private Docker image. The credentials must be created by Secrets Manager.</w:t>
      </w:r>
    </w:p>
    <w:p w14:paraId="4D83DB5A" w14:textId="77777777" w:rsidR="00DB12A3" w:rsidRPr="00DB12A3" w:rsidRDefault="00DB12A3" w:rsidP="00DB12A3">
      <w:pPr>
        <w:pStyle w:val="NoSpacing"/>
        <w:numPr>
          <w:ilvl w:val="0"/>
          <w:numId w:val="2"/>
        </w:numPr>
        <w:rPr>
          <w:sz w:val="24"/>
          <w:szCs w:val="24"/>
        </w:rPr>
      </w:pPr>
      <w:proofErr w:type="gramStart"/>
      <w:r w:rsidRPr="00DB12A3">
        <w:rPr>
          <w:sz w:val="24"/>
          <w:szCs w:val="24"/>
        </w:rPr>
        <w:t>Privileged :</w:t>
      </w:r>
      <w:proofErr w:type="gramEnd"/>
      <w:r w:rsidRPr="00DB12A3">
        <w:rPr>
          <w:sz w:val="24"/>
          <w:szCs w:val="24"/>
        </w:rPr>
        <w:t xml:space="preserve"> (Optional) Select Privileged only if you plan to use this build project to build Docker images.</w:t>
      </w:r>
    </w:p>
    <w:p w14:paraId="5682F8F1" w14:textId="77777777" w:rsidR="00DB12A3" w:rsidRPr="00DB12A3" w:rsidRDefault="00DB12A3" w:rsidP="00DB12A3">
      <w:pPr>
        <w:pStyle w:val="NoSpacing"/>
        <w:numPr>
          <w:ilvl w:val="0"/>
          <w:numId w:val="2"/>
        </w:numPr>
        <w:rPr>
          <w:sz w:val="24"/>
          <w:szCs w:val="24"/>
        </w:rPr>
      </w:pPr>
      <w:r w:rsidRPr="00DB12A3">
        <w:rPr>
          <w:sz w:val="24"/>
          <w:szCs w:val="24"/>
        </w:rPr>
        <w:t>Service role</w:t>
      </w:r>
    </w:p>
    <w:p w14:paraId="799508F1" w14:textId="77777777" w:rsidR="00DB12A3" w:rsidRPr="00DB12A3" w:rsidRDefault="00DB12A3" w:rsidP="00B46276">
      <w:pPr>
        <w:pStyle w:val="NoSpacing"/>
        <w:numPr>
          <w:ilvl w:val="1"/>
          <w:numId w:val="2"/>
        </w:numPr>
        <w:rPr>
          <w:sz w:val="24"/>
          <w:szCs w:val="24"/>
        </w:rPr>
      </w:pPr>
      <w:r w:rsidRPr="00DB12A3">
        <w:rPr>
          <w:sz w:val="24"/>
          <w:szCs w:val="24"/>
        </w:rPr>
        <w:t>have a CodeBuild service role, choose Existing service role. In Role ARN, choose the service role</w:t>
      </w:r>
    </w:p>
    <w:p w14:paraId="65850C1F" w14:textId="77777777" w:rsidR="00DB12A3" w:rsidRPr="00DB12A3" w:rsidRDefault="00DB12A3" w:rsidP="00B46276">
      <w:pPr>
        <w:pStyle w:val="NoSpacing"/>
        <w:numPr>
          <w:ilvl w:val="1"/>
          <w:numId w:val="2"/>
        </w:numPr>
        <w:rPr>
          <w:sz w:val="24"/>
          <w:szCs w:val="24"/>
        </w:rPr>
      </w:pPr>
      <w:r w:rsidRPr="00DB12A3">
        <w:rPr>
          <w:sz w:val="24"/>
          <w:szCs w:val="24"/>
        </w:rPr>
        <w:t xml:space="preserve">do not have a CodeBuild service role, choose </w:t>
      </w:r>
      <w:proofErr w:type="gramStart"/>
      <w:r w:rsidRPr="00DB12A3">
        <w:rPr>
          <w:sz w:val="24"/>
          <w:szCs w:val="24"/>
        </w:rPr>
        <w:t>New</w:t>
      </w:r>
      <w:proofErr w:type="gramEnd"/>
      <w:r w:rsidRPr="00DB12A3">
        <w:rPr>
          <w:sz w:val="24"/>
          <w:szCs w:val="24"/>
        </w:rPr>
        <w:t xml:space="preserve"> service role. In Role name, enter a name for the new role. (By default, the role works with that build project only. If you use the console to associate this service role with another build project, the role is updated to work with the other build project. A service role can work with up to 10 build projects.)</w:t>
      </w:r>
    </w:p>
    <w:p w14:paraId="3C2EE3CB" w14:textId="77777777" w:rsidR="00DB12A3" w:rsidRPr="00DB12A3" w:rsidRDefault="00DB12A3" w:rsidP="00DB12A3">
      <w:pPr>
        <w:pStyle w:val="NoSpacing"/>
        <w:numPr>
          <w:ilvl w:val="0"/>
          <w:numId w:val="2"/>
        </w:numPr>
        <w:rPr>
          <w:sz w:val="24"/>
          <w:szCs w:val="24"/>
        </w:rPr>
      </w:pPr>
      <w:r w:rsidRPr="00DB12A3">
        <w:rPr>
          <w:sz w:val="24"/>
          <w:szCs w:val="24"/>
        </w:rPr>
        <w:t>Additional configuration</w:t>
      </w:r>
    </w:p>
    <w:p w14:paraId="6DE5B71D" w14:textId="77777777" w:rsidR="00DB12A3" w:rsidRPr="00DB12A3" w:rsidRDefault="00DB12A3" w:rsidP="00B46276">
      <w:pPr>
        <w:pStyle w:val="NoSpacing"/>
        <w:numPr>
          <w:ilvl w:val="1"/>
          <w:numId w:val="2"/>
        </w:numPr>
        <w:rPr>
          <w:sz w:val="24"/>
          <w:szCs w:val="24"/>
        </w:rPr>
      </w:pPr>
      <w:proofErr w:type="gramStart"/>
      <w:r w:rsidRPr="00DB12A3">
        <w:rPr>
          <w:sz w:val="24"/>
          <w:szCs w:val="24"/>
        </w:rPr>
        <w:t>Timeout :</w:t>
      </w:r>
      <w:proofErr w:type="gramEnd"/>
      <w:r w:rsidRPr="00DB12A3">
        <w:rPr>
          <w:sz w:val="24"/>
          <w:szCs w:val="24"/>
        </w:rPr>
        <w:t xml:space="preserve"> Specify a value, between 5 minutes and 8 hours, after which CodeBuild stops the build if it is not complete. If hours and minutes are left blank, the default value of 60 minutes is used.</w:t>
      </w:r>
    </w:p>
    <w:p w14:paraId="20AEC19B" w14:textId="77777777" w:rsidR="00DB12A3" w:rsidRPr="00DB12A3" w:rsidRDefault="00DB12A3" w:rsidP="00B46276">
      <w:pPr>
        <w:pStyle w:val="NoSpacing"/>
        <w:numPr>
          <w:ilvl w:val="1"/>
          <w:numId w:val="2"/>
        </w:numPr>
        <w:rPr>
          <w:sz w:val="24"/>
          <w:szCs w:val="24"/>
        </w:rPr>
      </w:pPr>
      <w:proofErr w:type="gramStart"/>
      <w:r w:rsidRPr="00DB12A3">
        <w:rPr>
          <w:sz w:val="24"/>
          <w:szCs w:val="24"/>
        </w:rPr>
        <w:t>VPC :</w:t>
      </w:r>
      <w:proofErr w:type="gramEnd"/>
      <w:r w:rsidRPr="00DB12A3">
        <w:rPr>
          <w:sz w:val="24"/>
          <w:szCs w:val="24"/>
        </w:rPr>
        <w:t xml:space="preserve"> If you want CodeBuild to work with your VPC</w:t>
      </w:r>
    </w:p>
    <w:p w14:paraId="6B462AB4" w14:textId="77777777" w:rsidR="00DB12A3" w:rsidRPr="00DB12A3" w:rsidRDefault="00DB12A3" w:rsidP="00B46276">
      <w:pPr>
        <w:pStyle w:val="NoSpacing"/>
        <w:numPr>
          <w:ilvl w:val="1"/>
          <w:numId w:val="2"/>
        </w:numPr>
        <w:rPr>
          <w:sz w:val="24"/>
          <w:szCs w:val="24"/>
        </w:rPr>
      </w:pPr>
      <w:proofErr w:type="gramStart"/>
      <w:r w:rsidRPr="00DB12A3">
        <w:rPr>
          <w:sz w:val="24"/>
          <w:szCs w:val="24"/>
        </w:rPr>
        <w:t>Compute :</w:t>
      </w:r>
      <w:proofErr w:type="gramEnd"/>
      <w:r w:rsidRPr="00DB12A3">
        <w:rPr>
          <w:sz w:val="24"/>
          <w:szCs w:val="24"/>
        </w:rPr>
        <w:t xml:space="preserve"> Choose one of the available options</w:t>
      </w:r>
    </w:p>
    <w:p w14:paraId="7DE11B98" w14:textId="77777777" w:rsidR="00DB12A3" w:rsidRPr="00DB12A3" w:rsidRDefault="00DB12A3" w:rsidP="00B46276">
      <w:pPr>
        <w:pStyle w:val="NoSpacing"/>
        <w:numPr>
          <w:ilvl w:val="1"/>
          <w:numId w:val="2"/>
        </w:numPr>
        <w:rPr>
          <w:sz w:val="24"/>
          <w:szCs w:val="24"/>
        </w:rPr>
      </w:pPr>
      <w:r w:rsidRPr="00DB12A3">
        <w:rPr>
          <w:sz w:val="24"/>
          <w:szCs w:val="24"/>
        </w:rPr>
        <w:t xml:space="preserve">Environment </w:t>
      </w:r>
      <w:proofErr w:type="gramStart"/>
      <w:r w:rsidRPr="00DB12A3">
        <w:rPr>
          <w:sz w:val="24"/>
          <w:szCs w:val="24"/>
        </w:rPr>
        <w:t>variables :</w:t>
      </w:r>
      <w:proofErr w:type="gramEnd"/>
      <w:r w:rsidRPr="00DB12A3">
        <w:rPr>
          <w:sz w:val="24"/>
          <w:szCs w:val="24"/>
        </w:rPr>
        <w:t xml:space="preserve"> Enter the name and </w:t>
      </w:r>
      <w:proofErr w:type="gramStart"/>
      <w:r w:rsidRPr="00DB12A3">
        <w:rPr>
          <w:sz w:val="24"/>
          <w:szCs w:val="24"/>
        </w:rPr>
        <w:t>value, and</w:t>
      </w:r>
      <w:proofErr w:type="gramEnd"/>
      <w:r w:rsidRPr="00DB12A3">
        <w:rPr>
          <w:sz w:val="24"/>
          <w:szCs w:val="24"/>
        </w:rPr>
        <w:t xml:space="preserve"> then choose the type of </w:t>
      </w:r>
      <w:proofErr w:type="gramStart"/>
      <w:r w:rsidRPr="00DB12A3">
        <w:rPr>
          <w:sz w:val="24"/>
          <w:szCs w:val="24"/>
        </w:rPr>
        <w:t>each environment</w:t>
      </w:r>
      <w:proofErr w:type="gramEnd"/>
      <w:r w:rsidRPr="00DB12A3">
        <w:rPr>
          <w:sz w:val="24"/>
          <w:szCs w:val="24"/>
        </w:rPr>
        <w:t xml:space="preserve"> variable for builds to use. (CodeBuild sets the environment variable for your AWS Region automatically. You must set the following environment variables if you haven't added them to your buildspec.yml: AWS_ACCOUNT_ID, IMAGE_REPO_NAME, IMAGE_</w:t>
      </w:r>
      <w:proofErr w:type="gramStart"/>
      <w:r w:rsidRPr="00DB12A3">
        <w:rPr>
          <w:sz w:val="24"/>
          <w:szCs w:val="24"/>
        </w:rPr>
        <w:t>TAG )</w:t>
      </w:r>
      <w:proofErr w:type="gramEnd"/>
    </w:p>
    <w:p w14:paraId="3FEC9F1D" w14:textId="49D182BF" w:rsidR="00DB12A3" w:rsidRPr="00DB12A3" w:rsidRDefault="00DB12A3" w:rsidP="00DB12A3">
      <w:pPr>
        <w:pStyle w:val="NoSpacing"/>
        <w:numPr>
          <w:ilvl w:val="0"/>
          <w:numId w:val="2"/>
        </w:numPr>
        <w:rPr>
          <w:sz w:val="24"/>
          <w:szCs w:val="24"/>
        </w:rPr>
      </w:pPr>
      <w:hyperlink r:id="rId10" w:history="1">
        <w:r w:rsidRPr="005640D0">
          <w:rPr>
            <w:rStyle w:val="Hyperlink"/>
            <w:sz w:val="24"/>
            <w:szCs w:val="24"/>
          </w:rPr>
          <w:t>Buildspec</w:t>
        </w:r>
      </w:hyperlink>
    </w:p>
    <w:p w14:paraId="73A0EFFA" w14:textId="77777777" w:rsidR="00DB12A3" w:rsidRPr="00DB12A3" w:rsidRDefault="00DB12A3" w:rsidP="00BB1B33">
      <w:pPr>
        <w:pStyle w:val="NoSpacing"/>
        <w:numPr>
          <w:ilvl w:val="1"/>
          <w:numId w:val="2"/>
        </w:numPr>
        <w:rPr>
          <w:sz w:val="24"/>
          <w:szCs w:val="24"/>
        </w:rPr>
      </w:pPr>
      <w:r w:rsidRPr="00DB12A3">
        <w:rPr>
          <w:sz w:val="24"/>
          <w:szCs w:val="24"/>
        </w:rPr>
        <w:t>Build specifications: Use a buildspec file or Insert build commands</w:t>
      </w:r>
    </w:p>
    <w:p w14:paraId="00233EDD" w14:textId="77777777" w:rsidR="00DB12A3" w:rsidRPr="00DB12A3" w:rsidRDefault="00DB12A3" w:rsidP="00BB1B33">
      <w:pPr>
        <w:pStyle w:val="NoSpacing"/>
        <w:numPr>
          <w:ilvl w:val="2"/>
          <w:numId w:val="2"/>
        </w:numPr>
        <w:rPr>
          <w:sz w:val="24"/>
          <w:szCs w:val="24"/>
        </w:rPr>
      </w:pPr>
      <w:r w:rsidRPr="00DB12A3">
        <w:rPr>
          <w:sz w:val="24"/>
          <w:szCs w:val="24"/>
        </w:rPr>
        <w:t>choose Use a buildspec file. By default, CodeBuild looks for a file named buildspec.yml in the source code root directory.</w:t>
      </w:r>
    </w:p>
    <w:p w14:paraId="632F4D45" w14:textId="77777777" w:rsidR="00DB12A3" w:rsidRPr="00DB12A3" w:rsidRDefault="00DB12A3" w:rsidP="00BB1B33">
      <w:pPr>
        <w:pStyle w:val="NoSpacing"/>
        <w:numPr>
          <w:ilvl w:val="2"/>
          <w:numId w:val="2"/>
        </w:numPr>
        <w:rPr>
          <w:sz w:val="24"/>
          <w:szCs w:val="24"/>
        </w:rPr>
      </w:pPr>
      <w:r w:rsidRPr="00DB12A3">
        <w:rPr>
          <w:sz w:val="24"/>
          <w:szCs w:val="24"/>
        </w:rPr>
        <w:t xml:space="preserve">For Build commands, enter the commands you want to run in the build phase. </w:t>
      </w:r>
      <w:proofErr w:type="gramStart"/>
      <w:r w:rsidRPr="00DB12A3">
        <w:rPr>
          <w:sz w:val="24"/>
          <w:szCs w:val="24"/>
        </w:rPr>
        <w:t>[ For</w:t>
      </w:r>
      <w:proofErr w:type="gramEnd"/>
      <w:r w:rsidRPr="00DB12A3">
        <w:rPr>
          <w:sz w:val="24"/>
          <w:szCs w:val="24"/>
        </w:rPr>
        <w:t xml:space="preserve"> multiple commands, separate each command by &amp;&amp; (for example, mvn test &amp;&amp; mvn package)</w:t>
      </w:r>
      <w:proofErr w:type="gramStart"/>
      <w:r w:rsidRPr="00DB12A3">
        <w:rPr>
          <w:sz w:val="24"/>
          <w:szCs w:val="24"/>
        </w:rPr>
        <w:t>. ]</w:t>
      </w:r>
      <w:proofErr w:type="gramEnd"/>
    </w:p>
    <w:p w14:paraId="723BF11E" w14:textId="0097F293" w:rsidR="006F38A0" w:rsidRDefault="00DB12A3" w:rsidP="00DB12A3">
      <w:pPr>
        <w:pStyle w:val="NoSpacing"/>
        <w:numPr>
          <w:ilvl w:val="0"/>
          <w:numId w:val="2"/>
        </w:numPr>
        <w:rPr>
          <w:sz w:val="24"/>
          <w:szCs w:val="24"/>
        </w:rPr>
      </w:pPr>
      <w:r w:rsidRPr="00DB12A3">
        <w:rPr>
          <w:sz w:val="24"/>
          <w:szCs w:val="24"/>
        </w:rPr>
        <w:t xml:space="preserve">Batch configuration : For more information, see </w:t>
      </w:r>
      <w:hyperlink r:id="rId11" w:history="1">
        <w:r w:rsidRPr="00BB1B33">
          <w:rPr>
            <w:rStyle w:val="Hyperlink"/>
            <w:sz w:val="24"/>
            <w:szCs w:val="24"/>
          </w:rPr>
          <w:t>Batch builds in AWS CodeBuild</w:t>
        </w:r>
      </w:hyperlink>
      <w:r w:rsidRPr="00DB12A3">
        <w:rPr>
          <w:sz w:val="24"/>
          <w:szCs w:val="24"/>
        </w:rPr>
        <w:t>.</w:t>
      </w:r>
    </w:p>
    <w:p w14:paraId="1ADB8348" w14:textId="77777777" w:rsidR="00B94866" w:rsidRDefault="00522C0D" w:rsidP="00522C0D">
      <w:pPr>
        <w:pStyle w:val="NoSpacing"/>
        <w:numPr>
          <w:ilvl w:val="0"/>
          <w:numId w:val="2"/>
        </w:numPr>
        <w:rPr>
          <w:sz w:val="24"/>
          <w:szCs w:val="24"/>
        </w:rPr>
      </w:pPr>
      <w:proofErr w:type="gramStart"/>
      <w:r w:rsidRPr="00522C0D">
        <w:rPr>
          <w:sz w:val="24"/>
          <w:szCs w:val="24"/>
        </w:rPr>
        <w:t>Artifacts :</w:t>
      </w:r>
      <w:proofErr w:type="gramEnd"/>
      <w:r w:rsidRPr="00522C0D">
        <w:rPr>
          <w:sz w:val="24"/>
          <w:szCs w:val="24"/>
        </w:rPr>
        <w:t xml:space="preserve"> </w:t>
      </w:r>
    </w:p>
    <w:p w14:paraId="7C281527" w14:textId="351FAA78" w:rsidR="00522C0D" w:rsidRPr="00522C0D" w:rsidRDefault="00522C0D" w:rsidP="00B94866">
      <w:pPr>
        <w:pStyle w:val="NoSpacing"/>
        <w:numPr>
          <w:ilvl w:val="1"/>
          <w:numId w:val="2"/>
        </w:numPr>
        <w:rPr>
          <w:sz w:val="24"/>
          <w:szCs w:val="24"/>
        </w:rPr>
      </w:pPr>
      <w:r w:rsidRPr="00522C0D">
        <w:rPr>
          <w:sz w:val="24"/>
          <w:szCs w:val="24"/>
        </w:rPr>
        <w:t>Type</w:t>
      </w:r>
    </w:p>
    <w:p w14:paraId="28C075DA" w14:textId="77777777" w:rsidR="00522C0D" w:rsidRPr="00522C0D" w:rsidRDefault="00522C0D" w:rsidP="00B94866">
      <w:pPr>
        <w:pStyle w:val="NoSpacing"/>
        <w:numPr>
          <w:ilvl w:val="2"/>
          <w:numId w:val="2"/>
        </w:numPr>
        <w:rPr>
          <w:sz w:val="24"/>
          <w:szCs w:val="24"/>
        </w:rPr>
      </w:pPr>
      <w:r w:rsidRPr="00522C0D">
        <w:rPr>
          <w:sz w:val="24"/>
          <w:szCs w:val="24"/>
        </w:rPr>
        <w:t>If you do not want to create any build output artifacts, choose No artifacts.</w:t>
      </w:r>
    </w:p>
    <w:p w14:paraId="7A75E942" w14:textId="77777777" w:rsidR="00522C0D" w:rsidRPr="00522C0D" w:rsidRDefault="00522C0D" w:rsidP="00B94866">
      <w:pPr>
        <w:pStyle w:val="NoSpacing"/>
        <w:numPr>
          <w:ilvl w:val="2"/>
          <w:numId w:val="2"/>
        </w:numPr>
        <w:rPr>
          <w:sz w:val="24"/>
          <w:szCs w:val="24"/>
        </w:rPr>
      </w:pPr>
      <w:r w:rsidRPr="00522C0D">
        <w:rPr>
          <w:sz w:val="24"/>
          <w:szCs w:val="24"/>
        </w:rPr>
        <w:t>To store the build output in an S3 bucket, choose Amazon S3</w:t>
      </w:r>
    </w:p>
    <w:p w14:paraId="18828A9B" w14:textId="77777777" w:rsidR="00522C0D" w:rsidRPr="00522C0D" w:rsidRDefault="00522C0D" w:rsidP="00B94866">
      <w:pPr>
        <w:pStyle w:val="NoSpacing"/>
        <w:numPr>
          <w:ilvl w:val="1"/>
          <w:numId w:val="2"/>
        </w:numPr>
        <w:rPr>
          <w:sz w:val="24"/>
          <w:szCs w:val="24"/>
        </w:rPr>
      </w:pPr>
      <w:r w:rsidRPr="00522C0D">
        <w:rPr>
          <w:sz w:val="24"/>
          <w:szCs w:val="24"/>
        </w:rPr>
        <w:t>Additional configuration</w:t>
      </w:r>
    </w:p>
    <w:p w14:paraId="630C1913" w14:textId="77777777" w:rsidR="00522C0D" w:rsidRPr="00522C0D" w:rsidRDefault="00522C0D" w:rsidP="00B94866">
      <w:pPr>
        <w:pStyle w:val="NoSpacing"/>
        <w:numPr>
          <w:ilvl w:val="2"/>
          <w:numId w:val="2"/>
        </w:numPr>
        <w:rPr>
          <w:sz w:val="24"/>
          <w:szCs w:val="24"/>
        </w:rPr>
      </w:pPr>
      <w:r w:rsidRPr="00522C0D">
        <w:rPr>
          <w:sz w:val="24"/>
          <w:szCs w:val="24"/>
        </w:rPr>
        <w:t xml:space="preserve">Encryption </w:t>
      </w:r>
      <w:proofErr w:type="gramStart"/>
      <w:r w:rsidRPr="00522C0D">
        <w:rPr>
          <w:sz w:val="24"/>
          <w:szCs w:val="24"/>
        </w:rPr>
        <w:t>key :</w:t>
      </w:r>
      <w:proofErr w:type="gramEnd"/>
      <w:r w:rsidRPr="00522C0D">
        <w:rPr>
          <w:sz w:val="24"/>
          <w:szCs w:val="24"/>
        </w:rPr>
        <w:t xml:space="preserve"> To use the AWS managed key for Amazon S3 in your account to encrypt the build output artifacts, leave Encryption key blank. This is the </w:t>
      </w:r>
      <w:proofErr w:type="gramStart"/>
      <w:r w:rsidRPr="00522C0D">
        <w:rPr>
          <w:sz w:val="24"/>
          <w:szCs w:val="24"/>
        </w:rPr>
        <w:t>default</w:t>
      </w:r>
      <w:proofErr w:type="gramEnd"/>
      <w:r w:rsidRPr="00522C0D">
        <w:rPr>
          <w:sz w:val="24"/>
          <w:szCs w:val="24"/>
        </w:rPr>
        <w:t>.</w:t>
      </w:r>
    </w:p>
    <w:p w14:paraId="622AD3A7" w14:textId="77777777" w:rsidR="00522C0D" w:rsidRPr="00522C0D" w:rsidRDefault="00522C0D" w:rsidP="00B94866">
      <w:pPr>
        <w:pStyle w:val="NoSpacing"/>
        <w:numPr>
          <w:ilvl w:val="2"/>
          <w:numId w:val="2"/>
        </w:numPr>
        <w:rPr>
          <w:sz w:val="24"/>
          <w:szCs w:val="24"/>
        </w:rPr>
      </w:pPr>
      <w:r w:rsidRPr="00522C0D">
        <w:rPr>
          <w:sz w:val="24"/>
          <w:szCs w:val="24"/>
        </w:rPr>
        <w:t xml:space="preserve">Cache </w:t>
      </w:r>
      <w:proofErr w:type="gramStart"/>
      <w:r w:rsidRPr="00522C0D">
        <w:rPr>
          <w:sz w:val="24"/>
          <w:szCs w:val="24"/>
        </w:rPr>
        <w:t>type :</w:t>
      </w:r>
      <w:proofErr w:type="gramEnd"/>
      <w:r w:rsidRPr="00522C0D">
        <w:rPr>
          <w:sz w:val="24"/>
          <w:szCs w:val="24"/>
        </w:rPr>
        <w:t xml:space="preserve"> do not want to use a cache, choose No cache.</w:t>
      </w:r>
    </w:p>
    <w:p w14:paraId="2006A122" w14:textId="77777777" w:rsidR="00522C0D" w:rsidRPr="00522C0D" w:rsidRDefault="00522C0D" w:rsidP="00522C0D">
      <w:pPr>
        <w:pStyle w:val="NoSpacing"/>
        <w:numPr>
          <w:ilvl w:val="0"/>
          <w:numId w:val="2"/>
        </w:numPr>
        <w:rPr>
          <w:sz w:val="24"/>
          <w:szCs w:val="24"/>
        </w:rPr>
      </w:pPr>
      <w:proofErr w:type="gramStart"/>
      <w:r w:rsidRPr="00522C0D">
        <w:rPr>
          <w:sz w:val="24"/>
          <w:szCs w:val="24"/>
        </w:rPr>
        <w:t>Logs :</w:t>
      </w:r>
      <w:proofErr w:type="gramEnd"/>
      <w:r w:rsidRPr="00522C0D">
        <w:rPr>
          <w:sz w:val="24"/>
          <w:szCs w:val="24"/>
        </w:rPr>
        <w:t xml:space="preserve"> Choose the logs you want to create. You can create Amazon CloudWatch Logs, Amazon S3 logs, or both.</w:t>
      </w:r>
    </w:p>
    <w:p w14:paraId="39606BAB" w14:textId="77777777" w:rsidR="00522C0D" w:rsidRPr="00522C0D" w:rsidRDefault="00522C0D" w:rsidP="00117DE5">
      <w:pPr>
        <w:pStyle w:val="NoSpacing"/>
        <w:numPr>
          <w:ilvl w:val="1"/>
          <w:numId w:val="2"/>
        </w:numPr>
        <w:rPr>
          <w:sz w:val="24"/>
          <w:szCs w:val="24"/>
        </w:rPr>
      </w:pPr>
      <w:proofErr w:type="gramStart"/>
      <w:r w:rsidRPr="00522C0D">
        <w:rPr>
          <w:sz w:val="24"/>
          <w:szCs w:val="24"/>
        </w:rPr>
        <w:t>CloudWatch :</w:t>
      </w:r>
      <w:proofErr w:type="gramEnd"/>
      <w:r w:rsidRPr="00522C0D">
        <w:rPr>
          <w:sz w:val="24"/>
          <w:szCs w:val="24"/>
        </w:rPr>
        <w:t xml:space="preserve"> Select CloudWatch logs. Enter the name of your Amazon CloudWatch Logs log group. Enter your Amazon CloudWatch Logs log stream name.</w:t>
      </w:r>
    </w:p>
    <w:p w14:paraId="430F628D" w14:textId="77777777" w:rsidR="00522C0D" w:rsidRPr="00522C0D" w:rsidRDefault="00522C0D" w:rsidP="00117DE5">
      <w:pPr>
        <w:pStyle w:val="NoSpacing"/>
        <w:numPr>
          <w:ilvl w:val="1"/>
          <w:numId w:val="2"/>
        </w:numPr>
        <w:rPr>
          <w:sz w:val="24"/>
          <w:szCs w:val="24"/>
        </w:rPr>
      </w:pPr>
      <w:r w:rsidRPr="00522C0D">
        <w:rPr>
          <w:sz w:val="24"/>
          <w:szCs w:val="24"/>
        </w:rPr>
        <w:lastRenderedPageBreak/>
        <w:t xml:space="preserve">S3 </w:t>
      </w:r>
      <w:proofErr w:type="gramStart"/>
      <w:r w:rsidRPr="00522C0D">
        <w:rPr>
          <w:sz w:val="24"/>
          <w:szCs w:val="24"/>
        </w:rPr>
        <w:t>logs :</w:t>
      </w:r>
      <w:proofErr w:type="gramEnd"/>
      <w:r w:rsidRPr="00522C0D">
        <w:rPr>
          <w:sz w:val="24"/>
          <w:szCs w:val="24"/>
        </w:rPr>
        <w:t xml:space="preserve"> Select S3 logs. Choose the name of the S3 bucket for your logs. Enter the prefix for your logs.</w:t>
      </w:r>
    </w:p>
    <w:p w14:paraId="253DFFD2" w14:textId="4044967C" w:rsidR="00522C0D" w:rsidRPr="00DB12A3" w:rsidRDefault="00522C0D" w:rsidP="00117DE5">
      <w:pPr>
        <w:pStyle w:val="NoSpacing"/>
        <w:numPr>
          <w:ilvl w:val="2"/>
          <w:numId w:val="2"/>
        </w:numPr>
        <w:rPr>
          <w:sz w:val="24"/>
          <w:szCs w:val="24"/>
        </w:rPr>
      </w:pPr>
      <w:r w:rsidRPr="00522C0D">
        <w:rPr>
          <w:sz w:val="24"/>
          <w:szCs w:val="24"/>
        </w:rPr>
        <w:t xml:space="preserve">Disable S3 log </w:t>
      </w:r>
      <w:proofErr w:type="gramStart"/>
      <w:r w:rsidRPr="00522C0D">
        <w:rPr>
          <w:sz w:val="24"/>
          <w:szCs w:val="24"/>
        </w:rPr>
        <w:t>encryption :</w:t>
      </w:r>
      <w:proofErr w:type="gramEnd"/>
      <w:r w:rsidRPr="00522C0D">
        <w:rPr>
          <w:sz w:val="24"/>
          <w:szCs w:val="24"/>
        </w:rPr>
        <w:t xml:space="preserve"> Select if you do not want your S3 logs encrypted.</w:t>
      </w:r>
    </w:p>
    <w:p w14:paraId="11CC3FCF" w14:textId="77777777" w:rsidR="00DB12A3" w:rsidRDefault="00DB12A3" w:rsidP="006F38A0">
      <w:pPr>
        <w:pStyle w:val="NoSpacing"/>
      </w:pPr>
    </w:p>
    <w:p w14:paraId="55487B42" w14:textId="77777777" w:rsidR="00721CE4" w:rsidRPr="007F2CDD" w:rsidRDefault="00721CE4" w:rsidP="006F38A0">
      <w:pPr>
        <w:pStyle w:val="NoSpacing"/>
      </w:pPr>
    </w:p>
    <w:p w14:paraId="60E3B276" w14:textId="5248D15C" w:rsidR="00775194" w:rsidRDefault="00775194" w:rsidP="00775194">
      <w:pPr>
        <w:rPr>
          <w:rFonts w:cstheme="minorHAnsi"/>
          <w:sz w:val="24"/>
          <w:szCs w:val="24"/>
        </w:rPr>
      </w:pPr>
      <w:hyperlink r:id="rId12" w:history="1">
        <w:r w:rsidRPr="00775194">
          <w:rPr>
            <w:rStyle w:val="Hyperlink"/>
            <w:rFonts w:cstheme="minorHAnsi"/>
            <w:sz w:val="24"/>
            <w:szCs w:val="24"/>
          </w:rPr>
          <w:t>Use AWS CodePipeline with AWS CodeBuild to test code and run builds</w:t>
        </w:r>
      </w:hyperlink>
    </w:p>
    <w:p w14:paraId="7B398362" w14:textId="0CDECE9B" w:rsidR="009947AA" w:rsidRPr="00A46E1F" w:rsidRDefault="000E7F90" w:rsidP="00A46E1F">
      <w:pPr>
        <w:pStyle w:val="NoSpacing"/>
        <w:rPr>
          <w:sz w:val="24"/>
          <w:szCs w:val="24"/>
        </w:rPr>
      </w:pPr>
      <w:hyperlink r:id="rId13" w:history="1">
        <w:r w:rsidRPr="000E7F90">
          <w:rPr>
            <w:rStyle w:val="Hyperlink"/>
            <w:sz w:val="24"/>
            <w:szCs w:val="24"/>
          </w:rPr>
          <w:t>Create a pipeline that uses CodeBuild (CodePipeline console</w:t>
        </w:r>
        <w:r w:rsidR="00A46E1F" w:rsidRPr="00310DA3">
          <w:rPr>
            <w:rStyle w:val="Hyperlink"/>
            <w:sz w:val="24"/>
            <w:szCs w:val="24"/>
          </w:rPr>
          <w:t>)</w:t>
        </w:r>
      </w:hyperlink>
    </w:p>
    <w:p w14:paraId="46701F25" w14:textId="77777777" w:rsidR="00ED4FA2" w:rsidRPr="00656CE1" w:rsidRDefault="00ED4FA2" w:rsidP="00656CE1">
      <w:pPr>
        <w:pStyle w:val="NoSpacing"/>
        <w:numPr>
          <w:ilvl w:val="0"/>
          <w:numId w:val="1"/>
        </w:numPr>
        <w:rPr>
          <w:sz w:val="24"/>
          <w:szCs w:val="24"/>
        </w:rPr>
      </w:pPr>
      <w:r w:rsidRPr="00656CE1">
        <w:rPr>
          <w:sz w:val="24"/>
          <w:szCs w:val="24"/>
        </w:rPr>
        <w:t>Open the AWS CodePipeline console</w:t>
      </w:r>
    </w:p>
    <w:p w14:paraId="5667A090" w14:textId="77777777" w:rsidR="00ED4FA2" w:rsidRPr="00656CE1" w:rsidRDefault="00ED4FA2" w:rsidP="00656CE1">
      <w:pPr>
        <w:pStyle w:val="NoSpacing"/>
        <w:numPr>
          <w:ilvl w:val="0"/>
          <w:numId w:val="1"/>
        </w:numPr>
        <w:rPr>
          <w:sz w:val="24"/>
          <w:szCs w:val="24"/>
        </w:rPr>
      </w:pPr>
      <w:r w:rsidRPr="00656CE1">
        <w:rPr>
          <w:sz w:val="24"/>
          <w:szCs w:val="24"/>
        </w:rPr>
        <w:t>Create a pipeline.</w:t>
      </w:r>
    </w:p>
    <w:p w14:paraId="60879126" w14:textId="77777777" w:rsidR="00ED4FA2" w:rsidRPr="00656CE1" w:rsidRDefault="00ED4FA2" w:rsidP="00656CE1">
      <w:pPr>
        <w:pStyle w:val="NoSpacing"/>
        <w:numPr>
          <w:ilvl w:val="0"/>
          <w:numId w:val="1"/>
        </w:numPr>
        <w:rPr>
          <w:sz w:val="24"/>
          <w:szCs w:val="24"/>
        </w:rPr>
      </w:pPr>
      <w:r w:rsidRPr="00656CE1">
        <w:rPr>
          <w:sz w:val="24"/>
          <w:szCs w:val="24"/>
        </w:rPr>
        <w:t xml:space="preserve">On </w:t>
      </w:r>
      <w:proofErr w:type="gramStart"/>
      <w:r w:rsidRPr="00656CE1">
        <w:rPr>
          <w:sz w:val="24"/>
          <w:szCs w:val="24"/>
        </w:rPr>
        <w:t>the Step</w:t>
      </w:r>
      <w:proofErr w:type="gramEnd"/>
      <w:r w:rsidRPr="00656CE1">
        <w:rPr>
          <w:sz w:val="24"/>
          <w:szCs w:val="24"/>
        </w:rPr>
        <w:t xml:space="preserve"> 1: Choose pipeline settings page, for Pipeline name, enter a name for the pipeline (for example, CodeBuildDemoPipeline).</w:t>
      </w:r>
    </w:p>
    <w:p w14:paraId="4BD83AAB" w14:textId="77777777" w:rsidR="00ED4FA2" w:rsidRPr="00656CE1" w:rsidRDefault="00ED4FA2" w:rsidP="00656CE1">
      <w:pPr>
        <w:pStyle w:val="NoSpacing"/>
        <w:numPr>
          <w:ilvl w:val="0"/>
          <w:numId w:val="1"/>
        </w:numPr>
        <w:rPr>
          <w:sz w:val="24"/>
          <w:szCs w:val="24"/>
        </w:rPr>
      </w:pPr>
      <w:r w:rsidRPr="00656CE1">
        <w:rPr>
          <w:sz w:val="24"/>
          <w:szCs w:val="24"/>
        </w:rPr>
        <w:t xml:space="preserve">For Role </w:t>
      </w:r>
      <w:proofErr w:type="gramStart"/>
      <w:r w:rsidRPr="00656CE1">
        <w:rPr>
          <w:sz w:val="24"/>
          <w:szCs w:val="24"/>
        </w:rPr>
        <w:t>name :</w:t>
      </w:r>
      <w:proofErr w:type="gramEnd"/>
      <w:r w:rsidRPr="00656CE1">
        <w:rPr>
          <w:sz w:val="24"/>
          <w:szCs w:val="24"/>
        </w:rPr>
        <w:t xml:space="preserve"> Choose Existing service role, and then choose the CodePipeline service role you created</w:t>
      </w:r>
    </w:p>
    <w:p w14:paraId="414F801F" w14:textId="77777777" w:rsidR="00ED4FA2" w:rsidRPr="00656CE1" w:rsidRDefault="00ED4FA2" w:rsidP="00656CE1">
      <w:pPr>
        <w:pStyle w:val="NoSpacing"/>
        <w:numPr>
          <w:ilvl w:val="0"/>
          <w:numId w:val="1"/>
        </w:numPr>
        <w:rPr>
          <w:sz w:val="24"/>
          <w:szCs w:val="24"/>
        </w:rPr>
      </w:pPr>
      <w:r w:rsidRPr="00656CE1">
        <w:rPr>
          <w:sz w:val="24"/>
          <w:szCs w:val="24"/>
        </w:rPr>
        <w:t>For Artifact store, do one of the following:</w:t>
      </w:r>
    </w:p>
    <w:p w14:paraId="21F3027A" w14:textId="77777777" w:rsidR="00ED4FA2" w:rsidRPr="00656CE1" w:rsidRDefault="00ED4FA2" w:rsidP="00656CE1">
      <w:pPr>
        <w:pStyle w:val="NoSpacing"/>
        <w:numPr>
          <w:ilvl w:val="1"/>
          <w:numId w:val="1"/>
        </w:numPr>
        <w:rPr>
          <w:sz w:val="24"/>
          <w:szCs w:val="24"/>
        </w:rPr>
      </w:pPr>
      <w:r w:rsidRPr="00656CE1">
        <w:rPr>
          <w:sz w:val="24"/>
          <w:szCs w:val="24"/>
        </w:rPr>
        <w:t>Choose Default location to use the default artifact store, such as the S3 artifact bucket designated as the default, for your pipeline in the AWS Region you have selected for your pipeline.</w:t>
      </w:r>
    </w:p>
    <w:p w14:paraId="02B2B44D" w14:textId="77777777" w:rsidR="00ED4FA2" w:rsidRPr="00656CE1" w:rsidRDefault="00ED4FA2" w:rsidP="00656CE1">
      <w:pPr>
        <w:pStyle w:val="NoSpacing"/>
        <w:numPr>
          <w:ilvl w:val="1"/>
          <w:numId w:val="1"/>
        </w:numPr>
        <w:rPr>
          <w:sz w:val="24"/>
          <w:szCs w:val="24"/>
        </w:rPr>
      </w:pPr>
      <w:r w:rsidRPr="00656CE1">
        <w:rPr>
          <w:sz w:val="24"/>
          <w:szCs w:val="24"/>
        </w:rPr>
        <w:t>Choose Custom location if you already have an existing artifact store you have created, such as an S3 artifact bucket, in the same AWS Region as your pipeline.</w:t>
      </w:r>
    </w:p>
    <w:p w14:paraId="1CBBA75F" w14:textId="77777777" w:rsidR="00ED4FA2" w:rsidRPr="00656CE1" w:rsidRDefault="00ED4FA2" w:rsidP="00656CE1">
      <w:pPr>
        <w:pStyle w:val="NoSpacing"/>
        <w:numPr>
          <w:ilvl w:val="1"/>
          <w:numId w:val="1"/>
        </w:numPr>
        <w:rPr>
          <w:sz w:val="24"/>
          <w:szCs w:val="24"/>
        </w:rPr>
      </w:pPr>
      <w:r w:rsidRPr="00656CE1">
        <w:rPr>
          <w:sz w:val="24"/>
          <w:szCs w:val="24"/>
        </w:rPr>
        <w:t>Choose Next.</w:t>
      </w:r>
    </w:p>
    <w:p w14:paraId="6610A03C" w14:textId="77777777" w:rsidR="00ED4FA2" w:rsidRPr="00656CE1" w:rsidRDefault="00ED4FA2" w:rsidP="00656CE1">
      <w:pPr>
        <w:pStyle w:val="NoSpacing"/>
        <w:numPr>
          <w:ilvl w:val="0"/>
          <w:numId w:val="1"/>
        </w:numPr>
        <w:rPr>
          <w:sz w:val="24"/>
          <w:szCs w:val="24"/>
        </w:rPr>
      </w:pPr>
      <w:r w:rsidRPr="00656CE1">
        <w:rPr>
          <w:sz w:val="24"/>
          <w:szCs w:val="24"/>
        </w:rPr>
        <w:t xml:space="preserve">On </w:t>
      </w:r>
      <w:proofErr w:type="gramStart"/>
      <w:r w:rsidRPr="00656CE1">
        <w:rPr>
          <w:sz w:val="24"/>
          <w:szCs w:val="24"/>
        </w:rPr>
        <w:t>the Step</w:t>
      </w:r>
      <w:proofErr w:type="gramEnd"/>
      <w:r w:rsidRPr="00656CE1">
        <w:rPr>
          <w:sz w:val="24"/>
          <w:szCs w:val="24"/>
        </w:rPr>
        <w:t xml:space="preserve"> 2: Add source stage page, for Source </w:t>
      </w:r>
      <w:proofErr w:type="gramStart"/>
      <w:r w:rsidRPr="00656CE1">
        <w:rPr>
          <w:sz w:val="24"/>
          <w:szCs w:val="24"/>
        </w:rPr>
        <w:t>provider :</w:t>
      </w:r>
      <w:proofErr w:type="gramEnd"/>
      <w:r w:rsidRPr="00656CE1">
        <w:rPr>
          <w:sz w:val="24"/>
          <w:szCs w:val="24"/>
        </w:rPr>
        <w:t xml:space="preserve"> choose CodeCommit. For Repository name, choose the name of the repository that contains the source code. For Branch name, choose the name of the branch that contains the version of the source code you want to build. Choose Next.</w:t>
      </w:r>
    </w:p>
    <w:p w14:paraId="26DFFB89" w14:textId="77777777" w:rsidR="00ED4FA2" w:rsidRPr="00656CE1" w:rsidRDefault="00ED4FA2" w:rsidP="00656CE1">
      <w:pPr>
        <w:pStyle w:val="NoSpacing"/>
        <w:numPr>
          <w:ilvl w:val="0"/>
          <w:numId w:val="1"/>
        </w:numPr>
        <w:rPr>
          <w:sz w:val="24"/>
          <w:szCs w:val="24"/>
        </w:rPr>
      </w:pPr>
      <w:r w:rsidRPr="00656CE1">
        <w:rPr>
          <w:sz w:val="24"/>
          <w:szCs w:val="24"/>
        </w:rPr>
        <w:t xml:space="preserve">On </w:t>
      </w:r>
      <w:proofErr w:type="gramStart"/>
      <w:r w:rsidRPr="00656CE1">
        <w:rPr>
          <w:sz w:val="24"/>
          <w:szCs w:val="24"/>
        </w:rPr>
        <w:t>the Step</w:t>
      </w:r>
      <w:proofErr w:type="gramEnd"/>
      <w:r w:rsidRPr="00656CE1">
        <w:rPr>
          <w:sz w:val="24"/>
          <w:szCs w:val="24"/>
        </w:rPr>
        <w:t xml:space="preserve"> 3: Add build stage page, for Build provider, choose CodeBuild</w:t>
      </w:r>
      <w:proofErr w:type="gramStart"/>
      <w:r w:rsidRPr="00656CE1">
        <w:rPr>
          <w:sz w:val="24"/>
          <w:szCs w:val="24"/>
        </w:rPr>
        <w:t>. :</w:t>
      </w:r>
      <w:proofErr w:type="gramEnd"/>
      <w:r w:rsidRPr="00656CE1">
        <w:rPr>
          <w:sz w:val="24"/>
          <w:szCs w:val="24"/>
        </w:rPr>
        <w:t xml:space="preserve"> for Project name, choose the name of the build project &gt;&gt; to create a new CodeBuild build project, follow the instructions in Create a build project (console)</w:t>
      </w:r>
    </w:p>
    <w:p w14:paraId="79C17329" w14:textId="77777777" w:rsidR="00ED4FA2" w:rsidRPr="00656CE1" w:rsidRDefault="00ED4FA2" w:rsidP="00656CE1">
      <w:pPr>
        <w:pStyle w:val="NoSpacing"/>
        <w:numPr>
          <w:ilvl w:val="0"/>
          <w:numId w:val="1"/>
        </w:numPr>
        <w:rPr>
          <w:sz w:val="24"/>
          <w:szCs w:val="24"/>
        </w:rPr>
      </w:pPr>
      <w:r w:rsidRPr="00656CE1">
        <w:rPr>
          <w:sz w:val="24"/>
          <w:szCs w:val="24"/>
        </w:rPr>
        <w:t xml:space="preserve">On </w:t>
      </w:r>
      <w:proofErr w:type="gramStart"/>
      <w:r w:rsidRPr="00656CE1">
        <w:rPr>
          <w:sz w:val="24"/>
          <w:szCs w:val="24"/>
        </w:rPr>
        <w:t>the Step</w:t>
      </w:r>
      <w:proofErr w:type="gramEnd"/>
      <w:r w:rsidRPr="00656CE1">
        <w:rPr>
          <w:sz w:val="24"/>
          <w:szCs w:val="24"/>
        </w:rPr>
        <w:t xml:space="preserve"> 4: Add deploy stage page, do one of the following:</w:t>
      </w:r>
    </w:p>
    <w:p w14:paraId="0D6BD52C" w14:textId="77777777" w:rsidR="00ED4FA2" w:rsidRPr="00656CE1" w:rsidRDefault="00ED4FA2" w:rsidP="00656CE1">
      <w:pPr>
        <w:pStyle w:val="NoSpacing"/>
        <w:numPr>
          <w:ilvl w:val="1"/>
          <w:numId w:val="1"/>
        </w:numPr>
        <w:rPr>
          <w:sz w:val="24"/>
          <w:szCs w:val="24"/>
        </w:rPr>
      </w:pPr>
      <w:r w:rsidRPr="00656CE1">
        <w:rPr>
          <w:sz w:val="24"/>
          <w:szCs w:val="24"/>
        </w:rPr>
        <w:t>If you do not want to deploy the build output artifact, choose Skip, and confirm this choice when prompted.</w:t>
      </w:r>
    </w:p>
    <w:p w14:paraId="7CDDB466" w14:textId="77777777" w:rsidR="00ED4FA2" w:rsidRPr="00656CE1" w:rsidRDefault="00ED4FA2" w:rsidP="00656CE1">
      <w:pPr>
        <w:pStyle w:val="NoSpacing"/>
        <w:numPr>
          <w:ilvl w:val="1"/>
          <w:numId w:val="1"/>
        </w:numPr>
        <w:rPr>
          <w:sz w:val="24"/>
          <w:szCs w:val="24"/>
        </w:rPr>
      </w:pPr>
      <w:r w:rsidRPr="00656CE1">
        <w:rPr>
          <w:sz w:val="24"/>
          <w:szCs w:val="24"/>
        </w:rPr>
        <w:t>If you want to deploy the build output artifact, for Deploy provider, choose a deployment provider, and then specify the settings when prompted.</w:t>
      </w:r>
    </w:p>
    <w:p w14:paraId="605EAED4" w14:textId="77777777" w:rsidR="00ED4FA2" w:rsidRPr="00656CE1" w:rsidRDefault="00ED4FA2" w:rsidP="00656CE1">
      <w:pPr>
        <w:pStyle w:val="NoSpacing"/>
        <w:numPr>
          <w:ilvl w:val="1"/>
          <w:numId w:val="1"/>
        </w:numPr>
        <w:rPr>
          <w:sz w:val="24"/>
          <w:szCs w:val="24"/>
        </w:rPr>
      </w:pPr>
      <w:r w:rsidRPr="00656CE1">
        <w:rPr>
          <w:sz w:val="24"/>
          <w:szCs w:val="24"/>
        </w:rPr>
        <w:t>Choose Next.</w:t>
      </w:r>
    </w:p>
    <w:p w14:paraId="7ACB78B6" w14:textId="2B65EBEF" w:rsidR="008448A3" w:rsidRPr="00656CE1" w:rsidRDefault="00ED4FA2" w:rsidP="00656CE1">
      <w:pPr>
        <w:pStyle w:val="NoSpacing"/>
        <w:numPr>
          <w:ilvl w:val="0"/>
          <w:numId w:val="1"/>
        </w:numPr>
        <w:rPr>
          <w:sz w:val="24"/>
          <w:szCs w:val="24"/>
        </w:rPr>
      </w:pPr>
      <w:r w:rsidRPr="00656CE1">
        <w:rPr>
          <w:sz w:val="24"/>
          <w:szCs w:val="24"/>
        </w:rPr>
        <w:t>On the Review page, review your choices, and then choose Create pipeline.</w:t>
      </w:r>
    </w:p>
    <w:p w14:paraId="6767374C" w14:textId="77777777" w:rsidR="00656CE1" w:rsidRDefault="00656CE1"/>
    <w:p w14:paraId="341ABE4D" w14:textId="20CE5D7A" w:rsidR="00947F05" w:rsidRPr="00947F05" w:rsidRDefault="00947F05" w:rsidP="00947F05">
      <w:pPr>
        <w:rPr>
          <w:b/>
          <w:bCs/>
        </w:rPr>
      </w:pPr>
      <w:hyperlink r:id="rId14" w:history="1">
        <w:r w:rsidRPr="00947F05">
          <w:rPr>
            <w:rStyle w:val="Hyperlink"/>
            <w:b/>
            <w:bCs/>
          </w:rPr>
          <w:t>CodeBuild use case-based samples</w:t>
        </w:r>
      </w:hyperlink>
    </w:p>
    <w:p w14:paraId="6E14396B" w14:textId="006A06C3" w:rsidR="0038783F" w:rsidRPr="0038783F" w:rsidRDefault="0038783F" w:rsidP="0038783F">
      <w:pPr>
        <w:rPr>
          <w:b/>
          <w:bCs/>
        </w:rPr>
      </w:pPr>
      <w:hyperlink r:id="rId15" w:history="1">
        <w:r w:rsidRPr="0038783F">
          <w:rPr>
            <w:rStyle w:val="Hyperlink"/>
            <w:b/>
            <w:bCs/>
          </w:rPr>
          <w:t>CodePipeline tutorials</w:t>
        </w:r>
      </w:hyperlink>
    </w:p>
    <w:p w14:paraId="0AE6B366" w14:textId="57FF8599" w:rsidR="00BE4B18" w:rsidRPr="00BE4B18" w:rsidRDefault="00BE4B18" w:rsidP="00BE4B18">
      <w:hyperlink r:id="rId16" w:anchor="use-aws-codecommit-and-aws-codepipeline-to-deploy-a-ci-cd-pipeline-in-multiple-aws-accounts-summary" w:history="1">
        <w:r w:rsidRPr="00BE4B18">
          <w:rPr>
            <w:rStyle w:val="Hyperlink"/>
          </w:rPr>
          <w:t>Use AWS CodeCommit and AWS CodePipeline to deploy a CI/CD pipeline in multiple AWS accounts</w:t>
        </w:r>
      </w:hyperlink>
    </w:p>
    <w:p w14:paraId="66196C4F" w14:textId="77777777" w:rsidR="00947F05" w:rsidRDefault="00947F05"/>
    <w:p w14:paraId="272A2E0B" w14:textId="18266EFA" w:rsidR="004A135D" w:rsidRPr="004A135D" w:rsidRDefault="004A135D">
      <w:pPr>
        <w:rPr>
          <w:rFonts w:cstheme="minorHAnsi"/>
          <w:color w:val="0563C1" w:themeColor="hyperlink"/>
          <w:sz w:val="24"/>
          <w:szCs w:val="24"/>
          <w:u w:val="single"/>
        </w:rPr>
      </w:pPr>
      <w:hyperlink r:id="rId17" w:history="1">
        <w:r w:rsidRPr="007F2CDD">
          <w:rPr>
            <w:rStyle w:val="Hyperlink"/>
            <w:rFonts w:cstheme="minorHAnsi"/>
            <w:sz w:val="24"/>
            <w:szCs w:val="24"/>
          </w:rPr>
          <w:t>Integrating AWS CodeCommit with Jenkins</w:t>
        </w:r>
      </w:hyperlink>
    </w:p>
    <w:p w14:paraId="765875FE" w14:textId="7A5B99DA" w:rsidR="00F7028D" w:rsidRPr="007F2CDD" w:rsidRDefault="00B528D2">
      <w:pPr>
        <w:rPr>
          <w:rFonts w:cstheme="minorHAnsi"/>
          <w:b/>
          <w:bCs/>
          <w:sz w:val="24"/>
          <w:szCs w:val="24"/>
        </w:rPr>
      </w:pPr>
      <w:hyperlink r:id="rId18" w:history="1">
        <w:r w:rsidRPr="00B528D2">
          <w:rPr>
            <w:rStyle w:val="Hyperlink"/>
            <w:rFonts w:cstheme="minorHAnsi"/>
            <w:b/>
            <w:bCs/>
            <w:sz w:val="24"/>
            <w:szCs w:val="24"/>
          </w:rPr>
          <w:t>Jenkins on AWS</w:t>
        </w:r>
      </w:hyperlink>
      <w:r w:rsidR="00446F9B" w:rsidRPr="007F2CDD">
        <w:rPr>
          <w:rFonts w:cstheme="minorHAnsi"/>
          <w:b/>
          <w:bCs/>
          <w:sz w:val="24"/>
          <w:szCs w:val="24"/>
        </w:rPr>
        <w:t xml:space="preserve"> : </w:t>
      </w:r>
      <w:r w:rsidR="00F47216" w:rsidRPr="007F2CDD">
        <w:rPr>
          <w:rFonts w:cstheme="minorHAnsi"/>
          <w:sz w:val="24"/>
          <w:szCs w:val="24"/>
        </w:rPr>
        <w:t xml:space="preserve">Jenkins is an open-source automation server that integrates with </w:t>
      </w:r>
      <w:proofErr w:type="gramStart"/>
      <w:r w:rsidR="00F47216" w:rsidRPr="007F2CDD">
        <w:rPr>
          <w:rFonts w:cstheme="minorHAnsi"/>
          <w:sz w:val="24"/>
          <w:szCs w:val="24"/>
        </w:rPr>
        <w:t>a number of</w:t>
      </w:r>
      <w:proofErr w:type="gramEnd"/>
      <w:r w:rsidR="00F47216" w:rsidRPr="007F2CDD">
        <w:rPr>
          <w:rFonts w:cstheme="minorHAnsi"/>
          <w:sz w:val="24"/>
          <w:szCs w:val="24"/>
        </w:rPr>
        <w:t xml:space="preserve"> AWS Services, </w:t>
      </w:r>
      <w:proofErr w:type="gramStart"/>
      <w:r w:rsidR="00F47216" w:rsidRPr="007F2CDD">
        <w:rPr>
          <w:rFonts w:cstheme="minorHAnsi"/>
          <w:sz w:val="24"/>
          <w:szCs w:val="24"/>
        </w:rPr>
        <w:t>including</w:t>
      </w:r>
      <w:r w:rsidR="005046D2" w:rsidRPr="007F2CDD">
        <w:rPr>
          <w:rFonts w:cstheme="minorHAnsi"/>
          <w:sz w:val="24"/>
          <w:szCs w:val="24"/>
        </w:rPr>
        <w:t xml:space="preserve"> </w:t>
      </w:r>
      <w:r w:rsidR="00F47216" w:rsidRPr="007F2CDD">
        <w:rPr>
          <w:rFonts w:cstheme="minorHAnsi"/>
          <w:sz w:val="24"/>
          <w:szCs w:val="24"/>
        </w:rPr>
        <w:t>:</w:t>
      </w:r>
      <w:proofErr w:type="gramEnd"/>
      <w:r w:rsidR="00F47216" w:rsidRPr="007F2CDD">
        <w:rPr>
          <w:rFonts w:cstheme="minorHAnsi"/>
          <w:sz w:val="24"/>
          <w:szCs w:val="24"/>
        </w:rPr>
        <w:t xml:space="preserve"> AWS CodeCommit, AWS CodeDeploy, Amazon EC2 Spot, and Amazon EC2 Fleet. You can use Amazon Elastic Compute Cloud (Amazon EC2) to deploy a Jenkins application on AWS.</w:t>
      </w:r>
    </w:p>
    <w:p w14:paraId="12996CD5" w14:textId="2ED052E6" w:rsidR="00F7028D" w:rsidRPr="007F2CDD" w:rsidRDefault="005C4C79">
      <w:pPr>
        <w:rPr>
          <w:rFonts w:cstheme="minorHAnsi"/>
          <w:b/>
          <w:bCs/>
          <w:sz w:val="24"/>
          <w:szCs w:val="24"/>
        </w:rPr>
      </w:pPr>
      <w:hyperlink r:id="rId19" w:anchor="installing-jenkins" w:history="1">
        <w:r w:rsidRPr="005C4C79">
          <w:rPr>
            <w:rStyle w:val="Hyperlink"/>
            <w:rFonts w:cstheme="minorHAnsi"/>
            <w:b/>
            <w:bCs/>
            <w:sz w:val="24"/>
            <w:szCs w:val="24"/>
          </w:rPr>
          <w:t>Installing Jenkins</w:t>
        </w:r>
      </w:hyperlink>
      <w:r w:rsidR="008B362A" w:rsidRPr="007F2CDD">
        <w:rPr>
          <w:rFonts w:cstheme="minorHAnsi"/>
          <w:b/>
          <w:bCs/>
          <w:sz w:val="24"/>
          <w:szCs w:val="24"/>
        </w:rPr>
        <w:t xml:space="preserve"> </w:t>
      </w:r>
    </w:p>
    <w:p w14:paraId="101F51AB" w14:textId="55617473" w:rsidR="00F7028D" w:rsidRPr="007F2CDD" w:rsidRDefault="00AB38C2">
      <w:pPr>
        <w:rPr>
          <w:rFonts w:cstheme="minorHAnsi"/>
          <w:sz w:val="24"/>
          <w:szCs w:val="24"/>
        </w:rPr>
      </w:pPr>
      <w:r w:rsidRPr="007F2CDD">
        <w:rPr>
          <w:rFonts w:cstheme="minorHAnsi"/>
          <w:sz w:val="24"/>
          <w:szCs w:val="24"/>
        </w:rPr>
        <w:t>Source Code Management</w:t>
      </w:r>
    </w:p>
    <w:p w14:paraId="6A76C25A" w14:textId="65BDDF91" w:rsidR="00D85815" w:rsidRPr="007F2CDD" w:rsidRDefault="00D85815">
      <w:pPr>
        <w:rPr>
          <w:rFonts w:cstheme="minorHAnsi"/>
          <w:sz w:val="24"/>
          <w:szCs w:val="24"/>
        </w:rPr>
      </w:pPr>
      <w:r w:rsidRPr="007F2CDD">
        <w:rPr>
          <w:rFonts w:cstheme="minorHAnsi"/>
          <w:sz w:val="24"/>
          <w:szCs w:val="24"/>
        </w:rPr>
        <w:t xml:space="preserve">A </w:t>
      </w:r>
      <w:hyperlink r:id="rId20" w:anchor="pipeline" w:history="1">
        <w:r w:rsidRPr="007F2CDD">
          <w:rPr>
            <w:rStyle w:val="Hyperlink"/>
            <w:rFonts w:cstheme="minorHAnsi"/>
            <w:sz w:val="24"/>
            <w:szCs w:val="24"/>
          </w:rPr>
          <w:t>Pipeline</w:t>
        </w:r>
      </w:hyperlink>
      <w:r w:rsidRPr="007F2CDD">
        <w:rPr>
          <w:rFonts w:cstheme="minorHAnsi"/>
          <w:sz w:val="24"/>
          <w:szCs w:val="24"/>
        </w:rPr>
        <w:t xml:space="preserve"> is a user-defined model of a CD pipeline. A Pipeline’s code defines your entire build process, which typically includes stages for building an application, testing it and then delivering it.</w:t>
      </w:r>
    </w:p>
    <w:p w14:paraId="6FE8B4BF" w14:textId="6254F3C8" w:rsidR="00897309" w:rsidRDefault="00897309">
      <w:pPr>
        <w:rPr>
          <w:rFonts w:cstheme="minorHAnsi"/>
          <w:sz w:val="24"/>
          <w:szCs w:val="24"/>
        </w:rPr>
      </w:pPr>
      <w:hyperlink r:id="rId21" w:anchor="declarative-pipeline-fundamentals" w:history="1">
        <w:r w:rsidRPr="007F2CDD">
          <w:rPr>
            <w:rStyle w:val="Hyperlink"/>
            <w:rFonts w:cstheme="minorHAnsi"/>
            <w:sz w:val="24"/>
            <w:szCs w:val="24"/>
          </w:rPr>
          <w:t>Declarative Pipeline syntax</w:t>
        </w:r>
      </w:hyperlink>
      <w:r w:rsidR="00672C4C" w:rsidRPr="007F2CDD">
        <w:rPr>
          <w:rFonts w:cstheme="minorHAnsi"/>
          <w:sz w:val="24"/>
          <w:szCs w:val="24"/>
        </w:rPr>
        <w:t xml:space="preserve"> : All valid </w:t>
      </w:r>
      <w:hyperlink r:id="rId22" w:anchor="declarative-pipeline" w:history="1">
        <w:r w:rsidR="00672C4C" w:rsidRPr="007F2CDD">
          <w:rPr>
            <w:rStyle w:val="Hyperlink"/>
            <w:rFonts w:cstheme="minorHAnsi"/>
            <w:sz w:val="24"/>
            <w:szCs w:val="24"/>
          </w:rPr>
          <w:t>Declarative Pipelines</w:t>
        </w:r>
      </w:hyperlink>
      <w:r w:rsidR="00672C4C" w:rsidRPr="007F2CDD">
        <w:rPr>
          <w:rFonts w:cstheme="minorHAnsi"/>
          <w:sz w:val="24"/>
          <w:szCs w:val="24"/>
        </w:rPr>
        <w:t xml:space="preserve"> must be enclosed within a </w:t>
      </w:r>
      <w:r w:rsidR="00672C4C" w:rsidRPr="007F2CDD">
        <w:rPr>
          <w:rStyle w:val="HTMLCode"/>
          <w:rFonts w:asciiTheme="minorHAnsi" w:eastAsiaTheme="minorHAnsi" w:hAnsiTheme="minorHAnsi" w:cstheme="minorHAnsi"/>
          <w:sz w:val="24"/>
          <w:szCs w:val="24"/>
        </w:rPr>
        <w:t>pipeline</w:t>
      </w:r>
      <w:r w:rsidR="00672C4C" w:rsidRPr="007F2CDD">
        <w:rPr>
          <w:rFonts w:cstheme="minorHAnsi"/>
          <w:sz w:val="24"/>
          <w:szCs w:val="24"/>
        </w:rPr>
        <w:t xml:space="preserve"> block.</w:t>
      </w:r>
      <w:r w:rsidR="007F2CDD" w:rsidRPr="007F2CDD">
        <w:rPr>
          <w:rFonts w:cstheme="minorHAnsi"/>
          <w:sz w:val="24"/>
          <w:szCs w:val="24"/>
        </w:rPr>
        <w:t xml:space="preserve"> use the </w:t>
      </w:r>
      <w:hyperlink r:id="rId23" w:anchor="directive-generator" w:history="1">
        <w:r w:rsidR="007F2CDD" w:rsidRPr="007F2CDD">
          <w:rPr>
            <w:rStyle w:val="Hyperlink"/>
            <w:rFonts w:cstheme="minorHAnsi"/>
            <w:sz w:val="24"/>
            <w:szCs w:val="24"/>
          </w:rPr>
          <w:t>Declarative Directive Generator</w:t>
        </w:r>
      </w:hyperlink>
      <w:r w:rsidR="007F2CDD" w:rsidRPr="007F2CDD">
        <w:rPr>
          <w:rFonts w:cstheme="minorHAnsi"/>
          <w:sz w:val="24"/>
          <w:szCs w:val="24"/>
        </w:rPr>
        <w:t xml:space="preserve"> to help you get started with configuring the directives and sections in your Declarative Pipeline.</w:t>
      </w:r>
    </w:p>
    <w:p w14:paraId="719D9420" w14:textId="29500628" w:rsidR="00C87745" w:rsidRPr="007F2CDD" w:rsidRDefault="00C87745">
      <w:pPr>
        <w:rPr>
          <w:rFonts w:cstheme="minorHAnsi"/>
          <w:sz w:val="24"/>
          <w:szCs w:val="24"/>
        </w:rPr>
      </w:pPr>
      <w:hyperlink r:id="rId24" w:anchor="checkout-check-out-from-version-control" w:history="1">
        <w:r w:rsidRPr="007F2CDD">
          <w:rPr>
            <w:rStyle w:val="Hyperlink"/>
            <w:rFonts w:cstheme="minorHAnsi"/>
            <w:sz w:val="24"/>
            <w:szCs w:val="24"/>
          </w:rPr>
          <w:t>Check out from version control</w:t>
        </w:r>
      </w:hyperlink>
      <w:r w:rsidR="000D684D" w:rsidRPr="007F2CDD">
        <w:rPr>
          <w:rFonts w:cstheme="minorHAnsi"/>
          <w:sz w:val="24"/>
          <w:szCs w:val="24"/>
        </w:rPr>
        <w:t xml:space="preserve"> : The </w:t>
      </w:r>
      <w:hyperlink r:id="rId25" w:anchor="plugin-content-generic-scm-step" w:history="1">
        <w:r w:rsidR="000D684D" w:rsidRPr="007F2CDD">
          <w:rPr>
            <w:rStyle w:val="Hyperlink"/>
            <w:rFonts w:cstheme="minorHAnsi"/>
            <w:sz w:val="24"/>
            <w:szCs w:val="24"/>
          </w:rPr>
          <w:t>checkout</w:t>
        </w:r>
      </w:hyperlink>
      <w:r w:rsidR="000D684D" w:rsidRPr="007F2CDD">
        <w:rPr>
          <w:rFonts w:cstheme="minorHAnsi"/>
          <w:sz w:val="24"/>
          <w:szCs w:val="24"/>
        </w:rPr>
        <w:t xml:space="preserve"> step may be used to run any other SCM plugin, provided that it has been brought up to date as described below. (See the </w:t>
      </w:r>
      <w:hyperlink r:id="rId26" w:history="1">
        <w:r w:rsidR="000D684D" w:rsidRPr="007F2CDD">
          <w:rPr>
            <w:rStyle w:val="Hyperlink"/>
            <w:rFonts w:cstheme="minorHAnsi"/>
            <w:sz w:val="24"/>
            <w:szCs w:val="24"/>
          </w:rPr>
          <w:t>compatibility list</w:t>
        </w:r>
      </w:hyperlink>
      <w:r w:rsidR="000D684D" w:rsidRPr="007F2CDD">
        <w:rPr>
          <w:rFonts w:cstheme="minorHAnsi"/>
          <w:sz w:val="24"/>
          <w:szCs w:val="24"/>
        </w:rPr>
        <w:t xml:space="preserve"> for the list of currently supported SCMs.)</w:t>
      </w:r>
    </w:p>
    <w:p w14:paraId="255B3288" w14:textId="2F237D58" w:rsidR="005C4C79" w:rsidRPr="007F2CDD" w:rsidRDefault="00E64D84">
      <w:pPr>
        <w:rPr>
          <w:rFonts w:cstheme="minorHAnsi"/>
          <w:sz w:val="24"/>
          <w:szCs w:val="24"/>
        </w:rPr>
      </w:pPr>
      <w:hyperlink r:id="rId27" w:history="1">
        <w:r w:rsidRPr="007F2CDD">
          <w:rPr>
            <w:rStyle w:val="Hyperlink"/>
            <w:rFonts w:cstheme="minorHAnsi"/>
            <w:sz w:val="24"/>
            <w:szCs w:val="24"/>
          </w:rPr>
          <w:t xml:space="preserve">Pipeline </w:t>
        </w:r>
        <w:proofErr w:type="gramStart"/>
        <w:r w:rsidRPr="007F2CDD">
          <w:rPr>
            <w:rStyle w:val="Hyperlink"/>
            <w:rFonts w:cstheme="minorHAnsi"/>
            <w:sz w:val="24"/>
            <w:szCs w:val="24"/>
          </w:rPr>
          <w:t>build</w:t>
        </w:r>
        <w:proofErr w:type="gramEnd"/>
        <w:r w:rsidRPr="007F2CDD">
          <w:rPr>
            <w:rStyle w:val="Hyperlink"/>
            <w:rFonts w:cstheme="minorHAnsi"/>
            <w:sz w:val="24"/>
            <w:szCs w:val="24"/>
          </w:rPr>
          <w:t xml:space="preserve"> step</w:t>
        </w:r>
      </w:hyperlink>
      <w:r w:rsidRPr="007F2CDD">
        <w:rPr>
          <w:rFonts w:cstheme="minorHAnsi"/>
          <w:sz w:val="24"/>
          <w:szCs w:val="24"/>
        </w:rPr>
        <w:t>, which triggers builds of other jobs.</w:t>
      </w:r>
    </w:p>
    <w:p w14:paraId="004E9840" w14:textId="2151203A" w:rsidR="00946708" w:rsidRPr="007F2CDD" w:rsidRDefault="00946708">
      <w:pPr>
        <w:rPr>
          <w:rFonts w:cstheme="minorHAnsi"/>
          <w:sz w:val="24"/>
          <w:szCs w:val="24"/>
        </w:rPr>
      </w:pPr>
      <w:hyperlink r:id="rId28" w:history="1">
        <w:r w:rsidRPr="007F2CDD">
          <w:rPr>
            <w:rStyle w:val="Hyperlink"/>
            <w:rFonts w:cstheme="minorHAnsi"/>
            <w:sz w:val="24"/>
            <w:szCs w:val="24"/>
          </w:rPr>
          <w:t>Creating your first Pipeline</w:t>
        </w:r>
      </w:hyperlink>
    </w:p>
    <w:p w14:paraId="32FD500E" w14:textId="64A87F5D" w:rsidR="0078575D" w:rsidRDefault="00E4749A">
      <w:pPr>
        <w:rPr>
          <w:rFonts w:cstheme="minorHAnsi"/>
          <w:sz w:val="24"/>
          <w:szCs w:val="24"/>
        </w:rPr>
      </w:pPr>
      <w:r w:rsidRPr="00E4749A">
        <w:rPr>
          <w:rFonts w:cstheme="minorHAnsi"/>
          <w:sz w:val="24"/>
          <w:szCs w:val="24"/>
        </w:rPr>
        <w:t xml:space="preserve">The </w:t>
      </w:r>
      <w:hyperlink r:id="rId29" w:anchor="withcredentials-bind-credentials-to-variables" w:history="1">
        <w:r w:rsidRPr="00E4749A">
          <w:rPr>
            <w:rStyle w:val="Hyperlink"/>
            <w:rFonts w:cstheme="minorHAnsi"/>
            <w:sz w:val="24"/>
            <w:szCs w:val="24"/>
          </w:rPr>
          <w:t>withCredentials</w:t>
        </w:r>
      </w:hyperlink>
      <w:r w:rsidRPr="00E4749A">
        <w:rPr>
          <w:rFonts w:cstheme="minorHAnsi"/>
          <w:sz w:val="24"/>
          <w:szCs w:val="24"/>
        </w:rPr>
        <w:t xml:space="preserve"> wrapper allows </w:t>
      </w:r>
      <w:hyperlink r:id="rId30" w:anchor="examples" w:history="1">
        <w:r w:rsidRPr="00D24334">
          <w:rPr>
            <w:rStyle w:val="Hyperlink"/>
            <w:rFonts w:cstheme="minorHAnsi"/>
            <w:sz w:val="24"/>
            <w:szCs w:val="24"/>
          </w:rPr>
          <w:t>declarative and scripted Pipeline jobs</w:t>
        </w:r>
      </w:hyperlink>
      <w:r w:rsidRPr="00E4749A">
        <w:rPr>
          <w:rFonts w:cstheme="minorHAnsi"/>
          <w:sz w:val="24"/>
          <w:szCs w:val="24"/>
        </w:rPr>
        <w:t xml:space="preserve"> to perform authenticated command line git operations with </w:t>
      </w:r>
      <w:hyperlink r:id="rId31" w:anchor="sh-shell-script" w:history="1">
        <w:r w:rsidRPr="00E4749A">
          <w:rPr>
            <w:rStyle w:val="Hyperlink"/>
            <w:rFonts w:cstheme="minorHAnsi"/>
            <w:sz w:val="24"/>
            <w:szCs w:val="24"/>
          </w:rPr>
          <w:t>sh</w:t>
        </w:r>
      </w:hyperlink>
      <w:r w:rsidRPr="00E4749A">
        <w:rPr>
          <w:rFonts w:cstheme="minorHAnsi"/>
          <w:sz w:val="24"/>
          <w:szCs w:val="24"/>
        </w:rPr>
        <w:t xml:space="preserve">, </w:t>
      </w:r>
      <w:hyperlink r:id="rId32" w:anchor="bat-windows-batch-script" w:history="1">
        <w:r w:rsidRPr="00E4749A">
          <w:rPr>
            <w:rStyle w:val="Hyperlink"/>
            <w:rFonts w:cstheme="minorHAnsi"/>
            <w:sz w:val="24"/>
            <w:szCs w:val="24"/>
          </w:rPr>
          <w:t>bat</w:t>
        </w:r>
      </w:hyperlink>
      <w:r w:rsidRPr="00E4749A">
        <w:rPr>
          <w:rFonts w:cstheme="minorHAnsi"/>
          <w:sz w:val="24"/>
          <w:szCs w:val="24"/>
        </w:rPr>
        <w:t xml:space="preserve">, and </w:t>
      </w:r>
      <w:hyperlink r:id="rId33" w:anchor="powershell-powershell-script" w:history="1">
        <w:r w:rsidRPr="00E4749A">
          <w:rPr>
            <w:rStyle w:val="Hyperlink"/>
            <w:rFonts w:cstheme="minorHAnsi"/>
            <w:sz w:val="24"/>
            <w:szCs w:val="24"/>
          </w:rPr>
          <w:t>powershell</w:t>
        </w:r>
      </w:hyperlink>
      <w:r w:rsidRPr="00E4749A">
        <w:rPr>
          <w:rFonts w:cstheme="minorHAnsi"/>
          <w:sz w:val="24"/>
          <w:szCs w:val="24"/>
        </w:rPr>
        <w:t xml:space="preserve"> tasks.</w:t>
      </w:r>
    </w:p>
    <w:p w14:paraId="2399F26D" w14:textId="3B0F065F" w:rsidR="00F245D8" w:rsidRPr="009C5BDB" w:rsidRDefault="000C5B66">
      <w:pPr>
        <w:rPr>
          <w:rFonts w:cstheme="minorHAnsi"/>
          <w:b/>
          <w:bCs/>
          <w:sz w:val="24"/>
          <w:szCs w:val="24"/>
        </w:rPr>
      </w:pPr>
      <w:hyperlink r:id="rId34" w:anchor="configuration-as-code" w:history="1">
        <w:r w:rsidRPr="002525A5">
          <w:rPr>
            <w:rStyle w:val="Hyperlink"/>
            <w:rFonts w:ascii="Segoe UI" w:hAnsi="Segoe UI" w:cs="Segoe UI"/>
            <w:shd w:val="clear" w:color="auto" w:fill="FFFFFF"/>
          </w:rPr>
          <w:t xml:space="preserve">Jenkins Configuration as Code </w:t>
        </w:r>
        <w:r w:rsidR="00F245D8" w:rsidRPr="002525A5">
          <w:rPr>
            <w:rStyle w:val="Hyperlink"/>
            <w:rFonts w:ascii="Segoe UI" w:hAnsi="Segoe UI" w:cs="Segoe UI"/>
            <w:shd w:val="clear" w:color="auto" w:fill="FFFFFF"/>
          </w:rPr>
          <w:t>JCasC</w:t>
        </w:r>
      </w:hyperlink>
      <w:r w:rsidR="00F245D8">
        <w:rPr>
          <w:rFonts w:ascii="Segoe UI" w:hAnsi="Segoe UI" w:cs="Segoe UI"/>
          <w:color w:val="000C1A"/>
          <w:shd w:val="clear" w:color="auto" w:fill="FFFFFF"/>
        </w:rPr>
        <w:t xml:space="preserve"> provides the convenience and flexibility of configuring controllers without using the UI. It does not require more understanding of the configuration parameters than is required to configure Jenkins through the UI and it provides some checks on the values that are provided.</w:t>
      </w:r>
      <w:r w:rsidR="00D02A50" w:rsidRPr="00D02A50">
        <w:rPr>
          <w:rFonts w:ascii="Segoe UI" w:hAnsi="Segoe UI" w:cs="Segoe UI"/>
          <w:color w:val="000C1A"/>
          <w:shd w:val="clear" w:color="auto" w:fill="FFFFFF"/>
        </w:rPr>
        <w:t> </w:t>
      </w:r>
      <w:hyperlink r:id="rId35" w:history="1">
        <w:r w:rsidR="00D02A50" w:rsidRPr="00D02A50">
          <w:rPr>
            <w:rStyle w:val="Hyperlink"/>
            <w:rFonts w:ascii="Segoe UI" w:hAnsi="Segoe UI" w:cs="Segoe UI"/>
            <w:shd w:val="clear" w:color="auto" w:fill="FFFFFF"/>
          </w:rPr>
          <w:t>How to Install Jenkins Using Ansible and JCasC</w:t>
        </w:r>
      </w:hyperlink>
      <w:r w:rsidR="00D02A50" w:rsidRPr="00D02A50">
        <w:rPr>
          <w:rFonts w:ascii="Segoe UI" w:hAnsi="Segoe UI" w:cs="Segoe UI"/>
          <w:color w:val="000C1A"/>
          <w:shd w:val="clear" w:color="auto" w:fill="FFFFFF"/>
        </w:rPr>
        <w:t>.</w:t>
      </w:r>
    </w:p>
    <w:sectPr w:rsidR="00F245D8" w:rsidRPr="009C5BDB" w:rsidSect="00ED1910">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129A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4D3C44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E815F2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85A63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27577674">
    <w:abstractNumId w:val="1"/>
  </w:num>
  <w:num w:numId="2" w16cid:durableId="1560510331">
    <w:abstractNumId w:val="3"/>
  </w:num>
  <w:num w:numId="3" w16cid:durableId="2020816140">
    <w:abstractNumId w:val="2"/>
  </w:num>
  <w:num w:numId="4" w16cid:durableId="142894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CBF"/>
    <w:rsid w:val="00000C5B"/>
    <w:rsid w:val="00075341"/>
    <w:rsid w:val="00082CA2"/>
    <w:rsid w:val="000B79B3"/>
    <w:rsid w:val="000C5B66"/>
    <w:rsid w:val="000D684D"/>
    <w:rsid w:val="000E7F90"/>
    <w:rsid w:val="00103CC0"/>
    <w:rsid w:val="00117DE5"/>
    <w:rsid w:val="002229D1"/>
    <w:rsid w:val="0023267D"/>
    <w:rsid w:val="002458C2"/>
    <w:rsid w:val="002525A5"/>
    <w:rsid w:val="002A07E4"/>
    <w:rsid w:val="002D48F4"/>
    <w:rsid w:val="002E465F"/>
    <w:rsid w:val="00310DA3"/>
    <w:rsid w:val="003149E5"/>
    <w:rsid w:val="0038783F"/>
    <w:rsid w:val="00446F9B"/>
    <w:rsid w:val="00450BC3"/>
    <w:rsid w:val="0048576E"/>
    <w:rsid w:val="00491616"/>
    <w:rsid w:val="004A135D"/>
    <w:rsid w:val="004D6F3A"/>
    <w:rsid w:val="005046D2"/>
    <w:rsid w:val="00522C0D"/>
    <w:rsid w:val="005640D0"/>
    <w:rsid w:val="005C4C79"/>
    <w:rsid w:val="00656CE1"/>
    <w:rsid w:val="00672C4C"/>
    <w:rsid w:val="006F38A0"/>
    <w:rsid w:val="00721CE4"/>
    <w:rsid w:val="0074577F"/>
    <w:rsid w:val="00775194"/>
    <w:rsid w:val="0078575D"/>
    <w:rsid w:val="007E6ACC"/>
    <w:rsid w:val="007F2CDD"/>
    <w:rsid w:val="0081085D"/>
    <w:rsid w:val="008448A3"/>
    <w:rsid w:val="00880796"/>
    <w:rsid w:val="00897309"/>
    <w:rsid w:val="008B362A"/>
    <w:rsid w:val="008F2848"/>
    <w:rsid w:val="00946708"/>
    <w:rsid w:val="00947F05"/>
    <w:rsid w:val="009947AA"/>
    <w:rsid w:val="009C5BDB"/>
    <w:rsid w:val="009E3917"/>
    <w:rsid w:val="009F063D"/>
    <w:rsid w:val="00A40CC3"/>
    <w:rsid w:val="00A46E1F"/>
    <w:rsid w:val="00AB38C2"/>
    <w:rsid w:val="00AC453B"/>
    <w:rsid w:val="00AF63F8"/>
    <w:rsid w:val="00B23222"/>
    <w:rsid w:val="00B46276"/>
    <w:rsid w:val="00B528D2"/>
    <w:rsid w:val="00B902D5"/>
    <w:rsid w:val="00B94866"/>
    <w:rsid w:val="00BB1B33"/>
    <w:rsid w:val="00BE4B18"/>
    <w:rsid w:val="00C87745"/>
    <w:rsid w:val="00CA7743"/>
    <w:rsid w:val="00D02A50"/>
    <w:rsid w:val="00D24334"/>
    <w:rsid w:val="00D42369"/>
    <w:rsid w:val="00D85815"/>
    <w:rsid w:val="00DA6B0A"/>
    <w:rsid w:val="00DB12A3"/>
    <w:rsid w:val="00E4749A"/>
    <w:rsid w:val="00E64D84"/>
    <w:rsid w:val="00E85047"/>
    <w:rsid w:val="00ED1910"/>
    <w:rsid w:val="00ED4FA2"/>
    <w:rsid w:val="00EE0594"/>
    <w:rsid w:val="00EF2DFA"/>
    <w:rsid w:val="00F245D8"/>
    <w:rsid w:val="00F429C4"/>
    <w:rsid w:val="00F46CBF"/>
    <w:rsid w:val="00F47216"/>
    <w:rsid w:val="00F5511B"/>
    <w:rsid w:val="00F7028D"/>
    <w:rsid w:val="00F870C7"/>
    <w:rsid w:val="00FB081C"/>
    <w:rsid w:val="00FB1481"/>
    <w:rsid w:val="00FC0BCF"/>
    <w:rsid w:val="00FF4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3898"/>
  <w15:chartTrackingRefBased/>
  <w15:docId w15:val="{BDDAA9A6-07F9-44F3-B864-7DE8F74E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48A3"/>
    <w:rPr>
      <w:color w:val="0563C1" w:themeColor="hyperlink"/>
      <w:u w:val="single"/>
    </w:rPr>
  </w:style>
  <w:style w:type="character" w:styleId="UnresolvedMention">
    <w:name w:val="Unresolved Mention"/>
    <w:basedOn w:val="DefaultParagraphFont"/>
    <w:uiPriority w:val="99"/>
    <w:semiHidden/>
    <w:unhideWhenUsed/>
    <w:rsid w:val="008448A3"/>
    <w:rPr>
      <w:color w:val="605E5C"/>
      <w:shd w:val="clear" w:color="auto" w:fill="E1DFDD"/>
    </w:rPr>
  </w:style>
  <w:style w:type="paragraph" w:styleId="ListParagraph">
    <w:name w:val="List Paragraph"/>
    <w:basedOn w:val="Normal"/>
    <w:uiPriority w:val="34"/>
    <w:qFormat/>
    <w:rsid w:val="00F7028D"/>
    <w:pPr>
      <w:ind w:left="720"/>
      <w:contextualSpacing/>
    </w:pPr>
  </w:style>
  <w:style w:type="character" w:styleId="FollowedHyperlink">
    <w:name w:val="FollowedHyperlink"/>
    <w:basedOn w:val="DefaultParagraphFont"/>
    <w:uiPriority w:val="99"/>
    <w:semiHidden/>
    <w:unhideWhenUsed/>
    <w:rsid w:val="00D85815"/>
    <w:rPr>
      <w:color w:val="954F72" w:themeColor="followedHyperlink"/>
      <w:u w:val="single"/>
    </w:rPr>
  </w:style>
  <w:style w:type="character" w:styleId="HTMLCode">
    <w:name w:val="HTML Code"/>
    <w:basedOn w:val="DefaultParagraphFont"/>
    <w:uiPriority w:val="99"/>
    <w:semiHidden/>
    <w:unhideWhenUsed/>
    <w:rsid w:val="00E64D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A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7743"/>
    <w:rPr>
      <w:rFonts w:ascii="Courier New" w:eastAsia="Times New Roman" w:hAnsi="Courier New" w:cs="Courier New"/>
      <w:sz w:val="20"/>
      <w:szCs w:val="20"/>
    </w:rPr>
  </w:style>
  <w:style w:type="character" w:customStyle="1" w:styleId="n">
    <w:name w:val="n"/>
    <w:basedOn w:val="DefaultParagraphFont"/>
    <w:rsid w:val="00CA7743"/>
  </w:style>
  <w:style w:type="character" w:customStyle="1" w:styleId="o">
    <w:name w:val="o"/>
    <w:basedOn w:val="DefaultParagraphFont"/>
    <w:rsid w:val="00CA7743"/>
  </w:style>
  <w:style w:type="character" w:customStyle="1" w:styleId="c1">
    <w:name w:val="c1"/>
    <w:basedOn w:val="DefaultParagraphFont"/>
    <w:rsid w:val="00CA7743"/>
  </w:style>
  <w:style w:type="character" w:customStyle="1" w:styleId="nl">
    <w:name w:val="nl"/>
    <w:basedOn w:val="DefaultParagraphFont"/>
    <w:rsid w:val="00CA7743"/>
  </w:style>
  <w:style w:type="character" w:customStyle="1" w:styleId="mi">
    <w:name w:val="mi"/>
    <w:basedOn w:val="DefaultParagraphFont"/>
    <w:rsid w:val="00CA7743"/>
  </w:style>
  <w:style w:type="character" w:customStyle="1" w:styleId="s1">
    <w:name w:val="s1"/>
    <w:basedOn w:val="DefaultParagraphFont"/>
    <w:rsid w:val="00CA7743"/>
  </w:style>
  <w:style w:type="paragraph" w:styleId="NoSpacing">
    <w:name w:val="No Spacing"/>
    <w:uiPriority w:val="1"/>
    <w:qFormat/>
    <w:rsid w:val="00ED4F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668">
      <w:bodyDiv w:val="1"/>
      <w:marLeft w:val="0"/>
      <w:marRight w:val="0"/>
      <w:marTop w:val="0"/>
      <w:marBottom w:val="0"/>
      <w:divBdr>
        <w:top w:val="none" w:sz="0" w:space="0" w:color="auto"/>
        <w:left w:val="none" w:sz="0" w:space="0" w:color="auto"/>
        <w:bottom w:val="none" w:sz="0" w:space="0" w:color="auto"/>
        <w:right w:val="none" w:sz="0" w:space="0" w:color="auto"/>
      </w:divBdr>
    </w:div>
    <w:div w:id="34936893">
      <w:bodyDiv w:val="1"/>
      <w:marLeft w:val="0"/>
      <w:marRight w:val="0"/>
      <w:marTop w:val="0"/>
      <w:marBottom w:val="0"/>
      <w:divBdr>
        <w:top w:val="none" w:sz="0" w:space="0" w:color="auto"/>
        <w:left w:val="none" w:sz="0" w:space="0" w:color="auto"/>
        <w:bottom w:val="none" w:sz="0" w:space="0" w:color="auto"/>
        <w:right w:val="none" w:sz="0" w:space="0" w:color="auto"/>
      </w:divBdr>
    </w:div>
    <w:div w:id="220291776">
      <w:bodyDiv w:val="1"/>
      <w:marLeft w:val="0"/>
      <w:marRight w:val="0"/>
      <w:marTop w:val="0"/>
      <w:marBottom w:val="0"/>
      <w:divBdr>
        <w:top w:val="none" w:sz="0" w:space="0" w:color="auto"/>
        <w:left w:val="none" w:sz="0" w:space="0" w:color="auto"/>
        <w:bottom w:val="none" w:sz="0" w:space="0" w:color="auto"/>
        <w:right w:val="none" w:sz="0" w:space="0" w:color="auto"/>
      </w:divBdr>
    </w:div>
    <w:div w:id="403338196">
      <w:bodyDiv w:val="1"/>
      <w:marLeft w:val="0"/>
      <w:marRight w:val="0"/>
      <w:marTop w:val="0"/>
      <w:marBottom w:val="0"/>
      <w:divBdr>
        <w:top w:val="none" w:sz="0" w:space="0" w:color="auto"/>
        <w:left w:val="none" w:sz="0" w:space="0" w:color="auto"/>
        <w:bottom w:val="none" w:sz="0" w:space="0" w:color="auto"/>
        <w:right w:val="none" w:sz="0" w:space="0" w:color="auto"/>
      </w:divBdr>
    </w:div>
    <w:div w:id="616376315">
      <w:bodyDiv w:val="1"/>
      <w:marLeft w:val="0"/>
      <w:marRight w:val="0"/>
      <w:marTop w:val="0"/>
      <w:marBottom w:val="0"/>
      <w:divBdr>
        <w:top w:val="none" w:sz="0" w:space="0" w:color="auto"/>
        <w:left w:val="none" w:sz="0" w:space="0" w:color="auto"/>
        <w:bottom w:val="none" w:sz="0" w:space="0" w:color="auto"/>
        <w:right w:val="none" w:sz="0" w:space="0" w:color="auto"/>
      </w:divBdr>
    </w:div>
    <w:div w:id="892732927">
      <w:bodyDiv w:val="1"/>
      <w:marLeft w:val="0"/>
      <w:marRight w:val="0"/>
      <w:marTop w:val="0"/>
      <w:marBottom w:val="0"/>
      <w:divBdr>
        <w:top w:val="none" w:sz="0" w:space="0" w:color="auto"/>
        <w:left w:val="none" w:sz="0" w:space="0" w:color="auto"/>
        <w:bottom w:val="none" w:sz="0" w:space="0" w:color="auto"/>
        <w:right w:val="none" w:sz="0" w:space="0" w:color="auto"/>
      </w:divBdr>
    </w:div>
    <w:div w:id="1521553523">
      <w:bodyDiv w:val="1"/>
      <w:marLeft w:val="0"/>
      <w:marRight w:val="0"/>
      <w:marTop w:val="0"/>
      <w:marBottom w:val="0"/>
      <w:divBdr>
        <w:top w:val="none" w:sz="0" w:space="0" w:color="auto"/>
        <w:left w:val="none" w:sz="0" w:space="0" w:color="auto"/>
        <w:bottom w:val="none" w:sz="0" w:space="0" w:color="auto"/>
        <w:right w:val="none" w:sz="0" w:space="0" w:color="auto"/>
      </w:divBdr>
    </w:div>
    <w:div w:id="1818450029">
      <w:bodyDiv w:val="1"/>
      <w:marLeft w:val="0"/>
      <w:marRight w:val="0"/>
      <w:marTop w:val="0"/>
      <w:marBottom w:val="0"/>
      <w:divBdr>
        <w:top w:val="none" w:sz="0" w:space="0" w:color="auto"/>
        <w:left w:val="none" w:sz="0" w:space="0" w:color="auto"/>
        <w:bottom w:val="none" w:sz="0" w:space="0" w:color="auto"/>
        <w:right w:val="none" w:sz="0" w:space="0" w:color="auto"/>
      </w:divBdr>
    </w:div>
    <w:div w:id="1852603938">
      <w:bodyDiv w:val="1"/>
      <w:marLeft w:val="0"/>
      <w:marRight w:val="0"/>
      <w:marTop w:val="0"/>
      <w:marBottom w:val="0"/>
      <w:divBdr>
        <w:top w:val="none" w:sz="0" w:space="0" w:color="auto"/>
        <w:left w:val="none" w:sz="0" w:space="0" w:color="auto"/>
        <w:bottom w:val="none" w:sz="0" w:space="0" w:color="auto"/>
        <w:right w:val="none" w:sz="0" w:space="0" w:color="auto"/>
      </w:divBdr>
    </w:div>
    <w:div w:id="2144536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codebuild/latest/userguide/how-to-create-pipeline-console.html" TargetMode="External"/><Relationship Id="rId18" Type="http://schemas.openxmlformats.org/officeDocument/2006/relationships/hyperlink" Target="https://www.jenkins.io/doc/tutorials/tutorial-for-installing-jenkins-on-AWS/" TargetMode="External"/><Relationship Id="rId26" Type="http://schemas.openxmlformats.org/officeDocument/2006/relationships/hyperlink" Target="https://github.com/jenkinsci/pipeline-plugin/blob/master/COMPATIBILITY.md" TargetMode="External"/><Relationship Id="rId21" Type="http://schemas.openxmlformats.org/officeDocument/2006/relationships/hyperlink" Target="https://www.jenkins.io/doc/book/pipeline/" TargetMode="External"/><Relationship Id="rId34" Type="http://schemas.openxmlformats.org/officeDocument/2006/relationships/hyperlink" Target="https://www.jenkins.io/doc/book/managing/casc/" TargetMode="External"/><Relationship Id="rId7" Type="http://schemas.openxmlformats.org/officeDocument/2006/relationships/hyperlink" Target="https://docs.aws.amazon.com/codebuild/latest/userguide/how-to-create-pipeline.html" TargetMode="External"/><Relationship Id="rId12" Type="http://schemas.openxmlformats.org/officeDocument/2006/relationships/hyperlink" Target="https://docs.aws.amazon.com/codebuild/latest/userguide/how-to-create-pipeline.html" TargetMode="External"/><Relationship Id="rId17" Type="http://schemas.openxmlformats.org/officeDocument/2006/relationships/hyperlink" Target="https://aws.amazon.com/blogs/devops/integrating-aws-codecommit-with-jenkins/" TargetMode="External"/><Relationship Id="rId25" Type="http://schemas.openxmlformats.org/officeDocument/2006/relationships/hyperlink" Target="https://plugins.jenkins.io/workflow-scm-step/" TargetMode="External"/><Relationship Id="rId33" Type="http://schemas.openxmlformats.org/officeDocument/2006/relationships/hyperlink" Target="https://www.jenkins.io/doc/pipeline/steps/workflow-durable-task-step/" TargetMode="External"/><Relationship Id="rId2" Type="http://schemas.openxmlformats.org/officeDocument/2006/relationships/styles" Target="styles.xml"/><Relationship Id="rId16" Type="http://schemas.openxmlformats.org/officeDocument/2006/relationships/hyperlink" Target="https://docs.aws.amazon.com/prescriptive-guidance/latest/patterns/use-aws-codecommit-and-aws-codepipeline-to-deploy-a-ci-cd-pipeline-in-multiple-aws-accounts.html" TargetMode="External"/><Relationship Id="rId20" Type="http://schemas.openxmlformats.org/officeDocument/2006/relationships/hyperlink" Target="https://www.jenkins.io/doc/book/pipeline/" TargetMode="External"/><Relationship Id="rId29" Type="http://schemas.openxmlformats.org/officeDocument/2006/relationships/hyperlink" Target="https://www.jenkins.io/doc/pipeline/steps/credentials-binding/" TargetMode="External"/><Relationship Id="rId1" Type="http://schemas.openxmlformats.org/officeDocument/2006/relationships/numbering" Target="numbering.xml"/><Relationship Id="rId6" Type="http://schemas.openxmlformats.org/officeDocument/2006/relationships/hyperlink" Target="https://docs.aws.amazon.com/codebuild/latest/userguide/build-env-ref-available.html" TargetMode="External"/><Relationship Id="rId11" Type="http://schemas.openxmlformats.org/officeDocument/2006/relationships/hyperlink" Target="https://docs.aws.amazon.com/codebuild/latest/userguide/batch-build.html" TargetMode="External"/><Relationship Id="rId24" Type="http://schemas.openxmlformats.org/officeDocument/2006/relationships/hyperlink" Target="https://www.jenkins.io/doc/pipeline/steps/workflow-scm-step/" TargetMode="External"/><Relationship Id="rId32" Type="http://schemas.openxmlformats.org/officeDocument/2006/relationships/hyperlink" Target="https://www.jenkins.io/doc/pipeline/steps/workflow-durable-task-step/" TargetMode="External"/><Relationship Id="rId37" Type="http://schemas.openxmlformats.org/officeDocument/2006/relationships/theme" Target="theme/theme1.xml"/><Relationship Id="rId5" Type="http://schemas.openxmlformats.org/officeDocument/2006/relationships/hyperlink" Target="https://docs.aws.amazon.com/codebuild/latest/userguide/planning.html" TargetMode="External"/><Relationship Id="rId15" Type="http://schemas.openxmlformats.org/officeDocument/2006/relationships/hyperlink" Target="https://docs.aws.amazon.com/codepipeline/latest/userguide/tutorials.html" TargetMode="External"/><Relationship Id="rId23" Type="http://schemas.openxmlformats.org/officeDocument/2006/relationships/hyperlink" Target="https://www.jenkins.io/doc/book/pipeline/getting-started/" TargetMode="External"/><Relationship Id="rId28" Type="http://schemas.openxmlformats.org/officeDocument/2006/relationships/hyperlink" Target="https://www.jenkins.io/doc/pipeline/tour/hello-world/" TargetMode="External"/><Relationship Id="rId36" Type="http://schemas.openxmlformats.org/officeDocument/2006/relationships/fontTable" Target="fontTable.xml"/><Relationship Id="rId10" Type="http://schemas.openxmlformats.org/officeDocument/2006/relationships/hyperlink" Target="https://docs.aws.amazon.com/codebuild/latest/userguide/build-spec-ref.html" TargetMode="External"/><Relationship Id="rId19" Type="http://schemas.openxmlformats.org/officeDocument/2006/relationships/hyperlink" Target="https://www.jenkins.io/doc/book/installing/" TargetMode="External"/><Relationship Id="rId31" Type="http://schemas.openxmlformats.org/officeDocument/2006/relationships/hyperlink" Target="https://www.jenkins.io/doc/pipeline/steps/workflow-durable-task-step/" TargetMode="External"/><Relationship Id="rId4" Type="http://schemas.openxmlformats.org/officeDocument/2006/relationships/webSettings" Target="webSettings.xml"/><Relationship Id="rId9" Type="http://schemas.openxmlformats.org/officeDocument/2006/relationships/hyperlink" Target="https://docs.aws.amazon.com/codebuild/latest/userguide/create-project-console.html" TargetMode="External"/><Relationship Id="rId14" Type="http://schemas.openxmlformats.org/officeDocument/2006/relationships/hyperlink" Target="https://docs.aws.amazon.com/codebuild/latest/userguide/use-case-based-samples.html" TargetMode="External"/><Relationship Id="rId22" Type="http://schemas.openxmlformats.org/officeDocument/2006/relationships/hyperlink" Target="https://www.jenkins.io/doc/book/pipeline/syntax/" TargetMode="External"/><Relationship Id="rId27" Type="http://schemas.openxmlformats.org/officeDocument/2006/relationships/hyperlink" Target="https://plugins.jenkins.io/pipeline-build-step/" TargetMode="External"/><Relationship Id="rId30" Type="http://schemas.openxmlformats.org/officeDocument/2006/relationships/hyperlink" Target="https://www.jenkins.io/blog/2021/07/27/git-credentials-binding-phase-1/" TargetMode="External"/><Relationship Id="rId35" Type="http://schemas.openxmlformats.org/officeDocument/2006/relationships/hyperlink" Target="https://youtu.be/ANU7jkxbZSM?t=1673" TargetMode="External"/><Relationship Id="rId8" Type="http://schemas.openxmlformats.org/officeDocument/2006/relationships/hyperlink" Target="https://docs.aws.amazon.com/codepipeline/latest/userguide/iam-identity-based-access-control.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2</Pages>
  <Words>1640</Words>
  <Characters>8105</Characters>
  <Application>Microsoft Office Word</Application>
  <DocSecurity>0</DocSecurity>
  <Lines>122</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Prafull</dc:creator>
  <cp:keywords/>
  <dc:description/>
  <cp:lastModifiedBy>Prafull Dabre</cp:lastModifiedBy>
  <cp:revision>109</cp:revision>
  <dcterms:created xsi:type="dcterms:W3CDTF">2023-11-03T21:42:00Z</dcterms:created>
  <dcterms:modified xsi:type="dcterms:W3CDTF">2025-10-14T05:03:00Z</dcterms:modified>
</cp:coreProperties>
</file>