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DB" w:rsidRDefault="00FD06DB">
      <w:r>
        <w:t xml:space="preserve">Creational Design Patterns </w:t>
      </w:r>
      <w:r w:rsidR="00686737">
        <w:t>–</w:t>
      </w:r>
      <w:r>
        <w:t xml:space="preserve"> </w:t>
      </w:r>
    </w:p>
    <w:p w:rsidR="00686737" w:rsidRDefault="00686737">
      <w:r>
        <w:t xml:space="preserve">Singleton all implementations - </w:t>
      </w:r>
    </w:p>
    <w:p w:rsidR="000D6A8F" w:rsidRDefault="00AF1144">
      <w:hyperlink r:id="rId4" w:history="1">
        <w:r w:rsidRPr="0073389E">
          <w:rPr>
            <w:rStyle w:val="Hyperlink"/>
          </w:rPr>
          <w:t>https://www.journaldev.com/1377/java-singleton-design-pattern-best-practices-examples</w:t>
        </w:r>
      </w:hyperlink>
    </w:p>
    <w:p w:rsidR="00AF1144" w:rsidRDefault="00AF1144">
      <w:r>
        <w:t xml:space="preserve">All tried at - </w:t>
      </w:r>
      <w:r w:rsidRPr="00AF1144">
        <w:t>C:\Users\585728\workspace\DesignPatterns</w:t>
      </w:r>
      <w:r>
        <w:t xml:space="preserve"> in ecli</w:t>
      </w:r>
      <w:bookmarkStart w:id="0" w:name="_GoBack"/>
      <w:bookmarkEnd w:id="0"/>
      <w:r>
        <w:t>pse</w:t>
      </w:r>
    </w:p>
    <w:sectPr w:rsidR="00AF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DB"/>
    <w:rsid w:val="000D6A8F"/>
    <w:rsid w:val="00686737"/>
    <w:rsid w:val="00AF1144"/>
    <w:rsid w:val="00F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765E"/>
  <w15:chartTrackingRefBased/>
  <w15:docId w15:val="{19477ABA-A105-49BD-B2D4-0CB3795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urnaldev.com/1377/java-singleton-design-pattern-best-practices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3</cp:revision>
  <dcterms:created xsi:type="dcterms:W3CDTF">2018-02-14T12:05:00Z</dcterms:created>
  <dcterms:modified xsi:type="dcterms:W3CDTF">2018-02-14T12:06:00Z</dcterms:modified>
</cp:coreProperties>
</file>