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38" w:rsidRPr="00CA7C38" w:rsidRDefault="00CA7C38" w:rsidP="00CA7C3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53858"/>
          <w:kern w:val="36"/>
          <w:sz w:val="48"/>
          <w:szCs w:val="48"/>
        </w:rPr>
      </w:pPr>
      <w:r w:rsidRPr="00CA7C38">
        <w:rPr>
          <w:rFonts w:ascii="Arial" w:eastAsia="Times New Roman" w:hAnsi="Arial" w:cs="Arial"/>
          <w:b/>
          <w:bCs/>
          <w:color w:val="253858"/>
          <w:kern w:val="36"/>
          <w:sz w:val="48"/>
          <w:szCs w:val="48"/>
        </w:rPr>
        <w:t>RESTful Web Services Security Guide</w:t>
      </w:r>
    </w:p>
    <w:p w:rsidR="00CA7C38" w:rsidRDefault="00CA7C38">
      <w:bookmarkStart w:id="0" w:name="_GoBack"/>
      <w:bookmarkEnd w:id="0"/>
    </w:p>
    <w:p w:rsidR="000D6A8F" w:rsidRDefault="00CA7C38">
      <w:r w:rsidRPr="00CA7C38">
        <w:t>https://howtodoinjava.com/security/restful-web-services-security-guide/</w:t>
      </w:r>
    </w:p>
    <w:sectPr w:rsidR="000D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38"/>
    <w:rsid w:val="000D6A8F"/>
    <w:rsid w:val="00CA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48FF"/>
  <w15:chartTrackingRefBased/>
  <w15:docId w15:val="{6E2B5443-4280-4CDE-8073-6029D105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1</cp:revision>
  <dcterms:created xsi:type="dcterms:W3CDTF">2018-02-14T12:37:00Z</dcterms:created>
  <dcterms:modified xsi:type="dcterms:W3CDTF">2018-02-14T12:37:00Z</dcterms:modified>
</cp:coreProperties>
</file>