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560F" w14:textId="09757FDE" w:rsidR="00652C74" w:rsidRPr="00652C74" w:rsidRDefault="00652C74" w:rsidP="00652C74">
      <w:pPr>
        <w:spacing w:line="240" w:lineRule="auto"/>
        <w:contextualSpacing/>
        <w:jc w:val="center"/>
        <w:rPr>
          <w:u w:val="single"/>
          <w:lang w:val="en-US"/>
        </w:rPr>
      </w:pPr>
      <w:bookmarkStart w:id="0" w:name="_GoBack"/>
      <w:bookmarkEnd w:id="0"/>
      <w:r w:rsidRPr="00652C74">
        <w:rPr>
          <w:u w:val="single"/>
          <w:lang w:val="en-US"/>
        </w:rPr>
        <w:t>Report</w:t>
      </w:r>
    </w:p>
    <w:p w14:paraId="7055F25E" w14:textId="77777777" w:rsidR="00652C74" w:rsidRDefault="00652C74" w:rsidP="0020058C">
      <w:pPr>
        <w:spacing w:line="240" w:lineRule="auto"/>
        <w:contextualSpacing/>
        <w:jc w:val="both"/>
        <w:rPr>
          <w:lang w:val="en-US"/>
        </w:rPr>
      </w:pPr>
    </w:p>
    <w:p w14:paraId="4BFD11B0" w14:textId="77777777" w:rsidR="00652C74" w:rsidRDefault="00652C74" w:rsidP="0020058C">
      <w:pPr>
        <w:spacing w:line="240" w:lineRule="auto"/>
        <w:contextualSpacing/>
        <w:jc w:val="both"/>
        <w:rPr>
          <w:lang w:val="en-US"/>
        </w:rPr>
      </w:pPr>
    </w:p>
    <w:p w14:paraId="7EE8E799" w14:textId="7B88D916" w:rsidR="002600AA" w:rsidRDefault="0020058C" w:rsidP="0020058C">
      <w:pPr>
        <w:spacing w:line="240" w:lineRule="auto"/>
        <w:contextualSpacing/>
        <w:jc w:val="both"/>
        <w:rPr>
          <w:lang w:val="en-US"/>
        </w:rPr>
      </w:pPr>
      <w:r>
        <w:rPr>
          <w:lang w:val="en-US"/>
        </w:rPr>
        <w:t>The solution strategy is based on doing a BFS (Breadth Fist Search)</w:t>
      </w:r>
      <w:r w:rsidR="002600AA">
        <w:rPr>
          <w:lang w:val="en-US"/>
        </w:rPr>
        <w:t xml:space="preserve"> with clockwise 4-connectivity (north, east, south, west)</w:t>
      </w:r>
      <w:r>
        <w:rPr>
          <w:lang w:val="en-US"/>
        </w:rPr>
        <w:t xml:space="preserve"> to explore the maze and mark the information found along the traversal </w:t>
      </w:r>
      <w:r w:rsidR="002600AA">
        <w:rPr>
          <w:lang w:val="en-US"/>
        </w:rPr>
        <w:t>over</w:t>
      </w:r>
      <w:r>
        <w:rPr>
          <w:lang w:val="en-US"/>
        </w:rPr>
        <w:t xml:space="preserve"> a status matrix</w:t>
      </w:r>
      <w:r w:rsidR="002600AA">
        <w:rPr>
          <w:lang w:val="en-US"/>
        </w:rPr>
        <w:t>,</w:t>
      </w:r>
      <w:r>
        <w:rPr>
          <w:lang w:val="en-US"/>
        </w:rPr>
        <w:t xml:space="preserve"> using the </w:t>
      </w:r>
      <w:r w:rsidR="002600AA">
        <w:rPr>
          <w:lang w:val="en-US"/>
        </w:rPr>
        <w:t>states</w:t>
      </w:r>
      <w:r>
        <w:rPr>
          <w:lang w:val="en-US"/>
        </w:rPr>
        <w:t xml:space="preserve"> described in the problem </w:t>
      </w:r>
      <w:r w:rsidR="002600AA">
        <w:rPr>
          <w:lang w:val="en-US"/>
        </w:rPr>
        <w:t>description</w:t>
      </w:r>
      <w:r>
        <w:rPr>
          <w:lang w:val="en-US"/>
        </w:rPr>
        <w:t xml:space="preserve"> (empty, wall, pit, </w:t>
      </w:r>
      <w:r w:rsidR="002600AA">
        <w:rPr>
          <w:lang w:val="en-US"/>
        </w:rPr>
        <w:t>Wumpus, …</w:t>
      </w:r>
      <w:r>
        <w:rPr>
          <w:lang w:val="en-US"/>
        </w:rPr>
        <w:t xml:space="preserve">). </w:t>
      </w:r>
    </w:p>
    <w:p w14:paraId="3F04AF37" w14:textId="77777777" w:rsidR="002600AA" w:rsidRDefault="002600AA" w:rsidP="0020058C">
      <w:pPr>
        <w:spacing w:line="240" w:lineRule="auto"/>
        <w:contextualSpacing/>
        <w:jc w:val="both"/>
        <w:rPr>
          <w:lang w:val="en-US"/>
        </w:rPr>
      </w:pPr>
    </w:p>
    <w:p w14:paraId="2A943503" w14:textId="4F2749BE" w:rsidR="00B73776" w:rsidRDefault="00B73776" w:rsidP="0020058C">
      <w:pPr>
        <w:spacing w:line="240" w:lineRule="auto"/>
        <w:contextualSpacing/>
        <w:jc w:val="both"/>
        <w:rPr>
          <w:lang w:val="en-US"/>
        </w:rPr>
      </w:pPr>
      <w:r>
        <w:rPr>
          <w:lang w:val="en-US"/>
        </w:rPr>
        <w:t xml:space="preserve">Initially </w:t>
      </w:r>
      <w:r w:rsidR="002600AA">
        <w:rPr>
          <w:lang w:val="en-US"/>
        </w:rPr>
        <w:t>we have a</w:t>
      </w:r>
      <w:r w:rsidR="002B4538">
        <w:rPr>
          <w:lang w:val="en-US"/>
        </w:rPr>
        <w:t xml:space="preserve"> </w:t>
      </w:r>
      <w:r>
        <w:rPr>
          <w:lang w:val="en-US"/>
        </w:rPr>
        <w:t xml:space="preserve">status matrix </w:t>
      </w:r>
      <w:r w:rsidR="002600AA">
        <w:rPr>
          <w:lang w:val="en-US"/>
        </w:rPr>
        <w:t xml:space="preserve">that </w:t>
      </w:r>
      <w:r>
        <w:rPr>
          <w:lang w:val="en-US"/>
        </w:rPr>
        <w:t>looks like this:</w:t>
      </w:r>
    </w:p>
    <w:p w14:paraId="2D3C0BA8" w14:textId="77777777" w:rsidR="00B73776" w:rsidRDefault="00B73776" w:rsidP="0020058C">
      <w:pPr>
        <w:spacing w:line="240" w:lineRule="auto"/>
        <w:contextualSpacing/>
        <w:jc w:val="both"/>
        <w:rPr>
          <w:lang w:val="en-US"/>
        </w:rPr>
      </w:pPr>
    </w:p>
    <w:tbl>
      <w:tblPr>
        <w:tblStyle w:val="TableGrid"/>
        <w:tblW w:w="0" w:type="auto"/>
        <w:tblLook w:val="04A0" w:firstRow="1" w:lastRow="0" w:firstColumn="1" w:lastColumn="0" w:noHBand="0" w:noVBand="1"/>
      </w:tblPr>
      <w:tblGrid>
        <w:gridCol w:w="421"/>
        <w:gridCol w:w="425"/>
        <w:gridCol w:w="425"/>
      </w:tblGrid>
      <w:tr w:rsidR="00CA5C61" w14:paraId="73D2AD02" w14:textId="77777777" w:rsidTr="00791350">
        <w:tc>
          <w:tcPr>
            <w:tcW w:w="421" w:type="dxa"/>
          </w:tcPr>
          <w:p w14:paraId="6AD9942F" w14:textId="49AE13D9" w:rsidR="00CA5C61" w:rsidRDefault="00CA5C61" w:rsidP="00791350">
            <w:pPr>
              <w:contextualSpacing/>
              <w:jc w:val="center"/>
              <w:rPr>
                <w:lang w:val="en-US"/>
              </w:rPr>
            </w:pPr>
            <w:r>
              <w:rPr>
                <w:lang w:val="en-US"/>
              </w:rPr>
              <w:t>u</w:t>
            </w:r>
          </w:p>
        </w:tc>
        <w:tc>
          <w:tcPr>
            <w:tcW w:w="425" w:type="dxa"/>
          </w:tcPr>
          <w:p w14:paraId="3816ACF6" w14:textId="427B097F" w:rsidR="00CA5C61" w:rsidRDefault="00CA5C61" w:rsidP="00CA5C61">
            <w:pPr>
              <w:tabs>
                <w:tab w:val="center" w:pos="104"/>
              </w:tabs>
              <w:contextualSpacing/>
              <w:rPr>
                <w:lang w:val="en-US"/>
              </w:rPr>
            </w:pPr>
            <w:r>
              <w:rPr>
                <w:lang w:val="en-US"/>
              </w:rPr>
              <w:tab/>
              <w:t>u</w:t>
            </w:r>
          </w:p>
        </w:tc>
        <w:tc>
          <w:tcPr>
            <w:tcW w:w="425" w:type="dxa"/>
          </w:tcPr>
          <w:p w14:paraId="58F623C5" w14:textId="3E2CA5E6" w:rsidR="00CA5C61" w:rsidRDefault="00CA5C61" w:rsidP="00791350">
            <w:pPr>
              <w:contextualSpacing/>
              <w:jc w:val="center"/>
              <w:rPr>
                <w:lang w:val="en-US"/>
              </w:rPr>
            </w:pPr>
            <w:r>
              <w:rPr>
                <w:lang w:val="en-US"/>
              </w:rPr>
              <w:t>u</w:t>
            </w:r>
          </w:p>
        </w:tc>
      </w:tr>
      <w:tr w:rsidR="00CA5C61" w14:paraId="49090701" w14:textId="77777777" w:rsidTr="00791350">
        <w:tc>
          <w:tcPr>
            <w:tcW w:w="421" w:type="dxa"/>
          </w:tcPr>
          <w:p w14:paraId="744419F0" w14:textId="4312B498" w:rsidR="00CA5C61" w:rsidRDefault="00CA5C61" w:rsidP="00791350">
            <w:pPr>
              <w:contextualSpacing/>
              <w:jc w:val="center"/>
              <w:rPr>
                <w:lang w:val="en-US"/>
              </w:rPr>
            </w:pPr>
            <w:r>
              <w:rPr>
                <w:lang w:val="en-US"/>
              </w:rPr>
              <w:t>u</w:t>
            </w:r>
          </w:p>
        </w:tc>
        <w:tc>
          <w:tcPr>
            <w:tcW w:w="425" w:type="dxa"/>
          </w:tcPr>
          <w:p w14:paraId="73A401E6" w14:textId="71354D70" w:rsidR="00CA5C61" w:rsidRDefault="00CA5C61" w:rsidP="00791350">
            <w:pPr>
              <w:contextualSpacing/>
              <w:jc w:val="center"/>
              <w:rPr>
                <w:lang w:val="en-US"/>
              </w:rPr>
            </w:pPr>
            <w:r>
              <w:rPr>
                <w:lang w:val="en-US"/>
              </w:rPr>
              <w:t>u</w:t>
            </w:r>
          </w:p>
        </w:tc>
        <w:tc>
          <w:tcPr>
            <w:tcW w:w="425" w:type="dxa"/>
          </w:tcPr>
          <w:p w14:paraId="75E9BC2D" w14:textId="7C1BBAFE" w:rsidR="00CA5C61" w:rsidRDefault="00CA5C61" w:rsidP="00791350">
            <w:pPr>
              <w:contextualSpacing/>
              <w:jc w:val="center"/>
              <w:rPr>
                <w:lang w:val="en-US"/>
              </w:rPr>
            </w:pPr>
            <w:r>
              <w:rPr>
                <w:lang w:val="en-US"/>
              </w:rPr>
              <w:t>u</w:t>
            </w:r>
          </w:p>
        </w:tc>
      </w:tr>
      <w:tr w:rsidR="00CA5C61" w14:paraId="27725D7F" w14:textId="77777777" w:rsidTr="00791350">
        <w:tc>
          <w:tcPr>
            <w:tcW w:w="421" w:type="dxa"/>
          </w:tcPr>
          <w:p w14:paraId="7A5E7AA4" w14:textId="54BE535D" w:rsidR="00CA5C61" w:rsidRDefault="00CA5C61" w:rsidP="00791350">
            <w:pPr>
              <w:contextualSpacing/>
              <w:jc w:val="center"/>
              <w:rPr>
                <w:lang w:val="en-US"/>
              </w:rPr>
            </w:pPr>
            <w:r>
              <w:rPr>
                <w:lang w:val="en-US"/>
              </w:rPr>
              <w:t>u</w:t>
            </w:r>
          </w:p>
        </w:tc>
        <w:tc>
          <w:tcPr>
            <w:tcW w:w="425" w:type="dxa"/>
          </w:tcPr>
          <w:p w14:paraId="1593D825" w14:textId="0D553CC1" w:rsidR="00CA5C61" w:rsidRDefault="00CA5C61" w:rsidP="00791350">
            <w:pPr>
              <w:contextualSpacing/>
              <w:jc w:val="center"/>
              <w:rPr>
                <w:lang w:val="en-US"/>
              </w:rPr>
            </w:pPr>
            <w:r>
              <w:rPr>
                <w:lang w:val="en-US"/>
              </w:rPr>
              <w:t>u</w:t>
            </w:r>
          </w:p>
        </w:tc>
        <w:tc>
          <w:tcPr>
            <w:tcW w:w="425" w:type="dxa"/>
          </w:tcPr>
          <w:p w14:paraId="63D7D2F0" w14:textId="16E68FE2" w:rsidR="00CA5C61" w:rsidRDefault="00CA5C61" w:rsidP="00CA5C61">
            <w:pPr>
              <w:tabs>
                <w:tab w:val="center" w:pos="104"/>
              </w:tabs>
              <w:contextualSpacing/>
              <w:rPr>
                <w:lang w:val="en-US"/>
              </w:rPr>
            </w:pPr>
            <w:r>
              <w:rPr>
                <w:lang w:val="en-US"/>
              </w:rPr>
              <w:tab/>
              <w:t>u</w:t>
            </w:r>
          </w:p>
        </w:tc>
      </w:tr>
      <w:tr w:rsidR="00CA5C61" w14:paraId="5D7B54FF" w14:textId="77777777" w:rsidTr="00791350">
        <w:tc>
          <w:tcPr>
            <w:tcW w:w="421" w:type="dxa"/>
          </w:tcPr>
          <w:p w14:paraId="69799206" w14:textId="7A9D7906" w:rsidR="00CA5C61" w:rsidRDefault="00CA5C61" w:rsidP="00791350">
            <w:pPr>
              <w:contextualSpacing/>
              <w:jc w:val="center"/>
              <w:rPr>
                <w:lang w:val="en-US"/>
              </w:rPr>
            </w:pPr>
            <w:r>
              <w:rPr>
                <w:lang w:val="en-US"/>
              </w:rPr>
              <w:t>u</w:t>
            </w:r>
          </w:p>
        </w:tc>
        <w:tc>
          <w:tcPr>
            <w:tcW w:w="425" w:type="dxa"/>
          </w:tcPr>
          <w:p w14:paraId="77E3D58E" w14:textId="525057CA" w:rsidR="00CA5C61" w:rsidRDefault="00CA5C61" w:rsidP="00791350">
            <w:pPr>
              <w:contextualSpacing/>
              <w:jc w:val="center"/>
              <w:rPr>
                <w:lang w:val="en-US"/>
              </w:rPr>
            </w:pPr>
            <w:r>
              <w:rPr>
                <w:lang w:val="en-US"/>
              </w:rPr>
              <w:t>u</w:t>
            </w:r>
          </w:p>
        </w:tc>
        <w:tc>
          <w:tcPr>
            <w:tcW w:w="425" w:type="dxa"/>
          </w:tcPr>
          <w:p w14:paraId="7A849F92" w14:textId="495DA5BB" w:rsidR="00CA5C61" w:rsidRDefault="00CA5C61" w:rsidP="00791350">
            <w:pPr>
              <w:contextualSpacing/>
              <w:jc w:val="center"/>
              <w:rPr>
                <w:lang w:val="en-US"/>
              </w:rPr>
            </w:pPr>
            <w:r>
              <w:rPr>
                <w:lang w:val="en-US"/>
              </w:rPr>
              <w:t>u</w:t>
            </w:r>
          </w:p>
        </w:tc>
      </w:tr>
    </w:tbl>
    <w:p w14:paraId="3BDD33FF" w14:textId="77777777" w:rsidR="00B73776" w:rsidRDefault="00B73776" w:rsidP="0020058C">
      <w:pPr>
        <w:spacing w:line="240" w:lineRule="auto"/>
        <w:contextualSpacing/>
        <w:jc w:val="both"/>
        <w:rPr>
          <w:lang w:val="en-US"/>
        </w:rPr>
      </w:pPr>
    </w:p>
    <w:p w14:paraId="1EB1A01E" w14:textId="318E4557" w:rsidR="00B67EAB" w:rsidRDefault="00B67EAB" w:rsidP="0020058C">
      <w:pPr>
        <w:spacing w:line="240" w:lineRule="auto"/>
        <w:contextualSpacing/>
        <w:jc w:val="both"/>
        <w:rPr>
          <w:lang w:val="en-US"/>
        </w:rPr>
      </w:pPr>
      <w:r>
        <w:rPr>
          <w:lang w:val="en-US"/>
        </w:rPr>
        <w:t xml:space="preserve">For example, a map with </w:t>
      </w:r>
      <w:r w:rsidR="00492633">
        <w:rPr>
          <w:lang w:val="en-US"/>
        </w:rPr>
        <w:t xml:space="preserve">only </w:t>
      </w:r>
      <w:r>
        <w:rPr>
          <w:lang w:val="en-US"/>
        </w:rPr>
        <w:t>empty spaces and placing a robot on position (1,</w:t>
      </w:r>
      <w:r w:rsidR="003F6196">
        <w:rPr>
          <w:lang w:val="en-US"/>
        </w:rPr>
        <w:t>1</w:t>
      </w:r>
      <w:r>
        <w:rPr>
          <w:lang w:val="en-US"/>
        </w:rPr>
        <w:t xml:space="preserve">) or </w:t>
      </w:r>
      <w:r w:rsidR="003F6196">
        <w:rPr>
          <w:lang w:val="en-US"/>
        </w:rPr>
        <w:t>top</w:t>
      </w:r>
      <w:r>
        <w:rPr>
          <w:lang w:val="en-US"/>
        </w:rPr>
        <w:t xml:space="preserve"> left corner, would yield the following traversal order</w:t>
      </w:r>
      <w:r w:rsidR="002600AA">
        <w:rPr>
          <w:lang w:val="en-US"/>
        </w:rPr>
        <w:t xml:space="preserve"> for that robot</w:t>
      </w:r>
      <w:r>
        <w:rPr>
          <w:lang w:val="en-US"/>
        </w:rPr>
        <w:t>:</w:t>
      </w:r>
    </w:p>
    <w:p w14:paraId="186E43EE" w14:textId="5930B130" w:rsidR="00B67EAB" w:rsidRDefault="00B67EAB" w:rsidP="0020058C">
      <w:pPr>
        <w:spacing w:line="240" w:lineRule="auto"/>
        <w:contextualSpacing/>
        <w:jc w:val="both"/>
        <w:rPr>
          <w:lang w:val="en-US"/>
        </w:rPr>
      </w:pPr>
    </w:p>
    <w:tbl>
      <w:tblPr>
        <w:tblStyle w:val="TableGrid"/>
        <w:tblW w:w="0" w:type="auto"/>
        <w:tblLook w:val="04A0" w:firstRow="1" w:lastRow="0" w:firstColumn="1" w:lastColumn="0" w:noHBand="0" w:noVBand="1"/>
      </w:tblPr>
      <w:tblGrid>
        <w:gridCol w:w="549"/>
        <w:gridCol w:w="592"/>
        <w:gridCol w:w="567"/>
      </w:tblGrid>
      <w:tr w:rsidR="00CA5C61" w14:paraId="598E8B70" w14:textId="77777777" w:rsidTr="00CA5C61">
        <w:tc>
          <w:tcPr>
            <w:tcW w:w="549" w:type="dxa"/>
          </w:tcPr>
          <w:p w14:paraId="6F8A7D75" w14:textId="62A3C88D" w:rsidR="00CA5C61" w:rsidRDefault="003F6196" w:rsidP="00791350">
            <w:pPr>
              <w:contextualSpacing/>
              <w:jc w:val="center"/>
              <w:rPr>
                <w:lang w:val="en-US"/>
              </w:rPr>
            </w:pPr>
            <w:r>
              <w:rPr>
                <w:lang w:val="en-US"/>
              </w:rPr>
              <w:t>x</w:t>
            </w:r>
          </w:p>
        </w:tc>
        <w:tc>
          <w:tcPr>
            <w:tcW w:w="592" w:type="dxa"/>
          </w:tcPr>
          <w:p w14:paraId="2EFBEA24" w14:textId="5B1B7AAC" w:rsidR="00CA5C61" w:rsidRDefault="003F6196" w:rsidP="00791350">
            <w:pPr>
              <w:contextualSpacing/>
              <w:jc w:val="center"/>
              <w:rPr>
                <w:lang w:val="en-US"/>
              </w:rPr>
            </w:pPr>
            <w:r>
              <w:rPr>
                <w:lang w:val="en-US"/>
              </w:rPr>
              <w:t>1</w:t>
            </w:r>
          </w:p>
        </w:tc>
        <w:tc>
          <w:tcPr>
            <w:tcW w:w="567" w:type="dxa"/>
          </w:tcPr>
          <w:p w14:paraId="11522BA4" w14:textId="7628E403" w:rsidR="00CA5C61" w:rsidRPr="00891E20" w:rsidRDefault="003F6196" w:rsidP="00791350">
            <w:pPr>
              <w:contextualSpacing/>
              <w:jc w:val="center"/>
            </w:pPr>
            <w:r>
              <w:rPr>
                <w:lang w:val="en-US"/>
              </w:rPr>
              <w:t>3</w:t>
            </w:r>
          </w:p>
        </w:tc>
      </w:tr>
      <w:tr w:rsidR="00CA5C61" w14:paraId="7AD42F85" w14:textId="77777777" w:rsidTr="00CA5C61">
        <w:tc>
          <w:tcPr>
            <w:tcW w:w="549" w:type="dxa"/>
          </w:tcPr>
          <w:p w14:paraId="4C881E9B" w14:textId="483DF686" w:rsidR="00CA5C61" w:rsidRDefault="003F6196" w:rsidP="00791350">
            <w:pPr>
              <w:contextualSpacing/>
              <w:jc w:val="center"/>
              <w:rPr>
                <w:lang w:val="en-US"/>
              </w:rPr>
            </w:pPr>
            <w:r>
              <w:rPr>
                <w:lang w:val="en-US"/>
              </w:rPr>
              <w:t>2</w:t>
            </w:r>
          </w:p>
        </w:tc>
        <w:tc>
          <w:tcPr>
            <w:tcW w:w="592" w:type="dxa"/>
          </w:tcPr>
          <w:p w14:paraId="1D0AEEC3" w14:textId="031516E1" w:rsidR="00CA5C61" w:rsidRDefault="003F6196" w:rsidP="00791350">
            <w:pPr>
              <w:contextualSpacing/>
              <w:jc w:val="center"/>
              <w:rPr>
                <w:lang w:val="en-US"/>
              </w:rPr>
            </w:pPr>
            <w:r>
              <w:rPr>
                <w:lang w:val="en-US"/>
              </w:rPr>
              <w:t>4</w:t>
            </w:r>
          </w:p>
        </w:tc>
        <w:tc>
          <w:tcPr>
            <w:tcW w:w="567" w:type="dxa"/>
          </w:tcPr>
          <w:p w14:paraId="47766922" w14:textId="36840DE0" w:rsidR="00CA5C61" w:rsidRDefault="003F6196" w:rsidP="00791350">
            <w:pPr>
              <w:contextualSpacing/>
              <w:jc w:val="center"/>
              <w:rPr>
                <w:lang w:val="en-US"/>
              </w:rPr>
            </w:pPr>
            <w:r>
              <w:rPr>
                <w:lang w:val="en-US"/>
              </w:rPr>
              <w:t>6</w:t>
            </w:r>
          </w:p>
        </w:tc>
      </w:tr>
      <w:tr w:rsidR="00CA5C61" w14:paraId="1261C500" w14:textId="77777777" w:rsidTr="00CA5C61">
        <w:tc>
          <w:tcPr>
            <w:tcW w:w="549" w:type="dxa"/>
          </w:tcPr>
          <w:p w14:paraId="392FF1A2" w14:textId="7627FE3B" w:rsidR="00CA5C61" w:rsidRDefault="003F6196" w:rsidP="00791350">
            <w:pPr>
              <w:contextualSpacing/>
              <w:jc w:val="center"/>
              <w:rPr>
                <w:lang w:val="en-US"/>
              </w:rPr>
            </w:pPr>
            <w:r>
              <w:rPr>
                <w:lang w:val="en-US"/>
              </w:rPr>
              <w:t>5</w:t>
            </w:r>
          </w:p>
        </w:tc>
        <w:tc>
          <w:tcPr>
            <w:tcW w:w="592" w:type="dxa"/>
          </w:tcPr>
          <w:p w14:paraId="7F55B87A" w14:textId="66EE4360" w:rsidR="00CA5C61" w:rsidRDefault="003F6196" w:rsidP="00791350">
            <w:pPr>
              <w:contextualSpacing/>
              <w:jc w:val="center"/>
              <w:rPr>
                <w:lang w:val="en-US"/>
              </w:rPr>
            </w:pPr>
            <w:r>
              <w:rPr>
                <w:lang w:val="en-US"/>
              </w:rPr>
              <w:t>7</w:t>
            </w:r>
          </w:p>
        </w:tc>
        <w:tc>
          <w:tcPr>
            <w:tcW w:w="567" w:type="dxa"/>
          </w:tcPr>
          <w:p w14:paraId="16931E5A" w14:textId="5D9BA133" w:rsidR="00CA5C61" w:rsidRDefault="003F6196" w:rsidP="00791350">
            <w:pPr>
              <w:contextualSpacing/>
              <w:jc w:val="center"/>
              <w:rPr>
                <w:lang w:val="en-US"/>
              </w:rPr>
            </w:pPr>
            <w:r>
              <w:rPr>
                <w:lang w:val="en-US"/>
              </w:rPr>
              <w:t>9</w:t>
            </w:r>
          </w:p>
        </w:tc>
      </w:tr>
      <w:tr w:rsidR="00CA5C61" w14:paraId="496E1BF0" w14:textId="77777777" w:rsidTr="00CA5C61">
        <w:tc>
          <w:tcPr>
            <w:tcW w:w="549" w:type="dxa"/>
          </w:tcPr>
          <w:p w14:paraId="4BCF4C1E" w14:textId="753E1402" w:rsidR="00CA5C61" w:rsidRDefault="003F6196" w:rsidP="00791350">
            <w:pPr>
              <w:contextualSpacing/>
              <w:jc w:val="center"/>
              <w:rPr>
                <w:lang w:val="en-US"/>
              </w:rPr>
            </w:pPr>
            <w:r>
              <w:rPr>
                <w:lang w:val="en-US"/>
              </w:rPr>
              <w:t>8</w:t>
            </w:r>
          </w:p>
        </w:tc>
        <w:tc>
          <w:tcPr>
            <w:tcW w:w="592" w:type="dxa"/>
          </w:tcPr>
          <w:p w14:paraId="6AA800CC" w14:textId="726D51F6" w:rsidR="00CA5C61" w:rsidRDefault="003F6196" w:rsidP="00791350">
            <w:pPr>
              <w:contextualSpacing/>
              <w:jc w:val="center"/>
              <w:rPr>
                <w:lang w:val="en-US"/>
              </w:rPr>
            </w:pPr>
            <w:r>
              <w:rPr>
                <w:lang w:val="en-US"/>
              </w:rPr>
              <w:t>10</w:t>
            </w:r>
          </w:p>
        </w:tc>
        <w:tc>
          <w:tcPr>
            <w:tcW w:w="567" w:type="dxa"/>
          </w:tcPr>
          <w:p w14:paraId="4A339383" w14:textId="2447D2C3" w:rsidR="00CA5C61" w:rsidRDefault="003F6196" w:rsidP="00791350">
            <w:pPr>
              <w:contextualSpacing/>
              <w:jc w:val="center"/>
              <w:rPr>
                <w:lang w:val="en-US"/>
              </w:rPr>
            </w:pPr>
            <w:r>
              <w:rPr>
                <w:lang w:val="en-US"/>
              </w:rPr>
              <w:t>11</w:t>
            </w:r>
          </w:p>
        </w:tc>
      </w:tr>
    </w:tbl>
    <w:p w14:paraId="3C0A7354" w14:textId="5757DD0A" w:rsidR="00B67EAB" w:rsidRDefault="00B67EAB" w:rsidP="0020058C">
      <w:pPr>
        <w:spacing w:line="240" w:lineRule="auto"/>
        <w:contextualSpacing/>
        <w:jc w:val="both"/>
        <w:rPr>
          <w:lang w:val="en-US"/>
        </w:rPr>
      </w:pPr>
    </w:p>
    <w:p w14:paraId="60C7B20E" w14:textId="1B6D536E" w:rsidR="00B67EAB" w:rsidRDefault="00B67EAB" w:rsidP="0020058C">
      <w:pPr>
        <w:spacing w:line="240" w:lineRule="auto"/>
        <w:contextualSpacing/>
        <w:jc w:val="both"/>
        <w:rPr>
          <w:lang w:val="en-US"/>
        </w:rPr>
      </w:pPr>
      <w:r>
        <w:rPr>
          <w:lang w:val="en-US"/>
        </w:rPr>
        <w:t xml:space="preserve">And the following </w:t>
      </w:r>
      <w:r w:rsidR="002600AA">
        <w:rPr>
          <w:lang w:val="en-US"/>
        </w:rPr>
        <w:t xml:space="preserve">resulting </w:t>
      </w:r>
      <w:r>
        <w:rPr>
          <w:lang w:val="en-US"/>
        </w:rPr>
        <w:t>status map:</w:t>
      </w:r>
    </w:p>
    <w:p w14:paraId="7D27353C" w14:textId="27ED6C9A" w:rsidR="00516184" w:rsidRDefault="00516184" w:rsidP="0020058C">
      <w:pPr>
        <w:spacing w:line="240" w:lineRule="auto"/>
        <w:contextualSpacing/>
        <w:jc w:val="both"/>
        <w:rPr>
          <w:lang w:val="en-US"/>
        </w:rPr>
      </w:pPr>
    </w:p>
    <w:tbl>
      <w:tblPr>
        <w:tblStyle w:val="TableGrid"/>
        <w:tblW w:w="0" w:type="auto"/>
        <w:tblLook w:val="04A0" w:firstRow="1" w:lastRow="0" w:firstColumn="1" w:lastColumn="0" w:noHBand="0" w:noVBand="1"/>
      </w:tblPr>
      <w:tblGrid>
        <w:gridCol w:w="537"/>
        <w:gridCol w:w="592"/>
        <w:gridCol w:w="567"/>
      </w:tblGrid>
      <w:tr w:rsidR="00CA5C61" w14:paraId="66D2B9C4" w14:textId="77777777" w:rsidTr="00516184">
        <w:tc>
          <w:tcPr>
            <w:tcW w:w="537" w:type="dxa"/>
          </w:tcPr>
          <w:p w14:paraId="64323315" w14:textId="4A87A4F9" w:rsidR="00CA5C61" w:rsidRDefault="00CA5C61" w:rsidP="00791350">
            <w:pPr>
              <w:contextualSpacing/>
              <w:jc w:val="center"/>
              <w:rPr>
                <w:lang w:val="en-US"/>
              </w:rPr>
            </w:pPr>
            <w:r>
              <w:rPr>
                <w:lang w:val="en-US"/>
              </w:rPr>
              <w:t>.</w:t>
            </w:r>
          </w:p>
        </w:tc>
        <w:tc>
          <w:tcPr>
            <w:tcW w:w="592" w:type="dxa"/>
          </w:tcPr>
          <w:p w14:paraId="74DEA93B" w14:textId="50D0C1EE" w:rsidR="00CA5C61" w:rsidRDefault="00CA5C61" w:rsidP="00791350">
            <w:pPr>
              <w:contextualSpacing/>
              <w:jc w:val="center"/>
              <w:rPr>
                <w:lang w:val="en-US"/>
              </w:rPr>
            </w:pPr>
            <w:r>
              <w:rPr>
                <w:lang w:val="en-US"/>
              </w:rPr>
              <w:t>.</w:t>
            </w:r>
          </w:p>
        </w:tc>
        <w:tc>
          <w:tcPr>
            <w:tcW w:w="567" w:type="dxa"/>
          </w:tcPr>
          <w:p w14:paraId="1D0F3F43" w14:textId="73ACA4F8" w:rsidR="00CA5C61" w:rsidRDefault="00CA5C61" w:rsidP="00791350">
            <w:pPr>
              <w:contextualSpacing/>
              <w:jc w:val="center"/>
              <w:rPr>
                <w:lang w:val="en-US"/>
              </w:rPr>
            </w:pPr>
            <w:r>
              <w:rPr>
                <w:lang w:val="en-US"/>
              </w:rPr>
              <w:t>.</w:t>
            </w:r>
          </w:p>
        </w:tc>
      </w:tr>
      <w:tr w:rsidR="00CA5C61" w14:paraId="22F64722" w14:textId="77777777" w:rsidTr="00516184">
        <w:tc>
          <w:tcPr>
            <w:tcW w:w="537" w:type="dxa"/>
          </w:tcPr>
          <w:p w14:paraId="3D2D8DD0" w14:textId="3EC687DC" w:rsidR="00CA5C61" w:rsidRDefault="00CA5C61" w:rsidP="00791350">
            <w:pPr>
              <w:contextualSpacing/>
              <w:jc w:val="center"/>
              <w:rPr>
                <w:lang w:val="en-US"/>
              </w:rPr>
            </w:pPr>
            <w:r>
              <w:rPr>
                <w:lang w:val="en-US"/>
              </w:rPr>
              <w:t>.</w:t>
            </w:r>
          </w:p>
        </w:tc>
        <w:tc>
          <w:tcPr>
            <w:tcW w:w="592" w:type="dxa"/>
          </w:tcPr>
          <w:p w14:paraId="17A636D6" w14:textId="6156EA3F" w:rsidR="00CA5C61" w:rsidRDefault="00CA5C61" w:rsidP="00791350">
            <w:pPr>
              <w:contextualSpacing/>
              <w:jc w:val="center"/>
              <w:rPr>
                <w:lang w:val="en-US"/>
              </w:rPr>
            </w:pPr>
            <w:r>
              <w:rPr>
                <w:lang w:val="en-US"/>
              </w:rPr>
              <w:t>.</w:t>
            </w:r>
          </w:p>
        </w:tc>
        <w:tc>
          <w:tcPr>
            <w:tcW w:w="567" w:type="dxa"/>
          </w:tcPr>
          <w:p w14:paraId="5E927426" w14:textId="5E655F3B" w:rsidR="00CA5C61" w:rsidRDefault="00CA5C61" w:rsidP="00791350">
            <w:pPr>
              <w:contextualSpacing/>
              <w:jc w:val="center"/>
              <w:rPr>
                <w:lang w:val="en-US"/>
              </w:rPr>
            </w:pPr>
            <w:r>
              <w:rPr>
                <w:lang w:val="en-US"/>
              </w:rPr>
              <w:t>.</w:t>
            </w:r>
          </w:p>
        </w:tc>
      </w:tr>
      <w:tr w:rsidR="00CA5C61" w14:paraId="206741B3" w14:textId="77777777" w:rsidTr="00516184">
        <w:tc>
          <w:tcPr>
            <w:tcW w:w="537" w:type="dxa"/>
          </w:tcPr>
          <w:p w14:paraId="5D13B985" w14:textId="03B947E9" w:rsidR="00CA5C61" w:rsidRDefault="00CA5C61" w:rsidP="00791350">
            <w:pPr>
              <w:contextualSpacing/>
              <w:jc w:val="center"/>
              <w:rPr>
                <w:lang w:val="en-US"/>
              </w:rPr>
            </w:pPr>
            <w:r>
              <w:rPr>
                <w:lang w:val="en-US"/>
              </w:rPr>
              <w:t>.</w:t>
            </w:r>
          </w:p>
        </w:tc>
        <w:tc>
          <w:tcPr>
            <w:tcW w:w="592" w:type="dxa"/>
          </w:tcPr>
          <w:p w14:paraId="58C0F8CF" w14:textId="76086D50" w:rsidR="00CA5C61" w:rsidRDefault="00CA5C61" w:rsidP="00791350">
            <w:pPr>
              <w:contextualSpacing/>
              <w:jc w:val="center"/>
              <w:rPr>
                <w:lang w:val="en-US"/>
              </w:rPr>
            </w:pPr>
            <w:r>
              <w:rPr>
                <w:lang w:val="en-US"/>
              </w:rPr>
              <w:t>.</w:t>
            </w:r>
          </w:p>
        </w:tc>
        <w:tc>
          <w:tcPr>
            <w:tcW w:w="567" w:type="dxa"/>
          </w:tcPr>
          <w:p w14:paraId="7E1600B3" w14:textId="3C5694B1" w:rsidR="00CA5C61" w:rsidRDefault="00CA5C61" w:rsidP="00791350">
            <w:pPr>
              <w:contextualSpacing/>
              <w:jc w:val="center"/>
              <w:rPr>
                <w:lang w:val="en-US"/>
              </w:rPr>
            </w:pPr>
            <w:r>
              <w:rPr>
                <w:lang w:val="en-US"/>
              </w:rPr>
              <w:t>.</w:t>
            </w:r>
          </w:p>
        </w:tc>
      </w:tr>
      <w:tr w:rsidR="00CA5C61" w14:paraId="33460438" w14:textId="77777777" w:rsidTr="00516184">
        <w:tc>
          <w:tcPr>
            <w:tcW w:w="537" w:type="dxa"/>
          </w:tcPr>
          <w:p w14:paraId="345028D3" w14:textId="6093233D" w:rsidR="00CA5C61" w:rsidRDefault="00CA5C61" w:rsidP="00791350">
            <w:pPr>
              <w:contextualSpacing/>
              <w:jc w:val="center"/>
              <w:rPr>
                <w:lang w:val="en-US"/>
              </w:rPr>
            </w:pPr>
            <w:r>
              <w:rPr>
                <w:lang w:val="en-US"/>
              </w:rPr>
              <w:t>.</w:t>
            </w:r>
          </w:p>
        </w:tc>
        <w:tc>
          <w:tcPr>
            <w:tcW w:w="592" w:type="dxa"/>
          </w:tcPr>
          <w:p w14:paraId="023AF45B" w14:textId="07BBCC4E" w:rsidR="00CA5C61" w:rsidRDefault="00CA5C61" w:rsidP="00791350">
            <w:pPr>
              <w:contextualSpacing/>
              <w:jc w:val="center"/>
              <w:rPr>
                <w:lang w:val="en-US"/>
              </w:rPr>
            </w:pPr>
            <w:r>
              <w:rPr>
                <w:lang w:val="en-US"/>
              </w:rPr>
              <w:t>.</w:t>
            </w:r>
          </w:p>
        </w:tc>
        <w:tc>
          <w:tcPr>
            <w:tcW w:w="567" w:type="dxa"/>
          </w:tcPr>
          <w:p w14:paraId="2ABD0866" w14:textId="4A998A74" w:rsidR="00CA5C61" w:rsidRDefault="00CA5C61" w:rsidP="00791350">
            <w:pPr>
              <w:contextualSpacing/>
              <w:jc w:val="center"/>
              <w:rPr>
                <w:lang w:val="en-US"/>
              </w:rPr>
            </w:pPr>
            <w:r>
              <w:rPr>
                <w:lang w:val="en-US"/>
              </w:rPr>
              <w:t>.</w:t>
            </w:r>
          </w:p>
        </w:tc>
      </w:tr>
    </w:tbl>
    <w:p w14:paraId="53AA6D2C" w14:textId="0EDE93A6" w:rsidR="00516184" w:rsidRDefault="00516184" w:rsidP="0020058C">
      <w:pPr>
        <w:spacing w:line="240" w:lineRule="auto"/>
        <w:contextualSpacing/>
        <w:jc w:val="both"/>
        <w:rPr>
          <w:lang w:val="en-US"/>
        </w:rPr>
      </w:pPr>
    </w:p>
    <w:p w14:paraId="15F9DBE5" w14:textId="2E34A6B8" w:rsidR="003F6196" w:rsidRDefault="002600AA" w:rsidP="0020058C">
      <w:pPr>
        <w:spacing w:line="240" w:lineRule="auto"/>
        <w:contextualSpacing/>
        <w:jc w:val="both"/>
        <w:rPr>
          <w:lang w:val="en-US"/>
        </w:rPr>
      </w:pPr>
      <w:r>
        <w:rPr>
          <w:lang w:val="en-US"/>
        </w:rPr>
        <w:t>Every time there’s a change of direction along a path a shot is made. For example, in the previous map, the paths are:</w:t>
      </w:r>
    </w:p>
    <w:p w14:paraId="34ECA674" w14:textId="77777777" w:rsidR="002600AA" w:rsidRDefault="002600AA" w:rsidP="0020058C">
      <w:pPr>
        <w:spacing w:line="240" w:lineRule="auto"/>
        <w:contextualSpacing/>
        <w:jc w:val="both"/>
        <w:rPr>
          <w:lang w:val="en-US"/>
        </w:rPr>
      </w:pPr>
    </w:p>
    <w:p w14:paraId="4961A4BA" w14:textId="7817F4B1" w:rsidR="002600AA" w:rsidRDefault="002600AA" w:rsidP="0020058C">
      <w:pPr>
        <w:spacing w:line="240" w:lineRule="auto"/>
        <w:contextualSpacing/>
        <w:jc w:val="both"/>
        <w:rPr>
          <w:lang w:val="en-US"/>
        </w:rPr>
      </w:pPr>
      <w:r>
        <w:rPr>
          <w:lang w:val="en-US"/>
        </w:rPr>
        <w:t>1: east</w:t>
      </w:r>
    </w:p>
    <w:p w14:paraId="1A6B00DA" w14:textId="7D2D6B4B" w:rsidR="002600AA" w:rsidRDefault="002600AA" w:rsidP="0020058C">
      <w:pPr>
        <w:spacing w:line="240" w:lineRule="auto"/>
        <w:contextualSpacing/>
        <w:jc w:val="both"/>
        <w:rPr>
          <w:lang w:val="en-US"/>
        </w:rPr>
      </w:pPr>
      <w:r>
        <w:rPr>
          <w:lang w:val="en-US"/>
        </w:rPr>
        <w:t>2: south</w:t>
      </w:r>
    </w:p>
    <w:p w14:paraId="527A2703" w14:textId="327EAB7C" w:rsidR="002600AA" w:rsidRDefault="002600AA" w:rsidP="0020058C">
      <w:pPr>
        <w:spacing w:line="240" w:lineRule="auto"/>
        <w:contextualSpacing/>
        <w:jc w:val="both"/>
        <w:rPr>
          <w:lang w:val="en-US"/>
        </w:rPr>
      </w:pPr>
      <w:r>
        <w:rPr>
          <w:lang w:val="en-US"/>
        </w:rPr>
        <w:t>3: east, east</w:t>
      </w:r>
    </w:p>
    <w:p w14:paraId="40858652" w14:textId="2D95928F" w:rsidR="002600AA" w:rsidRDefault="002600AA" w:rsidP="0020058C">
      <w:pPr>
        <w:spacing w:line="240" w:lineRule="auto"/>
        <w:contextualSpacing/>
        <w:jc w:val="both"/>
        <w:rPr>
          <w:lang w:val="en-US"/>
        </w:rPr>
      </w:pPr>
      <w:r>
        <w:rPr>
          <w:lang w:val="en-US"/>
        </w:rPr>
        <w:t>4: east, south</w:t>
      </w:r>
    </w:p>
    <w:p w14:paraId="5E245037" w14:textId="2317C721" w:rsidR="002600AA" w:rsidRDefault="002600AA" w:rsidP="0020058C">
      <w:pPr>
        <w:spacing w:line="240" w:lineRule="auto"/>
        <w:contextualSpacing/>
        <w:jc w:val="both"/>
        <w:rPr>
          <w:lang w:val="en-US"/>
        </w:rPr>
      </w:pPr>
      <w:r>
        <w:rPr>
          <w:lang w:val="en-US"/>
        </w:rPr>
        <w:t>5: south, south</w:t>
      </w:r>
    </w:p>
    <w:p w14:paraId="623EFCE6" w14:textId="78A0CD81" w:rsidR="002600AA" w:rsidRDefault="002600AA" w:rsidP="0020058C">
      <w:pPr>
        <w:spacing w:line="240" w:lineRule="auto"/>
        <w:contextualSpacing/>
        <w:jc w:val="both"/>
        <w:rPr>
          <w:lang w:val="en-US"/>
        </w:rPr>
      </w:pPr>
      <w:r>
        <w:rPr>
          <w:lang w:val="en-US"/>
        </w:rPr>
        <w:t>…</w:t>
      </w:r>
    </w:p>
    <w:p w14:paraId="4BF8C167" w14:textId="229B5F90" w:rsidR="002600AA" w:rsidRDefault="002600AA" w:rsidP="0020058C">
      <w:pPr>
        <w:spacing w:line="240" w:lineRule="auto"/>
        <w:contextualSpacing/>
        <w:jc w:val="both"/>
        <w:rPr>
          <w:lang w:val="en-US"/>
        </w:rPr>
      </w:pPr>
      <w:r>
        <w:rPr>
          <w:lang w:val="en-US"/>
        </w:rPr>
        <w:t>11: east, east, south, south, south</w:t>
      </w:r>
    </w:p>
    <w:p w14:paraId="3DADDF52" w14:textId="525D159E" w:rsidR="002600AA" w:rsidRDefault="002600AA" w:rsidP="0020058C">
      <w:pPr>
        <w:spacing w:line="240" w:lineRule="auto"/>
        <w:contextualSpacing/>
        <w:jc w:val="both"/>
        <w:rPr>
          <w:lang w:val="en-US"/>
        </w:rPr>
      </w:pPr>
    </w:p>
    <w:p w14:paraId="58133D84" w14:textId="34DB089C" w:rsidR="002600AA" w:rsidRDefault="00652C74" w:rsidP="0020058C">
      <w:pPr>
        <w:spacing w:line="240" w:lineRule="auto"/>
        <w:contextualSpacing/>
        <w:jc w:val="both"/>
        <w:rPr>
          <w:lang w:val="en-US"/>
        </w:rPr>
      </w:pPr>
      <w:r>
        <w:rPr>
          <w:lang w:val="en-US"/>
        </w:rPr>
        <w:t>And there will be a shot on 4 because there’s a change of direction rom east to south (shoot to south) but there will be no shot on 5 because there was no change in direction from east to east</w:t>
      </w:r>
    </w:p>
    <w:p w14:paraId="7572DC7F" w14:textId="77777777" w:rsidR="002600AA" w:rsidRDefault="002600AA" w:rsidP="0020058C">
      <w:pPr>
        <w:spacing w:line="240" w:lineRule="auto"/>
        <w:contextualSpacing/>
        <w:jc w:val="both"/>
        <w:rPr>
          <w:lang w:val="en-US"/>
        </w:rPr>
      </w:pPr>
    </w:p>
    <w:p w14:paraId="681A77B1" w14:textId="7BB726E2" w:rsidR="00CA5C61" w:rsidRDefault="00CA5C61" w:rsidP="0020058C">
      <w:pPr>
        <w:spacing w:line="240" w:lineRule="auto"/>
        <w:contextualSpacing/>
        <w:jc w:val="both"/>
        <w:rPr>
          <w:lang w:val="en-US"/>
        </w:rPr>
      </w:pPr>
      <w:r>
        <w:rPr>
          <w:lang w:val="en-US"/>
        </w:rPr>
        <w:t xml:space="preserve">Exploring all the reachable areas of a map means that neither the Wumpus nor the robot was killed during the movements and then </w:t>
      </w:r>
      <w:r w:rsidR="00652C74">
        <w:rPr>
          <w:lang w:val="en-US"/>
        </w:rPr>
        <w:t>t</w:t>
      </w:r>
      <w:r>
        <w:rPr>
          <w:lang w:val="en-US"/>
        </w:rPr>
        <w:t>he final matrix can be used to further guess where the Wumpus is.</w:t>
      </w:r>
    </w:p>
    <w:p w14:paraId="61ACB574" w14:textId="77777777" w:rsidR="00CA5C61" w:rsidRDefault="00CA5C61" w:rsidP="0020058C">
      <w:pPr>
        <w:spacing w:line="240" w:lineRule="auto"/>
        <w:contextualSpacing/>
        <w:jc w:val="both"/>
        <w:rPr>
          <w:lang w:val="en-US"/>
        </w:rPr>
      </w:pPr>
    </w:p>
    <w:p w14:paraId="4BFB9DD4" w14:textId="0C9E0791" w:rsidR="00572692" w:rsidRDefault="00B86196" w:rsidP="0020058C">
      <w:pPr>
        <w:spacing w:line="240" w:lineRule="auto"/>
        <w:contextualSpacing/>
        <w:jc w:val="both"/>
        <w:rPr>
          <w:lang w:val="en-US"/>
        </w:rPr>
      </w:pPr>
      <w:r>
        <w:rPr>
          <w:lang w:val="en-US"/>
        </w:rPr>
        <w:lastRenderedPageBreak/>
        <w:t>As long as the status</w:t>
      </w:r>
      <w:r w:rsidR="00B73FF6">
        <w:rPr>
          <w:lang w:val="en-US"/>
        </w:rPr>
        <w:t xml:space="preserve"> </w:t>
      </w:r>
      <w:r>
        <w:rPr>
          <w:lang w:val="en-US"/>
        </w:rPr>
        <w:t>of a shot is</w:t>
      </w:r>
      <w:r w:rsidR="00B73FF6">
        <w:rPr>
          <w:lang w:val="en-US"/>
        </w:rPr>
        <w:t xml:space="preserve"> </w:t>
      </w:r>
      <w:r w:rsidR="003E4CEA">
        <w:rPr>
          <w:lang w:val="en-US"/>
        </w:rPr>
        <w:t xml:space="preserve">‘miss’, we keep exploring the maze until </w:t>
      </w:r>
      <w:r>
        <w:rPr>
          <w:lang w:val="en-US"/>
        </w:rPr>
        <w:t>there are no cells left to visit or the Wumpus is killed or the robot is killed</w:t>
      </w:r>
      <w:r w:rsidR="003E4CEA">
        <w:rPr>
          <w:lang w:val="en-US"/>
        </w:rPr>
        <w:t xml:space="preserve">. For example, </w:t>
      </w:r>
      <w:r w:rsidR="00CA5C61">
        <w:rPr>
          <w:lang w:val="en-US"/>
        </w:rPr>
        <w:t>on</w:t>
      </w:r>
      <w:r w:rsidR="003E4CEA">
        <w:rPr>
          <w:lang w:val="en-US"/>
        </w:rPr>
        <w:t xml:space="preserve"> the following map</w:t>
      </w:r>
      <w:r w:rsidR="00CA5C61">
        <w:rPr>
          <w:lang w:val="en-US"/>
        </w:rPr>
        <w:t xml:space="preserve"> with the robot starting on position (1,5) or bottom left corner</w:t>
      </w:r>
      <w:r w:rsidR="003E4CEA">
        <w:rPr>
          <w:lang w:val="en-US"/>
        </w:rPr>
        <w:t>:</w:t>
      </w:r>
    </w:p>
    <w:p w14:paraId="282F08E8" w14:textId="77777777" w:rsidR="00516184" w:rsidRDefault="00516184" w:rsidP="0020058C">
      <w:pPr>
        <w:spacing w:line="240" w:lineRule="auto"/>
        <w:contextualSpacing/>
        <w:jc w:val="both"/>
        <w:rPr>
          <w:lang w:val="en-US"/>
        </w:rPr>
      </w:pPr>
    </w:p>
    <w:tbl>
      <w:tblPr>
        <w:tblStyle w:val="TableGrid"/>
        <w:tblW w:w="0" w:type="auto"/>
        <w:tblLook w:val="04A0" w:firstRow="1" w:lastRow="0" w:firstColumn="1" w:lastColumn="0" w:noHBand="0" w:noVBand="1"/>
      </w:tblPr>
      <w:tblGrid>
        <w:gridCol w:w="537"/>
        <w:gridCol w:w="592"/>
        <w:gridCol w:w="592"/>
        <w:gridCol w:w="567"/>
        <w:gridCol w:w="567"/>
      </w:tblGrid>
      <w:tr w:rsidR="00EF3E4B" w14:paraId="0CAA4119" w14:textId="77777777" w:rsidTr="00A50EAC">
        <w:tc>
          <w:tcPr>
            <w:tcW w:w="537" w:type="dxa"/>
          </w:tcPr>
          <w:p w14:paraId="0C1FF515" w14:textId="77777777" w:rsidR="00EF3E4B" w:rsidRDefault="00EF3E4B" w:rsidP="00791350">
            <w:pPr>
              <w:contextualSpacing/>
              <w:jc w:val="center"/>
              <w:rPr>
                <w:lang w:val="en-US"/>
              </w:rPr>
            </w:pPr>
            <w:r>
              <w:rPr>
                <w:lang w:val="en-US"/>
              </w:rPr>
              <w:t>.</w:t>
            </w:r>
          </w:p>
        </w:tc>
        <w:tc>
          <w:tcPr>
            <w:tcW w:w="592" w:type="dxa"/>
          </w:tcPr>
          <w:p w14:paraId="4AFA5E56" w14:textId="26734EDD" w:rsidR="00EF3E4B" w:rsidRDefault="00EF3E4B" w:rsidP="00791350">
            <w:pPr>
              <w:contextualSpacing/>
              <w:jc w:val="center"/>
              <w:rPr>
                <w:lang w:val="en-US"/>
              </w:rPr>
            </w:pPr>
            <w:r>
              <w:rPr>
                <w:lang w:val="en-US"/>
              </w:rPr>
              <w:t>.</w:t>
            </w:r>
          </w:p>
        </w:tc>
        <w:tc>
          <w:tcPr>
            <w:tcW w:w="592" w:type="dxa"/>
          </w:tcPr>
          <w:p w14:paraId="4109E412" w14:textId="05B34F6B" w:rsidR="00EF3E4B" w:rsidRDefault="00EF3E4B" w:rsidP="00791350">
            <w:pPr>
              <w:contextualSpacing/>
              <w:jc w:val="center"/>
              <w:rPr>
                <w:lang w:val="en-US"/>
              </w:rPr>
            </w:pPr>
            <w:r>
              <w:rPr>
                <w:lang w:val="en-US"/>
              </w:rPr>
              <w:t>.</w:t>
            </w:r>
          </w:p>
        </w:tc>
        <w:tc>
          <w:tcPr>
            <w:tcW w:w="567" w:type="dxa"/>
          </w:tcPr>
          <w:p w14:paraId="337F5E48" w14:textId="77777777" w:rsidR="00EF3E4B" w:rsidRDefault="00EF3E4B" w:rsidP="00791350">
            <w:pPr>
              <w:contextualSpacing/>
              <w:jc w:val="center"/>
              <w:rPr>
                <w:lang w:val="en-US"/>
              </w:rPr>
            </w:pPr>
            <w:r>
              <w:rPr>
                <w:lang w:val="en-US"/>
              </w:rPr>
              <w:t>.</w:t>
            </w:r>
          </w:p>
        </w:tc>
        <w:tc>
          <w:tcPr>
            <w:tcW w:w="567" w:type="dxa"/>
          </w:tcPr>
          <w:p w14:paraId="3850BE88" w14:textId="77777777" w:rsidR="00EF3E4B" w:rsidRDefault="00EF3E4B" w:rsidP="00791350">
            <w:pPr>
              <w:contextualSpacing/>
              <w:jc w:val="center"/>
              <w:rPr>
                <w:lang w:val="en-US"/>
              </w:rPr>
            </w:pPr>
            <w:r>
              <w:rPr>
                <w:lang w:val="en-US"/>
              </w:rPr>
              <w:t>.</w:t>
            </w:r>
          </w:p>
        </w:tc>
      </w:tr>
      <w:tr w:rsidR="00EF3E4B" w14:paraId="54308468" w14:textId="77777777" w:rsidTr="00A50EAC">
        <w:tc>
          <w:tcPr>
            <w:tcW w:w="537" w:type="dxa"/>
          </w:tcPr>
          <w:p w14:paraId="7A901FD0" w14:textId="77777777" w:rsidR="00EF3E4B" w:rsidRDefault="00EF3E4B" w:rsidP="00791350">
            <w:pPr>
              <w:contextualSpacing/>
              <w:jc w:val="center"/>
              <w:rPr>
                <w:lang w:val="en-US"/>
              </w:rPr>
            </w:pPr>
            <w:r>
              <w:rPr>
                <w:lang w:val="en-US"/>
              </w:rPr>
              <w:t>.</w:t>
            </w:r>
          </w:p>
        </w:tc>
        <w:tc>
          <w:tcPr>
            <w:tcW w:w="592" w:type="dxa"/>
          </w:tcPr>
          <w:p w14:paraId="20A1C993" w14:textId="30A53746" w:rsidR="00EF3E4B" w:rsidRPr="00516184" w:rsidRDefault="00EF3E4B" w:rsidP="00791350">
            <w:pPr>
              <w:contextualSpacing/>
              <w:jc w:val="center"/>
              <w:rPr>
                <w:b/>
                <w:lang w:val="en-US"/>
              </w:rPr>
            </w:pPr>
            <w:r>
              <w:rPr>
                <w:b/>
                <w:lang w:val="en-US"/>
              </w:rPr>
              <w:t>.</w:t>
            </w:r>
          </w:p>
        </w:tc>
        <w:tc>
          <w:tcPr>
            <w:tcW w:w="592" w:type="dxa"/>
          </w:tcPr>
          <w:p w14:paraId="06217690" w14:textId="0201F85D" w:rsidR="00EF3E4B" w:rsidRPr="00516184" w:rsidRDefault="00EF3E4B" w:rsidP="00791350">
            <w:pPr>
              <w:contextualSpacing/>
              <w:jc w:val="center"/>
              <w:rPr>
                <w:b/>
                <w:lang w:val="en-US"/>
              </w:rPr>
            </w:pPr>
            <w:r w:rsidRPr="00516184">
              <w:rPr>
                <w:b/>
                <w:lang w:val="en-US"/>
              </w:rPr>
              <w:t>P</w:t>
            </w:r>
          </w:p>
        </w:tc>
        <w:tc>
          <w:tcPr>
            <w:tcW w:w="567" w:type="dxa"/>
          </w:tcPr>
          <w:p w14:paraId="4CCE1980" w14:textId="6C39C1ED" w:rsidR="00EF3E4B" w:rsidRPr="00516184" w:rsidRDefault="00EF3E4B" w:rsidP="00791350">
            <w:pPr>
              <w:contextualSpacing/>
              <w:jc w:val="center"/>
              <w:rPr>
                <w:b/>
                <w:lang w:val="en-US"/>
              </w:rPr>
            </w:pPr>
            <w:r w:rsidRPr="00516184">
              <w:rPr>
                <w:b/>
                <w:lang w:val="en-US"/>
              </w:rPr>
              <w:t>P</w:t>
            </w:r>
          </w:p>
        </w:tc>
        <w:tc>
          <w:tcPr>
            <w:tcW w:w="567" w:type="dxa"/>
          </w:tcPr>
          <w:p w14:paraId="19B51D44" w14:textId="480F5C35" w:rsidR="00EF3E4B" w:rsidRPr="00516184" w:rsidRDefault="00EF3E4B" w:rsidP="00791350">
            <w:pPr>
              <w:contextualSpacing/>
              <w:jc w:val="center"/>
              <w:rPr>
                <w:b/>
                <w:lang w:val="en-US"/>
              </w:rPr>
            </w:pPr>
            <w:r w:rsidRPr="00516184">
              <w:rPr>
                <w:b/>
                <w:lang w:val="en-US"/>
              </w:rPr>
              <w:t>P</w:t>
            </w:r>
          </w:p>
        </w:tc>
      </w:tr>
      <w:tr w:rsidR="00EF3E4B" w14:paraId="6D77D5A9" w14:textId="77777777" w:rsidTr="00A50EAC">
        <w:tc>
          <w:tcPr>
            <w:tcW w:w="537" w:type="dxa"/>
          </w:tcPr>
          <w:p w14:paraId="6454674A" w14:textId="77777777" w:rsidR="00EF3E4B" w:rsidRDefault="00EF3E4B" w:rsidP="00791350">
            <w:pPr>
              <w:contextualSpacing/>
              <w:jc w:val="center"/>
              <w:rPr>
                <w:lang w:val="en-US"/>
              </w:rPr>
            </w:pPr>
            <w:r>
              <w:rPr>
                <w:lang w:val="en-US"/>
              </w:rPr>
              <w:t>.</w:t>
            </w:r>
          </w:p>
        </w:tc>
        <w:tc>
          <w:tcPr>
            <w:tcW w:w="592" w:type="dxa"/>
          </w:tcPr>
          <w:p w14:paraId="2897239A" w14:textId="4D463ABE" w:rsidR="00EF3E4B" w:rsidRPr="00516184" w:rsidRDefault="00EF3E4B" w:rsidP="00791350">
            <w:pPr>
              <w:contextualSpacing/>
              <w:jc w:val="center"/>
              <w:rPr>
                <w:b/>
                <w:lang w:val="en-US"/>
              </w:rPr>
            </w:pPr>
            <w:r>
              <w:rPr>
                <w:b/>
                <w:lang w:val="en-US"/>
              </w:rPr>
              <w:t>.</w:t>
            </w:r>
          </w:p>
        </w:tc>
        <w:tc>
          <w:tcPr>
            <w:tcW w:w="592" w:type="dxa"/>
          </w:tcPr>
          <w:p w14:paraId="150B7619" w14:textId="79BED24F" w:rsidR="00EF3E4B" w:rsidRPr="00516184" w:rsidRDefault="00EF3E4B" w:rsidP="00791350">
            <w:pPr>
              <w:contextualSpacing/>
              <w:jc w:val="center"/>
              <w:rPr>
                <w:b/>
                <w:lang w:val="en-US"/>
              </w:rPr>
            </w:pPr>
            <w:r w:rsidRPr="00516184">
              <w:rPr>
                <w:b/>
                <w:lang w:val="en-US"/>
              </w:rPr>
              <w:t>P</w:t>
            </w:r>
          </w:p>
        </w:tc>
        <w:tc>
          <w:tcPr>
            <w:tcW w:w="567" w:type="dxa"/>
          </w:tcPr>
          <w:p w14:paraId="73BE6C5A" w14:textId="6CBA3316" w:rsidR="00EF3E4B" w:rsidRPr="00516184" w:rsidRDefault="00EF3E4B" w:rsidP="00791350">
            <w:pPr>
              <w:contextualSpacing/>
              <w:jc w:val="center"/>
              <w:rPr>
                <w:b/>
                <w:lang w:val="en-US"/>
              </w:rPr>
            </w:pPr>
            <w:r w:rsidRPr="00516184">
              <w:rPr>
                <w:b/>
                <w:lang w:val="en-US"/>
              </w:rPr>
              <w:t>W</w:t>
            </w:r>
          </w:p>
        </w:tc>
        <w:tc>
          <w:tcPr>
            <w:tcW w:w="567" w:type="dxa"/>
          </w:tcPr>
          <w:p w14:paraId="6B4FBFA4" w14:textId="19C94237" w:rsidR="00EF3E4B" w:rsidRPr="00516184" w:rsidRDefault="00EF3E4B" w:rsidP="00791350">
            <w:pPr>
              <w:contextualSpacing/>
              <w:jc w:val="center"/>
              <w:rPr>
                <w:b/>
                <w:lang w:val="en-US"/>
              </w:rPr>
            </w:pPr>
            <w:r w:rsidRPr="00516184">
              <w:rPr>
                <w:b/>
                <w:lang w:val="en-US"/>
              </w:rPr>
              <w:t>P</w:t>
            </w:r>
          </w:p>
        </w:tc>
      </w:tr>
      <w:tr w:rsidR="00EF3E4B" w14:paraId="5BF3EF16" w14:textId="77777777" w:rsidTr="00A50EAC">
        <w:tc>
          <w:tcPr>
            <w:tcW w:w="537" w:type="dxa"/>
          </w:tcPr>
          <w:p w14:paraId="294CA191" w14:textId="77777777" w:rsidR="00EF3E4B" w:rsidRDefault="00EF3E4B" w:rsidP="00791350">
            <w:pPr>
              <w:contextualSpacing/>
              <w:jc w:val="center"/>
              <w:rPr>
                <w:lang w:val="en-US"/>
              </w:rPr>
            </w:pPr>
            <w:r>
              <w:rPr>
                <w:lang w:val="en-US"/>
              </w:rPr>
              <w:t>.</w:t>
            </w:r>
          </w:p>
        </w:tc>
        <w:tc>
          <w:tcPr>
            <w:tcW w:w="592" w:type="dxa"/>
          </w:tcPr>
          <w:p w14:paraId="590AB12E" w14:textId="1A485B59" w:rsidR="00EF3E4B" w:rsidRPr="00516184" w:rsidRDefault="00EF3E4B" w:rsidP="00791350">
            <w:pPr>
              <w:contextualSpacing/>
              <w:jc w:val="center"/>
              <w:rPr>
                <w:b/>
                <w:lang w:val="en-US"/>
              </w:rPr>
            </w:pPr>
            <w:r>
              <w:rPr>
                <w:b/>
                <w:lang w:val="en-US"/>
              </w:rPr>
              <w:t>.</w:t>
            </w:r>
          </w:p>
        </w:tc>
        <w:tc>
          <w:tcPr>
            <w:tcW w:w="592" w:type="dxa"/>
          </w:tcPr>
          <w:p w14:paraId="7BDF042D" w14:textId="493D8B02" w:rsidR="00EF3E4B" w:rsidRPr="00516184" w:rsidRDefault="00EF3E4B" w:rsidP="00791350">
            <w:pPr>
              <w:contextualSpacing/>
              <w:jc w:val="center"/>
              <w:rPr>
                <w:b/>
                <w:lang w:val="en-US"/>
              </w:rPr>
            </w:pPr>
            <w:r w:rsidRPr="00516184">
              <w:rPr>
                <w:b/>
                <w:lang w:val="en-US"/>
              </w:rPr>
              <w:t>P</w:t>
            </w:r>
          </w:p>
        </w:tc>
        <w:tc>
          <w:tcPr>
            <w:tcW w:w="567" w:type="dxa"/>
          </w:tcPr>
          <w:p w14:paraId="35B01DA5" w14:textId="6541D575" w:rsidR="00EF3E4B" w:rsidRPr="00516184" w:rsidRDefault="00EF3E4B" w:rsidP="00791350">
            <w:pPr>
              <w:contextualSpacing/>
              <w:jc w:val="center"/>
              <w:rPr>
                <w:b/>
                <w:lang w:val="en-US"/>
              </w:rPr>
            </w:pPr>
            <w:r w:rsidRPr="00516184">
              <w:rPr>
                <w:b/>
                <w:lang w:val="en-US"/>
              </w:rPr>
              <w:t>P</w:t>
            </w:r>
          </w:p>
        </w:tc>
        <w:tc>
          <w:tcPr>
            <w:tcW w:w="567" w:type="dxa"/>
          </w:tcPr>
          <w:p w14:paraId="406E20FA" w14:textId="000DBCB6" w:rsidR="00EF3E4B" w:rsidRPr="00516184" w:rsidRDefault="00EF3E4B" w:rsidP="00791350">
            <w:pPr>
              <w:contextualSpacing/>
              <w:jc w:val="center"/>
              <w:rPr>
                <w:b/>
                <w:lang w:val="en-US"/>
              </w:rPr>
            </w:pPr>
            <w:r w:rsidRPr="00516184">
              <w:rPr>
                <w:b/>
                <w:lang w:val="en-US"/>
              </w:rPr>
              <w:t>P</w:t>
            </w:r>
          </w:p>
        </w:tc>
      </w:tr>
      <w:tr w:rsidR="00EF3E4B" w14:paraId="2E6B404C" w14:textId="77777777" w:rsidTr="00A50EAC">
        <w:tc>
          <w:tcPr>
            <w:tcW w:w="537" w:type="dxa"/>
          </w:tcPr>
          <w:p w14:paraId="3827F7C8" w14:textId="77777777" w:rsidR="00EF3E4B" w:rsidRDefault="00EF3E4B" w:rsidP="00791350">
            <w:pPr>
              <w:contextualSpacing/>
              <w:jc w:val="center"/>
              <w:rPr>
                <w:lang w:val="en-US"/>
              </w:rPr>
            </w:pPr>
            <w:r>
              <w:rPr>
                <w:lang w:val="en-US"/>
              </w:rPr>
              <w:t>.</w:t>
            </w:r>
          </w:p>
        </w:tc>
        <w:tc>
          <w:tcPr>
            <w:tcW w:w="592" w:type="dxa"/>
          </w:tcPr>
          <w:p w14:paraId="3C3DB5C6" w14:textId="64E53461" w:rsidR="00EF3E4B" w:rsidRDefault="00EF3E4B" w:rsidP="00791350">
            <w:pPr>
              <w:contextualSpacing/>
              <w:jc w:val="center"/>
              <w:rPr>
                <w:lang w:val="en-US"/>
              </w:rPr>
            </w:pPr>
            <w:r>
              <w:rPr>
                <w:lang w:val="en-US"/>
              </w:rPr>
              <w:t>.</w:t>
            </w:r>
          </w:p>
        </w:tc>
        <w:tc>
          <w:tcPr>
            <w:tcW w:w="592" w:type="dxa"/>
          </w:tcPr>
          <w:p w14:paraId="705996DC" w14:textId="0A3C094E" w:rsidR="00EF3E4B" w:rsidRDefault="00EF3E4B" w:rsidP="00791350">
            <w:pPr>
              <w:contextualSpacing/>
              <w:jc w:val="center"/>
              <w:rPr>
                <w:lang w:val="en-US"/>
              </w:rPr>
            </w:pPr>
            <w:r>
              <w:rPr>
                <w:lang w:val="en-US"/>
              </w:rPr>
              <w:t>.</w:t>
            </w:r>
          </w:p>
        </w:tc>
        <w:tc>
          <w:tcPr>
            <w:tcW w:w="567" w:type="dxa"/>
          </w:tcPr>
          <w:p w14:paraId="37FD62A5" w14:textId="77777777" w:rsidR="00EF3E4B" w:rsidRDefault="00EF3E4B" w:rsidP="00791350">
            <w:pPr>
              <w:contextualSpacing/>
              <w:jc w:val="center"/>
              <w:rPr>
                <w:lang w:val="en-US"/>
              </w:rPr>
            </w:pPr>
            <w:r>
              <w:rPr>
                <w:lang w:val="en-US"/>
              </w:rPr>
              <w:t>.</w:t>
            </w:r>
          </w:p>
        </w:tc>
        <w:tc>
          <w:tcPr>
            <w:tcW w:w="567" w:type="dxa"/>
          </w:tcPr>
          <w:p w14:paraId="0EBE1D00" w14:textId="77777777" w:rsidR="00EF3E4B" w:rsidRDefault="00EF3E4B" w:rsidP="00791350">
            <w:pPr>
              <w:contextualSpacing/>
              <w:jc w:val="center"/>
              <w:rPr>
                <w:lang w:val="en-US"/>
              </w:rPr>
            </w:pPr>
            <w:r>
              <w:rPr>
                <w:lang w:val="en-US"/>
              </w:rPr>
              <w:t>.</w:t>
            </w:r>
          </w:p>
        </w:tc>
      </w:tr>
    </w:tbl>
    <w:p w14:paraId="488D9D1E" w14:textId="77777777" w:rsidR="00516184" w:rsidRDefault="00516184" w:rsidP="0020058C">
      <w:pPr>
        <w:spacing w:line="240" w:lineRule="auto"/>
        <w:contextualSpacing/>
        <w:jc w:val="both"/>
        <w:rPr>
          <w:lang w:val="en-US"/>
        </w:rPr>
      </w:pPr>
    </w:p>
    <w:p w14:paraId="77A784E6" w14:textId="70A274D2" w:rsidR="00EC4161" w:rsidRDefault="00EC4161" w:rsidP="0020058C">
      <w:pPr>
        <w:spacing w:line="240" w:lineRule="auto"/>
        <w:contextualSpacing/>
        <w:jc w:val="both"/>
        <w:rPr>
          <w:lang w:val="en-US"/>
        </w:rPr>
      </w:pPr>
    </w:p>
    <w:p w14:paraId="7DDE85C8" w14:textId="7BD164A8" w:rsidR="003E4CEA" w:rsidRDefault="00B86196" w:rsidP="0020058C">
      <w:pPr>
        <w:spacing w:line="240" w:lineRule="auto"/>
        <w:contextualSpacing/>
        <w:jc w:val="both"/>
        <w:rPr>
          <w:lang w:val="en-US"/>
        </w:rPr>
      </w:pPr>
      <w:r>
        <w:rPr>
          <w:lang w:val="en-US"/>
        </w:rPr>
        <w:t>The traversal flow would be:</w:t>
      </w:r>
    </w:p>
    <w:p w14:paraId="23BDEE8E" w14:textId="77777777" w:rsidR="00EF3E4B" w:rsidRDefault="00EF3E4B" w:rsidP="00EF3E4B">
      <w:pPr>
        <w:spacing w:line="240" w:lineRule="auto"/>
        <w:contextualSpacing/>
        <w:jc w:val="both"/>
        <w:rPr>
          <w:lang w:val="en-US"/>
        </w:rPr>
      </w:pPr>
    </w:p>
    <w:tbl>
      <w:tblPr>
        <w:tblStyle w:val="TableGrid"/>
        <w:tblW w:w="0" w:type="auto"/>
        <w:tblLook w:val="04A0" w:firstRow="1" w:lastRow="0" w:firstColumn="1" w:lastColumn="0" w:noHBand="0" w:noVBand="1"/>
      </w:tblPr>
      <w:tblGrid>
        <w:gridCol w:w="537"/>
        <w:gridCol w:w="592"/>
        <w:gridCol w:w="592"/>
        <w:gridCol w:w="567"/>
        <w:gridCol w:w="567"/>
      </w:tblGrid>
      <w:tr w:rsidR="00EF3E4B" w14:paraId="1640FA56" w14:textId="77777777" w:rsidTr="002600AA">
        <w:tc>
          <w:tcPr>
            <w:tcW w:w="537" w:type="dxa"/>
          </w:tcPr>
          <w:p w14:paraId="487583DE" w14:textId="30097186" w:rsidR="00EF3E4B" w:rsidRDefault="002600AA" w:rsidP="002600AA">
            <w:pPr>
              <w:tabs>
                <w:tab w:val="center" w:pos="160"/>
              </w:tabs>
              <w:contextualSpacing/>
              <w:rPr>
                <w:lang w:val="en-US"/>
              </w:rPr>
            </w:pPr>
            <w:r>
              <w:rPr>
                <w:lang w:val="en-US"/>
              </w:rPr>
              <w:tab/>
              <w:t>u</w:t>
            </w:r>
          </w:p>
        </w:tc>
        <w:tc>
          <w:tcPr>
            <w:tcW w:w="592" w:type="dxa"/>
          </w:tcPr>
          <w:p w14:paraId="5F50C406" w14:textId="55DACAAA" w:rsidR="00EF3E4B" w:rsidRDefault="002600AA" w:rsidP="001643AE">
            <w:pPr>
              <w:contextualSpacing/>
              <w:jc w:val="center"/>
              <w:rPr>
                <w:lang w:val="en-US"/>
              </w:rPr>
            </w:pPr>
            <w:r>
              <w:rPr>
                <w:lang w:val="en-US"/>
              </w:rPr>
              <w:t>u</w:t>
            </w:r>
          </w:p>
        </w:tc>
        <w:tc>
          <w:tcPr>
            <w:tcW w:w="592" w:type="dxa"/>
          </w:tcPr>
          <w:p w14:paraId="387CF4FE" w14:textId="4E2A01CE" w:rsidR="00EF3E4B" w:rsidRDefault="002600AA" w:rsidP="001643AE">
            <w:pPr>
              <w:contextualSpacing/>
              <w:jc w:val="center"/>
              <w:rPr>
                <w:lang w:val="en-US"/>
              </w:rPr>
            </w:pPr>
            <w:r>
              <w:rPr>
                <w:lang w:val="en-US"/>
              </w:rPr>
              <w:t>u</w:t>
            </w:r>
          </w:p>
        </w:tc>
        <w:tc>
          <w:tcPr>
            <w:tcW w:w="567" w:type="dxa"/>
          </w:tcPr>
          <w:p w14:paraId="2CCF93CF" w14:textId="19A88D28" w:rsidR="00EF3E4B" w:rsidRDefault="002600AA" w:rsidP="001643AE">
            <w:pPr>
              <w:contextualSpacing/>
              <w:jc w:val="center"/>
              <w:rPr>
                <w:lang w:val="en-US"/>
              </w:rPr>
            </w:pPr>
            <w:r>
              <w:rPr>
                <w:lang w:val="en-US"/>
              </w:rPr>
              <w:t>u</w:t>
            </w:r>
          </w:p>
        </w:tc>
        <w:tc>
          <w:tcPr>
            <w:tcW w:w="567" w:type="dxa"/>
          </w:tcPr>
          <w:p w14:paraId="32663661" w14:textId="03EC4CC7" w:rsidR="00EF3E4B" w:rsidRDefault="002600AA" w:rsidP="001643AE">
            <w:pPr>
              <w:contextualSpacing/>
              <w:jc w:val="center"/>
              <w:rPr>
                <w:lang w:val="en-US"/>
              </w:rPr>
            </w:pPr>
            <w:r>
              <w:rPr>
                <w:lang w:val="en-US"/>
              </w:rPr>
              <w:t>u</w:t>
            </w:r>
          </w:p>
        </w:tc>
      </w:tr>
      <w:tr w:rsidR="00EF3E4B" w14:paraId="6324D54C" w14:textId="77777777" w:rsidTr="002600AA">
        <w:tc>
          <w:tcPr>
            <w:tcW w:w="537" w:type="dxa"/>
          </w:tcPr>
          <w:p w14:paraId="55D07993" w14:textId="6731EB8C" w:rsidR="00EF3E4B" w:rsidRDefault="00782B1E" w:rsidP="001643AE">
            <w:pPr>
              <w:contextualSpacing/>
              <w:jc w:val="center"/>
              <w:rPr>
                <w:lang w:val="en-US"/>
              </w:rPr>
            </w:pPr>
            <w:r>
              <w:rPr>
                <w:lang w:val="en-US"/>
              </w:rPr>
              <w:t>6</w:t>
            </w:r>
          </w:p>
        </w:tc>
        <w:tc>
          <w:tcPr>
            <w:tcW w:w="592" w:type="dxa"/>
          </w:tcPr>
          <w:p w14:paraId="39D4EF6B" w14:textId="03B3EEA0" w:rsidR="00EF3E4B" w:rsidRPr="002600AA" w:rsidRDefault="002600AA" w:rsidP="001643AE">
            <w:pPr>
              <w:contextualSpacing/>
              <w:jc w:val="center"/>
              <w:rPr>
                <w:lang w:val="en-US"/>
              </w:rPr>
            </w:pPr>
            <w:r w:rsidRPr="002600AA">
              <w:rPr>
                <w:lang w:val="en-US"/>
              </w:rPr>
              <w:t>u</w:t>
            </w:r>
          </w:p>
        </w:tc>
        <w:tc>
          <w:tcPr>
            <w:tcW w:w="592" w:type="dxa"/>
          </w:tcPr>
          <w:p w14:paraId="38F1AEBE" w14:textId="3990E316" w:rsidR="00EF3E4B" w:rsidRPr="00516184" w:rsidRDefault="002600AA" w:rsidP="001643AE">
            <w:pPr>
              <w:contextualSpacing/>
              <w:jc w:val="center"/>
              <w:rPr>
                <w:b/>
                <w:lang w:val="en-US"/>
              </w:rPr>
            </w:pPr>
            <w:r>
              <w:rPr>
                <w:b/>
                <w:lang w:val="en-US"/>
              </w:rPr>
              <w:t>u</w:t>
            </w:r>
          </w:p>
        </w:tc>
        <w:tc>
          <w:tcPr>
            <w:tcW w:w="567" w:type="dxa"/>
          </w:tcPr>
          <w:p w14:paraId="2AC984D1" w14:textId="59329378" w:rsidR="00EF3E4B" w:rsidRPr="00516184" w:rsidRDefault="002600AA" w:rsidP="001643AE">
            <w:pPr>
              <w:contextualSpacing/>
              <w:jc w:val="center"/>
              <w:rPr>
                <w:b/>
                <w:lang w:val="en-US"/>
              </w:rPr>
            </w:pPr>
            <w:r>
              <w:rPr>
                <w:b/>
                <w:lang w:val="en-US"/>
              </w:rPr>
              <w:t>u</w:t>
            </w:r>
          </w:p>
        </w:tc>
        <w:tc>
          <w:tcPr>
            <w:tcW w:w="567" w:type="dxa"/>
          </w:tcPr>
          <w:p w14:paraId="0FF91EF2" w14:textId="1672F141" w:rsidR="00EF3E4B" w:rsidRPr="00516184" w:rsidRDefault="002600AA" w:rsidP="001643AE">
            <w:pPr>
              <w:contextualSpacing/>
              <w:jc w:val="center"/>
              <w:rPr>
                <w:b/>
                <w:lang w:val="en-US"/>
              </w:rPr>
            </w:pPr>
            <w:r>
              <w:rPr>
                <w:b/>
                <w:lang w:val="en-US"/>
              </w:rPr>
              <w:t>u</w:t>
            </w:r>
          </w:p>
        </w:tc>
      </w:tr>
      <w:tr w:rsidR="00EF3E4B" w14:paraId="1838A28C" w14:textId="77777777" w:rsidTr="002600AA">
        <w:tc>
          <w:tcPr>
            <w:tcW w:w="537" w:type="dxa"/>
          </w:tcPr>
          <w:p w14:paraId="1717A4F8" w14:textId="23E6C575" w:rsidR="00EF3E4B" w:rsidRDefault="00782B1E" w:rsidP="001643AE">
            <w:pPr>
              <w:contextualSpacing/>
              <w:jc w:val="center"/>
              <w:rPr>
                <w:lang w:val="en-US"/>
              </w:rPr>
            </w:pPr>
            <w:r>
              <w:rPr>
                <w:lang w:val="en-US"/>
              </w:rPr>
              <w:t>3</w:t>
            </w:r>
          </w:p>
        </w:tc>
        <w:tc>
          <w:tcPr>
            <w:tcW w:w="592" w:type="dxa"/>
          </w:tcPr>
          <w:p w14:paraId="01208834" w14:textId="2DE9C50D" w:rsidR="00EF3E4B" w:rsidRPr="00782B1E" w:rsidRDefault="00782B1E" w:rsidP="001643AE">
            <w:pPr>
              <w:contextualSpacing/>
              <w:jc w:val="center"/>
              <w:rPr>
                <w:lang w:val="en-US"/>
              </w:rPr>
            </w:pPr>
            <w:r w:rsidRPr="00782B1E">
              <w:rPr>
                <w:lang w:val="en-US"/>
              </w:rPr>
              <w:t>7</w:t>
            </w:r>
            <w:r w:rsidR="005E7EFD">
              <w:rPr>
                <w:lang w:val="en-US"/>
              </w:rPr>
              <w:t>&gt;</w:t>
            </w:r>
          </w:p>
        </w:tc>
        <w:tc>
          <w:tcPr>
            <w:tcW w:w="592" w:type="dxa"/>
          </w:tcPr>
          <w:p w14:paraId="5815D8A7" w14:textId="166DD8E3" w:rsidR="00EF3E4B" w:rsidRPr="00516184" w:rsidRDefault="002600AA" w:rsidP="001643AE">
            <w:pPr>
              <w:contextualSpacing/>
              <w:jc w:val="center"/>
              <w:rPr>
                <w:b/>
                <w:lang w:val="en-US"/>
              </w:rPr>
            </w:pPr>
            <w:r>
              <w:rPr>
                <w:b/>
                <w:lang w:val="en-US"/>
              </w:rPr>
              <w:t>u</w:t>
            </w:r>
          </w:p>
        </w:tc>
        <w:tc>
          <w:tcPr>
            <w:tcW w:w="567" w:type="dxa"/>
          </w:tcPr>
          <w:p w14:paraId="59256D7D" w14:textId="4801371A" w:rsidR="00EF3E4B" w:rsidRPr="00516184" w:rsidRDefault="002600AA" w:rsidP="001643AE">
            <w:pPr>
              <w:contextualSpacing/>
              <w:jc w:val="center"/>
              <w:rPr>
                <w:b/>
                <w:lang w:val="en-US"/>
              </w:rPr>
            </w:pPr>
            <w:r>
              <w:rPr>
                <w:b/>
                <w:lang w:val="en-US"/>
              </w:rPr>
              <w:t>u</w:t>
            </w:r>
          </w:p>
        </w:tc>
        <w:tc>
          <w:tcPr>
            <w:tcW w:w="567" w:type="dxa"/>
          </w:tcPr>
          <w:p w14:paraId="0BE62C28" w14:textId="62A664BE" w:rsidR="00EF3E4B" w:rsidRPr="00516184" w:rsidRDefault="002600AA" w:rsidP="001643AE">
            <w:pPr>
              <w:contextualSpacing/>
              <w:jc w:val="center"/>
              <w:rPr>
                <w:b/>
                <w:lang w:val="en-US"/>
              </w:rPr>
            </w:pPr>
            <w:r>
              <w:rPr>
                <w:b/>
                <w:lang w:val="en-US"/>
              </w:rPr>
              <w:t>u</w:t>
            </w:r>
          </w:p>
        </w:tc>
      </w:tr>
      <w:tr w:rsidR="00EF3E4B" w14:paraId="0660CED0" w14:textId="77777777" w:rsidTr="002600AA">
        <w:tc>
          <w:tcPr>
            <w:tcW w:w="537" w:type="dxa"/>
          </w:tcPr>
          <w:p w14:paraId="4FC0882F" w14:textId="34E5E075" w:rsidR="00EF3E4B" w:rsidRDefault="00782B1E" w:rsidP="001643AE">
            <w:pPr>
              <w:contextualSpacing/>
              <w:jc w:val="center"/>
              <w:rPr>
                <w:lang w:val="en-US"/>
              </w:rPr>
            </w:pPr>
            <w:r>
              <w:rPr>
                <w:lang w:val="en-US"/>
              </w:rPr>
              <w:t>1</w:t>
            </w:r>
            <w:r w:rsidR="000A19F6">
              <w:rPr>
                <w:lang w:val="en-US"/>
              </w:rPr>
              <w:t>^</w:t>
            </w:r>
          </w:p>
        </w:tc>
        <w:tc>
          <w:tcPr>
            <w:tcW w:w="592" w:type="dxa"/>
          </w:tcPr>
          <w:p w14:paraId="28355D2D" w14:textId="1C475D30" w:rsidR="00EF3E4B" w:rsidRPr="00782B1E" w:rsidRDefault="00782B1E" w:rsidP="001643AE">
            <w:pPr>
              <w:contextualSpacing/>
              <w:jc w:val="center"/>
            </w:pPr>
            <w:r w:rsidRPr="00782B1E">
              <w:rPr>
                <w:lang w:val="en-US"/>
              </w:rPr>
              <w:t>4</w:t>
            </w:r>
            <w:r w:rsidR="005E7EFD">
              <w:rPr>
                <w:lang w:val="en-US"/>
              </w:rPr>
              <w:t>&gt;</w:t>
            </w:r>
          </w:p>
        </w:tc>
        <w:tc>
          <w:tcPr>
            <w:tcW w:w="592" w:type="dxa"/>
          </w:tcPr>
          <w:p w14:paraId="2244429E" w14:textId="08198CD1" w:rsidR="00EF3E4B" w:rsidRPr="00516184" w:rsidRDefault="002600AA" w:rsidP="001643AE">
            <w:pPr>
              <w:contextualSpacing/>
              <w:jc w:val="center"/>
              <w:rPr>
                <w:b/>
                <w:lang w:val="en-US"/>
              </w:rPr>
            </w:pPr>
            <w:r>
              <w:rPr>
                <w:b/>
                <w:lang w:val="en-US"/>
              </w:rPr>
              <w:t>u</w:t>
            </w:r>
          </w:p>
        </w:tc>
        <w:tc>
          <w:tcPr>
            <w:tcW w:w="567" w:type="dxa"/>
          </w:tcPr>
          <w:p w14:paraId="2FBC74E0" w14:textId="303A32F8" w:rsidR="00EF3E4B" w:rsidRPr="00516184" w:rsidRDefault="002600AA" w:rsidP="001643AE">
            <w:pPr>
              <w:contextualSpacing/>
              <w:jc w:val="center"/>
              <w:rPr>
                <w:b/>
                <w:lang w:val="en-US"/>
              </w:rPr>
            </w:pPr>
            <w:r>
              <w:rPr>
                <w:b/>
                <w:lang w:val="en-US"/>
              </w:rPr>
              <w:t>u</w:t>
            </w:r>
          </w:p>
        </w:tc>
        <w:tc>
          <w:tcPr>
            <w:tcW w:w="567" w:type="dxa"/>
          </w:tcPr>
          <w:p w14:paraId="6BDC882B" w14:textId="09F90C0E" w:rsidR="00EF3E4B" w:rsidRPr="00516184" w:rsidRDefault="002600AA" w:rsidP="001643AE">
            <w:pPr>
              <w:contextualSpacing/>
              <w:jc w:val="center"/>
              <w:rPr>
                <w:b/>
                <w:lang w:val="en-US"/>
              </w:rPr>
            </w:pPr>
            <w:r>
              <w:rPr>
                <w:b/>
                <w:lang w:val="en-US"/>
              </w:rPr>
              <w:t>u</w:t>
            </w:r>
          </w:p>
        </w:tc>
      </w:tr>
      <w:tr w:rsidR="00EF3E4B" w14:paraId="1DF86726" w14:textId="77777777" w:rsidTr="002600AA">
        <w:tc>
          <w:tcPr>
            <w:tcW w:w="537" w:type="dxa"/>
          </w:tcPr>
          <w:p w14:paraId="4AEAB856" w14:textId="089AC58F" w:rsidR="00EF3E4B" w:rsidRDefault="00782B1E" w:rsidP="001643AE">
            <w:pPr>
              <w:contextualSpacing/>
              <w:jc w:val="center"/>
              <w:rPr>
                <w:lang w:val="en-US"/>
              </w:rPr>
            </w:pPr>
            <w:r>
              <w:rPr>
                <w:lang w:val="en-US"/>
              </w:rPr>
              <w:t>x</w:t>
            </w:r>
          </w:p>
        </w:tc>
        <w:tc>
          <w:tcPr>
            <w:tcW w:w="592" w:type="dxa"/>
          </w:tcPr>
          <w:p w14:paraId="29AE8C9E" w14:textId="48209958" w:rsidR="00EF3E4B" w:rsidRPr="00782B1E" w:rsidRDefault="00782B1E" w:rsidP="001643AE">
            <w:pPr>
              <w:contextualSpacing/>
              <w:jc w:val="center"/>
            </w:pPr>
            <w:r>
              <w:rPr>
                <w:lang w:val="en-US"/>
              </w:rPr>
              <w:t>2</w:t>
            </w:r>
            <w:r w:rsidR="005E7EFD">
              <w:t>&gt;</w:t>
            </w:r>
          </w:p>
        </w:tc>
        <w:tc>
          <w:tcPr>
            <w:tcW w:w="592" w:type="dxa"/>
          </w:tcPr>
          <w:p w14:paraId="285546EB" w14:textId="695ED8E2" w:rsidR="00EF3E4B" w:rsidRDefault="00782B1E" w:rsidP="001643AE">
            <w:pPr>
              <w:contextualSpacing/>
              <w:jc w:val="center"/>
              <w:rPr>
                <w:lang w:val="en-US"/>
              </w:rPr>
            </w:pPr>
            <w:r>
              <w:rPr>
                <w:lang w:val="en-US"/>
              </w:rPr>
              <w:t>5</w:t>
            </w:r>
          </w:p>
        </w:tc>
        <w:tc>
          <w:tcPr>
            <w:tcW w:w="567" w:type="dxa"/>
          </w:tcPr>
          <w:p w14:paraId="6A8E5DB7" w14:textId="46AFBF50" w:rsidR="00EF3E4B" w:rsidRDefault="002600AA" w:rsidP="001643AE">
            <w:pPr>
              <w:contextualSpacing/>
              <w:jc w:val="center"/>
              <w:rPr>
                <w:lang w:val="en-US"/>
              </w:rPr>
            </w:pPr>
            <w:r>
              <w:rPr>
                <w:lang w:val="en-US"/>
              </w:rPr>
              <w:t>u</w:t>
            </w:r>
          </w:p>
        </w:tc>
        <w:tc>
          <w:tcPr>
            <w:tcW w:w="567" w:type="dxa"/>
          </w:tcPr>
          <w:p w14:paraId="72AE2618" w14:textId="662C8B3D" w:rsidR="00EF3E4B" w:rsidRDefault="002600AA" w:rsidP="001643AE">
            <w:pPr>
              <w:contextualSpacing/>
              <w:jc w:val="center"/>
              <w:rPr>
                <w:lang w:val="en-US"/>
              </w:rPr>
            </w:pPr>
            <w:r>
              <w:rPr>
                <w:lang w:val="en-US"/>
              </w:rPr>
              <w:t>u</w:t>
            </w:r>
          </w:p>
        </w:tc>
      </w:tr>
    </w:tbl>
    <w:p w14:paraId="5D99DD2B" w14:textId="77777777" w:rsidR="00EF3E4B" w:rsidRDefault="00EF3E4B" w:rsidP="00EF3E4B">
      <w:pPr>
        <w:spacing w:line="240" w:lineRule="auto"/>
        <w:contextualSpacing/>
        <w:jc w:val="both"/>
        <w:rPr>
          <w:lang w:val="en-US"/>
        </w:rPr>
      </w:pPr>
    </w:p>
    <w:p w14:paraId="72C69595" w14:textId="77777777" w:rsidR="00EF3E4B" w:rsidRDefault="00EF3E4B" w:rsidP="00EF3E4B">
      <w:pPr>
        <w:spacing w:line="240" w:lineRule="auto"/>
        <w:contextualSpacing/>
        <w:jc w:val="both"/>
        <w:rPr>
          <w:lang w:val="en-US"/>
        </w:rPr>
      </w:pPr>
    </w:p>
    <w:p w14:paraId="5866D286" w14:textId="2C0FF9E3" w:rsidR="00EC4161" w:rsidRDefault="00EC4161" w:rsidP="0020058C">
      <w:pPr>
        <w:spacing w:line="240" w:lineRule="auto"/>
        <w:contextualSpacing/>
        <w:jc w:val="both"/>
        <w:rPr>
          <w:lang w:val="en-US"/>
        </w:rPr>
      </w:pPr>
      <w:r>
        <w:rPr>
          <w:lang w:val="en-US"/>
        </w:rPr>
        <w:t xml:space="preserve">And on the </w:t>
      </w:r>
      <w:r w:rsidR="005E7EFD">
        <w:rPr>
          <w:lang w:val="en-US"/>
        </w:rPr>
        <w:t>7th</w:t>
      </w:r>
      <w:r>
        <w:rPr>
          <w:lang w:val="en-US"/>
        </w:rPr>
        <w:t xml:space="preserve"> </w:t>
      </w:r>
      <w:r w:rsidR="005E7EFD">
        <w:rPr>
          <w:lang w:val="en-US"/>
        </w:rPr>
        <w:t>try</w:t>
      </w:r>
      <w:r>
        <w:rPr>
          <w:lang w:val="en-US"/>
        </w:rPr>
        <w:t xml:space="preserve"> the Wumpus will be killed since it is on the direction of the shot (&gt;)</w:t>
      </w:r>
      <w:r w:rsidR="00652C74">
        <w:rPr>
          <w:lang w:val="en-US"/>
        </w:rPr>
        <w:t xml:space="preserve"> and there was no need to continue exploring.</w:t>
      </w:r>
    </w:p>
    <w:p w14:paraId="0718352E" w14:textId="46BCDBBD" w:rsidR="00EC4161" w:rsidRDefault="00EC4161" w:rsidP="0020058C">
      <w:pPr>
        <w:spacing w:line="240" w:lineRule="auto"/>
        <w:contextualSpacing/>
        <w:jc w:val="both"/>
        <w:rPr>
          <w:lang w:val="en-US"/>
        </w:rPr>
      </w:pPr>
    </w:p>
    <w:p w14:paraId="34040505" w14:textId="53677DD5" w:rsidR="00EC4161" w:rsidRDefault="00CA5C61" w:rsidP="0020058C">
      <w:pPr>
        <w:spacing w:line="240" w:lineRule="auto"/>
        <w:contextualSpacing/>
        <w:jc w:val="both"/>
        <w:rPr>
          <w:lang w:val="en-US"/>
        </w:rPr>
      </w:pPr>
      <w:r>
        <w:rPr>
          <w:lang w:val="en-US"/>
        </w:rPr>
        <w:t>A</w:t>
      </w:r>
      <w:r w:rsidR="00652C74">
        <w:rPr>
          <w:lang w:val="en-US"/>
        </w:rPr>
        <w:t xml:space="preserve">s </w:t>
      </w:r>
      <w:r>
        <w:rPr>
          <w:lang w:val="en-US"/>
        </w:rPr>
        <w:t>previously mentioned, in</w:t>
      </w:r>
      <w:r w:rsidR="00EC4161">
        <w:rPr>
          <w:lang w:val="en-US"/>
        </w:rPr>
        <w:t xml:space="preserve"> cases where neither the robot </w:t>
      </w:r>
      <w:r>
        <w:rPr>
          <w:lang w:val="en-US"/>
        </w:rPr>
        <w:t>nor</w:t>
      </w:r>
      <w:r w:rsidR="00EC4161">
        <w:rPr>
          <w:lang w:val="en-US"/>
        </w:rPr>
        <w:t xml:space="preserve"> the Wumpus </w:t>
      </w:r>
      <w:r>
        <w:rPr>
          <w:lang w:val="en-US"/>
        </w:rPr>
        <w:t>gets killed</w:t>
      </w:r>
      <w:r w:rsidR="00EC4161">
        <w:rPr>
          <w:lang w:val="en-US"/>
        </w:rPr>
        <w:t>, the whole map is explored and the final status matrix is used to guess where the Wumpus is. For example</w:t>
      </w:r>
      <w:r>
        <w:rPr>
          <w:lang w:val="en-US"/>
        </w:rPr>
        <w:t xml:space="preserve">, consider the following resulting </w:t>
      </w:r>
      <w:r w:rsidR="00652C74">
        <w:rPr>
          <w:lang w:val="en-US"/>
        </w:rPr>
        <w:t xml:space="preserve">status </w:t>
      </w:r>
      <w:r>
        <w:rPr>
          <w:lang w:val="en-US"/>
        </w:rPr>
        <w:t>map:</w:t>
      </w:r>
    </w:p>
    <w:p w14:paraId="7BA017FA" w14:textId="77777777" w:rsidR="00EC4161" w:rsidRDefault="00EC4161" w:rsidP="0020058C">
      <w:pPr>
        <w:spacing w:line="240" w:lineRule="auto"/>
        <w:contextualSpacing/>
        <w:jc w:val="both"/>
        <w:rPr>
          <w:lang w:val="en-US"/>
        </w:rPr>
      </w:pPr>
    </w:p>
    <w:tbl>
      <w:tblPr>
        <w:tblStyle w:val="TableGrid"/>
        <w:tblW w:w="0" w:type="auto"/>
        <w:tblLook w:val="04A0" w:firstRow="1" w:lastRow="0" w:firstColumn="1" w:lastColumn="0" w:noHBand="0" w:noVBand="1"/>
      </w:tblPr>
      <w:tblGrid>
        <w:gridCol w:w="421"/>
        <w:gridCol w:w="425"/>
        <w:gridCol w:w="425"/>
        <w:gridCol w:w="425"/>
      </w:tblGrid>
      <w:tr w:rsidR="00EC1307" w14:paraId="7EE7222B" w14:textId="77777777" w:rsidTr="00EC1307">
        <w:tc>
          <w:tcPr>
            <w:tcW w:w="421" w:type="dxa"/>
          </w:tcPr>
          <w:p w14:paraId="7A581140" w14:textId="77777777" w:rsidR="00EC1307" w:rsidRDefault="00EC1307" w:rsidP="00EC1307">
            <w:pPr>
              <w:contextualSpacing/>
              <w:jc w:val="center"/>
              <w:rPr>
                <w:lang w:val="en-US"/>
              </w:rPr>
            </w:pPr>
            <w:r>
              <w:rPr>
                <w:lang w:val="en-US"/>
              </w:rPr>
              <w:t>.</w:t>
            </w:r>
          </w:p>
        </w:tc>
        <w:tc>
          <w:tcPr>
            <w:tcW w:w="425" w:type="dxa"/>
          </w:tcPr>
          <w:p w14:paraId="1F9AAF2D" w14:textId="77777777" w:rsidR="00EC1307" w:rsidRDefault="00EC1307" w:rsidP="00EC1307">
            <w:pPr>
              <w:contextualSpacing/>
              <w:jc w:val="center"/>
              <w:rPr>
                <w:lang w:val="en-US"/>
              </w:rPr>
            </w:pPr>
            <w:r>
              <w:rPr>
                <w:lang w:val="en-US"/>
              </w:rPr>
              <w:t>.</w:t>
            </w:r>
          </w:p>
        </w:tc>
        <w:tc>
          <w:tcPr>
            <w:tcW w:w="425" w:type="dxa"/>
          </w:tcPr>
          <w:p w14:paraId="0C3F0C9F" w14:textId="77777777" w:rsidR="00EC1307" w:rsidRDefault="00EC1307" w:rsidP="00EC1307">
            <w:pPr>
              <w:contextualSpacing/>
              <w:jc w:val="center"/>
              <w:rPr>
                <w:lang w:val="en-US"/>
              </w:rPr>
            </w:pPr>
            <w:r>
              <w:rPr>
                <w:lang w:val="en-US"/>
              </w:rPr>
              <w:t>.</w:t>
            </w:r>
          </w:p>
        </w:tc>
        <w:tc>
          <w:tcPr>
            <w:tcW w:w="425" w:type="dxa"/>
          </w:tcPr>
          <w:p w14:paraId="69D3D6DF" w14:textId="77777777" w:rsidR="00EC1307" w:rsidRDefault="00EC1307" w:rsidP="00EC1307">
            <w:pPr>
              <w:contextualSpacing/>
              <w:jc w:val="center"/>
              <w:rPr>
                <w:lang w:val="en-US"/>
              </w:rPr>
            </w:pPr>
            <w:r>
              <w:rPr>
                <w:lang w:val="en-US"/>
              </w:rPr>
              <w:t>.</w:t>
            </w:r>
          </w:p>
        </w:tc>
      </w:tr>
      <w:tr w:rsidR="00652C74" w14:paraId="1F3D71C5" w14:textId="77777777" w:rsidTr="00EC1307">
        <w:tc>
          <w:tcPr>
            <w:tcW w:w="421" w:type="dxa"/>
          </w:tcPr>
          <w:p w14:paraId="3EDE0FC0" w14:textId="13424931" w:rsidR="00652C74" w:rsidRDefault="00652C74" w:rsidP="00EC1307">
            <w:pPr>
              <w:contextualSpacing/>
              <w:jc w:val="center"/>
              <w:rPr>
                <w:lang w:val="en-US"/>
              </w:rPr>
            </w:pPr>
            <w:r>
              <w:rPr>
                <w:lang w:val="en-US"/>
              </w:rPr>
              <w:t>.</w:t>
            </w:r>
          </w:p>
        </w:tc>
        <w:tc>
          <w:tcPr>
            <w:tcW w:w="425" w:type="dxa"/>
          </w:tcPr>
          <w:p w14:paraId="680F1309" w14:textId="70FEA03C" w:rsidR="00652C74" w:rsidRDefault="00652C74" w:rsidP="00EC1307">
            <w:pPr>
              <w:contextualSpacing/>
              <w:jc w:val="center"/>
              <w:rPr>
                <w:lang w:val="en-US"/>
              </w:rPr>
            </w:pPr>
            <w:r>
              <w:rPr>
                <w:lang w:val="en-US"/>
              </w:rPr>
              <w:t>.</w:t>
            </w:r>
          </w:p>
        </w:tc>
        <w:tc>
          <w:tcPr>
            <w:tcW w:w="425" w:type="dxa"/>
          </w:tcPr>
          <w:p w14:paraId="255A3BC1" w14:textId="735609EA" w:rsidR="00652C74" w:rsidRDefault="00652C74" w:rsidP="00EC1307">
            <w:pPr>
              <w:contextualSpacing/>
              <w:jc w:val="center"/>
              <w:rPr>
                <w:lang w:val="en-US"/>
              </w:rPr>
            </w:pPr>
            <w:r>
              <w:rPr>
                <w:lang w:val="en-US"/>
              </w:rPr>
              <w:t>.</w:t>
            </w:r>
          </w:p>
        </w:tc>
        <w:tc>
          <w:tcPr>
            <w:tcW w:w="425" w:type="dxa"/>
          </w:tcPr>
          <w:p w14:paraId="11B31BC8" w14:textId="46C75A68" w:rsidR="00652C74" w:rsidRDefault="00652C74" w:rsidP="00EC1307">
            <w:pPr>
              <w:contextualSpacing/>
              <w:jc w:val="center"/>
              <w:rPr>
                <w:lang w:val="en-US"/>
              </w:rPr>
            </w:pPr>
            <w:r>
              <w:rPr>
                <w:lang w:val="en-US"/>
              </w:rPr>
              <w:t>.</w:t>
            </w:r>
          </w:p>
        </w:tc>
      </w:tr>
      <w:tr w:rsidR="00EC1307" w14:paraId="007CAF76" w14:textId="77777777" w:rsidTr="00EC1307">
        <w:tc>
          <w:tcPr>
            <w:tcW w:w="421" w:type="dxa"/>
          </w:tcPr>
          <w:p w14:paraId="0416C0D0" w14:textId="77777777" w:rsidR="00EC1307" w:rsidRDefault="00EC1307" w:rsidP="00EC1307">
            <w:pPr>
              <w:contextualSpacing/>
              <w:jc w:val="center"/>
              <w:rPr>
                <w:lang w:val="en-US"/>
              </w:rPr>
            </w:pPr>
            <w:r>
              <w:rPr>
                <w:lang w:val="en-US"/>
              </w:rPr>
              <w:t>.</w:t>
            </w:r>
          </w:p>
        </w:tc>
        <w:tc>
          <w:tcPr>
            <w:tcW w:w="425" w:type="dxa"/>
          </w:tcPr>
          <w:p w14:paraId="77EFA255" w14:textId="77777777" w:rsidR="00EC1307" w:rsidRPr="00280E63" w:rsidRDefault="00EC1307" w:rsidP="00EC1307">
            <w:pPr>
              <w:contextualSpacing/>
              <w:jc w:val="center"/>
              <w:rPr>
                <w:b/>
                <w:lang w:val="en-US"/>
              </w:rPr>
            </w:pPr>
            <w:r w:rsidRPr="00280E63">
              <w:rPr>
                <w:b/>
                <w:lang w:val="en-US"/>
              </w:rPr>
              <w:t>P</w:t>
            </w:r>
          </w:p>
        </w:tc>
        <w:tc>
          <w:tcPr>
            <w:tcW w:w="425" w:type="dxa"/>
          </w:tcPr>
          <w:p w14:paraId="3F338E9D" w14:textId="446BC1C0" w:rsidR="00EC1307" w:rsidRPr="00280E63" w:rsidRDefault="00EF3E4B" w:rsidP="00EC1307">
            <w:pPr>
              <w:contextualSpacing/>
              <w:jc w:val="center"/>
              <w:rPr>
                <w:b/>
                <w:lang w:val="en-US"/>
              </w:rPr>
            </w:pPr>
            <w:r>
              <w:rPr>
                <w:b/>
                <w:lang w:val="en-US"/>
              </w:rPr>
              <w:t>#</w:t>
            </w:r>
          </w:p>
        </w:tc>
        <w:tc>
          <w:tcPr>
            <w:tcW w:w="425" w:type="dxa"/>
          </w:tcPr>
          <w:p w14:paraId="37F30111" w14:textId="6E49A3A0" w:rsidR="00EC1307" w:rsidRPr="00280E63" w:rsidRDefault="00EF3E4B" w:rsidP="00EC1307">
            <w:pPr>
              <w:contextualSpacing/>
              <w:jc w:val="center"/>
              <w:rPr>
                <w:b/>
                <w:lang w:val="en-US"/>
              </w:rPr>
            </w:pPr>
            <w:r>
              <w:rPr>
                <w:b/>
                <w:lang w:val="en-US"/>
              </w:rPr>
              <w:t>#</w:t>
            </w:r>
          </w:p>
        </w:tc>
      </w:tr>
      <w:tr w:rsidR="00EC1307" w14:paraId="189E8267" w14:textId="77777777" w:rsidTr="00EC1307">
        <w:tc>
          <w:tcPr>
            <w:tcW w:w="421" w:type="dxa"/>
          </w:tcPr>
          <w:p w14:paraId="4A6403E1" w14:textId="77777777" w:rsidR="00EC1307" w:rsidRDefault="00EC1307" w:rsidP="00EC1307">
            <w:pPr>
              <w:contextualSpacing/>
              <w:jc w:val="center"/>
              <w:rPr>
                <w:lang w:val="en-US"/>
              </w:rPr>
            </w:pPr>
            <w:r>
              <w:rPr>
                <w:lang w:val="en-US"/>
              </w:rPr>
              <w:t>.</w:t>
            </w:r>
          </w:p>
        </w:tc>
        <w:tc>
          <w:tcPr>
            <w:tcW w:w="425" w:type="dxa"/>
          </w:tcPr>
          <w:p w14:paraId="79F5A98D" w14:textId="77777777" w:rsidR="00EC1307" w:rsidRPr="00280E63" w:rsidRDefault="00EC1307" w:rsidP="00EC1307">
            <w:pPr>
              <w:contextualSpacing/>
              <w:jc w:val="center"/>
              <w:rPr>
                <w:b/>
                <w:lang w:val="en-US"/>
              </w:rPr>
            </w:pPr>
            <w:r w:rsidRPr="00280E63">
              <w:rPr>
                <w:b/>
                <w:lang w:val="en-US"/>
              </w:rPr>
              <w:t>P</w:t>
            </w:r>
          </w:p>
        </w:tc>
        <w:tc>
          <w:tcPr>
            <w:tcW w:w="425" w:type="dxa"/>
          </w:tcPr>
          <w:p w14:paraId="60767138" w14:textId="0DF84151" w:rsidR="00EC1307" w:rsidRDefault="002600AA" w:rsidP="00EC1307">
            <w:pPr>
              <w:contextualSpacing/>
              <w:jc w:val="center"/>
              <w:rPr>
                <w:lang w:val="en-US"/>
              </w:rPr>
            </w:pPr>
            <w:r>
              <w:rPr>
                <w:lang w:val="en-US"/>
              </w:rPr>
              <w:t>u</w:t>
            </w:r>
          </w:p>
        </w:tc>
        <w:tc>
          <w:tcPr>
            <w:tcW w:w="425" w:type="dxa"/>
          </w:tcPr>
          <w:p w14:paraId="3AE259DF" w14:textId="643CDB6E" w:rsidR="00EC1307" w:rsidRDefault="002600AA" w:rsidP="00EC1307">
            <w:pPr>
              <w:contextualSpacing/>
              <w:jc w:val="center"/>
              <w:rPr>
                <w:lang w:val="en-US"/>
              </w:rPr>
            </w:pPr>
            <w:r>
              <w:rPr>
                <w:lang w:val="en-US"/>
              </w:rPr>
              <w:t>u</w:t>
            </w:r>
          </w:p>
        </w:tc>
      </w:tr>
      <w:tr w:rsidR="00EC1307" w14:paraId="08538DFC" w14:textId="77777777" w:rsidTr="00EC1307">
        <w:tc>
          <w:tcPr>
            <w:tcW w:w="421" w:type="dxa"/>
          </w:tcPr>
          <w:p w14:paraId="13FD5A59" w14:textId="77777777" w:rsidR="00EC1307" w:rsidRDefault="00EC1307" w:rsidP="00EC1307">
            <w:pPr>
              <w:contextualSpacing/>
              <w:jc w:val="center"/>
              <w:rPr>
                <w:lang w:val="en-US"/>
              </w:rPr>
            </w:pPr>
            <w:r>
              <w:rPr>
                <w:lang w:val="en-US"/>
              </w:rPr>
              <w:t>.</w:t>
            </w:r>
          </w:p>
        </w:tc>
        <w:tc>
          <w:tcPr>
            <w:tcW w:w="425" w:type="dxa"/>
          </w:tcPr>
          <w:p w14:paraId="797FD342" w14:textId="77777777" w:rsidR="00EC1307" w:rsidRPr="00280E63" w:rsidRDefault="00EC1307" w:rsidP="00EC1307">
            <w:pPr>
              <w:contextualSpacing/>
              <w:jc w:val="center"/>
              <w:rPr>
                <w:b/>
                <w:lang w:val="en-US"/>
              </w:rPr>
            </w:pPr>
            <w:r w:rsidRPr="00280E63">
              <w:rPr>
                <w:b/>
                <w:lang w:val="en-US"/>
              </w:rPr>
              <w:t>P</w:t>
            </w:r>
          </w:p>
        </w:tc>
        <w:tc>
          <w:tcPr>
            <w:tcW w:w="425" w:type="dxa"/>
          </w:tcPr>
          <w:p w14:paraId="37D87D65" w14:textId="4B522E4F" w:rsidR="00EC1307" w:rsidRPr="00280E63" w:rsidRDefault="00EF3E4B" w:rsidP="00EC1307">
            <w:pPr>
              <w:contextualSpacing/>
              <w:jc w:val="center"/>
              <w:rPr>
                <w:b/>
                <w:lang w:val="en-US"/>
              </w:rPr>
            </w:pPr>
            <w:r>
              <w:rPr>
                <w:b/>
                <w:lang w:val="en-US"/>
              </w:rPr>
              <w:t>#</w:t>
            </w:r>
          </w:p>
        </w:tc>
        <w:tc>
          <w:tcPr>
            <w:tcW w:w="425" w:type="dxa"/>
          </w:tcPr>
          <w:p w14:paraId="074F4D42" w14:textId="3E201488" w:rsidR="00EC1307" w:rsidRPr="00280E63" w:rsidRDefault="00EF3E4B" w:rsidP="00EC1307">
            <w:pPr>
              <w:contextualSpacing/>
              <w:jc w:val="center"/>
              <w:rPr>
                <w:b/>
                <w:lang w:val="en-US"/>
              </w:rPr>
            </w:pPr>
            <w:r>
              <w:rPr>
                <w:b/>
                <w:lang w:val="en-US"/>
              </w:rPr>
              <w:t>#</w:t>
            </w:r>
          </w:p>
        </w:tc>
      </w:tr>
      <w:tr w:rsidR="00EC1307" w14:paraId="3E77407C" w14:textId="77777777" w:rsidTr="00EC1307">
        <w:tc>
          <w:tcPr>
            <w:tcW w:w="421" w:type="dxa"/>
          </w:tcPr>
          <w:p w14:paraId="087AA815" w14:textId="77777777" w:rsidR="00EC1307" w:rsidRDefault="00EC1307" w:rsidP="00EC1307">
            <w:pPr>
              <w:contextualSpacing/>
              <w:jc w:val="center"/>
              <w:rPr>
                <w:lang w:val="en-US"/>
              </w:rPr>
            </w:pPr>
            <w:r>
              <w:rPr>
                <w:lang w:val="en-US"/>
              </w:rPr>
              <w:t>.</w:t>
            </w:r>
          </w:p>
        </w:tc>
        <w:tc>
          <w:tcPr>
            <w:tcW w:w="425" w:type="dxa"/>
          </w:tcPr>
          <w:p w14:paraId="648EF58F" w14:textId="77777777" w:rsidR="00EC1307" w:rsidRDefault="00EC1307" w:rsidP="00EC1307">
            <w:pPr>
              <w:contextualSpacing/>
              <w:jc w:val="center"/>
              <w:rPr>
                <w:lang w:val="en-US"/>
              </w:rPr>
            </w:pPr>
            <w:r>
              <w:rPr>
                <w:lang w:val="en-US"/>
              </w:rPr>
              <w:t>.</w:t>
            </w:r>
          </w:p>
        </w:tc>
        <w:tc>
          <w:tcPr>
            <w:tcW w:w="425" w:type="dxa"/>
          </w:tcPr>
          <w:p w14:paraId="5B6F572C" w14:textId="77777777" w:rsidR="00EC1307" w:rsidRDefault="00EC1307" w:rsidP="00EC1307">
            <w:pPr>
              <w:contextualSpacing/>
              <w:jc w:val="center"/>
              <w:rPr>
                <w:lang w:val="en-US"/>
              </w:rPr>
            </w:pPr>
            <w:r>
              <w:rPr>
                <w:lang w:val="en-US"/>
              </w:rPr>
              <w:t>.</w:t>
            </w:r>
          </w:p>
        </w:tc>
        <w:tc>
          <w:tcPr>
            <w:tcW w:w="425" w:type="dxa"/>
          </w:tcPr>
          <w:p w14:paraId="59702639" w14:textId="77777777" w:rsidR="00EC1307" w:rsidRDefault="00EC1307" w:rsidP="00EC1307">
            <w:pPr>
              <w:contextualSpacing/>
              <w:jc w:val="center"/>
              <w:rPr>
                <w:lang w:val="en-US"/>
              </w:rPr>
            </w:pPr>
            <w:r>
              <w:rPr>
                <w:lang w:val="en-US"/>
              </w:rPr>
              <w:t>.</w:t>
            </w:r>
          </w:p>
        </w:tc>
      </w:tr>
    </w:tbl>
    <w:p w14:paraId="7FF19E79" w14:textId="77777777" w:rsidR="00EC1307" w:rsidRDefault="00EC1307" w:rsidP="0020058C">
      <w:pPr>
        <w:spacing w:line="240" w:lineRule="auto"/>
        <w:contextualSpacing/>
        <w:jc w:val="both"/>
        <w:rPr>
          <w:lang w:val="en-US"/>
        </w:rPr>
      </w:pPr>
    </w:p>
    <w:p w14:paraId="73598875" w14:textId="03374CC5" w:rsidR="00EC1307" w:rsidRDefault="00652C74" w:rsidP="0020058C">
      <w:pPr>
        <w:spacing w:line="240" w:lineRule="auto"/>
        <w:contextualSpacing/>
        <w:jc w:val="both"/>
        <w:rPr>
          <w:lang w:val="en-US"/>
        </w:rPr>
      </w:pPr>
      <w:r>
        <w:rPr>
          <w:lang w:val="en-US"/>
        </w:rPr>
        <w:t>Remember from the initial status matrix that the ‘u’</w:t>
      </w:r>
      <w:r w:rsidR="00FB3A6D">
        <w:rPr>
          <w:lang w:val="en-US"/>
        </w:rPr>
        <w:t xml:space="preserve"> represents </w:t>
      </w:r>
      <w:r w:rsidR="00516184">
        <w:rPr>
          <w:lang w:val="en-US"/>
        </w:rPr>
        <w:t xml:space="preserve">the cells or areas </w:t>
      </w:r>
      <w:r w:rsidR="00FB3A6D">
        <w:rPr>
          <w:lang w:val="en-US"/>
        </w:rPr>
        <w:t xml:space="preserve">that </w:t>
      </w:r>
      <w:r w:rsidR="00516184">
        <w:rPr>
          <w:lang w:val="en-US"/>
        </w:rPr>
        <w:t>couldn’t</w:t>
      </w:r>
      <w:r w:rsidR="00FB3A6D">
        <w:rPr>
          <w:lang w:val="en-US"/>
        </w:rPr>
        <w:t xml:space="preserve"> be</w:t>
      </w:r>
      <w:r>
        <w:rPr>
          <w:lang w:val="en-US"/>
        </w:rPr>
        <w:t xml:space="preserve"> explored or </w:t>
      </w:r>
      <w:r w:rsidR="00FB3A6D">
        <w:rPr>
          <w:lang w:val="en-US"/>
        </w:rPr>
        <w:t>reached by the BFS</w:t>
      </w:r>
      <w:r w:rsidR="00CA5C61">
        <w:rPr>
          <w:lang w:val="en-US"/>
        </w:rPr>
        <w:t xml:space="preserve"> because it was surrounded by</w:t>
      </w:r>
      <w:r>
        <w:rPr>
          <w:lang w:val="en-US"/>
        </w:rPr>
        <w:t xml:space="preserve"> walls/</w:t>
      </w:r>
      <w:r w:rsidR="00CA5C61">
        <w:rPr>
          <w:lang w:val="en-US"/>
        </w:rPr>
        <w:t>pits</w:t>
      </w:r>
      <w:r w:rsidR="00516184">
        <w:rPr>
          <w:lang w:val="en-US"/>
        </w:rPr>
        <w:t xml:space="preserve">. </w:t>
      </w:r>
      <w:proofErr w:type="gramStart"/>
      <w:r>
        <w:rPr>
          <w:lang w:val="en-US"/>
        </w:rPr>
        <w:t>However</w:t>
      </w:r>
      <w:proofErr w:type="gramEnd"/>
      <w:r w:rsidR="00CA5C61">
        <w:rPr>
          <w:lang w:val="en-US"/>
        </w:rPr>
        <w:t xml:space="preserve"> from th</w:t>
      </w:r>
      <w:r w:rsidR="00A21426">
        <w:rPr>
          <w:lang w:val="en-US"/>
        </w:rPr>
        <w:t xml:space="preserve">is </w:t>
      </w:r>
      <w:r w:rsidR="00516184">
        <w:rPr>
          <w:lang w:val="en-US"/>
        </w:rPr>
        <w:t>status ma</w:t>
      </w:r>
      <w:r w:rsidR="00A21426">
        <w:rPr>
          <w:lang w:val="en-US"/>
        </w:rPr>
        <w:t>p</w:t>
      </w:r>
      <w:r w:rsidR="00CA5C61">
        <w:rPr>
          <w:lang w:val="en-US"/>
        </w:rPr>
        <w:t xml:space="preserve">, </w:t>
      </w:r>
      <w:r w:rsidR="00516184">
        <w:rPr>
          <w:lang w:val="en-US"/>
        </w:rPr>
        <w:t>it is</w:t>
      </w:r>
      <w:r>
        <w:rPr>
          <w:lang w:val="en-US"/>
        </w:rPr>
        <w:t xml:space="preserve"> still</w:t>
      </w:r>
      <w:r w:rsidR="00516184">
        <w:rPr>
          <w:lang w:val="en-US"/>
        </w:rPr>
        <w:t xml:space="preserve"> possible to try shots from the cells near to the pits in order to kill the Wumpus.</w:t>
      </w:r>
    </w:p>
    <w:p w14:paraId="4CD4DE20" w14:textId="5BDAE834" w:rsidR="00EC1307" w:rsidRDefault="00EC1307" w:rsidP="0020058C">
      <w:pPr>
        <w:spacing w:line="240" w:lineRule="auto"/>
        <w:contextualSpacing/>
        <w:jc w:val="both"/>
        <w:rPr>
          <w:lang w:val="en-US"/>
        </w:rPr>
      </w:pPr>
    </w:p>
    <w:p w14:paraId="6E88FA73" w14:textId="4968100E" w:rsidR="00467BB8" w:rsidRDefault="002600AA" w:rsidP="0020058C">
      <w:pPr>
        <w:spacing w:line="240" w:lineRule="auto"/>
        <w:contextualSpacing/>
        <w:jc w:val="both"/>
        <w:rPr>
          <w:lang w:val="en-US"/>
        </w:rPr>
      </w:pPr>
      <w:r>
        <w:rPr>
          <w:lang w:val="en-US"/>
        </w:rPr>
        <w:t>To summarize the implementation</w:t>
      </w:r>
      <w:r w:rsidR="00467BB8">
        <w:rPr>
          <w:lang w:val="en-US"/>
        </w:rPr>
        <w:t>:</w:t>
      </w:r>
    </w:p>
    <w:p w14:paraId="5888D2CE" w14:textId="241FC837" w:rsidR="00467BB8" w:rsidRDefault="002600AA" w:rsidP="00467BB8">
      <w:pPr>
        <w:pStyle w:val="ListParagraph"/>
        <w:numPr>
          <w:ilvl w:val="0"/>
          <w:numId w:val="1"/>
        </w:numPr>
        <w:spacing w:line="240" w:lineRule="auto"/>
        <w:jc w:val="both"/>
        <w:rPr>
          <w:lang w:val="en-US"/>
        </w:rPr>
      </w:pPr>
      <w:r>
        <w:rPr>
          <w:lang w:val="en-US"/>
        </w:rPr>
        <w:t>W</w:t>
      </w:r>
      <w:r w:rsidR="00467BB8">
        <w:rPr>
          <w:lang w:val="en-US"/>
        </w:rPr>
        <w:t>e explore the whole map, until no more unknown positions are reachable.</w:t>
      </w:r>
    </w:p>
    <w:p w14:paraId="7D5B856F" w14:textId="11D3A25E" w:rsidR="00467BB8" w:rsidRDefault="00467BB8" w:rsidP="00467BB8">
      <w:pPr>
        <w:pStyle w:val="ListParagraph"/>
        <w:numPr>
          <w:ilvl w:val="0"/>
          <w:numId w:val="1"/>
        </w:numPr>
        <w:spacing w:line="240" w:lineRule="auto"/>
        <w:jc w:val="both"/>
        <w:rPr>
          <w:lang w:val="en-US"/>
        </w:rPr>
      </w:pPr>
      <w:r>
        <w:rPr>
          <w:lang w:val="en-US"/>
        </w:rPr>
        <w:t xml:space="preserve">During this initial exploration, every time we change direction we shoot. This might give us an early Wumpus kill. </w:t>
      </w:r>
      <w:r w:rsidR="002600AA">
        <w:rPr>
          <w:lang w:val="en-US"/>
        </w:rPr>
        <w:t>K</w:t>
      </w:r>
      <w:r>
        <w:rPr>
          <w:lang w:val="en-US"/>
        </w:rPr>
        <w:t>eep</w:t>
      </w:r>
      <w:r w:rsidR="002600AA">
        <w:rPr>
          <w:lang w:val="en-US"/>
        </w:rPr>
        <w:t>ing</w:t>
      </w:r>
      <w:r>
        <w:rPr>
          <w:lang w:val="en-US"/>
        </w:rPr>
        <w:t xml:space="preserve"> track of all positions where we have </w:t>
      </w:r>
      <w:r w:rsidR="002600AA">
        <w:rPr>
          <w:lang w:val="en-US"/>
        </w:rPr>
        <w:t>shot</w:t>
      </w:r>
      <w:r>
        <w:rPr>
          <w:lang w:val="en-US"/>
        </w:rPr>
        <w:t xml:space="preserve"> from, so we do not repeat unnecessary shoots</w:t>
      </w:r>
      <w:r w:rsidR="002600AA">
        <w:rPr>
          <w:lang w:val="en-US"/>
        </w:rPr>
        <w:t>.</w:t>
      </w:r>
    </w:p>
    <w:p w14:paraId="342C1203" w14:textId="7F08A51F" w:rsidR="00467BB8" w:rsidRDefault="00467BB8" w:rsidP="00467BB8">
      <w:pPr>
        <w:pStyle w:val="ListParagraph"/>
        <w:numPr>
          <w:ilvl w:val="0"/>
          <w:numId w:val="1"/>
        </w:numPr>
        <w:spacing w:line="240" w:lineRule="auto"/>
        <w:jc w:val="both"/>
        <w:rPr>
          <w:lang w:val="en-US"/>
        </w:rPr>
      </w:pPr>
      <w:r>
        <w:rPr>
          <w:lang w:val="en-US"/>
        </w:rPr>
        <w:t>Once the whole map has been explored</w:t>
      </w:r>
      <w:r w:rsidR="002600AA">
        <w:rPr>
          <w:lang w:val="en-US"/>
        </w:rPr>
        <w:t>,</w:t>
      </w:r>
      <w:r>
        <w:rPr>
          <w:lang w:val="en-US"/>
        </w:rPr>
        <w:t xml:space="preserve"> we check if we found possible places where the Wumpus is. Then we try to shoot at those positions from different directions.</w:t>
      </w:r>
    </w:p>
    <w:p w14:paraId="31A5DE01" w14:textId="2564D012" w:rsidR="00467BB8" w:rsidRDefault="00467BB8" w:rsidP="00467BB8">
      <w:pPr>
        <w:pStyle w:val="ListParagraph"/>
        <w:numPr>
          <w:ilvl w:val="0"/>
          <w:numId w:val="1"/>
        </w:numPr>
        <w:spacing w:line="240" w:lineRule="auto"/>
        <w:jc w:val="both"/>
        <w:rPr>
          <w:lang w:val="en-US"/>
        </w:rPr>
      </w:pPr>
      <w:r>
        <w:rPr>
          <w:lang w:val="en-US"/>
        </w:rPr>
        <w:lastRenderedPageBreak/>
        <w:t>If we cannot kill the Wumpus from any of those positions (maybe the positions are inaccessible), or if we did not find any possible positions for the Wumpus, we proceed to shoot from the border of every pit we found (the Wumpus must be hiding behind a pit, so we should be able to kill him from one of those positions)</w:t>
      </w:r>
    </w:p>
    <w:p w14:paraId="278EFCD6" w14:textId="33865D5B" w:rsidR="00467BB8" w:rsidRDefault="00467BB8" w:rsidP="00467BB8">
      <w:pPr>
        <w:pStyle w:val="ListParagraph"/>
        <w:spacing w:line="240" w:lineRule="auto"/>
        <w:jc w:val="both"/>
        <w:rPr>
          <w:lang w:val="en-US"/>
        </w:rPr>
      </w:pPr>
    </w:p>
    <w:p w14:paraId="44B84E11" w14:textId="3BF66F93" w:rsidR="00467BB8" w:rsidRPr="00467BB8" w:rsidRDefault="00467BB8" w:rsidP="00467BB8">
      <w:pPr>
        <w:pStyle w:val="ListParagraph"/>
        <w:spacing w:line="240" w:lineRule="auto"/>
        <w:ind w:left="-90"/>
        <w:jc w:val="both"/>
        <w:rPr>
          <w:lang w:val="en-US"/>
        </w:rPr>
      </w:pPr>
      <w:r>
        <w:rPr>
          <w:lang w:val="en-US"/>
        </w:rPr>
        <w:t>We believe this strategy is enough for killing the Wumpus, provided the initial position for the robots is not right next to the Wumpus, because we could be killed with our first step.</w:t>
      </w:r>
    </w:p>
    <w:p w14:paraId="1D5A4193" w14:textId="77777777" w:rsidR="00EC1307" w:rsidRDefault="00EC1307" w:rsidP="0020058C">
      <w:pPr>
        <w:spacing w:line="240" w:lineRule="auto"/>
        <w:contextualSpacing/>
        <w:jc w:val="both"/>
        <w:rPr>
          <w:lang w:val="en-US"/>
        </w:rPr>
      </w:pPr>
    </w:p>
    <w:p w14:paraId="2A9276FA" w14:textId="77777777" w:rsidR="00EC1307" w:rsidRPr="0020058C" w:rsidRDefault="00EC1307" w:rsidP="0020058C">
      <w:pPr>
        <w:spacing w:line="240" w:lineRule="auto"/>
        <w:contextualSpacing/>
        <w:jc w:val="both"/>
        <w:rPr>
          <w:lang w:val="en-US"/>
        </w:rPr>
      </w:pPr>
    </w:p>
    <w:sectPr w:rsidR="00EC1307" w:rsidRPr="0020058C" w:rsidSect="00652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E0330"/>
    <w:multiLevelType w:val="hybridMultilevel"/>
    <w:tmpl w:val="A2B23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31"/>
    <w:rsid w:val="00093F31"/>
    <w:rsid w:val="000A19F6"/>
    <w:rsid w:val="000E7B4C"/>
    <w:rsid w:val="00146074"/>
    <w:rsid w:val="0015747A"/>
    <w:rsid w:val="0016762C"/>
    <w:rsid w:val="0020058C"/>
    <w:rsid w:val="002600AA"/>
    <w:rsid w:val="00280E63"/>
    <w:rsid w:val="002B4538"/>
    <w:rsid w:val="003E4CEA"/>
    <w:rsid w:val="003F6196"/>
    <w:rsid w:val="00467BB8"/>
    <w:rsid w:val="00492633"/>
    <w:rsid w:val="004A1B07"/>
    <w:rsid w:val="00516184"/>
    <w:rsid w:val="00572692"/>
    <w:rsid w:val="0059757A"/>
    <w:rsid w:val="005E7EFD"/>
    <w:rsid w:val="00652C74"/>
    <w:rsid w:val="00711290"/>
    <w:rsid w:val="00782B1E"/>
    <w:rsid w:val="00877F00"/>
    <w:rsid w:val="00891E20"/>
    <w:rsid w:val="008926B8"/>
    <w:rsid w:val="00A21426"/>
    <w:rsid w:val="00B67EAB"/>
    <w:rsid w:val="00B73776"/>
    <w:rsid w:val="00B73FF6"/>
    <w:rsid w:val="00B86196"/>
    <w:rsid w:val="00C23F8F"/>
    <w:rsid w:val="00CA5C61"/>
    <w:rsid w:val="00DE1824"/>
    <w:rsid w:val="00EC1307"/>
    <w:rsid w:val="00EC4161"/>
    <w:rsid w:val="00EF3E4B"/>
    <w:rsid w:val="00FB3A6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BF24"/>
  <w15:chartTrackingRefBased/>
  <w15:docId w15:val="{B6AF0996-4690-491B-8606-B8E60570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506</Words>
  <Characters>2886</Characters>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2018-05-18T20:41:00Z</dcterms:created>
  <dcterms:modified xsi:type="dcterms:W3CDTF">2018-05-20T06:04:00Z</dcterms:modified>
</cp:coreProperties>
</file>