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4212" w14:textId="20BFAF67" w:rsidR="00F54287" w:rsidRDefault="00675EE1" w:rsidP="6272C350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6272C350" w:rsidRPr="6272C350">
        <w:rPr>
          <w:rFonts w:ascii="Calibri Light" w:eastAsia="Calibri Light" w:hAnsi="Calibri Light" w:cs="Calibri Light"/>
          <w:color w:val="000000" w:themeColor="text1"/>
        </w:rPr>
        <w:t xml:space="preserve"> – Unit Testing – Test Case 2.1</w:t>
      </w:r>
      <w:r w:rsidR="00373445">
        <w:rPr>
          <w:rFonts w:ascii="Calibri Light" w:eastAsia="Calibri Light" w:hAnsi="Calibri Light" w:cs="Calibri Light"/>
          <w:color w:val="000000" w:themeColor="text1"/>
        </w:rPr>
        <w:t xml:space="preserve"> Create a new </w:t>
      </w:r>
      <w:proofErr w:type="gramStart"/>
      <w:r w:rsidR="00373445">
        <w:rPr>
          <w:rFonts w:ascii="Calibri Light" w:eastAsia="Calibri Light" w:hAnsi="Calibri Light" w:cs="Calibri Light"/>
          <w:color w:val="000000" w:themeColor="text1"/>
        </w:rPr>
        <w:t>playlist</w:t>
      </w:r>
      <w:proofErr w:type="gramEnd"/>
    </w:p>
    <w:p w14:paraId="1DABF9D2" w14:textId="14FC27EC" w:rsidR="00F54287" w:rsidRDefault="6272C350" w:rsidP="00675EE1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272C350">
        <w:rPr>
          <w:rFonts w:ascii="Calibri" w:eastAsia="Calibri" w:hAnsi="Calibri" w:cs="Calibri"/>
          <w:color w:val="5A5A5A"/>
        </w:rPr>
        <w:t>Authors: Prafulla Chandra Munugoti</w:t>
      </w:r>
    </w:p>
    <w:p w14:paraId="782485FC" w14:textId="5F759B92" w:rsidR="00F54287" w:rsidRDefault="6272C350" w:rsidP="102C1E60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6272C350" w14:paraId="03BACB1D" w14:textId="77777777" w:rsidTr="6272C350">
        <w:tc>
          <w:tcPr>
            <w:tcW w:w="1830" w:type="dxa"/>
          </w:tcPr>
          <w:p w14:paraId="7EB72BFB" w14:textId="076BE5AD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6AC1EF9" w14:textId="78E3D659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a new playlist</w:t>
            </w:r>
          </w:p>
        </w:tc>
      </w:tr>
      <w:tr w:rsidR="6272C350" w14:paraId="262D2DAC" w14:textId="77777777" w:rsidTr="6272C350">
        <w:tc>
          <w:tcPr>
            <w:tcW w:w="1830" w:type="dxa"/>
          </w:tcPr>
          <w:p w14:paraId="5DA86C26" w14:textId="65A708C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0DE5AE8C" w14:textId="5B64BC5E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proofErr w:type="gramEnd"/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tests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/playlist.py</w:t>
            </w:r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./MUSICON.py</w:t>
            </w:r>
          </w:p>
        </w:tc>
      </w:tr>
      <w:tr w:rsidR="6272C350" w14:paraId="40C756CB" w14:textId="77777777" w:rsidTr="6272C350">
        <w:tc>
          <w:tcPr>
            <w:tcW w:w="1830" w:type="dxa"/>
          </w:tcPr>
          <w:p w14:paraId="207798EA" w14:textId="4FED70CB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7AFB07D6" w14:textId="02E312DF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A01C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create_a_new_playlist</w:t>
            </w:r>
            <w:proofErr w:type="spellEnd"/>
            <w:r w:rsidRPr="00A01C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A01C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self,playlist</w:t>
            </w:r>
            <w:proofErr w:type="gramEnd"/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,user_name</w:t>
            </w:r>
            <w:proofErr w:type="spellEnd"/>
            <w:r w:rsidRPr="00A01C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6272C350" w14:paraId="7CBD0234" w14:textId="77777777" w:rsidTr="6272C350">
        <w:tc>
          <w:tcPr>
            <w:tcW w:w="1830" w:type="dxa"/>
          </w:tcPr>
          <w:p w14:paraId="2584455F" w14:textId="06C17519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34EF570A" w14:textId="3A8D426C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pril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1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202</w:t>
            </w:r>
            <w:r w:rsidR="00675EE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6272C350" w14:paraId="3608F515" w14:textId="77777777" w:rsidTr="6272C350">
        <w:tc>
          <w:tcPr>
            <w:tcW w:w="1830" w:type="dxa"/>
          </w:tcPr>
          <w:p w14:paraId="21FC456E" w14:textId="032027F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0F5431EA" w14:textId="14DD2E9B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Prafulla Chandra Munugoti</w:t>
            </w:r>
          </w:p>
        </w:tc>
      </w:tr>
    </w:tbl>
    <w:p w14:paraId="7337BED3" w14:textId="64934C3D" w:rsidR="00F54287" w:rsidRDefault="6272C350" w:rsidP="6272C350">
      <w:pPr>
        <w:pStyle w:val="Heading1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Test Code</w:t>
      </w:r>
    </w:p>
    <w:p w14:paraId="01E0A5C4" w14:textId="60086D78" w:rsidR="00A01C7B" w:rsidRPr="00A01C7B" w:rsidRDefault="00A01C7B" w:rsidP="00A01C7B">
      <w:r>
        <w:t>source code:</w:t>
      </w:r>
    </w:p>
    <w:p w14:paraId="39A07F57" w14:textId="070F392C" w:rsidR="00403618" w:rsidRDefault="00675EE1" w:rsidP="102C1E60">
      <w:pPr>
        <w:rPr>
          <w:rFonts w:ascii="Calibri" w:eastAsia="Calibri" w:hAnsi="Calibri" w:cs="Calibri"/>
          <w:color w:val="000000" w:themeColor="text1"/>
        </w:rPr>
      </w:pPr>
      <w:r w:rsidRPr="00675EE1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6E11148A" wp14:editId="7A1373B4">
            <wp:extent cx="5943600" cy="3921125"/>
            <wp:effectExtent l="0" t="0" r="0" b="3175"/>
            <wp:docPr id="12174719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1969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E82" w14:textId="77777777" w:rsidR="00403618" w:rsidRDefault="00A01C7B" w:rsidP="102C1E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test code:</w:t>
      </w:r>
    </w:p>
    <w:p w14:paraId="7DD9C967" w14:textId="137E781B" w:rsidR="00A01C7B" w:rsidRDefault="00403618" w:rsidP="102C1E60">
      <w:pPr>
        <w:rPr>
          <w:rFonts w:ascii="Calibri" w:eastAsia="Calibri" w:hAnsi="Calibri" w:cs="Calibri"/>
          <w:color w:val="000000" w:themeColor="text1"/>
        </w:rPr>
      </w:pPr>
      <w:r w:rsidRPr="00403618"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4A3BB3E3" wp14:editId="703603D4">
            <wp:extent cx="5830349" cy="446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02" cy="45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7213" w14:textId="31EAB228" w:rsidR="009F7D0D" w:rsidRDefault="009F7D0D" w:rsidP="102C1E60">
      <w:pPr>
        <w:rPr>
          <w:rFonts w:ascii="Calibri" w:eastAsia="Calibri" w:hAnsi="Calibri" w:cs="Calibri"/>
          <w:color w:val="000000" w:themeColor="text1"/>
        </w:rPr>
      </w:pPr>
    </w:p>
    <w:p w14:paraId="15A7E1EF" w14:textId="77777777" w:rsidR="00A01C7B" w:rsidRDefault="00A01C7B" w:rsidP="102C1E60">
      <w:pPr>
        <w:rPr>
          <w:rFonts w:ascii="Calibri" w:eastAsia="Calibri" w:hAnsi="Calibri" w:cs="Calibri"/>
          <w:color w:val="000000" w:themeColor="text1"/>
        </w:rPr>
      </w:pPr>
    </w:p>
    <w:p w14:paraId="36F17409" w14:textId="1D8870E9" w:rsidR="00F54287" w:rsidRDefault="102C1E60" w:rsidP="102C1E60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t>Test Results</w:t>
      </w:r>
    </w:p>
    <w:tbl>
      <w:tblPr>
        <w:tblStyle w:val="TableGrid"/>
        <w:tblW w:w="10206" w:type="dxa"/>
        <w:tblInd w:w="-455" w:type="dxa"/>
        <w:tblLayout w:type="fixed"/>
        <w:tblLook w:val="06A0" w:firstRow="1" w:lastRow="0" w:firstColumn="1" w:lastColumn="0" w:noHBand="1" w:noVBand="1"/>
      </w:tblPr>
      <w:tblGrid>
        <w:gridCol w:w="940"/>
        <w:gridCol w:w="2030"/>
        <w:gridCol w:w="2970"/>
        <w:gridCol w:w="2962"/>
        <w:gridCol w:w="1304"/>
      </w:tblGrid>
      <w:tr w:rsidR="102C1E60" w14:paraId="700F8106" w14:textId="77777777" w:rsidTr="00403618">
        <w:trPr>
          <w:trHeight w:val="394"/>
        </w:trPr>
        <w:tc>
          <w:tcPr>
            <w:tcW w:w="940" w:type="dxa"/>
          </w:tcPr>
          <w:p w14:paraId="648AD2F7" w14:textId="0362DAD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30" w:type="dxa"/>
          </w:tcPr>
          <w:p w14:paraId="7347CF59" w14:textId="773650E3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970" w:type="dxa"/>
          </w:tcPr>
          <w:p w14:paraId="557AD4A7" w14:textId="27530A3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962" w:type="dxa"/>
          </w:tcPr>
          <w:p w14:paraId="2923FDB5" w14:textId="4BAA4BC2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304" w:type="dxa"/>
          </w:tcPr>
          <w:p w14:paraId="5EF652F6" w14:textId="558C9397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102C1E60" w14:paraId="29B69B7F" w14:textId="77777777" w:rsidTr="00403618">
        <w:trPr>
          <w:trHeight w:val="1163"/>
        </w:trPr>
        <w:tc>
          <w:tcPr>
            <w:tcW w:w="940" w:type="dxa"/>
          </w:tcPr>
          <w:p w14:paraId="112CE3C5" w14:textId="7076A2F3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2.1.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2AD77377" w14:textId="5675C6CE" w:rsidR="102C1E60" w:rsidRDefault="004A2589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“”, empty string</w:t>
            </w:r>
          </w:p>
        </w:tc>
        <w:tc>
          <w:tcPr>
            <w:tcW w:w="2970" w:type="dxa"/>
          </w:tcPr>
          <w:p w14:paraId="54E7FFD9" w14:textId="5C21C2B5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2962" w:type="dxa"/>
          </w:tcPr>
          <w:p w14:paraId="132FAA82" w14:textId="40E48DD4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1304" w:type="dxa"/>
          </w:tcPr>
          <w:p w14:paraId="60D7D7D5" w14:textId="387D2308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02C1E60" w14:paraId="3F12EBCD" w14:textId="77777777" w:rsidTr="00403618">
        <w:trPr>
          <w:trHeight w:val="788"/>
        </w:trPr>
        <w:tc>
          <w:tcPr>
            <w:tcW w:w="940" w:type="dxa"/>
          </w:tcPr>
          <w:p w14:paraId="7E2770D4" w14:textId="073676BB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2.1.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14:paraId="1EDBF2DA" w14:textId="3B895158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“playlist1”</w:t>
            </w:r>
            <w:r w:rsidR="00675EE1">
              <w:rPr>
                <w:rFonts w:ascii="Calibri" w:eastAsia="Calibri" w:hAnsi="Calibri" w:cs="Calibri"/>
                <w:sz w:val="24"/>
                <w:szCs w:val="24"/>
              </w:rPr>
              <w:t>, “user1”</w:t>
            </w:r>
          </w:p>
        </w:tc>
        <w:tc>
          <w:tcPr>
            <w:tcW w:w="2970" w:type="dxa"/>
          </w:tcPr>
          <w:p w14:paraId="601F71B2" w14:textId="4D15EB67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+ 1</w:t>
            </w:r>
          </w:p>
        </w:tc>
        <w:tc>
          <w:tcPr>
            <w:tcW w:w="2962" w:type="dxa"/>
          </w:tcPr>
          <w:p w14:paraId="207FFAA3" w14:textId="3422D449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+ 1</w:t>
            </w:r>
          </w:p>
        </w:tc>
        <w:tc>
          <w:tcPr>
            <w:tcW w:w="1304" w:type="dxa"/>
          </w:tcPr>
          <w:p w14:paraId="3FFB7CE7" w14:textId="0B48A5DB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02C1E60" w14:paraId="42BC25A8" w14:textId="77777777" w:rsidTr="00403618">
        <w:trPr>
          <w:trHeight w:val="1173"/>
        </w:trPr>
        <w:tc>
          <w:tcPr>
            <w:tcW w:w="940" w:type="dxa"/>
          </w:tcPr>
          <w:p w14:paraId="2D06DEAA" w14:textId="49E16612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2.1.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14:paraId="4F855EEF" w14:textId="3CFB03B1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“playlist1”</w:t>
            </w:r>
            <w:r w:rsidR="00373445">
              <w:rPr>
                <w:rFonts w:ascii="Calibri" w:eastAsia="Calibri" w:hAnsi="Calibri" w:cs="Calibri"/>
                <w:sz w:val="24"/>
                <w:szCs w:val="24"/>
              </w:rPr>
              <w:t>, which already exists</w:t>
            </w:r>
          </w:p>
        </w:tc>
        <w:tc>
          <w:tcPr>
            <w:tcW w:w="2970" w:type="dxa"/>
          </w:tcPr>
          <w:p w14:paraId="18D6BBBF" w14:textId="4BA2FA5B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2962" w:type="dxa"/>
          </w:tcPr>
          <w:p w14:paraId="13C57057" w14:textId="2C0818F9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1304" w:type="dxa"/>
          </w:tcPr>
          <w:p w14:paraId="51550E0C" w14:textId="649B6AE8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02C1E60" w14:paraId="32A4FF9E" w14:textId="77777777" w:rsidTr="00403618">
        <w:trPr>
          <w:trHeight w:val="1952"/>
        </w:trPr>
        <w:tc>
          <w:tcPr>
            <w:tcW w:w="940" w:type="dxa"/>
          </w:tcPr>
          <w:p w14:paraId="10954AD3" w14:textId="3E1A02AA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2.1.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14:paraId="0EE62D89" w14:textId="3E4E8D15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“Pl@yL1sT”, combination of alphabets, numbers, special characters</w:t>
            </w:r>
          </w:p>
        </w:tc>
        <w:tc>
          <w:tcPr>
            <w:tcW w:w="2970" w:type="dxa"/>
          </w:tcPr>
          <w:p w14:paraId="4FA7CEF2" w14:textId="696E7E4B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+ 1</w:t>
            </w:r>
          </w:p>
        </w:tc>
        <w:tc>
          <w:tcPr>
            <w:tcW w:w="2962" w:type="dxa"/>
          </w:tcPr>
          <w:p w14:paraId="0A194291" w14:textId="4EEFE088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+ 1</w:t>
            </w:r>
          </w:p>
        </w:tc>
        <w:tc>
          <w:tcPr>
            <w:tcW w:w="1304" w:type="dxa"/>
          </w:tcPr>
          <w:p w14:paraId="29446867" w14:textId="5FE48676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38EEE5F3" w14:textId="3FF85C77" w:rsidR="009F7D0D" w:rsidRPr="009F7D0D" w:rsidRDefault="102C1E60" w:rsidP="009F7D0D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t>Test Methodology &amp; Coverage</w:t>
      </w:r>
    </w:p>
    <w:p w14:paraId="5ED5779D" w14:textId="535085DD" w:rsidR="009F7D0D" w:rsidRPr="009F7D0D" w:rsidRDefault="009F7D0D" w:rsidP="009F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0D">
        <w:rPr>
          <w:rFonts w:ascii="Calibri" w:eastAsia="Times New Roman" w:hAnsi="Calibri" w:cs="Calibri"/>
          <w:sz w:val="24"/>
          <w:szCs w:val="24"/>
        </w:rPr>
        <w:t>White box testing with statement coverage, covering existed</w:t>
      </w:r>
      <w:r>
        <w:rPr>
          <w:rFonts w:ascii="Calibri" w:eastAsia="Times New Roman" w:hAnsi="Calibri" w:cs="Calibri"/>
          <w:sz w:val="24"/>
          <w:szCs w:val="24"/>
        </w:rPr>
        <w:t xml:space="preserve"> names</w:t>
      </w:r>
      <w:r w:rsidRPr="009F7D0D">
        <w:rPr>
          <w:rFonts w:ascii="Calibri" w:eastAsia="Times New Roman" w:hAnsi="Calibri" w:cs="Calibri"/>
          <w:sz w:val="24"/>
          <w:szCs w:val="24"/>
        </w:rPr>
        <w:t xml:space="preserve"> and non-existed </w:t>
      </w:r>
      <w:r>
        <w:rPr>
          <w:rFonts w:ascii="Calibri" w:eastAsia="Times New Roman" w:hAnsi="Calibri" w:cs="Calibri"/>
          <w:sz w:val="24"/>
          <w:szCs w:val="24"/>
        </w:rPr>
        <w:t xml:space="preserve">names and combination of various characters in the dictionary </w:t>
      </w:r>
      <w:r w:rsidRPr="009F7D0D">
        <w:rPr>
          <w:rFonts w:ascii="Calibri" w:eastAsia="Times New Roman" w:hAnsi="Calibri" w:cs="Calibri"/>
          <w:sz w:val="24"/>
          <w:szCs w:val="24"/>
        </w:rPr>
        <w:t>which will have different outcomes from the program statement.  </w:t>
      </w:r>
    </w:p>
    <w:p w14:paraId="2C078E63" w14:textId="5D379A9F" w:rsidR="00F54287" w:rsidRDefault="00F54287" w:rsidP="102C1E60"/>
    <w:sectPr w:rsidR="00F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7E334"/>
    <w:rsid w:val="00373445"/>
    <w:rsid w:val="00403618"/>
    <w:rsid w:val="004A2589"/>
    <w:rsid w:val="00675EE1"/>
    <w:rsid w:val="008F71A2"/>
    <w:rsid w:val="009F7D0D"/>
    <w:rsid w:val="00A01C7B"/>
    <w:rsid w:val="00F54287"/>
    <w:rsid w:val="102C1E60"/>
    <w:rsid w:val="4EF7E334"/>
    <w:rsid w:val="6272C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E334"/>
  <w15:chartTrackingRefBased/>
  <w15:docId w15:val="{DE092614-C8B3-464A-A6BA-E864D3C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F7D0D"/>
  </w:style>
  <w:style w:type="character" w:customStyle="1" w:styleId="eop">
    <w:name w:val="eop"/>
    <w:basedOn w:val="DefaultParagraphFont"/>
    <w:rsid w:val="009F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3</cp:revision>
  <dcterms:created xsi:type="dcterms:W3CDTF">2022-08-03T21:42:00Z</dcterms:created>
  <dcterms:modified xsi:type="dcterms:W3CDTF">2023-04-16T16:04:00Z</dcterms:modified>
</cp:coreProperties>
</file>