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CF" w:rsidRPr="004727CF" w:rsidRDefault="004727CF" w:rsidP="004727CF">
      <w:pPr>
        <w:rPr>
          <w:b/>
          <w:sz w:val="28"/>
          <w:szCs w:val="28"/>
          <w:u w:val="single"/>
        </w:rPr>
      </w:pPr>
      <w:r w:rsidRPr="004727CF">
        <w:rPr>
          <w:b/>
          <w:sz w:val="28"/>
          <w:szCs w:val="28"/>
          <w:u w:val="single"/>
        </w:rPr>
        <w:t>Conclusions:</w:t>
      </w:r>
      <w:bookmarkStart w:id="0" w:name="_GoBack"/>
      <w:bookmarkEnd w:id="0"/>
    </w:p>
    <w:p w:rsidR="004727CF" w:rsidRDefault="004727CF" w:rsidP="004727CF">
      <w:pPr>
        <w:pStyle w:val="ListParagraph"/>
      </w:pPr>
    </w:p>
    <w:p w:rsidR="00FE4CB9" w:rsidRDefault="00FE4CB9" w:rsidP="00FE4CB9">
      <w:pPr>
        <w:pStyle w:val="ListParagraph"/>
        <w:numPr>
          <w:ilvl w:val="0"/>
          <w:numId w:val="1"/>
        </w:numPr>
      </w:pPr>
      <w:r>
        <w:t xml:space="preserve">Even though more campaigns for theater are successful the rate of success of music campaigns is the highest. So Music has better rate of success </w:t>
      </w:r>
    </w:p>
    <w:p w:rsidR="00FE4CB9" w:rsidRDefault="00FE4CB9" w:rsidP="00FE4CB9">
      <w:pPr>
        <w:pStyle w:val="ListParagraph"/>
        <w:numPr>
          <w:ilvl w:val="0"/>
          <w:numId w:val="1"/>
        </w:numPr>
      </w:pPr>
      <w:r>
        <w:t>In Music campaigns, Rock (sub category) has highest rate of success and in Film &amp; Video campaigns documentary (sub category) has highest rate of success.</w:t>
      </w:r>
    </w:p>
    <w:p w:rsidR="00FE4CB9" w:rsidRDefault="00571797" w:rsidP="00FE4CB9">
      <w:pPr>
        <w:pStyle w:val="ListParagraph"/>
        <w:numPr>
          <w:ilvl w:val="0"/>
          <w:numId w:val="1"/>
        </w:numPr>
      </w:pPr>
      <w:r>
        <w:t>The more</w:t>
      </w:r>
      <w:r w:rsidR="00FE4CB9">
        <w:t xml:space="preserve"> the goal amount the lesser the chances of success</w:t>
      </w:r>
      <w:r>
        <w:t>.</w:t>
      </w:r>
    </w:p>
    <w:p w:rsidR="00571797" w:rsidRDefault="00571797" w:rsidP="00571797"/>
    <w:p w:rsidR="00571797" w:rsidRPr="004727CF" w:rsidRDefault="00571797" w:rsidP="00571797">
      <w:pPr>
        <w:rPr>
          <w:b/>
          <w:sz w:val="28"/>
          <w:szCs w:val="28"/>
          <w:u w:val="single"/>
        </w:rPr>
      </w:pPr>
      <w:r w:rsidRPr="004727CF">
        <w:rPr>
          <w:b/>
          <w:sz w:val="28"/>
          <w:szCs w:val="28"/>
          <w:u w:val="single"/>
        </w:rPr>
        <w:t>Limitations:</w:t>
      </w:r>
    </w:p>
    <w:p w:rsidR="00571797" w:rsidRDefault="00571797" w:rsidP="00571797"/>
    <w:p w:rsidR="00571797" w:rsidRDefault="00571797" w:rsidP="00571797">
      <w:r>
        <w:t>Data is skewed towards some sub categories. For ex:  plays, documentary, rock</w:t>
      </w:r>
    </w:p>
    <w:p w:rsidR="00571797" w:rsidRPr="004727CF" w:rsidRDefault="00571797" w:rsidP="00571797">
      <w:pPr>
        <w:rPr>
          <w:b/>
          <w:sz w:val="28"/>
          <w:szCs w:val="28"/>
          <w:u w:val="single"/>
        </w:rPr>
      </w:pPr>
    </w:p>
    <w:p w:rsidR="00571797" w:rsidRPr="004727CF" w:rsidRDefault="004727CF" w:rsidP="00571797">
      <w:pPr>
        <w:rPr>
          <w:b/>
          <w:sz w:val="28"/>
          <w:szCs w:val="28"/>
          <w:u w:val="single"/>
        </w:rPr>
      </w:pPr>
      <w:r w:rsidRPr="004727CF">
        <w:rPr>
          <w:b/>
          <w:sz w:val="28"/>
          <w:szCs w:val="28"/>
          <w:u w:val="single"/>
        </w:rPr>
        <w:t>Other possible graphs:</w:t>
      </w:r>
    </w:p>
    <w:p w:rsidR="004727CF" w:rsidRDefault="004727CF" w:rsidP="00571797">
      <w:r>
        <w:t>Scatter Plot with Success on X-axis and percentage of Success on Y-axis</w:t>
      </w:r>
    </w:p>
    <w:p w:rsidR="004727CF" w:rsidRDefault="004727CF" w:rsidP="00571797"/>
    <w:p w:rsidR="004727CF" w:rsidRDefault="004727CF" w:rsidP="00571797">
      <w:r>
        <w:rPr>
          <w:noProof/>
        </w:rPr>
        <w:drawing>
          <wp:inline distT="0" distB="0" distL="0" distR="0" wp14:anchorId="478CAB70" wp14:editId="41ED7CE6">
            <wp:extent cx="5943600" cy="3688715"/>
            <wp:effectExtent l="0" t="0" r="0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47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67913"/>
    <w:multiLevelType w:val="hybridMultilevel"/>
    <w:tmpl w:val="8A0C9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B9"/>
    <w:rsid w:val="004727CF"/>
    <w:rsid w:val="00571797"/>
    <w:rsid w:val="00FE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F667"/>
  <w15:chartTrackingRefBased/>
  <w15:docId w15:val="{4119CF94-D60E-4739-A305-0FB837BB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pngsfssh04\sreturi\Desktop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Rate</a:t>
            </a:r>
            <a:r>
              <a:rPr lang="en-US" baseline="0"/>
              <a:t> of Success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/>
              <c:tx>
                <c:rich>
                  <a:bodyPr/>
                  <a:lstStyle/>
                  <a:p>
                    <a:fld id="{939B1C8C-B614-4AE0-9E49-16A9A6C62362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0-2E6E-4B3B-A7F2-91E877A55A52}"/>
                </c:ext>
              </c:extLst>
            </c:dLbl>
            <c:dLbl>
              <c:idx val="1"/>
              <c:layout/>
              <c:tx>
                <c:rich>
                  <a:bodyPr/>
                  <a:lstStyle/>
                  <a:p>
                    <a:fld id="{E44B0AF7-3121-433C-824E-1D5C5F372352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2E6E-4B3B-A7F2-91E877A55A52}"/>
                </c:ext>
              </c:extLst>
            </c:dLbl>
            <c:dLbl>
              <c:idx val="2"/>
              <c:layout/>
              <c:tx>
                <c:rich>
                  <a:bodyPr/>
                  <a:lstStyle/>
                  <a:p>
                    <a:fld id="{EA55FCF7-CF87-4826-B4BB-BCD8D3649533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2E6E-4B3B-A7F2-91E877A55A52}"/>
                </c:ext>
              </c:extLst>
            </c:dLbl>
            <c:dLbl>
              <c:idx val="3"/>
              <c:layout/>
              <c:tx>
                <c:rich>
                  <a:bodyPr/>
                  <a:lstStyle/>
                  <a:p>
                    <a:fld id="{885A8D44-0194-4997-98CA-C7CDD974EE1B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2E6E-4B3B-A7F2-91E877A55A52}"/>
                </c:ext>
              </c:extLst>
            </c:dLbl>
            <c:dLbl>
              <c:idx val="4"/>
              <c:layout/>
              <c:tx>
                <c:rich>
                  <a:bodyPr/>
                  <a:lstStyle/>
                  <a:p>
                    <a:fld id="{8F7885B2-EB8F-413C-A08B-2F5CD68A20D8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2E6E-4B3B-A7F2-91E877A55A52}"/>
                </c:ext>
              </c:extLst>
            </c:dLbl>
            <c:dLbl>
              <c:idx val="5"/>
              <c:layout/>
              <c:tx>
                <c:rich>
                  <a:bodyPr/>
                  <a:lstStyle/>
                  <a:p>
                    <a:fld id="{FE472D73-632F-4656-AFC4-9388E4C95717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2E6E-4B3B-A7F2-91E877A55A52}"/>
                </c:ext>
              </c:extLst>
            </c:dLbl>
            <c:dLbl>
              <c:idx val="6"/>
              <c:layout/>
              <c:tx>
                <c:rich>
                  <a:bodyPr/>
                  <a:lstStyle/>
                  <a:p>
                    <a:fld id="{ECF6C40B-65F3-4EF8-95C8-2B3964E916D4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2E6E-4B3B-A7F2-91E877A55A52}"/>
                </c:ext>
              </c:extLst>
            </c:dLbl>
            <c:dLbl>
              <c:idx val="7"/>
              <c:layout/>
              <c:tx>
                <c:rich>
                  <a:bodyPr/>
                  <a:lstStyle/>
                  <a:p>
                    <a:fld id="{1B2AEF15-E842-44A6-BEF5-0ECCC5D88AC2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2E6E-4B3B-A7F2-91E877A55A52}"/>
                </c:ext>
              </c:extLst>
            </c:dLbl>
            <c:dLbl>
              <c:idx val="8"/>
              <c:layout/>
              <c:tx>
                <c:rich>
                  <a:bodyPr/>
                  <a:lstStyle/>
                  <a:p>
                    <a:fld id="{708410AB-1CE9-4D68-9621-86BA16CC4C6C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2E6E-4B3B-A7F2-91E877A55A5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Sheet6!$F$5:$F$13</c:f>
              <c:numCache>
                <c:formatCode>General</c:formatCode>
                <c:ptCount val="9"/>
                <c:pt idx="0">
                  <c:v>520</c:v>
                </c:pt>
                <c:pt idx="1">
                  <c:v>200</c:v>
                </c:pt>
                <c:pt idx="2">
                  <c:v>220</c:v>
                </c:pt>
                <c:pt idx="3">
                  <c:v>24</c:v>
                </c:pt>
                <c:pt idx="4">
                  <c:v>700</c:v>
                </c:pt>
                <c:pt idx="5">
                  <c:v>220</c:v>
                </c:pt>
                <c:pt idx="6">
                  <c:v>237</c:v>
                </c:pt>
                <c:pt idx="7">
                  <c:v>600</c:v>
                </c:pt>
                <c:pt idx="8">
                  <c:v>1393</c:v>
                </c:pt>
              </c:numCache>
            </c:numRef>
          </c:xVal>
          <c:yVal>
            <c:numRef>
              <c:f>Sheet6!$G$5:$G$13</c:f>
              <c:numCache>
                <c:formatCode>0%</c:formatCode>
                <c:ptCount val="9"/>
                <c:pt idx="0">
                  <c:v>0.57692307692307687</c:v>
                </c:pt>
                <c:pt idx="1">
                  <c:v>0.17</c:v>
                </c:pt>
                <c:pt idx="2">
                  <c:v>0.36363636363636365</c:v>
                </c:pt>
                <c:pt idx="3">
                  <c:v>0</c:v>
                </c:pt>
                <c:pt idx="4">
                  <c:v>0.77142857142857146</c:v>
                </c:pt>
                <c:pt idx="5">
                  <c:v>0.4681818181818182</c:v>
                </c:pt>
                <c:pt idx="6">
                  <c:v>0.33755274261603374</c:v>
                </c:pt>
                <c:pt idx="7">
                  <c:v>0.34833333333333333</c:v>
                </c:pt>
                <c:pt idx="8">
                  <c:v>0.60229720028715006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Sheet6!$A$5:$A$13</c15:f>
                <c15:dlblRangeCache>
                  <c:ptCount val="9"/>
                  <c:pt idx="0">
                    <c:v>film &amp; video</c:v>
                  </c:pt>
                  <c:pt idx="1">
                    <c:v>food</c:v>
                  </c:pt>
                  <c:pt idx="2">
                    <c:v>games</c:v>
                  </c:pt>
                  <c:pt idx="3">
                    <c:v>journalism</c:v>
                  </c:pt>
                  <c:pt idx="4">
                    <c:v>music</c:v>
                  </c:pt>
                  <c:pt idx="5">
                    <c:v>photography</c:v>
                  </c:pt>
                  <c:pt idx="6">
                    <c:v>publishing</c:v>
                  </c:pt>
                  <c:pt idx="7">
                    <c:v>technology</c:v>
                  </c:pt>
                  <c:pt idx="8">
                    <c:v>theater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9-2E6E-4B3B-A7F2-91E877A55A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3565816"/>
        <c:axId val="343568440"/>
      </c:scatterChart>
      <c:valAx>
        <c:axId val="343565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568440"/>
        <c:crosses val="autoZero"/>
        <c:crossBetween val="midCat"/>
      </c:valAx>
      <c:valAx>
        <c:axId val="343568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565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Returi, Praful</dc:creator>
  <cp:keywords/>
  <dc:description/>
  <cp:lastModifiedBy>Returi, Praful</cp:lastModifiedBy>
  <cp:revision>1</cp:revision>
  <dcterms:created xsi:type="dcterms:W3CDTF">2018-08-26T00:42:00Z</dcterms:created>
  <dcterms:modified xsi:type="dcterms:W3CDTF">2018-08-26T01:18:00Z</dcterms:modified>
</cp:coreProperties>
</file>