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C47" w:rsidRP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26610B">
        <w:rPr>
          <w:rFonts w:ascii="Times New Roman" w:hAnsi="Times New Roman" w:cs="Times New Roman"/>
          <w:b/>
          <w:sz w:val="28"/>
          <w:szCs w:val="28"/>
        </w:rPr>
        <w:t>:PRAGADHEESHWARI</w:t>
      </w:r>
      <w:proofErr w:type="gramEnd"/>
      <w:r w:rsidRPr="0026610B">
        <w:rPr>
          <w:rFonts w:ascii="Times New Roman" w:hAnsi="Times New Roman" w:cs="Times New Roman"/>
          <w:b/>
          <w:sz w:val="28"/>
          <w:szCs w:val="28"/>
        </w:rPr>
        <w:t xml:space="preserve"> S</w:t>
      </w:r>
    </w:p>
    <w:p w:rsidR="0026610B" w:rsidRP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ROLLNO</w:t>
      </w:r>
      <w:proofErr w:type="gramStart"/>
      <w:r w:rsidRPr="0026610B">
        <w:rPr>
          <w:rFonts w:ascii="Times New Roman" w:hAnsi="Times New Roman" w:cs="Times New Roman"/>
          <w:b/>
          <w:sz w:val="28"/>
          <w:szCs w:val="28"/>
        </w:rPr>
        <w:t>:731621205039</w:t>
      </w:r>
      <w:proofErr w:type="gramEnd"/>
    </w:p>
    <w:p w:rsidR="0026610B" w:rsidRP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EMAIL ID:</w:t>
      </w:r>
      <w:r w:rsidR="00BC2B04">
        <w:rPr>
          <w:rFonts w:ascii="Times New Roman" w:hAnsi="Times New Roman" w:cs="Times New Roman"/>
          <w:b/>
          <w:sz w:val="28"/>
          <w:szCs w:val="28"/>
        </w:rPr>
        <w:t>pragadheeshwarisaravanan@gmail.</w:t>
      </w:r>
      <w:r w:rsidRPr="0026610B">
        <w:rPr>
          <w:rFonts w:ascii="Times New Roman" w:hAnsi="Times New Roman" w:cs="Times New Roman"/>
          <w:b/>
          <w:sz w:val="28"/>
          <w:szCs w:val="28"/>
        </w:rPr>
        <w:t>com</w:t>
      </w:r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610B">
        <w:rPr>
          <w:rFonts w:ascii="Times New Roman" w:hAnsi="Times New Roman" w:cs="Times New Roman"/>
          <w:b/>
          <w:sz w:val="28"/>
          <w:szCs w:val="28"/>
        </w:rPr>
        <w:t>DAY3-ASSIGNMENT</w:t>
      </w:r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10B" w:rsidRDefault="0026610B" w:rsidP="00266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6610B" w:rsidRPr="00BC2B04" w:rsidRDefault="0026610B" w:rsidP="0026610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color w:val="000000"/>
          <w:sz w:val="24"/>
          <w:szCs w:val="24"/>
        </w:rPr>
        <w:t>First, one person in the group should create a public repository using their GitHub account</w:t>
      </w:r>
    </w:p>
    <w:p w:rsidR="0026610B" w:rsidRPr="00BC2B04" w:rsidRDefault="0026610B" w:rsidP="002661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610B" w:rsidRPr="00BC2B04" w:rsidRDefault="0026610B" w:rsidP="002661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C2B0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E3741C6" wp14:editId="4F89CAAF">
            <wp:extent cx="5471634" cy="73920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B" w:rsidRPr="00BC2B04" w:rsidRDefault="0026610B" w:rsidP="002661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This same person should then follow the instructions from GitHub to add a </w:t>
      </w:r>
      <w:r w:rsidRPr="00266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remote</w:t>
      </w:r>
      <w:r w:rsidRPr="00266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then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2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push </w:t>
      </w:r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repository. Do not forget the </w:t>
      </w:r>
      <w:r w:rsidRPr="00BC2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–u </w:t>
      </w:r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flag, as suggested by GitHub!</w:t>
      </w:r>
    </w:p>
    <w:p w:rsidR="00D32B71" w:rsidRPr="00BC2B04" w:rsidRDefault="00D32B71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E7656" wp14:editId="70DCB88A">
            <wp:extent cx="5273040" cy="1485900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All of the other members of the group should then be added as collaborators, so they can </w:t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repository also</w:t>
      </w:r>
    </w:p>
    <w:p w:rsidR="005D5132" w:rsidRPr="00BC2B04" w:rsidRDefault="00D32B71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33138EE" wp14:editId="489C14BA">
            <wp:extent cx="48387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137" cy="20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2B71" w:rsidRPr="00BC2B04" w:rsidRDefault="00D32B71" w:rsidP="002661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610B" w:rsidRPr="0026610B" w:rsidRDefault="0026610B" w:rsidP="00266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Next, everyone else in the group should </w:t>
      </w:r>
      <w:r w:rsidRPr="002661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clone </w:t>
      </w:r>
      <w:r w:rsidRPr="00266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repository from GitHub. Verify that the </w:t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context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repository is what is expected.</w:t>
      </w:r>
    </w:p>
    <w:p w:rsidR="00D32B71" w:rsidRPr="00BC2B04" w:rsidRDefault="00D32B71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83DC1" wp14:editId="24265BE1">
            <wp:extent cx="5273040" cy="914400"/>
            <wp:effectExtent l="0" t="0" r="381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0B" w:rsidRPr="00BC2B04" w:rsidRDefault="0026610B" w:rsidP="002661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One of the group members who just cloned should now make a local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commit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then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push 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it. </w:t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Everyone should verify that when they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pull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commit is added to their local repository </w:t>
      </w:r>
    </w:p>
    <w:p w:rsidR="0026610B" w:rsidRPr="00BC2B04" w:rsidRDefault="005D5132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use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C2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BC2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 </w:t>
      </w:r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to check for it).</w:t>
      </w:r>
    </w:p>
    <w:p w:rsidR="005D5132" w:rsidRPr="00BC2B04" w:rsidRDefault="005D5132" w:rsidP="005D51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C2B0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33025D7" wp14:editId="63F54211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Look at each other’s </w:t>
      </w:r>
      <w:proofErr w:type="spellStart"/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 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output. Notice how the SHA-1 is the same for a given commit </w:t>
      </w:r>
    </w:p>
    <w:p w:rsidR="005D5132" w:rsidRPr="00BC2B04" w:rsidRDefault="005D5132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across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every copy of the repository. Why is this important?</w:t>
      </w:r>
    </w:p>
    <w:p w:rsidR="00D32B71" w:rsidRPr="00BC2B04" w:rsidRDefault="00D32B71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65D91" wp14:editId="02F8EB89">
            <wp:extent cx="5273040" cy="1866900"/>
            <wp:effectExtent l="0" t="0" r="381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B04" w:rsidRDefault="00BC2B04" w:rsidP="005D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2B04" w:rsidRDefault="00BC2B04" w:rsidP="005D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2B04" w:rsidRDefault="00BC2B04" w:rsidP="005D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2B04" w:rsidRDefault="00BC2B04" w:rsidP="005D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2B04" w:rsidRDefault="00BC2B04" w:rsidP="005D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7. Two members of the group should now make a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commit 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locally, and race to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push 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it. To keep </w:t>
      </w:r>
    </w:p>
    <w:p w:rsidR="005D5132" w:rsidRPr="00BC2B04" w:rsidRDefault="005D5132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things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simple, be sure to edit different files. What happens to the runner-up?</w:t>
      </w:r>
    </w:p>
    <w:p w:rsidR="00D32B71" w:rsidRPr="00BC2B04" w:rsidRDefault="00D32B71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546A7" wp14:editId="098D84BB">
            <wp:extent cx="4282440" cy="1082040"/>
            <wp:effectExtent l="0" t="0" r="381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The runner-up should now </w:t>
      </w:r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pull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As a group, look at the output of the command. </w:t>
      </w:r>
    </w:p>
    <w:p w:rsidR="005D5132" w:rsidRPr="005D5132" w:rsidRDefault="005D5132" w:rsidP="005D5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Additionally, look at the </w:t>
      </w:r>
      <w:proofErr w:type="spellStart"/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</w:t>
      </w:r>
      <w:proofErr w:type="spellEnd"/>
      <w:r w:rsidRPr="005D5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log</w:t>
      </w:r>
      <w:r w:rsidRPr="005D5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notice that there is a merge commit. You may also </w:t>
      </w:r>
    </w:p>
    <w:p w:rsidR="005D5132" w:rsidRPr="00BC2B04" w:rsidRDefault="005D5132" w:rsidP="005D5132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wish</w:t>
      </w:r>
      <w:proofErr w:type="gram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view the DAG in </w:t>
      </w:r>
      <w:proofErr w:type="spellStart"/>
      <w:r w:rsidRPr="00BC2B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gitk</w:t>
      </w:r>
      <w:proofErr w:type="spellEnd"/>
      <w:r w:rsidRPr="00BC2B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D5132" w:rsidRPr="00BC2B04" w:rsidRDefault="005D5132" w:rsidP="005D51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C2B0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F8CC59" wp14:editId="073E4D1B">
            <wp:extent cx="5509737" cy="342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132" w:rsidRPr="00BC2B04" w:rsidRDefault="005D5132" w:rsidP="005D51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D5132" w:rsidRPr="00BC2B04" w:rsidRDefault="005D5132" w:rsidP="00D32B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C2B04">
        <w:rPr>
          <w:rFonts w:ascii="Times New Roman" w:hAnsi="Times New Roman" w:cs="Times New Roman"/>
          <w:color w:val="000000"/>
          <w:sz w:val="24"/>
          <w:szCs w:val="24"/>
        </w:rPr>
        <w:t>9. Repeat the last two steps a couple of times, to practice.</w:t>
      </w:r>
    </w:p>
    <w:p w:rsidR="005D5132" w:rsidRPr="0026610B" w:rsidRDefault="005D5132" w:rsidP="005D513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Calibri"/>
          <w:color w:val="000000"/>
        </w:rPr>
        <w:t xml:space="preserve">    </w:t>
      </w:r>
      <w:r w:rsidRPr="005D5132">
        <w:rPr>
          <w:rFonts w:ascii="Calibri" w:hAnsi="Calibri" w:cs="Calibri"/>
          <w:color w:val="000000"/>
        </w:rPr>
        <w:drawing>
          <wp:inline distT="0" distB="0" distL="0" distR="0" wp14:anchorId="69C3341E" wp14:editId="3CB45479">
            <wp:extent cx="5943600" cy="4203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132" w:rsidRPr="0026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D20F9"/>
    <w:multiLevelType w:val="hybridMultilevel"/>
    <w:tmpl w:val="DA06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0B"/>
    <w:rsid w:val="00241C47"/>
    <w:rsid w:val="0026610B"/>
    <w:rsid w:val="005D5132"/>
    <w:rsid w:val="00BC2B04"/>
    <w:rsid w:val="00D32B71"/>
    <w:rsid w:val="00E9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894BB-145C-44C9-9F75-A5B18AD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Pragadheeswari S</cp:lastModifiedBy>
  <cp:revision>2</cp:revision>
  <dcterms:created xsi:type="dcterms:W3CDTF">2024-07-15T09:20:00Z</dcterms:created>
  <dcterms:modified xsi:type="dcterms:W3CDTF">2024-07-15T09:57:00Z</dcterms:modified>
</cp:coreProperties>
</file>