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0216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Connect to PostgreSQL database</w:t>
      </w:r>
    </w:p>
    <w:p w14:paraId="3C27C096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 following command connects to a database under a specific user. After pressing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Enter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PostgreSQL will ask for the password of the user.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43135E35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C1415FA" w14:textId="77777777" w:rsidR="00512EFC" w:rsidRPr="00512EFC" w:rsidRDefault="00512EFC" w:rsidP="00512EFC">
            <w:pPr>
              <w:spacing w:after="0" w:line="240" w:lineRule="auto"/>
              <w:divId w:val="1270431584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C0FB6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psql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-d database -</w:t>
            </w:r>
            <w:proofErr w:type="gram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U  user</w:t>
            </w:r>
            <w:proofErr w:type="gram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-W</w:t>
            </w:r>
          </w:p>
        </w:tc>
      </w:tr>
    </w:tbl>
    <w:p w14:paraId="5911EDB8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For example, to connect to </w:t>
      </w:r>
      <w:proofErr w:type="spellStart"/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dvdrental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database under </w:t>
      </w:r>
      <w:proofErr w:type="spellStart"/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postgres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user, you use the following command: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675A4709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FD99D36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7A70F3A2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5A3F97F1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4EFC3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C:\Program Files\PostgreSQL\9.5\bin&gt;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psql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-d 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dvdrental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-U 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postgres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-W</w:t>
            </w:r>
          </w:p>
          <w:p w14:paraId="3C5EE54E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Password for user 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postgres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:</w:t>
            </w:r>
          </w:p>
          <w:p w14:paraId="1F8FB688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dvdrental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=#</w:t>
            </w:r>
          </w:p>
        </w:tc>
      </w:tr>
    </w:tbl>
    <w:p w14:paraId="0D6416FD" w14:textId="77777777" w:rsidR="00512EFC" w:rsidRPr="00512EFC" w:rsidRDefault="00512EFC" w:rsidP="00512EF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If you want to connect to a database that resides on another host, you add the -h option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3FB31577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3D29EE8" w14:textId="77777777" w:rsidR="00512EFC" w:rsidRPr="00512EFC" w:rsidRDefault="00512EFC" w:rsidP="00512EFC">
            <w:pPr>
              <w:spacing w:after="0" w:line="240" w:lineRule="auto"/>
              <w:divId w:val="1431510308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7108F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psql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-h host -d database -U user -W</w:t>
            </w:r>
          </w:p>
        </w:tc>
      </w:tr>
    </w:tbl>
    <w:p w14:paraId="544B5610" w14:textId="77777777" w:rsidR="00512EFC" w:rsidRPr="00512EFC" w:rsidRDefault="00512EFC" w:rsidP="00512EF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In case you want to use SSL mode for the connection, just specify it in the command as the following command: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30E2EC2D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93189DD" w14:textId="77777777" w:rsidR="00512EFC" w:rsidRPr="00512EFC" w:rsidRDefault="00512EFC" w:rsidP="00512EFC">
            <w:pPr>
              <w:spacing w:after="0" w:line="240" w:lineRule="auto"/>
              <w:divId w:val="176622414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2CC43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psql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-U user -h host "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dbname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db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sslmode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=require"</w:t>
            </w:r>
          </w:p>
        </w:tc>
      </w:tr>
    </w:tbl>
    <w:p w14:paraId="0C8B38EB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Switch connection to a new database</w:t>
      </w:r>
    </w:p>
    <w:p w14:paraId="5413362F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Once you are connected to a database, you can switch the connection to a new database under a user specified by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user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. The previous connection will be closed. If you omit the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user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parameter, the current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user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is assumed.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1E411F93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012865D" w14:textId="77777777" w:rsidR="00512EFC" w:rsidRPr="00512EFC" w:rsidRDefault="00512EFC" w:rsidP="00512EFC">
            <w:pPr>
              <w:spacing w:after="0" w:line="240" w:lineRule="auto"/>
              <w:divId w:val="2073115133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956BB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\c 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dbname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username</w:t>
            </w:r>
          </w:p>
        </w:tc>
      </w:tr>
    </w:tbl>
    <w:p w14:paraId="43651123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 following command connects to </w:t>
      </w:r>
      <w:proofErr w:type="spellStart"/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dvdrental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database under </w:t>
      </w:r>
      <w:proofErr w:type="spellStart"/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postgres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user: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5FCE0919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74F312D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541E4D6F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298D7D1B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55039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postgres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=# \c 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dvdrental</w:t>
            </w:r>
            <w:proofErr w:type="spellEnd"/>
          </w:p>
          <w:p w14:paraId="4AE36543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You are now connected to database "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dvdrental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" as user "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postgres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".</w:t>
            </w:r>
          </w:p>
          <w:p w14:paraId="10B08AEB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dvdrental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=#</w:t>
            </w:r>
          </w:p>
        </w:tc>
      </w:tr>
    </w:tbl>
    <w:p w14:paraId="7E3FF8F7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List available databases</w:t>
      </w:r>
    </w:p>
    <w:p w14:paraId="773F29B7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To list all databases in the current PostgreSQL database server, you use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\l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command: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7F5B6E56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D3059C6" w14:textId="77777777" w:rsidR="00512EFC" w:rsidRPr="00512EFC" w:rsidRDefault="00512EFC" w:rsidP="00512EFC">
            <w:pPr>
              <w:spacing w:after="0" w:line="240" w:lineRule="auto"/>
              <w:divId w:val="23292568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0EA5A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\l</w:t>
            </w:r>
          </w:p>
        </w:tc>
      </w:tr>
    </w:tbl>
    <w:p w14:paraId="71A4CBCE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List available tables</w:t>
      </w:r>
    </w:p>
    <w:p w14:paraId="5A2B93B2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To list all tables in the current database, you use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\dt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command: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0DE04FB5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4CE093A" w14:textId="77777777" w:rsidR="00512EFC" w:rsidRPr="00512EFC" w:rsidRDefault="00512EFC" w:rsidP="00512EFC">
            <w:pPr>
              <w:spacing w:after="0" w:line="240" w:lineRule="auto"/>
              <w:divId w:val="1596745775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4CFAE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\dt</w:t>
            </w:r>
          </w:p>
        </w:tc>
      </w:tr>
    </w:tbl>
    <w:p w14:paraId="715E9237" w14:textId="77777777" w:rsidR="00512EFC" w:rsidRPr="00512EFC" w:rsidRDefault="00512EFC" w:rsidP="00512EF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Note that this command shows only table in the current connected database.</w:t>
      </w:r>
    </w:p>
    <w:p w14:paraId="541C426A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Describe a table</w:t>
      </w:r>
    </w:p>
    <w:p w14:paraId="5B2CAEDA" w14:textId="77777777" w:rsidR="00512EFC" w:rsidRPr="00512EFC" w:rsidRDefault="00512EFC" w:rsidP="00512EF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To describe a table such as a column, type, modifiers of columns, etc., you use the following command: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3A0DFF10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C3CD2EF" w14:textId="77777777" w:rsidR="00512EFC" w:rsidRPr="00512EFC" w:rsidRDefault="00512EFC" w:rsidP="00512EFC">
            <w:pPr>
              <w:spacing w:after="0" w:line="240" w:lineRule="auto"/>
              <w:divId w:val="1180504316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510B0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\d 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</w:p>
        </w:tc>
      </w:tr>
    </w:tbl>
    <w:p w14:paraId="45FEDB75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List available schema</w:t>
      </w:r>
    </w:p>
    <w:p w14:paraId="5D35FEC1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To list all schema of the currently connected database, you use the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</w:t>
      </w:r>
      <w:proofErr w:type="spellStart"/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dn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command.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26ABC69E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B7B177D" w14:textId="77777777" w:rsidR="00512EFC" w:rsidRPr="00512EFC" w:rsidRDefault="00512EFC" w:rsidP="00512EFC">
            <w:pPr>
              <w:spacing w:after="0" w:line="240" w:lineRule="auto"/>
              <w:divId w:val="471410704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10D66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dn</w:t>
            </w:r>
            <w:proofErr w:type="spellEnd"/>
          </w:p>
        </w:tc>
      </w:tr>
    </w:tbl>
    <w:p w14:paraId="26EF5698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>List available functions</w:t>
      </w:r>
    </w:p>
    <w:p w14:paraId="46D9CBBA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To list available functions in the current database, you use the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\df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command.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29267A95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C69757D" w14:textId="77777777" w:rsidR="00512EFC" w:rsidRPr="00512EFC" w:rsidRDefault="00512EFC" w:rsidP="00512EFC">
            <w:pPr>
              <w:spacing w:after="0" w:line="240" w:lineRule="auto"/>
              <w:divId w:val="1947157200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D0ADC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\df</w:t>
            </w:r>
          </w:p>
        </w:tc>
      </w:tr>
    </w:tbl>
    <w:p w14:paraId="443965BE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List available views</w:t>
      </w:r>
    </w:p>
    <w:p w14:paraId="69010C07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To list available views in the current database, you use the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\dv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command.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20DC1D05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83758DC" w14:textId="77777777" w:rsidR="00512EFC" w:rsidRPr="00512EFC" w:rsidRDefault="00512EFC" w:rsidP="00512EFC">
            <w:pPr>
              <w:spacing w:after="0" w:line="240" w:lineRule="auto"/>
              <w:divId w:val="1493065615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8D47A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\dv</w:t>
            </w:r>
          </w:p>
        </w:tc>
      </w:tr>
    </w:tbl>
    <w:p w14:paraId="37521458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List users and their roles</w:t>
      </w:r>
    </w:p>
    <w:p w14:paraId="62E35167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To list all users and their assign roles, you use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\du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command: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4D538260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5B6C9AA" w14:textId="77777777" w:rsidR="00512EFC" w:rsidRPr="00512EFC" w:rsidRDefault="00512EFC" w:rsidP="00512EFC">
            <w:pPr>
              <w:spacing w:after="0" w:line="240" w:lineRule="auto"/>
              <w:divId w:val="1624341285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35228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\du</w:t>
            </w:r>
          </w:p>
        </w:tc>
      </w:tr>
    </w:tbl>
    <w:p w14:paraId="17BD7F69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Execute the previous command</w:t>
      </w:r>
    </w:p>
    <w:p w14:paraId="5BCD8D26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To retrieve the current version of PostgreSQL server, you use the </w:t>
      </w:r>
      <w:proofErr w:type="gramStart"/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version(</w:t>
      </w:r>
      <w:proofErr w:type="gramEnd"/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)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function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180771E8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7ACD8DF" w14:textId="77777777" w:rsidR="00512EFC" w:rsidRPr="00512EFC" w:rsidRDefault="00512EFC" w:rsidP="00512EFC">
            <w:pPr>
              <w:spacing w:after="0" w:line="240" w:lineRule="auto"/>
              <w:divId w:val="452139756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8DCB2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SELECT </w:t>
            </w:r>
            <w:proofErr w:type="gram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version(</w:t>
            </w:r>
            <w:proofErr w:type="gram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);</w:t>
            </w:r>
          </w:p>
        </w:tc>
      </w:tr>
    </w:tbl>
    <w:p w14:paraId="70A99191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Now, you want to save time typing the previous command again, you can use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\g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command to execute the previous command: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3116D5EF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4426209" w14:textId="77777777" w:rsidR="00512EFC" w:rsidRPr="00512EFC" w:rsidRDefault="00512EFC" w:rsidP="00512EFC">
            <w:pPr>
              <w:spacing w:after="0" w:line="240" w:lineRule="auto"/>
              <w:divId w:val="1333336702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7BE92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\g</w:t>
            </w:r>
          </w:p>
        </w:tc>
      </w:tr>
    </w:tbl>
    <w:p w14:paraId="541A0512" w14:textId="77777777" w:rsidR="00512EFC" w:rsidRPr="00512EFC" w:rsidRDefault="00512EFC" w:rsidP="00512EF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psql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executes the previous command again, which is the </w:t>
      </w:r>
      <w:hyperlink r:id="rId5" w:history="1">
        <w:r w:rsidRPr="00512EFC">
          <w:rPr>
            <w:rFonts w:ascii="Arial" w:eastAsia="Times New Roman" w:hAnsi="Arial" w:cs="Arial"/>
            <w:color w:val="00369A"/>
            <w:sz w:val="23"/>
            <w:szCs w:val="23"/>
            <w:u w:val="single"/>
            <w:lang w:eastAsia="en-IN"/>
          </w:rPr>
          <w:t>SELECT statement</w:t>
        </w:r>
      </w:hyperlink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,.</w:t>
      </w:r>
    </w:p>
    <w:p w14:paraId="054155D0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Command history</w:t>
      </w:r>
    </w:p>
    <w:p w14:paraId="3685D0F9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To display command history, you use the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\s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command.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0E6E99A0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6AEB414" w14:textId="77777777" w:rsidR="00512EFC" w:rsidRPr="00512EFC" w:rsidRDefault="00512EFC" w:rsidP="00512EFC">
            <w:pPr>
              <w:spacing w:after="0" w:line="240" w:lineRule="auto"/>
              <w:divId w:val="1304500735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F3204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\s</w:t>
            </w:r>
          </w:p>
        </w:tc>
      </w:tr>
    </w:tbl>
    <w:p w14:paraId="44083E41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If you want to save the command history to a file, you need to specify the file name followed the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</w:t>
      </w:r>
      <w:proofErr w:type="spellStart"/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s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command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7C02ACD8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B49271F" w14:textId="77777777" w:rsidR="00512EFC" w:rsidRPr="00512EFC" w:rsidRDefault="00512EFC" w:rsidP="00512EFC">
            <w:pPr>
              <w:spacing w:after="0" w:line="240" w:lineRule="auto"/>
              <w:divId w:val="201179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E8C22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\s filename</w:t>
            </w:r>
          </w:p>
        </w:tc>
      </w:tr>
    </w:tbl>
    <w:p w14:paraId="0DADD907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Execute </w:t>
      </w:r>
      <w:proofErr w:type="spellStart"/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psql</w:t>
      </w:r>
      <w:proofErr w:type="spellEnd"/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commands from a file</w:t>
      </w:r>
    </w:p>
    <w:p w14:paraId="616B8D13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In case you want to execute </w:t>
      </w:r>
      <w:proofErr w:type="spellStart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psql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commands from a file, you use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</w:t>
      </w:r>
      <w:proofErr w:type="spellStart"/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i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command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7B38D747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6100032" w14:textId="77777777" w:rsidR="00512EFC" w:rsidRPr="00512EFC" w:rsidRDefault="00512EFC" w:rsidP="00512EFC">
            <w:pPr>
              <w:spacing w:after="0" w:line="240" w:lineRule="auto"/>
              <w:divId w:val="1376269095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46663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filename</w:t>
            </w:r>
          </w:p>
        </w:tc>
      </w:tr>
    </w:tbl>
    <w:p w14:paraId="4EA7AD89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Get help on </w:t>
      </w:r>
      <w:proofErr w:type="spellStart"/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psql</w:t>
      </w:r>
      <w:proofErr w:type="spellEnd"/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commands</w:t>
      </w:r>
    </w:p>
    <w:p w14:paraId="11B94C98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To know all available </w:t>
      </w:r>
      <w:proofErr w:type="spellStart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psql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commands, you use the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\?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command.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1AB47150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CBC254F" w14:textId="77777777" w:rsidR="00512EFC" w:rsidRPr="00512EFC" w:rsidRDefault="00512EFC" w:rsidP="00512EFC">
            <w:pPr>
              <w:spacing w:after="0" w:line="240" w:lineRule="auto"/>
              <w:divId w:val="1234895118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0031E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\?</w:t>
            </w:r>
          </w:p>
        </w:tc>
      </w:tr>
    </w:tbl>
    <w:p w14:paraId="176BD49E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To get help on specific PostgreSQL statement, you use the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\h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command.</w:t>
      </w:r>
    </w:p>
    <w:p w14:paraId="1EC880FA" w14:textId="77777777" w:rsidR="00512EFC" w:rsidRPr="00512EFC" w:rsidRDefault="00512EFC" w:rsidP="00512EF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For example, if you want to know detailed information on </w:t>
      </w:r>
      <w:hyperlink r:id="rId6" w:history="1">
        <w:r w:rsidRPr="00512EFC">
          <w:rPr>
            <w:rFonts w:ascii="Arial" w:eastAsia="Times New Roman" w:hAnsi="Arial" w:cs="Arial"/>
            <w:color w:val="00369A"/>
            <w:sz w:val="23"/>
            <w:szCs w:val="23"/>
            <w:u w:val="single"/>
            <w:lang w:eastAsia="en-IN"/>
          </w:rPr>
          <w:t>ALTER TABLE</w:t>
        </w:r>
      </w:hyperlink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statement, you use the following command: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784FB002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D08A68E" w14:textId="77777777" w:rsidR="00512EFC" w:rsidRPr="00512EFC" w:rsidRDefault="00512EFC" w:rsidP="00512EFC">
            <w:pPr>
              <w:spacing w:after="0" w:line="240" w:lineRule="auto"/>
              <w:divId w:val="288707467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A3DC0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\h ALTER TABLE</w:t>
            </w:r>
          </w:p>
        </w:tc>
      </w:tr>
    </w:tbl>
    <w:p w14:paraId="242044F3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Turn on query execution time</w:t>
      </w:r>
    </w:p>
    <w:p w14:paraId="0501DA73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To turn on query execution time, you use the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\timing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command.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751"/>
      </w:tblGrid>
      <w:tr w:rsidR="00512EFC" w:rsidRPr="00512EFC" w14:paraId="6257FC34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3261BC9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5804B5BA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2</w:t>
            </w:r>
          </w:p>
          <w:p w14:paraId="47BC73E4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14:paraId="23B6CB12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14:paraId="369931D4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14:paraId="2E196603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14:paraId="1F6B4C52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14:paraId="725BA759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14:paraId="412FFF10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14:paraId="6958DADB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10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0FFCB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dvdrental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=# \timing</w:t>
            </w:r>
          </w:p>
          <w:p w14:paraId="3CF1C85E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Timing is on.</w:t>
            </w:r>
          </w:p>
          <w:p w14:paraId="22A08BC7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dvdrental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=# select </w:t>
            </w:r>
            <w:proofErr w:type="gram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count(</w:t>
            </w:r>
            <w:proofErr w:type="gram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*) from film;</w:t>
            </w:r>
          </w:p>
          <w:p w14:paraId="041F0BAB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count</w:t>
            </w:r>
          </w:p>
          <w:p w14:paraId="360F3F57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-------</w:t>
            </w:r>
          </w:p>
          <w:p w14:paraId="01FDCA7F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1000</w:t>
            </w:r>
          </w:p>
          <w:p w14:paraId="004E0E1B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(1 row)</w:t>
            </w:r>
          </w:p>
          <w:p w14:paraId="4D7FDC7B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</w:t>
            </w:r>
          </w:p>
          <w:p w14:paraId="3D3A2DC6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Time: 1.495 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ms</w:t>
            </w:r>
            <w:proofErr w:type="spellEnd"/>
          </w:p>
          <w:p w14:paraId="7BFADF5D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dvdrental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=#</w:t>
            </w:r>
          </w:p>
        </w:tc>
      </w:tr>
    </w:tbl>
    <w:p w14:paraId="647335D3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lastRenderedPageBreak/>
        <w:t>You use the same command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\timing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to turn it off.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6416D084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2E4BED0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0C78FF44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18E5950B" w14:textId="77777777" w:rsidR="00512EFC" w:rsidRPr="00512EFC" w:rsidRDefault="00512EFC" w:rsidP="00512E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38975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dvdrental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=# \timing</w:t>
            </w:r>
          </w:p>
          <w:p w14:paraId="490D2BC3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Timing is off.</w:t>
            </w:r>
          </w:p>
          <w:p w14:paraId="1954C503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dvdrental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=#</w:t>
            </w:r>
          </w:p>
        </w:tc>
      </w:tr>
    </w:tbl>
    <w:p w14:paraId="5A4A3C48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Edit command in your own editor</w:t>
      </w:r>
    </w:p>
    <w:p w14:paraId="6CF7784F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It is very handy if you can type the command in your </w:t>
      </w:r>
      <w:proofErr w:type="spellStart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favorite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editor. To do this in </w:t>
      </w:r>
      <w:proofErr w:type="spellStart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psql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 you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</w:t>
      </w:r>
      <w:proofErr w:type="spellStart"/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e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command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. After issuing the command, </w:t>
      </w:r>
      <w:proofErr w:type="spellStart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psql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will open the text editor defined by your EDITOR environment variable and place the most recent command that you entered in </w:t>
      </w:r>
      <w:proofErr w:type="spellStart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psql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into the editor.</w:t>
      </w:r>
    </w:p>
    <w:p w14:paraId="6CCF6CF3" w14:textId="77777777" w:rsidR="00512EFC" w:rsidRPr="00512EFC" w:rsidRDefault="00512EFC" w:rsidP="00512EF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noProof/>
          <w:color w:val="000000"/>
          <w:sz w:val="23"/>
          <w:szCs w:val="23"/>
          <w:lang w:eastAsia="en-IN"/>
        </w:rPr>
        <w:drawing>
          <wp:inline distT="0" distB="0" distL="0" distR="0" wp14:anchorId="33923C6F" wp14:editId="0C254D69">
            <wp:extent cx="4552950" cy="2295525"/>
            <wp:effectExtent l="0" t="0" r="0" b="9525"/>
            <wp:docPr id="3" name="Picture 3" descr="psql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ql comm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A906" w14:textId="77777777" w:rsidR="00512EFC" w:rsidRPr="00512EFC" w:rsidRDefault="00512EFC" w:rsidP="00512EF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After you type the command in the editor, save it, and close the editor, </w:t>
      </w:r>
      <w:proofErr w:type="spellStart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psql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will execute the command and return the result.</w:t>
      </w:r>
    </w:p>
    <w:p w14:paraId="77C84A08" w14:textId="77777777" w:rsidR="00512EFC" w:rsidRPr="00512EFC" w:rsidRDefault="00512EFC" w:rsidP="00512EF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noProof/>
          <w:color w:val="000000"/>
          <w:sz w:val="23"/>
          <w:szCs w:val="23"/>
          <w:lang w:eastAsia="en-IN"/>
        </w:rPr>
        <w:drawing>
          <wp:inline distT="0" distB="0" distL="0" distR="0" wp14:anchorId="0E177BE1" wp14:editId="35F82C33">
            <wp:extent cx="3190875" cy="1504950"/>
            <wp:effectExtent l="0" t="0" r="9525" b="0"/>
            <wp:docPr id="2" name="Picture 2" descr="psql comman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ql command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02AD" w14:textId="77777777" w:rsidR="00512EFC" w:rsidRPr="00512EFC" w:rsidRDefault="00512EFC" w:rsidP="00512EF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It is more useful when you edit a function in the editor.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48B1DD28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8EC84BC" w14:textId="77777777" w:rsidR="00512EFC" w:rsidRPr="00512EFC" w:rsidRDefault="00512EFC" w:rsidP="00512EFC">
            <w:pPr>
              <w:spacing w:after="0" w:line="240" w:lineRule="auto"/>
              <w:divId w:val="197887484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CEAA1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</w:t>
            </w:r>
            <w:proofErr w:type="spellStart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ef</w:t>
            </w:r>
            <w:proofErr w:type="spellEnd"/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[function name]</w:t>
            </w:r>
          </w:p>
        </w:tc>
      </w:tr>
    </w:tbl>
    <w:p w14:paraId="6A7E29FC" w14:textId="77777777" w:rsidR="00512EFC" w:rsidRPr="00512EFC" w:rsidRDefault="00512EFC" w:rsidP="00512EF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 wp14:anchorId="0CC4629E" wp14:editId="650802D1">
            <wp:extent cx="5731510" cy="2731135"/>
            <wp:effectExtent l="0" t="0" r="2540" b="0"/>
            <wp:docPr id="1" name="Picture 1" descr="psql commadn ef edi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ql commadn ef edit fun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9C51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Switch output options</w:t>
      </w:r>
    </w:p>
    <w:p w14:paraId="5C0274E3" w14:textId="77777777" w:rsidR="00512EFC" w:rsidRPr="00512EFC" w:rsidRDefault="00512EFC" w:rsidP="00512EF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psql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supports some types of output format and allows you to customize how the output is formatted on fly.</w:t>
      </w:r>
    </w:p>
    <w:p w14:paraId="654B21C6" w14:textId="77777777" w:rsidR="00512EFC" w:rsidRPr="00512EFC" w:rsidRDefault="00512EFC" w:rsidP="00512EFC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\a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command switches from aligned to non-aligned column output.</w:t>
      </w:r>
    </w:p>
    <w:p w14:paraId="0E5B85B2" w14:textId="77777777" w:rsidR="00512EFC" w:rsidRPr="00512EFC" w:rsidRDefault="00512EFC" w:rsidP="00512EFC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\H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command formats the output to HTML format.</w:t>
      </w:r>
    </w:p>
    <w:p w14:paraId="6824AC31" w14:textId="77777777" w:rsidR="00512EFC" w:rsidRPr="00512EFC" w:rsidRDefault="00512EFC" w:rsidP="00512E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Quit </w:t>
      </w:r>
      <w:proofErr w:type="spellStart"/>
      <w:r w:rsidRPr="00512EFC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psql</w:t>
      </w:r>
      <w:proofErr w:type="spellEnd"/>
    </w:p>
    <w:p w14:paraId="61EECC49" w14:textId="77777777" w:rsidR="00512EFC" w:rsidRPr="00512EFC" w:rsidRDefault="00512EFC" w:rsidP="00512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To quit </w:t>
      </w:r>
      <w:proofErr w:type="spellStart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psql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, you use 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\q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command and press e</w:t>
      </w:r>
      <w:r w:rsidRPr="00512EFC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  <w:lang w:eastAsia="en-IN"/>
        </w:rPr>
        <w:t>nter</w:t>
      </w: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 to exit </w:t>
      </w:r>
      <w:proofErr w:type="spellStart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psql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512EFC" w:rsidRPr="00512EFC" w14:paraId="4A96E2BC" w14:textId="77777777" w:rsidTr="00512E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11FE95C" w14:textId="77777777" w:rsidR="00512EFC" w:rsidRPr="00512EFC" w:rsidRDefault="00512EFC" w:rsidP="00512EFC">
            <w:pPr>
              <w:spacing w:after="0" w:line="240" w:lineRule="auto"/>
              <w:divId w:val="63467952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823EB" w14:textId="77777777" w:rsidR="00512EFC" w:rsidRPr="00512EFC" w:rsidRDefault="00512EFC" w:rsidP="00512EF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512EF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\q</w:t>
            </w:r>
          </w:p>
        </w:tc>
      </w:tr>
    </w:tbl>
    <w:p w14:paraId="19852383" w14:textId="77777777" w:rsidR="00512EFC" w:rsidRPr="00512EFC" w:rsidRDefault="00512EFC" w:rsidP="00512EF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In this tutorial, we have shown you how to use </w:t>
      </w:r>
      <w:proofErr w:type="spellStart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psql</w:t>
      </w:r>
      <w:proofErr w:type="spellEnd"/>
      <w:r w:rsidRPr="00512EF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commands to perform various commonly used tasks.</w:t>
      </w:r>
    </w:p>
    <w:p w14:paraId="23B00A92" w14:textId="77777777" w:rsidR="00BA2A61" w:rsidRDefault="00BA2A61">
      <w:bookmarkStart w:id="0" w:name="_GoBack"/>
      <w:bookmarkEnd w:id="0"/>
    </w:p>
    <w:sectPr w:rsidR="00BA2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10FDA"/>
    <w:multiLevelType w:val="multilevel"/>
    <w:tmpl w:val="7EC6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FC"/>
    <w:rsid w:val="00512EFC"/>
    <w:rsid w:val="00BA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73F1"/>
  <w15:chartTrackingRefBased/>
  <w15:docId w15:val="{FA03C7F8-CC57-4BD3-A325-AB2E7682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2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E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2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2EFC"/>
    <w:rPr>
      <w:rFonts w:ascii="Courier New" w:eastAsia="Times New Roman" w:hAnsi="Courier New" w:cs="Courier New"/>
      <w:sz w:val="20"/>
      <w:szCs w:val="20"/>
    </w:rPr>
  </w:style>
  <w:style w:type="character" w:customStyle="1" w:styleId="crayon-h">
    <w:name w:val="crayon-h"/>
    <w:basedOn w:val="DefaultParagraphFont"/>
    <w:rsid w:val="00512EFC"/>
  </w:style>
  <w:style w:type="character" w:customStyle="1" w:styleId="crayon-r">
    <w:name w:val="crayon-r"/>
    <w:basedOn w:val="DefaultParagraphFont"/>
    <w:rsid w:val="00512EFC"/>
  </w:style>
  <w:style w:type="character" w:customStyle="1" w:styleId="crayon-o">
    <w:name w:val="crayon-o"/>
    <w:basedOn w:val="DefaultParagraphFont"/>
    <w:rsid w:val="00512EFC"/>
  </w:style>
  <w:style w:type="character" w:customStyle="1" w:styleId="crayon-st">
    <w:name w:val="crayon-st"/>
    <w:basedOn w:val="DefaultParagraphFont"/>
    <w:rsid w:val="00512EFC"/>
  </w:style>
  <w:style w:type="character" w:customStyle="1" w:styleId="crayon-e">
    <w:name w:val="crayon-e"/>
    <w:basedOn w:val="DefaultParagraphFont"/>
    <w:rsid w:val="00512EFC"/>
  </w:style>
  <w:style w:type="character" w:customStyle="1" w:styleId="crayon-i">
    <w:name w:val="crayon-i"/>
    <w:basedOn w:val="DefaultParagraphFont"/>
    <w:rsid w:val="00512EFC"/>
  </w:style>
  <w:style w:type="character" w:customStyle="1" w:styleId="crayon-sy">
    <w:name w:val="crayon-sy"/>
    <w:basedOn w:val="DefaultParagraphFont"/>
    <w:rsid w:val="00512EFC"/>
  </w:style>
  <w:style w:type="character" w:customStyle="1" w:styleId="crayon-s">
    <w:name w:val="crayon-s"/>
    <w:basedOn w:val="DefaultParagraphFont"/>
    <w:rsid w:val="00512EFC"/>
  </w:style>
  <w:style w:type="character" w:styleId="Hyperlink">
    <w:name w:val="Hyperlink"/>
    <w:basedOn w:val="DefaultParagraphFont"/>
    <w:uiPriority w:val="99"/>
    <w:semiHidden/>
    <w:unhideWhenUsed/>
    <w:rsid w:val="00512EFC"/>
    <w:rPr>
      <w:color w:val="0000FF"/>
      <w:u w:val="single"/>
    </w:rPr>
  </w:style>
  <w:style w:type="character" w:customStyle="1" w:styleId="crayon-c">
    <w:name w:val="crayon-c"/>
    <w:basedOn w:val="DefaultParagraphFont"/>
    <w:rsid w:val="00512EFC"/>
  </w:style>
  <w:style w:type="character" w:customStyle="1" w:styleId="crayon-t">
    <w:name w:val="crayon-t"/>
    <w:basedOn w:val="DefaultParagraphFont"/>
    <w:rsid w:val="00512EFC"/>
  </w:style>
  <w:style w:type="paragraph" w:styleId="BalloonText">
    <w:name w:val="Balloon Text"/>
    <w:basedOn w:val="Normal"/>
    <w:link w:val="BalloonTextChar"/>
    <w:uiPriority w:val="99"/>
    <w:semiHidden/>
    <w:unhideWhenUsed/>
    <w:rsid w:val="00512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7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07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90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34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49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519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361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10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81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478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28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30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302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97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450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31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460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088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328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40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78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48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56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778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tutorial.com/postgresql-alter-tab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ostgresqltutorial.com/postgresql-selec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Pragatheeswaran A C</dc:creator>
  <cp:keywords/>
  <dc:description/>
  <cp:lastModifiedBy>Pragatheeswaran A C</cp:lastModifiedBy>
  <cp:revision>1</cp:revision>
  <dcterms:created xsi:type="dcterms:W3CDTF">2019-04-06T15:30:00Z</dcterms:created>
  <dcterms:modified xsi:type="dcterms:W3CDTF">2019-04-06T15:31:00Z</dcterms:modified>
</cp:coreProperties>
</file>