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75" w:rsidRPr="00F70C75" w:rsidRDefault="00F70C75" w:rsidP="00F70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Here's a simple breakdown of an SQL course in bullet points: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SQL</w:t>
      </w:r>
    </w:p>
    <w:p w:rsidR="00F70C75" w:rsidRPr="00F70C75" w:rsidRDefault="00F70C75" w:rsidP="00F70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What is SQL (Structured Query Language)?</w:t>
      </w:r>
    </w:p>
    <w:p w:rsidR="00F70C75" w:rsidRPr="00F70C75" w:rsidRDefault="00F70C75" w:rsidP="00F70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History and importance of SQL</w:t>
      </w:r>
    </w:p>
    <w:p w:rsidR="00F70C75" w:rsidRPr="00F70C75" w:rsidRDefault="00F70C75" w:rsidP="00F70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SQL in relational databases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2. Basic SQL Syntax</w:t>
      </w:r>
    </w:p>
    <w:p w:rsidR="00F70C75" w:rsidRPr="00F70C75" w:rsidRDefault="00F70C75" w:rsidP="00F70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SQL statements and clauses</w:t>
      </w:r>
    </w:p>
    <w:p w:rsidR="00F70C75" w:rsidRPr="00F70C75" w:rsidRDefault="00F70C75" w:rsidP="00F70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Case sensitivity in SQL</w:t>
      </w:r>
    </w:p>
    <w:p w:rsidR="00F70C75" w:rsidRPr="00F70C75" w:rsidRDefault="00F70C75" w:rsidP="00F70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SQL comments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3. Database Design and Structure</w:t>
      </w:r>
    </w:p>
    <w:p w:rsidR="00F70C75" w:rsidRPr="00F70C75" w:rsidRDefault="00F70C75" w:rsidP="00F70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Understanding tables, columns, and rows</w:t>
      </w:r>
    </w:p>
    <w:p w:rsidR="00F70C75" w:rsidRPr="00F70C75" w:rsidRDefault="00F70C75" w:rsidP="00F70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Primary keys and foreign keys</w:t>
      </w:r>
    </w:p>
    <w:p w:rsidR="00F70C75" w:rsidRPr="00F70C75" w:rsidRDefault="00F70C75" w:rsidP="00F70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Data types in SQL (e.g., INT, VARCHAR, DATE)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4. SELECT Statement</w:t>
      </w:r>
    </w:p>
    <w:p w:rsidR="00F70C75" w:rsidRPr="00F70C75" w:rsidRDefault="00F70C75" w:rsidP="00F70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Basic SELECT query</w:t>
      </w:r>
    </w:p>
    <w:p w:rsidR="00F70C75" w:rsidRPr="00F70C75" w:rsidRDefault="00F70C75" w:rsidP="00F70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Filtering data with WHERE clause</w:t>
      </w:r>
    </w:p>
    <w:p w:rsidR="00F70C75" w:rsidRPr="00F70C75" w:rsidRDefault="00F70C75" w:rsidP="00F70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Sorting data using ORDER BY</w:t>
      </w:r>
    </w:p>
    <w:p w:rsidR="00F70C75" w:rsidRPr="00F70C75" w:rsidRDefault="00F70C75" w:rsidP="00F70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Limiting records with LIMIT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5. SQL Operators</w:t>
      </w:r>
    </w:p>
    <w:p w:rsidR="00F70C75" w:rsidRPr="00F70C75" w:rsidRDefault="00F70C75" w:rsidP="00F70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Comparison operators: =, &lt;&gt;, &gt;, &lt;, &gt;=, &lt;=</w:t>
      </w:r>
    </w:p>
    <w:p w:rsidR="00F70C75" w:rsidRPr="00F70C75" w:rsidRDefault="00F70C75" w:rsidP="00F70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Logical operators: AND, OR, NOT</w:t>
      </w:r>
    </w:p>
    <w:p w:rsidR="00F70C75" w:rsidRPr="00F70C75" w:rsidRDefault="00F70C75" w:rsidP="00F70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BETWEEN, IN, LIKE, and IS NULL operators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6. SQL Joins</w:t>
      </w:r>
    </w:p>
    <w:p w:rsidR="00F70C75" w:rsidRPr="00F70C75" w:rsidRDefault="00F70C75" w:rsidP="00F70C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INNER JOIN</w:t>
      </w:r>
    </w:p>
    <w:p w:rsidR="00F70C75" w:rsidRPr="00F70C75" w:rsidRDefault="00F70C75" w:rsidP="00F70C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LEFT JOIN (LEFT OUTER JOIN)</w:t>
      </w:r>
    </w:p>
    <w:p w:rsidR="00F70C75" w:rsidRPr="00F70C75" w:rsidRDefault="00F70C75" w:rsidP="00F70C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RIGHT JOIN (RIGHT OUTER JOIN)</w:t>
      </w:r>
    </w:p>
    <w:p w:rsidR="00F70C75" w:rsidRPr="00F70C75" w:rsidRDefault="00F70C75" w:rsidP="00F70C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FULL OUTER JOIN</w:t>
      </w:r>
    </w:p>
    <w:p w:rsidR="00F70C75" w:rsidRPr="00F70C75" w:rsidRDefault="00F70C75" w:rsidP="00F70C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CROSS JOIN</w:t>
      </w:r>
    </w:p>
    <w:p w:rsidR="00F70C75" w:rsidRPr="00F70C75" w:rsidRDefault="00F70C75" w:rsidP="00F70C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Self Join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7. Grouping Data</w:t>
      </w:r>
    </w:p>
    <w:p w:rsidR="00F70C75" w:rsidRPr="00F70C75" w:rsidRDefault="00F70C75" w:rsidP="00F70C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GROUP BY clause</w:t>
      </w:r>
    </w:p>
    <w:p w:rsidR="00F70C75" w:rsidRPr="00F70C75" w:rsidRDefault="00F70C75" w:rsidP="00F70C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lastRenderedPageBreak/>
        <w:t>Aggregate functions: COUNT(), SUM(), AVG(), MIN(), MAX()</w:t>
      </w:r>
    </w:p>
    <w:p w:rsidR="00F70C75" w:rsidRPr="00F70C75" w:rsidRDefault="00F70C75" w:rsidP="00F70C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HAVING clause (Filtering grouped data)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8. Subqueries</w:t>
      </w:r>
    </w:p>
    <w:p w:rsidR="00F70C75" w:rsidRPr="00F70C75" w:rsidRDefault="00F70C75" w:rsidP="00F70C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Subqueries in SELECT, WHERE, and FROM clauses</w:t>
      </w:r>
    </w:p>
    <w:p w:rsidR="00F70C75" w:rsidRPr="00F70C75" w:rsidRDefault="00F70C75" w:rsidP="00F70C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Nested subqueries</w:t>
      </w:r>
    </w:p>
    <w:p w:rsidR="00F70C75" w:rsidRPr="00F70C75" w:rsidRDefault="00F70C75" w:rsidP="00F70C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Correlated subqueries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9. Modifying Data</w:t>
      </w:r>
    </w:p>
    <w:p w:rsidR="00F70C75" w:rsidRPr="00F70C75" w:rsidRDefault="00F70C75" w:rsidP="00F70C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INSERT INTO statement</w:t>
      </w:r>
    </w:p>
    <w:p w:rsidR="00F70C75" w:rsidRPr="00F70C75" w:rsidRDefault="00F70C75" w:rsidP="00F70C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UPDATE statement</w:t>
      </w:r>
    </w:p>
    <w:p w:rsidR="00F70C75" w:rsidRPr="00F70C75" w:rsidRDefault="00F70C75" w:rsidP="00F70C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DELETE statement</w:t>
      </w:r>
    </w:p>
    <w:p w:rsidR="00F70C75" w:rsidRPr="00F70C75" w:rsidRDefault="00F70C75" w:rsidP="00F70C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TRUNCATE statement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10. SQL Constraints</w:t>
      </w:r>
    </w:p>
    <w:p w:rsidR="00F70C75" w:rsidRPr="00F70C75" w:rsidRDefault="00F70C75" w:rsidP="00F70C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NOT NULL, UNIQUE, CHECK, DEFAULT</w:t>
      </w:r>
    </w:p>
    <w:p w:rsidR="00F70C75" w:rsidRPr="00F70C75" w:rsidRDefault="00F70C75" w:rsidP="00F70C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PRIMARY KEY and FOREIGN KEY constraints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11. Indexes</w:t>
      </w:r>
    </w:p>
    <w:p w:rsidR="00F70C75" w:rsidRPr="00F70C75" w:rsidRDefault="00F70C75" w:rsidP="00F70C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What are indexes?</w:t>
      </w:r>
    </w:p>
    <w:p w:rsidR="00F70C75" w:rsidRPr="00F70C75" w:rsidRDefault="00F70C75" w:rsidP="00F70C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Creating and dropping indexes</w:t>
      </w:r>
    </w:p>
    <w:p w:rsidR="00F70C75" w:rsidRPr="00F70C75" w:rsidRDefault="00F70C75" w:rsidP="00F70C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Types of indexes (e.g., UNIQUE, FULLTEXT)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12. Views</w:t>
      </w:r>
    </w:p>
    <w:p w:rsidR="00F70C75" w:rsidRPr="00F70C75" w:rsidRDefault="00F70C75" w:rsidP="00F70C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What are views?</w:t>
      </w:r>
    </w:p>
    <w:p w:rsidR="00F70C75" w:rsidRPr="00F70C75" w:rsidRDefault="00F70C75" w:rsidP="00F70C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Creating and dropping views</w:t>
      </w:r>
    </w:p>
    <w:p w:rsidR="00F70C75" w:rsidRPr="00F70C75" w:rsidRDefault="00F70C75" w:rsidP="00F70C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Benefits and limitations of views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13. Transactions and Locks</w:t>
      </w:r>
    </w:p>
    <w:p w:rsidR="00F70C75" w:rsidRPr="00F70C75" w:rsidRDefault="00F70C75" w:rsidP="00F70C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What is a transaction?</w:t>
      </w:r>
    </w:p>
    <w:p w:rsidR="00F70C75" w:rsidRPr="00F70C75" w:rsidRDefault="00F70C75" w:rsidP="00F70C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COMMIT, ROLLBACK, and SAVEPOINT</w:t>
      </w:r>
    </w:p>
    <w:p w:rsidR="00F70C75" w:rsidRPr="00F70C75" w:rsidRDefault="00F70C75" w:rsidP="00F70C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ACID properties (Atomicity, Consistency, Isolation, Durability)</w:t>
      </w:r>
    </w:p>
    <w:p w:rsidR="00F70C75" w:rsidRPr="00F70C75" w:rsidRDefault="00F70C75" w:rsidP="00F70C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Locking mechanisms (optimistic and pessimistic locking)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14. Stored Procedures and Functions</w:t>
      </w:r>
    </w:p>
    <w:p w:rsidR="00F70C75" w:rsidRPr="00F70C75" w:rsidRDefault="00F70C75" w:rsidP="00F70C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What are stored procedures?</w:t>
      </w:r>
    </w:p>
    <w:p w:rsidR="00F70C75" w:rsidRPr="00F70C75" w:rsidRDefault="00F70C75" w:rsidP="00F70C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Creating, altering, and dropping procedures</w:t>
      </w:r>
    </w:p>
    <w:p w:rsidR="00F70C75" w:rsidRPr="00F70C75" w:rsidRDefault="00F70C75" w:rsidP="00F70C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Functions vs. stored procedures</w:t>
      </w:r>
    </w:p>
    <w:p w:rsidR="00F70C75" w:rsidRPr="00F70C75" w:rsidRDefault="00F70C75" w:rsidP="00F70C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lastRenderedPageBreak/>
        <w:t>Parameters in procedures and functions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15. Triggers</w:t>
      </w:r>
    </w:p>
    <w:p w:rsidR="00F70C75" w:rsidRPr="00F70C75" w:rsidRDefault="00F70C75" w:rsidP="00F70C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What are triggers?</w:t>
      </w:r>
    </w:p>
    <w:p w:rsidR="00F70C75" w:rsidRPr="00F70C75" w:rsidRDefault="00F70C75" w:rsidP="00F70C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Types of triggers: BEFORE, AFTER, INSTEAD OF</w:t>
      </w:r>
    </w:p>
    <w:p w:rsidR="00F70C75" w:rsidRPr="00F70C75" w:rsidRDefault="00F70C75" w:rsidP="00F70C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Creating, altering, and dropping triggers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16. Advanced SQL Topics</w:t>
      </w:r>
    </w:p>
    <w:p w:rsidR="00F70C75" w:rsidRPr="00F70C75" w:rsidRDefault="00F70C75" w:rsidP="00F70C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Transactions and concurrency control</w:t>
      </w:r>
    </w:p>
    <w:p w:rsidR="00F70C75" w:rsidRPr="00F70C75" w:rsidRDefault="00F70C75" w:rsidP="00F70C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CTE (Common Table Expressions)</w:t>
      </w:r>
    </w:p>
    <w:p w:rsidR="00F70C75" w:rsidRPr="00F70C75" w:rsidRDefault="00F70C75" w:rsidP="00F70C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Window Functions (e.g., ROW_NUMBER(), RANK())</w:t>
      </w:r>
    </w:p>
    <w:p w:rsidR="00F70C75" w:rsidRPr="00F70C75" w:rsidRDefault="00F70C75" w:rsidP="00F70C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Recursive queries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17. SQL Optimization</w:t>
      </w:r>
    </w:p>
    <w:p w:rsidR="00F70C75" w:rsidRPr="00F70C75" w:rsidRDefault="00F70C75" w:rsidP="00F70C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Query performance tuning</w:t>
      </w:r>
    </w:p>
    <w:p w:rsidR="00F70C75" w:rsidRPr="00F70C75" w:rsidRDefault="00F70C75" w:rsidP="00F70C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EXPLAIN plan</w:t>
      </w:r>
    </w:p>
    <w:p w:rsidR="00F70C75" w:rsidRPr="00F70C75" w:rsidRDefault="00F70C75" w:rsidP="00F70C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Index optimization</w:t>
      </w:r>
    </w:p>
    <w:p w:rsidR="00F70C75" w:rsidRPr="00F70C75" w:rsidRDefault="00F70C75" w:rsidP="00F70C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Avoiding N+1 queries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18. SQL Security</w:t>
      </w:r>
    </w:p>
    <w:p w:rsidR="00F70C75" w:rsidRPr="00F70C75" w:rsidRDefault="00F70C75" w:rsidP="00F70C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User management and permissions</w:t>
      </w:r>
    </w:p>
    <w:p w:rsidR="00F70C75" w:rsidRPr="00F70C75" w:rsidRDefault="00F70C75" w:rsidP="00F70C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Granting and revoking privileges</w:t>
      </w:r>
    </w:p>
    <w:p w:rsidR="00F70C75" w:rsidRPr="00F70C75" w:rsidRDefault="00F70C75" w:rsidP="00F70C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SQL Injection and prevention techniques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19. SQL in Practice</w:t>
      </w:r>
    </w:p>
    <w:p w:rsidR="00F70C75" w:rsidRPr="00F70C75" w:rsidRDefault="00F70C75" w:rsidP="00F70C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Real-world examples of SQL in applications</w:t>
      </w:r>
    </w:p>
    <w:p w:rsidR="00F70C75" w:rsidRPr="00F70C75" w:rsidRDefault="00F70C75" w:rsidP="00F70C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Connecting SQL to web applications</w:t>
      </w:r>
    </w:p>
    <w:p w:rsidR="00F70C75" w:rsidRPr="00F70C75" w:rsidRDefault="00F70C75" w:rsidP="00F70C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Best practices for writing efficient queries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0C75">
        <w:rPr>
          <w:rFonts w:ascii="Times New Roman" w:eastAsia="Times New Roman" w:hAnsi="Times New Roman" w:cs="Times New Roman"/>
          <w:b/>
          <w:bCs/>
          <w:sz w:val="27"/>
          <w:szCs w:val="27"/>
        </w:rPr>
        <w:t>20. SQL Best Practices</w:t>
      </w:r>
    </w:p>
    <w:p w:rsidR="00F70C75" w:rsidRPr="00F70C75" w:rsidRDefault="00F70C75" w:rsidP="00F70C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Naming conventions</w:t>
      </w:r>
    </w:p>
    <w:p w:rsidR="00F70C75" w:rsidRPr="00F70C75" w:rsidRDefault="00F70C75" w:rsidP="00F70C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Formatting SQL queries for readability</w:t>
      </w:r>
    </w:p>
    <w:p w:rsidR="00F70C75" w:rsidRPr="00F70C75" w:rsidRDefault="00F70C75" w:rsidP="00F70C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Avoiding common SQL pitfalls</w:t>
      </w:r>
    </w:p>
    <w:p w:rsidR="00F70C75" w:rsidRPr="00F70C75" w:rsidRDefault="00F70C75" w:rsidP="00F70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75">
        <w:rPr>
          <w:rFonts w:ascii="Times New Roman" w:eastAsia="Times New Roman" w:hAnsi="Times New Roman" w:cs="Times New Roman"/>
          <w:sz w:val="24"/>
          <w:szCs w:val="24"/>
        </w:rPr>
        <w:t>This outline covers the basics and some advanced topics of SQL, providing a comprehensive understanding from the ground up.</w:t>
      </w:r>
    </w:p>
    <w:p w:rsidR="00F3769B" w:rsidRDefault="00F3769B"/>
    <w:sectPr w:rsidR="00F3769B" w:rsidSect="00F37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2DA"/>
    <w:multiLevelType w:val="multilevel"/>
    <w:tmpl w:val="7F0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668CB"/>
    <w:multiLevelType w:val="multilevel"/>
    <w:tmpl w:val="FC8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077A7"/>
    <w:multiLevelType w:val="multilevel"/>
    <w:tmpl w:val="46A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077C8"/>
    <w:multiLevelType w:val="multilevel"/>
    <w:tmpl w:val="317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D26EE"/>
    <w:multiLevelType w:val="multilevel"/>
    <w:tmpl w:val="81F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C77278"/>
    <w:multiLevelType w:val="multilevel"/>
    <w:tmpl w:val="926E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14596"/>
    <w:multiLevelType w:val="multilevel"/>
    <w:tmpl w:val="7B0E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0906DB"/>
    <w:multiLevelType w:val="multilevel"/>
    <w:tmpl w:val="47D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FF61BF"/>
    <w:multiLevelType w:val="multilevel"/>
    <w:tmpl w:val="67F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7364A1"/>
    <w:multiLevelType w:val="multilevel"/>
    <w:tmpl w:val="8E3A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BD4CB9"/>
    <w:multiLevelType w:val="multilevel"/>
    <w:tmpl w:val="3364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836CB7"/>
    <w:multiLevelType w:val="multilevel"/>
    <w:tmpl w:val="E07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8B7C36"/>
    <w:multiLevelType w:val="multilevel"/>
    <w:tmpl w:val="0BF8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1C03E4"/>
    <w:multiLevelType w:val="multilevel"/>
    <w:tmpl w:val="E9A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2F7F27"/>
    <w:multiLevelType w:val="multilevel"/>
    <w:tmpl w:val="BEF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FA48BA"/>
    <w:multiLevelType w:val="multilevel"/>
    <w:tmpl w:val="98C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641476"/>
    <w:multiLevelType w:val="multilevel"/>
    <w:tmpl w:val="4B7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2A676F"/>
    <w:multiLevelType w:val="multilevel"/>
    <w:tmpl w:val="B28E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7B0109"/>
    <w:multiLevelType w:val="multilevel"/>
    <w:tmpl w:val="C396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1722F7"/>
    <w:multiLevelType w:val="multilevel"/>
    <w:tmpl w:val="2BA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18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5"/>
  </w:num>
  <w:num w:numId="13">
    <w:abstractNumId w:val="8"/>
  </w:num>
  <w:num w:numId="14">
    <w:abstractNumId w:val="10"/>
  </w:num>
  <w:num w:numId="15">
    <w:abstractNumId w:val="17"/>
  </w:num>
  <w:num w:numId="16">
    <w:abstractNumId w:val="19"/>
  </w:num>
  <w:num w:numId="17">
    <w:abstractNumId w:val="1"/>
  </w:num>
  <w:num w:numId="18">
    <w:abstractNumId w:val="16"/>
  </w:num>
  <w:num w:numId="19">
    <w:abstractNumId w:val="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70C75"/>
    <w:rsid w:val="00F3769B"/>
    <w:rsid w:val="00F70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69B"/>
  </w:style>
  <w:style w:type="paragraph" w:styleId="Heading3">
    <w:name w:val="heading 3"/>
    <w:basedOn w:val="Normal"/>
    <w:link w:val="Heading3Char"/>
    <w:uiPriority w:val="9"/>
    <w:qFormat/>
    <w:rsid w:val="00F70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0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C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2025-03-06T14:26:00Z</dcterms:created>
  <dcterms:modified xsi:type="dcterms:W3CDTF">2025-03-06T14:26:00Z</dcterms:modified>
</cp:coreProperties>
</file>