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2"/>
          <w:szCs w:val="32"/>
        </w:rPr>
      </w:pPr>
      <w:bookmarkStart w:colFirst="0" w:colLast="0" w:name="_cnsmfoy88gxq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Rails Console Investigation Scenario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tcf0khm5j9y1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 reports ““An employee can see OJT records belonging to another employee.”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asm6itgbzvc4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Investigation Steps: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i4wpgedxr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Rails Console: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</w:t>
      </w:r>
      <w:r w:rsidDel="00000000" w:rsidR="00000000" w:rsidRPr="00000000">
        <w:rPr>
          <w:rtl w:val="0"/>
        </w:rPr>
        <w:t xml:space="preserve"> the affected employee.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the employee's assigned OJT records.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only records to that employee are displayed.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relationship between the employee and training records to make sure associations are correct.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evhauntc3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SQL Queries: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that each training record is linked to the right employee in the database.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incorrect or duplicate employee IDs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employee_trainings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database records with the records displayed in the application.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1yo54x5k6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Application Logs: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application logs for the affected user's request.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database query and execute it to retrieve OJT records.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employee filter or authorization logic was applied correctly.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1tkgz3f7trul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Possible Root Causes: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employee filter in the query retrieving OJT records.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relationship between employees and training records.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or incorrect authorization checks.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employee ID passed during data retrieval.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lzv54wns977e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e3p71juflf4b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Validation Approach: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in as the affected employee and verify that only your own OJT records are displayed.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in as another employee and confirm it cannot access other employees' OJT records.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the SQL query to verify that database records match the application.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regression testing to make sure the fix does not impact other OJT functionality.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xwkao5geyvr8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Fix Recommendations: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employee-specific filtering when getting OJT records.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authorization checks to restrict access to authorized users only.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automated test cases to verify employees can access only their own OJT records.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regression testing after the fix to confirm the issue is fixed without affecting existing functionality.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