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/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Lab 4 -- Questions &amp; Instructions (</w:t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Sep 23, 2021</w:t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are required to attempt all questions…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Answers need to be succinct and in your own words… Verbosity is undesirable…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Total points = 225 + 10 (bonus points)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Your submission will be a singular pdf file &lt;Naming convention Roll_No._FirstName_Lab4.pdf&gt; - containing assumptions, theoretical answers, and code with outputs and observations; observations must demonstrate understanding of time + space complexities associated with the different query trees designed for the queries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Deadline for submission: </w:t>
      </w:r>
      <w:r w:rsidDel="00000000" w:rsidR="00000000" w:rsidRPr="00000000">
        <w:rPr>
          <w:rtl w:val="0"/>
        </w:rPr>
        <w:t xml:space="preserve">Sep 29, 2021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following partial tables of an ordered library catalogue: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Book_Details:</w:t>
      </w:r>
    </w:p>
    <w:tbl>
      <w:tblPr>
        <w:tblStyle w:val="Table1"/>
        <w:tblW w:w="7215.0" w:type="dxa"/>
        <w:jc w:val="left"/>
        <w:tblInd w:w="2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5"/>
        <w:gridCol w:w="1665"/>
        <w:gridCol w:w="4245"/>
        <w:tblGridChange w:id="0">
          <w:tblGrid>
            <w:gridCol w:w="1305"/>
            <w:gridCol w:w="1665"/>
            <w:gridCol w:w="4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Author_ID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Book_ID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Da_001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Da001_Sel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 Comes to Mind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Mi_009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Mi009_Emo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Emotion Machine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Mi_009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Mi009_Soc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Society of Mind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Ra_001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Ra001_Pha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Phantoms in the Brain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Ro_015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Ro015_Fan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Fantastic Beasts and Where to Find Them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Ro_015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Ro015_Gob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Goblet of Fire_Harry Potter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Ro_015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Ro015_Phi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Philosopher’s Stone_Harry Potter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Ro_015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Ro015_Pri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Prisoner of Azkaban_Harry Potter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Sa_001 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Sa001_Voy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Voyage of the Turtle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Sa_001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Sa001_Wha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What Animals Think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To_015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To015_Fel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Fellowship of the Rings_Lord of the Rings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Wo_015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Wo015_Wod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Wodehouse at the Wicket</w:t>
            </w:r>
          </w:p>
        </w:tc>
      </w:tr>
    </w:tbl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Author_Details:</w:t>
      </w:r>
    </w:p>
    <w:tbl>
      <w:tblPr>
        <w:tblStyle w:val="Table2"/>
        <w:tblW w:w="3525.0" w:type="dxa"/>
        <w:jc w:val="left"/>
        <w:tblInd w:w="2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5"/>
        <w:gridCol w:w="1890"/>
        <w:tblGridChange w:id="0">
          <w:tblGrid>
            <w:gridCol w:w="1635"/>
            <w:gridCol w:w="18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Author_ID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Author_Name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Da_001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Damasio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Mi_009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Minsky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Ra_001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Ramachandran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Ro_015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Rowling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Ru_021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Russel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Sa_001 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Safina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Ta_001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Tagore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To_015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Tolkien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Wo_015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Wodehouse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Book_Purchase_Details:</w:t>
      </w:r>
    </w:p>
    <w:tbl>
      <w:tblPr>
        <w:tblStyle w:val="Table3"/>
        <w:tblW w:w="4410.0" w:type="dxa"/>
        <w:jc w:val="left"/>
        <w:tblInd w:w="2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5"/>
        <w:gridCol w:w="1725"/>
        <w:gridCol w:w="1020"/>
        <w:tblGridChange w:id="0">
          <w:tblGrid>
            <w:gridCol w:w="1665"/>
            <w:gridCol w:w="1725"/>
            <w:gridCol w:w="10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Book_ID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Purchase_Dt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Copies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Da001_Sel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Sep 1, 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Mi009_Emo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Sep 2, 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Mi009_Soc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Sep 1, 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Ra001_Pha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Sep 2, 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Ro015_Fan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Sep 1, 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Ro015_Gob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Sep 1, 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Ro015_Phi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Sep 1, 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Ro015_Pri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Sep 1, 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Sa001_Voy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Sep 2, 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Sa001_Wha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Sep 2, 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To015_Fel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Sep 1, 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Wo015_Wod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Sep 5, 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Is the given database normalized? Would you want to normalize the given database any further? </w:t>
      </w:r>
      <w:r w:rsidDel="00000000" w:rsidR="00000000" w:rsidRPr="00000000">
        <w:rPr>
          <w:b w:val="1"/>
          <w:rtl w:val="0"/>
        </w:rPr>
        <w:t xml:space="preserve">(Points: 10 + 5 = 15)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What would your choice of indexes be for every table? Justify your answer. </w:t>
      </w:r>
      <w:r w:rsidDel="00000000" w:rsidR="00000000" w:rsidRPr="00000000">
        <w:rPr>
          <w:b w:val="1"/>
          <w:rtl w:val="0"/>
        </w:rPr>
        <w:t xml:space="preserve">(Points = 10)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Use a 4-bucket extendible hash + singly/doubly linked lists (as the core database arrangement structure for all tables) to compare between the different variations of optimization of execution of the following queries on the given tables; Answers must begin with the Relational Algebra expression, followed by the different Query-trees and execution of queries as per the query plans: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Retrieve names of books written by ‘Rowling’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Retrieve book names and author details of all books written by authors with names beginning with ‘R’ or ‘T’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Retrieve all books with more than 2 copies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Retrieve book_ids and book_names of all books that were purchased on the same date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(Points: 10 for choice of hash function on index + (10 * 4) for RA expressions and query tree designs + (10 * 4) for comparisons in designs per query= 90)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Use a 4-bucket linear hash + singly/doubly linked lists (as the core database arrangement structure for all tables) to compare between the different variations of optimization of execution of the following queries on the given tables; Answers must begin with the Relational Algebra expression, followed by the different Query-trees and execution of queries as per the query plans: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Retrieve names of books written by ‘Rowling’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Retrieve book names and author details of all books written by authors with names beginning with ‘R’ or ‘T’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Retrieve all books with more than 2 copies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Retrieve book_ids and book_names of all books that were purchased on the same date</w:t>
      </w:r>
    </w:p>
    <w:p w:rsidR="00000000" w:rsidDel="00000000" w:rsidP="00000000" w:rsidRDefault="00000000" w:rsidRPr="00000000" w14:paraId="00000088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(Points: (10 * 4) for RA expressions and query tree designs + (10 * 4) for comparisons in designs per query = 80)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Compare between the execution times for all queries in (c) and (d) and comment on the complexity of the different query plans. </w:t>
      </w:r>
      <w:r w:rsidDel="00000000" w:rsidR="00000000" w:rsidRPr="00000000">
        <w:rPr>
          <w:b w:val="1"/>
          <w:rtl w:val="0"/>
        </w:rPr>
        <w:t xml:space="preserve">(Points = 20 + 10 = 30)</w:t>
      </w:r>
    </w:p>
    <w:p w:rsidR="00000000" w:rsidDel="00000000" w:rsidP="00000000" w:rsidRDefault="00000000" w:rsidRPr="00000000" w14:paraId="0000008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** Bonus points: Use of B-tree data structures in sync with the hashing mechanisms for both questions (5 + 5) **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_________________________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825" w:top="900" w:left="900" w:right="93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Verdana" w:cs="Verdana" w:eastAsia="Verdana" w:hAnsi="Verdana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Verdana" w:cs="Verdana" w:eastAsia="Verdana" w:hAnsi="Verdana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E7151"/>
    <w:rPr>
      <w:rFonts w:cs="Vrinda"/>
    </w:rPr>
  </w:style>
  <w:style w:type="paragraph" w:styleId="Heading1">
    <w:name w:val="heading 1"/>
    <w:basedOn w:val="Normal"/>
    <w:link w:val="Heading1Char"/>
    <w:uiPriority w:val="9"/>
    <w:qFormat w:val="1"/>
    <w:rsid w:val="00DD28A1"/>
    <w:pPr>
      <w:spacing w:after="100" w:afterAutospacing="1" w:before="100" w:beforeAutospacing="1"/>
      <w:outlineLvl w:val="0"/>
    </w:pPr>
    <w:rPr>
      <w:rFonts w:ascii="Verdana" w:eastAsia="Times New Roman" w:hAnsi="Verdana" w:cstheme="minorBidi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ChapterTitle" w:customStyle="1">
    <w:name w:val="Chapter Title"/>
    <w:basedOn w:val="Normal"/>
    <w:autoRedefine w:val="1"/>
    <w:qFormat w:val="1"/>
    <w:rsid w:val="00F56B6D"/>
    <w:pPr>
      <w:spacing w:after="600" w:before="400" w:line="300" w:lineRule="auto"/>
      <w:jc w:val="center"/>
    </w:pPr>
    <w:rPr>
      <w:rFonts w:ascii="Palatino Linotype" w:hAnsi="Palatino Linotype" w:cstheme="minorBidi" w:eastAsiaTheme="minorEastAsia"/>
      <w:b w:val="1"/>
      <w:bCs w:val="1"/>
      <w:sz w:val="40"/>
      <w:szCs w:val="40"/>
      <w:lang w:bidi="ar-SA"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DD28A1"/>
    <w:rPr>
      <w:rFonts w:ascii="Verdana" w:eastAsia="Times New Roman" w:hAnsi="Verdana"/>
      <w:b w:val="1"/>
      <w:bCs w:val="1"/>
      <w:kern w:val="3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964EFE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561CF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fXt/LiKyaqd+wb/osJgyKKVl/g==">AMUW2mWoY0DbbsKGQviraOI+j4UM7prIP37Kb35XUyk/PEjLFhEliSYmeLGofpOcUk3U2SnVArFPYl1dIqUADfj46WAUMnWbILArUcxqfaJ6KGHMMc+/GSA=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2020-04-30T09:25:00Z</dcterms:created>
  <dc:creator>Microsoft Office User</dc:creator>
</cp:coreProperties>
</file>