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54052" w14:textId="5A7C85E9" w:rsidR="00A60AB6" w:rsidRPr="00A60AB6" w:rsidRDefault="00F07C66" w:rsidP="00A60AB6">
      <w:pPr>
        <w:rPr>
          <w:rFonts w:ascii="Source Sans Pro" w:hAnsi="Source Sans Pro"/>
          <w:lang w:val="en-US"/>
        </w:rPr>
      </w:pPr>
      <w:r>
        <w:rPr>
          <w:rFonts w:ascii="Source Sans Pro" w:hAnsi="Source Sans Pro" w:cs="Arial"/>
          <w:b/>
          <w:bCs/>
          <w:color w:val="1F3864" w:themeColor="accent1" w:themeShade="80"/>
          <w:sz w:val="56"/>
          <w:szCs w:val="56"/>
          <w:lang w:val="en-US"/>
        </w:rPr>
        <w:t>Accessibility</w:t>
      </w:r>
      <w:r w:rsidR="00A60AB6" w:rsidRPr="00A60AB6">
        <w:rPr>
          <w:rFonts w:ascii="Source Sans Pro" w:hAnsi="Source Sans Pro" w:cs="Arial"/>
          <w:b/>
          <w:bCs/>
          <w:color w:val="1F3864" w:themeColor="accent1" w:themeShade="80"/>
          <w:sz w:val="56"/>
          <w:szCs w:val="56"/>
          <w:lang w:val="en-US"/>
        </w:rPr>
        <w:t xml:space="preserve"> Issues</w:t>
      </w:r>
    </w:p>
    <w:p w14:paraId="30D3CEFE" w14:textId="77777777" w:rsidR="00A60AB6" w:rsidRDefault="00A60AB6" w:rsidP="00A60AB6">
      <w:pPr>
        <w:rPr>
          <w:rFonts w:ascii="Source Sans Pro" w:hAnsi="Source Sans Pro" w:cs="Arial"/>
          <w:b/>
          <w:bCs/>
          <w:color w:val="ED7D31" w:themeColor="accent2"/>
          <w:sz w:val="36"/>
          <w:szCs w:val="36"/>
          <w:lang w:val="en-US"/>
        </w:rPr>
      </w:pPr>
    </w:p>
    <w:p w14:paraId="0DA35FE8" w14:textId="7A879077" w:rsidR="00287062" w:rsidRDefault="00A60AB6" w:rsidP="00287062">
      <w:pPr>
        <w:rPr>
          <w:rFonts w:ascii="Source Sans Pro" w:hAnsi="Source Sans Pro"/>
          <w:color w:val="171717" w:themeColor="background2" w:themeShade="1A"/>
          <w:sz w:val="22"/>
          <w:szCs w:val="22"/>
          <w:u w:val="single"/>
        </w:rPr>
      </w:pPr>
      <w:r w:rsidRPr="00A60AB6">
        <w:rPr>
          <w:rFonts w:ascii="Source Sans Pro" w:hAnsi="Source Sans Pro" w:cs="Arial"/>
          <w:b/>
          <w:bCs/>
          <w:color w:val="ED7D31" w:themeColor="accent2"/>
          <w:sz w:val="36"/>
          <w:szCs w:val="36"/>
          <w:lang w:val="en-US"/>
        </w:rPr>
        <w:t>The Main Menu</w:t>
      </w:r>
      <w:r w:rsidR="00164EA7">
        <w:rPr>
          <w:rFonts w:ascii="Source Sans Pro" w:hAnsi="Source Sans Pro" w:cs="Arial"/>
          <w:b/>
          <w:bCs/>
          <w:color w:val="ED7D31" w:themeColor="accent2"/>
          <w:sz w:val="36"/>
          <w:szCs w:val="36"/>
          <w:lang w:val="en-US"/>
        </w:rPr>
        <w:t xml:space="preserve"> and </w:t>
      </w:r>
      <w:r w:rsidR="00164EA7" w:rsidRPr="00A60AB6">
        <w:rPr>
          <w:rFonts w:ascii="Source Sans Pro" w:hAnsi="Source Sans Pro" w:cs="Arial"/>
          <w:b/>
          <w:bCs/>
          <w:color w:val="ED7D31" w:themeColor="accent2"/>
          <w:sz w:val="36"/>
          <w:szCs w:val="36"/>
          <w:lang w:val="en-US"/>
        </w:rPr>
        <w:t>App Bar</w:t>
      </w:r>
      <w:r w:rsidR="00287062">
        <w:rPr>
          <w:rFonts w:ascii="Source Sans Pro" w:hAnsi="Source Sans Pro" w:cs="Arial"/>
          <w:b/>
          <w:bCs/>
          <w:color w:val="ED7D31" w:themeColor="accent2"/>
          <w:sz w:val="36"/>
          <w:szCs w:val="36"/>
          <w:lang w:val="en-US"/>
        </w:rPr>
        <w:br/>
      </w:r>
      <w:r w:rsidR="00287062" w:rsidRPr="00287062">
        <w:rPr>
          <w:rFonts w:ascii="Source Sans Pro" w:hAnsi="Source Sans Pro" w:cs="Arial"/>
          <w:b/>
          <w:bCs/>
          <w:color w:val="171717" w:themeColor="background2" w:themeShade="1A"/>
          <w:lang w:val="en-US"/>
        </w:rPr>
        <w:t>example</w:t>
      </w:r>
      <w:r w:rsidR="00287062">
        <w:rPr>
          <w:rFonts w:ascii="Source Sans Pro" w:hAnsi="Source Sans Pro" w:cs="Arial"/>
          <w:b/>
          <w:bCs/>
          <w:color w:val="ED7D31" w:themeColor="accent2"/>
          <w:sz w:val="36"/>
          <w:szCs w:val="36"/>
          <w:lang w:val="en-US"/>
        </w:rPr>
        <w:t xml:space="preserve"> </w:t>
      </w:r>
      <w:hyperlink r:id="rId5" w:history="1">
        <w:r w:rsidR="00287062" w:rsidRPr="00287062">
          <w:rPr>
            <w:rFonts w:ascii="Source Sans Pro" w:hAnsi="Source Sans Pro"/>
            <w:color w:val="171717" w:themeColor="background2" w:themeShade="1A"/>
            <w:sz w:val="22"/>
            <w:szCs w:val="22"/>
            <w:u w:val="single"/>
          </w:rPr>
          <w:t>https://www.w3.org/TR/wai-aria-practices/examples/menu-button/menu-button-actions.html</w:t>
        </w:r>
      </w:hyperlink>
    </w:p>
    <w:p w14:paraId="3DBE1A6B" w14:textId="77777777" w:rsidR="00836D3F" w:rsidRPr="00287062" w:rsidRDefault="00836D3F" w:rsidP="00287062"/>
    <w:tbl>
      <w:tblPr>
        <w:tblStyle w:val="TableGrid"/>
        <w:tblW w:w="7528" w:type="dxa"/>
        <w:tblLayout w:type="fixed"/>
        <w:tblCellMar>
          <w:top w:w="108" w:type="dxa"/>
          <w:bottom w:w="108" w:type="dxa"/>
        </w:tblCellMar>
        <w:tblLook w:val="04A0" w:firstRow="1" w:lastRow="0" w:firstColumn="1" w:lastColumn="0" w:noHBand="0" w:noVBand="1"/>
      </w:tblPr>
      <w:tblGrid>
        <w:gridCol w:w="6663"/>
        <w:gridCol w:w="865"/>
      </w:tblGrid>
      <w:tr w:rsidR="00C363D3" w14:paraId="2F53485E" w14:textId="7496682D" w:rsidTr="00C363D3">
        <w:tc>
          <w:tcPr>
            <w:tcW w:w="6663" w:type="dxa"/>
            <w:vAlign w:val="center"/>
          </w:tcPr>
          <w:p w14:paraId="4AC31514" w14:textId="4E61019C" w:rsidR="00C363D3" w:rsidRPr="00237289" w:rsidRDefault="00C363D3"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390C7E3A" w14:textId="77777777" w:rsidR="00C363D3" w:rsidRPr="00237289" w:rsidRDefault="00C363D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363D3" w14:paraId="15C05858" w14:textId="77777777" w:rsidTr="00C363D3">
        <w:trPr>
          <w:cantSplit/>
        </w:trPr>
        <w:tc>
          <w:tcPr>
            <w:tcW w:w="6663" w:type="dxa"/>
            <w:vAlign w:val="center"/>
          </w:tcPr>
          <w:p w14:paraId="6B94D362" w14:textId="2FFFC739" w:rsidR="00C363D3" w:rsidRDefault="00C363D3" w:rsidP="00067F2E">
            <w:pPr>
              <w:rPr>
                <w:rFonts w:ascii="Source Sans Pro" w:hAnsi="Source Sans Pro" w:cs="Arial"/>
                <w:color w:val="262626" w:themeColor="text1" w:themeTint="D9"/>
                <w:sz w:val="21"/>
                <w:szCs w:val="21"/>
                <w:lang w:val="en-US"/>
              </w:rPr>
            </w:pPr>
            <w:r>
              <w:rPr>
                <w:rFonts w:ascii="Source Sans Pro" w:hAnsi="Source Sans Pro"/>
                <w:sz w:val="21"/>
                <w:szCs w:val="21"/>
                <w:lang w:val="en-US"/>
              </w:rPr>
              <w:t>Loses focus for a while after Tabbing on the Assist icon. It seems to be focused in the middle of the screen on hidden objects</w:t>
            </w:r>
          </w:p>
        </w:tc>
        <w:tc>
          <w:tcPr>
            <w:tcW w:w="865" w:type="dxa"/>
            <w:vAlign w:val="center"/>
          </w:tcPr>
          <w:p w14:paraId="477E5156" w14:textId="30CE7F56" w:rsidR="00C363D3" w:rsidRPr="1601C8F1" w:rsidRDefault="00C363D3" w:rsidP="1601C8F1">
            <w:pPr>
              <w:jc w:val="center"/>
              <w:rPr>
                <w:rFonts w:ascii="Segoe UI Emoji" w:eastAsia="Segoe UI Emoji" w:hAnsi="Segoe UI Emoji" w:cs="Segoe UI Emoji"/>
                <w:b/>
                <w:bCs/>
                <w:color w:val="ED7D31" w:themeColor="accent2"/>
                <w:sz w:val="21"/>
                <w:szCs w:val="21"/>
                <w:lang w:val="en-US"/>
              </w:rPr>
            </w:pPr>
            <w:r w:rsidRPr="1601C8F1">
              <w:rPr>
                <w:rFonts w:ascii="Segoe UI Emoji" w:eastAsia="Segoe UI Emoji" w:hAnsi="Segoe UI Emoji" w:cs="Segoe UI Emoji"/>
                <w:b/>
                <w:bCs/>
                <w:color w:val="ED7D31" w:themeColor="accent2"/>
                <w:sz w:val="21"/>
                <w:szCs w:val="21"/>
                <w:lang w:val="en-US"/>
              </w:rPr>
              <w:t>✅</w:t>
            </w:r>
          </w:p>
        </w:tc>
      </w:tr>
      <w:tr w:rsidR="00C363D3" w14:paraId="06989CE7" w14:textId="77777777" w:rsidTr="00C363D3">
        <w:trPr>
          <w:cantSplit/>
        </w:trPr>
        <w:tc>
          <w:tcPr>
            <w:tcW w:w="6663" w:type="dxa"/>
            <w:vAlign w:val="center"/>
          </w:tcPr>
          <w:p w14:paraId="0F09D29B" w14:textId="2924A0BF" w:rsidR="00C363D3" w:rsidRDefault="00C363D3" w:rsidP="00067F2E">
            <w:pPr>
              <w:rPr>
                <w:rFonts w:ascii="Source Sans Pro" w:hAnsi="Source Sans Pro" w:cs="Arial"/>
                <w:color w:val="262626" w:themeColor="text1" w:themeTint="D9"/>
                <w:sz w:val="21"/>
                <w:szCs w:val="21"/>
                <w:lang w:val="en-US"/>
              </w:rPr>
            </w:pPr>
            <w:r>
              <w:rPr>
                <w:rFonts w:ascii="Source Sans Pro" w:hAnsi="Source Sans Pro"/>
                <w:sz w:val="21"/>
                <w:szCs w:val="21"/>
                <w:lang w:val="en-US"/>
              </w:rPr>
              <w:t>Esc should close the menu and focus on the button</w:t>
            </w:r>
          </w:p>
        </w:tc>
        <w:tc>
          <w:tcPr>
            <w:tcW w:w="865" w:type="dxa"/>
            <w:vAlign w:val="center"/>
          </w:tcPr>
          <w:p w14:paraId="06E1455A" w14:textId="08228ED7" w:rsidR="00C363D3" w:rsidRPr="1601C8F1" w:rsidRDefault="00C363D3" w:rsidP="1601C8F1">
            <w:pPr>
              <w:jc w:val="center"/>
              <w:rPr>
                <w:rFonts w:ascii="Segoe UI Emoji" w:eastAsia="Segoe UI Emoji" w:hAnsi="Segoe UI Emoji" w:cs="Segoe UI Emoji"/>
                <w:b/>
                <w:bCs/>
                <w:color w:val="ED7D31" w:themeColor="accent2"/>
                <w:sz w:val="21"/>
                <w:szCs w:val="21"/>
                <w:lang w:val="en-US"/>
              </w:rPr>
            </w:pPr>
            <w:r w:rsidRPr="1601C8F1">
              <w:rPr>
                <w:rFonts w:ascii="Segoe UI Emoji" w:eastAsia="Segoe UI Emoji" w:hAnsi="Segoe UI Emoji" w:cs="Segoe UI Emoji"/>
                <w:b/>
                <w:bCs/>
                <w:color w:val="ED7D31" w:themeColor="accent2"/>
                <w:sz w:val="21"/>
                <w:szCs w:val="21"/>
                <w:lang w:val="en-US"/>
              </w:rPr>
              <w:t>✅</w:t>
            </w:r>
          </w:p>
        </w:tc>
      </w:tr>
      <w:tr w:rsidR="00C363D3" w14:paraId="023DA6D6" w14:textId="77777777" w:rsidTr="00C363D3">
        <w:trPr>
          <w:cantSplit/>
        </w:trPr>
        <w:tc>
          <w:tcPr>
            <w:tcW w:w="6663" w:type="dxa"/>
            <w:vAlign w:val="center"/>
          </w:tcPr>
          <w:p w14:paraId="27C80F3A" w14:textId="5659C3A0" w:rsidR="00C363D3" w:rsidRDefault="00C363D3" w:rsidP="00067F2E">
            <w:pPr>
              <w:rPr>
                <w:rFonts w:ascii="Source Sans Pro" w:hAnsi="Source Sans Pro" w:cs="Arial"/>
                <w:color w:val="262626" w:themeColor="text1" w:themeTint="D9"/>
                <w:sz w:val="21"/>
                <w:szCs w:val="21"/>
                <w:lang w:val="en-US"/>
              </w:rPr>
            </w:pPr>
            <w:r>
              <w:rPr>
                <w:rFonts w:ascii="Source Sans Pro" w:hAnsi="Source Sans Pro"/>
                <w:sz w:val="21"/>
                <w:szCs w:val="21"/>
                <w:lang w:val="en-US"/>
              </w:rPr>
              <w:t>If on the menu and you click tab and focus goes to the main content, then menu should close.</w:t>
            </w:r>
          </w:p>
        </w:tc>
        <w:tc>
          <w:tcPr>
            <w:tcW w:w="865" w:type="dxa"/>
            <w:vAlign w:val="center"/>
          </w:tcPr>
          <w:p w14:paraId="40FCFE95" w14:textId="3E16B4CA" w:rsidR="00C363D3" w:rsidRPr="1601C8F1" w:rsidRDefault="00C363D3" w:rsidP="1601C8F1">
            <w:pPr>
              <w:jc w:val="center"/>
              <w:rPr>
                <w:rFonts w:ascii="Segoe UI Emoji" w:eastAsia="Segoe UI Emoji" w:hAnsi="Segoe UI Emoji" w:cs="Segoe UI Emoji"/>
                <w:b/>
                <w:bCs/>
                <w:color w:val="ED7D31" w:themeColor="accent2"/>
                <w:sz w:val="21"/>
                <w:szCs w:val="21"/>
                <w:lang w:val="en-US"/>
              </w:rPr>
            </w:pPr>
            <w:r w:rsidRPr="1601C8F1">
              <w:rPr>
                <w:rFonts w:ascii="Segoe UI Emoji" w:eastAsia="Segoe UI Emoji" w:hAnsi="Segoe UI Emoji" w:cs="Segoe UI Emoji"/>
                <w:b/>
                <w:bCs/>
                <w:color w:val="ED7D31" w:themeColor="accent2"/>
                <w:sz w:val="21"/>
                <w:szCs w:val="21"/>
                <w:lang w:val="en-US"/>
              </w:rPr>
              <w:t>✅</w:t>
            </w:r>
          </w:p>
        </w:tc>
      </w:tr>
      <w:tr w:rsidR="00C363D3" w14:paraId="000F5DB1" w14:textId="77777777" w:rsidTr="00C363D3">
        <w:trPr>
          <w:cantSplit/>
        </w:trPr>
        <w:tc>
          <w:tcPr>
            <w:tcW w:w="6663" w:type="dxa"/>
            <w:vAlign w:val="center"/>
          </w:tcPr>
          <w:p w14:paraId="12360AFB" w14:textId="516E574A" w:rsidR="00C363D3" w:rsidRDefault="00C363D3" w:rsidP="00067F2E">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 xml:space="preserve">Possibility to have the screen reader list </w:t>
            </w:r>
            <w:proofErr w:type="spellStart"/>
            <w:r>
              <w:rPr>
                <w:rFonts w:ascii="Source Sans Pro" w:hAnsi="Source Sans Pro" w:cs="Arial"/>
                <w:color w:val="262626" w:themeColor="text1" w:themeTint="D9"/>
                <w:sz w:val="21"/>
                <w:szCs w:val="21"/>
                <w:lang w:val="en-US"/>
              </w:rPr>
              <w:t>oh</w:t>
            </w:r>
            <w:proofErr w:type="spellEnd"/>
            <w:r>
              <w:rPr>
                <w:rFonts w:ascii="Source Sans Pro" w:hAnsi="Source Sans Pro" w:cs="Arial"/>
                <w:color w:val="262626" w:themeColor="text1" w:themeTint="D9"/>
                <w:sz w:val="21"/>
                <w:szCs w:val="21"/>
                <w:lang w:val="en-US"/>
              </w:rPr>
              <w:t xml:space="preserve"> many items or where you are in the list. </w:t>
            </w:r>
            <w:proofErr w:type="spellStart"/>
            <w:r>
              <w:rPr>
                <w:rFonts w:ascii="Source Sans Pro" w:hAnsi="Source Sans Pro" w:cs="Arial"/>
                <w:color w:val="262626" w:themeColor="text1" w:themeTint="D9"/>
                <w:sz w:val="21"/>
                <w:szCs w:val="21"/>
                <w:lang w:val="en-US"/>
              </w:rPr>
              <w:t>Ie</w:t>
            </w:r>
            <w:proofErr w:type="spellEnd"/>
            <w:r>
              <w:rPr>
                <w:rFonts w:ascii="Source Sans Pro" w:hAnsi="Source Sans Pro" w:cs="Arial"/>
                <w:color w:val="262626" w:themeColor="text1" w:themeTint="D9"/>
                <w:sz w:val="21"/>
                <w:szCs w:val="21"/>
                <w:lang w:val="en-US"/>
              </w:rPr>
              <w:t xml:space="preserve"> 1 of 12</w:t>
            </w:r>
          </w:p>
        </w:tc>
        <w:tc>
          <w:tcPr>
            <w:tcW w:w="865" w:type="dxa"/>
            <w:vAlign w:val="center"/>
          </w:tcPr>
          <w:p w14:paraId="3E4FEB3F" w14:textId="0645C802" w:rsidR="00C363D3" w:rsidRPr="1601C8F1" w:rsidRDefault="00C363D3" w:rsidP="1601C8F1">
            <w:pPr>
              <w:jc w:val="center"/>
              <w:rPr>
                <w:rFonts w:ascii="Segoe UI Emoji" w:eastAsia="Segoe UI Emoji" w:hAnsi="Segoe UI Emoji" w:cs="Segoe UI Emoji"/>
                <w:b/>
                <w:bCs/>
                <w:color w:val="ED7D31" w:themeColor="accent2"/>
                <w:sz w:val="21"/>
                <w:szCs w:val="21"/>
                <w:lang w:val="en-US"/>
              </w:rPr>
            </w:pPr>
            <w:r w:rsidRPr="1601C8F1">
              <w:rPr>
                <w:rFonts w:ascii="Segoe UI Emoji" w:eastAsia="Segoe UI Emoji" w:hAnsi="Segoe UI Emoji" w:cs="Segoe UI Emoji"/>
                <w:b/>
                <w:bCs/>
                <w:color w:val="ED7D31" w:themeColor="accent2"/>
                <w:sz w:val="21"/>
                <w:szCs w:val="21"/>
                <w:lang w:val="en-US"/>
              </w:rPr>
              <w:t>✅</w:t>
            </w:r>
          </w:p>
        </w:tc>
      </w:tr>
      <w:tr w:rsidR="00C363D3" w14:paraId="2FC5C4A9" w14:textId="77777777" w:rsidTr="00C363D3">
        <w:trPr>
          <w:cantSplit/>
        </w:trPr>
        <w:tc>
          <w:tcPr>
            <w:tcW w:w="6663" w:type="dxa"/>
            <w:vAlign w:val="center"/>
          </w:tcPr>
          <w:p w14:paraId="113CA4A6" w14:textId="433D4480" w:rsidR="00C363D3" w:rsidRPr="00836D3F" w:rsidRDefault="00C363D3" w:rsidP="00067F2E">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Rename Button label to menu</w:t>
            </w:r>
          </w:p>
        </w:tc>
        <w:tc>
          <w:tcPr>
            <w:tcW w:w="865" w:type="dxa"/>
            <w:vAlign w:val="center"/>
          </w:tcPr>
          <w:p w14:paraId="5E85302C" w14:textId="7A0E00E8" w:rsidR="00C363D3" w:rsidRPr="1601C8F1" w:rsidRDefault="00C363D3" w:rsidP="1601C8F1">
            <w:pPr>
              <w:jc w:val="center"/>
              <w:rPr>
                <w:rFonts w:ascii="Segoe UI Emoji" w:eastAsia="Segoe UI Emoji" w:hAnsi="Segoe UI Emoji" w:cs="Segoe UI Emoji"/>
                <w:b/>
                <w:bCs/>
                <w:color w:val="ED7D31" w:themeColor="accent2"/>
                <w:sz w:val="21"/>
                <w:szCs w:val="21"/>
                <w:lang w:val="en-US"/>
              </w:rPr>
            </w:pPr>
            <w:r w:rsidRPr="1601C8F1">
              <w:rPr>
                <w:rFonts w:ascii="Segoe UI Emoji" w:eastAsia="Segoe UI Emoji" w:hAnsi="Segoe UI Emoji" w:cs="Segoe UI Emoji"/>
                <w:b/>
                <w:bCs/>
                <w:color w:val="ED7D31" w:themeColor="accent2"/>
                <w:sz w:val="21"/>
                <w:szCs w:val="21"/>
                <w:lang w:val="en-US"/>
              </w:rPr>
              <w:t>✅</w:t>
            </w:r>
          </w:p>
        </w:tc>
      </w:tr>
      <w:tr w:rsidR="00C363D3" w14:paraId="7B227C13" w14:textId="77777777" w:rsidTr="00C363D3">
        <w:trPr>
          <w:cantSplit/>
        </w:trPr>
        <w:tc>
          <w:tcPr>
            <w:tcW w:w="6663" w:type="dxa"/>
            <w:vAlign w:val="center"/>
          </w:tcPr>
          <w:p w14:paraId="51165937" w14:textId="2434145D" w:rsidR="00C363D3" w:rsidRPr="00836D3F" w:rsidRDefault="00C363D3" w:rsidP="00067F2E">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When the menu is open, Tab opens the filter. Pressing Tab again should activate the menu list, then up and down should navigate each item</w:t>
            </w:r>
          </w:p>
        </w:tc>
        <w:tc>
          <w:tcPr>
            <w:tcW w:w="865" w:type="dxa"/>
            <w:vAlign w:val="center"/>
          </w:tcPr>
          <w:p w14:paraId="61697A4E" w14:textId="0535BFDC" w:rsidR="00C363D3" w:rsidRPr="1601C8F1" w:rsidRDefault="00C363D3" w:rsidP="1601C8F1">
            <w:pPr>
              <w:jc w:val="center"/>
              <w:rPr>
                <w:rFonts w:ascii="Segoe UI Emoji" w:eastAsia="Segoe UI Emoji" w:hAnsi="Segoe UI Emoji" w:cs="Segoe UI Emoji"/>
                <w:b/>
                <w:bCs/>
                <w:color w:val="ED7D31" w:themeColor="accent2"/>
                <w:sz w:val="21"/>
                <w:szCs w:val="21"/>
                <w:lang w:val="en-US"/>
              </w:rPr>
            </w:pPr>
            <w:r w:rsidRPr="1601C8F1">
              <w:rPr>
                <w:rFonts w:ascii="Segoe UI Emoji" w:eastAsia="Segoe UI Emoji" w:hAnsi="Segoe UI Emoji" w:cs="Segoe UI Emoji"/>
                <w:b/>
                <w:bCs/>
                <w:color w:val="ED7D31" w:themeColor="accent2"/>
                <w:sz w:val="21"/>
                <w:szCs w:val="21"/>
                <w:lang w:val="en-US"/>
              </w:rPr>
              <w:t>✅</w:t>
            </w:r>
          </w:p>
        </w:tc>
      </w:tr>
      <w:tr w:rsidR="00C363D3" w14:paraId="1B956E9A" w14:textId="77777777" w:rsidTr="00C363D3">
        <w:trPr>
          <w:cantSplit/>
        </w:trPr>
        <w:tc>
          <w:tcPr>
            <w:tcW w:w="6663" w:type="dxa"/>
            <w:vAlign w:val="center"/>
          </w:tcPr>
          <w:p w14:paraId="489B42D2" w14:textId="079DCF73" w:rsidR="00C363D3" w:rsidRPr="00836D3F" w:rsidRDefault="00C363D3" w:rsidP="00067F2E">
            <w:pPr>
              <w:rPr>
                <w:rFonts w:ascii="Source Sans Pro" w:hAnsi="Source Sans Pro" w:cs="Arial"/>
                <w:color w:val="262626" w:themeColor="text1" w:themeTint="D9"/>
                <w:sz w:val="21"/>
                <w:szCs w:val="21"/>
                <w:lang w:val="en-US"/>
              </w:rPr>
            </w:pPr>
            <w:r>
              <w:rPr>
                <w:rFonts w:ascii="Source Sans Pro" w:hAnsi="Source Sans Pro" w:cs="Arial"/>
                <w:color w:val="262626" w:themeColor="text1" w:themeTint="D9"/>
                <w:sz w:val="21"/>
                <w:szCs w:val="21"/>
                <w:lang w:val="en-US"/>
              </w:rPr>
              <w:t xml:space="preserve">Rename roles to </w:t>
            </w:r>
            <w:proofErr w:type="spellStart"/>
            <w:r>
              <w:rPr>
                <w:rFonts w:ascii="Source Sans Pro" w:hAnsi="Source Sans Pro" w:cs="Arial"/>
                <w:color w:val="262626" w:themeColor="text1" w:themeTint="D9"/>
                <w:sz w:val="21"/>
                <w:szCs w:val="21"/>
                <w:lang w:val="en-US"/>
              </w:rPr>
              <w:t>menuitems</w:t>
            </w:r>
            <w:proofErr w:type="spellEnd"/>
          </w:p>
        </w:tc>
        <w:tc>
          <w:tcPr>
            <w:tcW w:w="865" w:type="dxa"/>
            <w:vAlign w:val="center"/>
          </w:tcPr>
          <w:p w14:paraId="075F526D" w14:textId="796DD29D" w:rsidR="00C363D3" w:rsidRPr="1601C8F1" w:rsidRDefault="00C363D3" w:rsidP="1601C8F1">
            <w:pPr>
              <w:jc w:val="center"/>
              <w:rPr>
                <w:rFonts w:ascii="Segoe UI Emoji" w:eastAsia="Segoe UI Emoji" w:hAnsi="Segoe UI Emoji" w:cs="Segoe UI Emoji"/>
                <w:b/>
                <w:bCs/>
                <w:color w:val="ED7D31" w:themeColor="accent2"/>
                <w:sz w:val="21"/>
                <w:szCs w:val="21"/>
                <w:lang w:val="en-US"/>
              </w:rPr>
            </w:pPr>
            <w:r w:rsidRPr="1601C8F1">
              <w:rPr>
                <w:rFonts w:ascii="Segoe UI Emoji" w:eastAsia="Segoe UI Emoji" w:hAnsi="Segoe UI Emoji" w:cs="Segoe UI Emoji"/>
                <w:b/>
                <w:bCs/>
                <w:color w:val="ED7D31" w:themeColor="accent2"/>
                <w:sz w:val="21"/>
                <w:szCs w:val="21"/>
                <w:lang w:val="en-US"/>
              </w:rPr>
              <w:t>✅</w:t>
            </w:r>
          </w:p>
        </w:tc>
      </w:tr>
      <w:tr w:rsidR="00C363D3" w14:paraId="3EE733DB" w14:textId="0AFA5137" w:rsidTr="00C363D3">
        <w:trPr>
          <w:cantSplit/>
        </w:trPr>
        <w:tc>
          <w:tcPr>
            <w:tcW w:w="6663" w:type="dxa"/>
            <w:vAlign w:val="center"/>
          </w:tcPr>
          <w:p w14:paraId="5076F147" w14:textId="3ED6418E" w:rsidR="00C363D3" w:rsidRPr="0019140B" w:rsidRDefault="00C363D3" w:rsidP="00067F2E">
            <w:pPr>
              <w:rPr>
                <w:rFonts w:ascii="Source Sans Pro" w:hAnsi="Source Sans Pro" w:cs="Arial"/>
                <w:color w:val="262626" w:themeColor="text1" w:themeTint="D9"/>
                <w:sz w:val="21"/>
                <w:szCs w:val="21"/>
                <w:lang w:val="en-US"/>
              </w:rPr>
            </w:pPr>
            <w:r w:rsidRPr="00836D3F">
              <w:rPr>
                <w:rFonts w:ascii="Source Sans Pro" w:hAnsi="Source Sans Pro" w:cs="Arial"/>
                <w:color w:val="262626" w:themeColor="text1" w:themeTint="D9"/>
                <w:sz w:val="21"/>
                <w:szCs w:val="21"/>
                <w:lang w:val="en-US"/>
              </w:rPr>
              <w:t>The menu attributes are currently on the wrong container</w:t>
            </w:r>
          </w:p>
        </w:tc>
        <w:tc>
          <w:tcPr>
            <w:tcW w:w="865" w:type="dxa"/>
            <w:vAlign w:val="center"/>
          </w:tcPr>
          <w:p w14:paraId="7E132108" w14:textId="2CBA38BB" w:rsidR="00C363D3" w:rsidRPr="00237289" w:rsidRDefault="00C363D3" w:rsidP="1601C8F1">
            <w:pPr>
              <w:jc w:val="center"/>
              <w:rPr>
                <w:rFonts w:ascii="Source Sans Pro" w:hAnsi="Source Sans Pro" w:cs="Arial"/>
                <w:b/>
                <w:bCs/>
                <w:color w:val="ED7D31" w:themeColor="accent2"/>
                <w:sz w:val="21"/>
                <w:szCs w:val="21"/>
                <w:lang w:val="en-US"/>
              </w:rPr>
            </w:pPr>
            <w:r w:rsidRPr="1601C8F1">
              <w:rPr>
                <w:rFonts w:ascii="Segoe UI Emoji" w:eastAsia="Segoe UI Emoji" w:hAnsi="Segoe UI Emoji" w:cs="Segoe UI Emoji"/>
                <w:b/>
                <w:bCs/>
                <w:color w:val="ED7D31" w:themeColor="accent2"/>
                <w:sz w:val="21"/>
                <w:szCs w:val="21"/>
                <w:lang w:val="en-US"/>
              </w:rPr>
              <w:t>✅</w:t>
            </w:r>
          </w:p>
        </w:tc>
      </w:tr>
      <w:tr w:rsidR="00C363D3" w14:paraId="7FA43A35" w14:textId="6791AECA" w:rsidTr="00C363D3">
        <w:trPr>
          <w:cantSplit/>
        </w:trPr>
        <w:tc>
          <w:tcPr>
            <w:tcW w:w="6663" w:type="dxa"/>
            <w:vAlign w:val="center"/>
          </w:tcPr>
          <w:p w14:paraId="62858D43" w14:textId="1DA78642" w:rsidR="00C363D3" w:rsidRPr="0019140B" w:rsidRDefault="00C363D3" w:rsidP="0019140B">
            <w:pPr>
              <w:rPr>
                <w:rFonts w:ascii="Source Sans Pro" w:hAnsi="Source Sans Pro" w:cs="Arial"/>
                <w:color w:val="262626" w:themeColor="text1" w:themeTint="D9"/>
                <w:sz w:val="21"/>
                <w:szCs w:val="21"/>
                <w:lang w:val="en-US"/>
              </w:rPr>
            </w:pPr>
            <w:r w:rsidRPr="00836D3F">
              <w:rPr>
                <w:rFonts w:ascii="Source Sans Pro" w:hAnsi="Source Sans Pro" w:cs="Arial"/>
                <w:color w:val="262626" w:themeColor="text1" w:themeTint="D9"/>
                <w:sz w:val="21"/>
                <w:szCs w:val="21"/>
                <w:lang w:val="en-US"/>
              </w:rPr>
              <w:t xml:space="preserve">Need to override default </w:t>
            </w:r>
            <w:proofErr w:type="spellStart"/>
            <w:r w:rsidRPr="00836D3F">
              <w:rPr>
                <w:rFonts w:ascii="Source Sans Pro" w:hAnsi="Source Sans Pro" w:cs="Arial"/>
                <w:color w:val="262626" w:themeColor="text1" w:themeTint="D9"/>
                <w:sz w:val="21"/>
                <w:szCs w:val="21"/>
                <w:lang w:val="en-US"/>
              </w:rPr>
              <w:t>shortkeys</w:t>
            </w:r>
            <w:proofErr w:type="spellEnd"/>
            <w:r w:rsidRPr="00836D3F">
              <w:rPr>
                <w:rFonts w:ascii="Source Sans Pro" w:hAnsi="Source Sans Pro" w:cs="Arial"/>
                <w:color w:val="262626" w:themeColor="text1" w:themeTint="D9"/>
                <w:sz w:val="21"/>
                <w:szCs w:val="21"/>
                <w:lang w:val="en-US"/>
              </w:rPr>
              <w:t xml:space="preserve"> to open the menu (Might be in the shortcut manager)</w:t>
            </w:r>
          </w:p>
        </w:tc>
        <w:tc>
          <w:tcPr>
            <w:tcW w:w="865" w:type="dxa"/>
            <w:vAlign w:val="center"/>
          </w:tcPr>
          <w:p w14:paraId="3889202D" w14:textId="77777777" w:rsidR="00C363D3" w:rsidRPr="00237289" w:rsidRDefault="00C363D3" w:rsidP="00067F2E">
            <w:pPr>
              <w:rPr>
                <w:rFonts w:ascii="Source Sans Pro" w:hAnsi="Source Sans Pro" w:cs="Arial"/>
                <w:b/>
                <w:bCs/>
                <w:color w:val="ED7D31" w:themeColor="accent2"/>
                <w:sz w:val="21"/>
                <w:szCs w:val="21"/>
                <w:lang w:val="en-US"/>
              </w:rPr>
            </w:pPr>
          </w:p>
        </w:tc>
      </w:tr>
      <w:tr w:rsidR="00C363D3" w14:paraId="273E9EBE" w14:textId="11EC14FA" w:rsidTr="00C363D3">
        <w:trPr>
          <w:cantSplit/>
        </w:trPr>
        <w:tc>
          <w:tcPr>
            <w:tcW w:w="6663" w:type="dxa"/>
            <w:vAlign w:val="center"/>
          </w:tcPr>
          <w:p w14:paraId="487D45AF" w14:textId="7D8DB327" w:rsidR="00C363D3" w:rsidRPr="0019140B" w:rsidRDefault="00C363D3" w:rsidP="0019140B">
            <w:r w:rsidRPr="00836D3F">
              <w:rPr>
                <w:rFonts w:ascii="Source Sans Pro" w:hAnsi="Source Sans Pro" w:cs="Arial"/>
                <w:color w:val="262626" w:themeColor="text1" w:themeTint="D9"/>
                <w:sz w:val="22"/>
                <w:szCs w:val="22"/>
              </w:rPr>
              <w:t>While using screen reader commands to scroll (</w:t>
            </w:r>
            <w:proofErr w:type="spellStart"/>
            <w:r w:rsidRPr="00836D3F">
              <w:rPr>
                <w:rFonts w:ascii="Source Sans Pro" w:hAnsi="Source Sans Pro" w:cs="Arial"/>
                <w:color w:val="262626" w:themeColor="text1" w:themeTint="D9"/>
                <w:sz w:val="22"/>
                <w:szCs w:val="22"/>
              </w:rPr>
              <w:t>ctl</w:t>
            </w:r>
            <w:proofErr w:type="spellEnd"/>
            <w:r w:rsidRPr="00836D3F">
              <w:rPr>
                <w:rFonts w:ascii="Source Sans Pro" w:hAnsi="Source Sans Pro" w:cs="Arial"/>
                <w:color w:val="262626" w:themeColor="text1" w:themeTint="D9"/>
                <w:sz w:val="22"/>
                <w:szCs w:val="22"/>
              </w:rPr>
              <w:t xml:space="preserve"> + opt or alt + right arrow),  the user is not able to go to the sub menu items, instead the whole menu closes. The browser focus is still on the main menu button.</w:t>
            </w:r>
            <w:r w:rsidRPr="0019140B">
              <w:t xml:space="preserve"> </w:t>
            </w:r>
          </w:p>
        </w:tc>
        <w:tc>
          <w:tcPr>
            <w:tcW w:w="865" w:type="dxa"/>
            <w:vAlign w:val="center"/>
          </w:tcPr>
          <w:p w14:paraId="08E729E3" w14:textId="77777777" w:rsidR="00C363D3" w:rsidRPr="00237289" w:rsidRDefault="00C363D3" w:rsidP="00067F2E">
            <w:pPr>
              <w:rPr>
                <w:rFonts w:ascii="Source Sans Pro" w:hAnsi="Source Sans Pro" w:cs="Arial"/>
                <w:b/>
                <w:bCs/>
                <w:color w:val="ED7D31" w:themeColor="accent2"/>
                <w:sz w:val="21"/>
                <w:szCs w:val="21"/>
                <w:lang w:val="en-US"/>
              </w:rPr>
            </w:pPr>
          </w:p>
        </w:tc>
      </w:tr>
    </w:tbl>
    <w:p w14:paraId="4A9CF425" w14:textId="2AD25C96" w:rsidR="00021DA7" w:rsidRPr="00AE07A8" w:rsidRDefault="00021DA7" w:rsidP="00AE07A8">
      <w:pPr>
        <w:rPr>
          <w:rFonts w:ascii="Source Sans Pro" w:hAnsi="Source Sans Pro" w:cs="Arial"/>
          <w:b/>
          <w:bCs/>
          <w:color w:val="ED7D31" w:themeColor="accent2"/>
          <w:sz w:val="36"/>
          <w:szCs w:val="36"/>
          <w:lang w:val="en-US"/>
        </w:rPr>
      </w:pPr>
    </w:p>
    <w:p w14:paraId="4E2454B1" w14:textId="7CF7C6AD" w:rsidR="00A408D8" w:rsidRDefault="00A408D8" w:rsidP="00A408D8"/>
    <w:p w14:paraId="488DE324" w14:textId="064FC582" w:rsidR="00C363D3" w:rsidRDefault="00C363D3" w:rsidP="00A408D8"/>
    <w:p w14:paraId="3D58AF25" w14:textId="0E43EAA6" w:rsidR="00C363D3" w:rsidRDefault="00C363D3" w:rsidP="00A408D8"/>
    <w:p w14:paraId="5E8D8B5D" w14:textId="77285D4D" w:rsidR="00C363D3" w:rsidRDefault="00C363D3" w:rsidP="00A408D8"/>
    <w:p w14:paraId="6290501A" w14:textId="555DDC79" w:rsidR="00C363D3" w:rsidRDefault="00C363D3" w:rsidP="00A408D8"/>
    <w:p w14:paraId="0CDFDE6F" w14:textId="0364FEF3" w:rsidR="00C363D3" w:rsidRDefault="00C363D3" w:rsidP="00A408D8"/>
    <w:p w14:paraId="549573B6" w14:textId="0484F93E" w:rsidR="00C363D3" w:rsidRDefault="00C363D3" w:rsidP="00A408D8"/>
    <w:p w14:paraId="7C5A771E" w14:textId="401EEC68" w:rsidR="00C363D3" w:rsidRDefault="00C363D3" w:rsidP="00A408D8"/>
    <w:p w14:paraId="7D603AC1" w14:textId="6FBAEA4F" w:rsidR="00C363D3" w:rsidRDefault="00C363D3" w:rsidP="00A408D8"/>
    <w:p w14:paraId="70BBBDA0" w14:textId="77777777" w:rsidR="00C363D3" w:rsidRDefault="00C363D3" w:rsidP="00A408D8"/>
    <w:p w14:paraId="3DE097F0" w14:textId="77777777" w:rsidR="00C363D3" w:rsidRDefault="00C363D3" w:rsidP="00A408D8"/>
    <w:p w14:paraId="5894B4AE" w14:textId="02B09CB4" w:rsidR="00A408D8" w:rsidRDefault="00A408D8" w:rsidP="00A408D8">
      <w:pPr>
        <w:rPr>
          <w:rFonts w:ascii="Source Sans Pro" w:hAnsi="Source Sans Pro" w:cs="Arial"/>
          <w:b/>
          <w:bCs/>
          <w:color w:val="ED7D31" w:themeColor="accent2"/>
          <w:sz w:val="36"/>
          <w:szCs w:val="36"/>
          <w:lang w:val="en-US"/>
        </w:rPr>
      </w:pPr>
      <w:r w:rsidRPr="00A60AB6">
        <w:rPr>
          <w:rFonts w:ascii="Source Sans Pro" w:hAnsi="Source Sans Pro" w:cs="Arial"/>
          <w:b/>
          <w:bCs/>
          <w:color w:val="ED7D31" w:themeColor="accent2"/>
          <w:sz w:val="36"/>
          <w:szCs w:val="36"/>
          <w:lang w:val="en-US"/>
        </w:rPr>
        <w:lastRenderedPageBreak/>
        <w:t>The Main Menu</w:t>
      </w:r>
      <w:r>
        <w:rPr>
          <w:rFonts w:ascii="Source Sans Pro" w:hAnsi="Source Sans Pro" w:cs="Arial"/>
          <w:b/>
          <w:bCs/>
          <w:color w:val="ED7D31" w:themeColor="accent2"/>
          <w:sz w:val="36"/>
          <w:szCs w:val="36"/>
          <w:lang w:val="en-US"/>
        </w:rPr>
        <w:t xml:space="preserve"> Filter</w:t>
      </w:r>
    </w:p>
    <w:p w14:paraId="4C78472F" w14:textId="77777777" w:rsidR="0019140B" w:rsidRDefault="0019140B" w:rsidP="00A408D8">
      <w:pPr>
        <w:rPr>
          <w:rFonts w:ascii="Source Sans Pro" w:hAnsi="Source Sans Pro" w:cs="Arial"/>
          <w:b/>
          <w:bCs/>
          <w:color w:val="ED7D31" w:themeColor="accent2"/>
          <w:sz w:val="36"/>
          <w:szCs w:val="36"/>
          <w:lang w:val="en-US"/>
        </w:rPr>
      </w:pPr>
    </w:p>
    <w:tbl>
      <w:tblPr>
        <w:tblStyle w:val="TableGrid"/>
        <w:tblW w:w="7528" w:type="dxa"/>
        <w:tblLayout w:type="fixed"/>
        <w:tblCellMar>
          <w:top w:w="108" w:type="dxa"/>
          <w:bottom w:w="108" w:type="dxa"/>
        </w:tblCellMar>
        <w:tblLook w:val="04A0" w:firstRow="1" w:lastRow="0" w:firstColumn="1" w:lastColumn="0" w:noHBand="0" w:noVBand="1"/>
      </w:tblPr>
      <w:tblGrid>
        <w:gridCol w:w="6663"/>
        <w:gridCol w:w="865"/>
      </w:tblGrid>
      <w:tr w:rsidR="00C363D3" w14:paraId="6FFBFC66" w14:textId="77777777" w:rsidTr="00C363D3">
        <w:tc>
          <w:tcPr>
            <w:tcW w:w="6663" w:type="dxa"/>
            <w:vAlign w:val="center"/>
          </w:tcPr>
          <w:p w14:paraId="16E26A80" w14:textId="77777777" w:rsidR="00C363D3" w:rsidRPr="00237289" w:rsidRDefault="00C363D3"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071C694D" w14:textId="77777777" w:rsidR="00C363D3" w:rsidRPr="00237289" w:rsidRDefault="00C363D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363D3" w14:paraId="0DC3CCA9" w14:textId="77777777" w:rsidTr="00C363D3">
        <w:trPr>
          <w:cantSplit/>
        </w:trPr>
        <w:tc>
          <w:tcPr>
            <w:tcW w:w="6663" w:type="dxa"/>
            <w:vAlign w:val="center"/>
          </w:tcPr>
          <w:p w14:paraId="1D973F13" w14:textId="7ACDF85E" w:rsidR="00C363D3" w:rsidRPr="0019140B" w:rsidRDefault="00C363D3" w:rsidP="00067F2E">
            <w:pPr>
              <w:rPr>
                <w:rFonts w:ascii="Source Sans Pro" w:hAnsi="Source Sans Pro"/>
                <w:sz w:val="22"/>
                <w:szCs w:val="22"/>
              </w:rPr>
            </w:pPr>
            <w:r w:rsidRPr="0019140B">
              <w:rPr>
                <w:rFonts w:ascii="Source Sans Pro" w:hAnsi="Source Sans Pro"/>
                <w:sz w:val="22"/>
                <w:szCs w:val="22"/>
              </w:rPr>
              <w:t>Filter reads as an input. Need to add role=”search”</w:t>
            </w:r>
          </w:p>
        </w:tc>
        <w:tc>
          <w:tcPr>
            <w:tcW w:w="865" w:type="dxa"/>
            <w:vAlign w:val="center"/>
          </w:tcPr>
          <w:p w14:paraId="4E5B89AD" w14:textId="07ECA4CF" w:rsidR="00C363D3" w:rsidRPr="00237289" w:rsidRDefault="00C363D3" w:rsidP="1601C8F1">
            <w:pPr>
              <w:jc w:val="center"/>
              <w:rPr>
                <w:rFonts w:ascii="Source Sans Pro" w:hAnsi="Source Sans Pro" w:cs="Arial"/>
                <w:b/>
                <w:bCs/>
                <w:color w:val="ED7D31" w:themeColor="accent2"/>
                <w:sz w:val="21"/>
                <w:szCs w:val="21"/>
                <w:lang w:val="en-US"/>
              </w:rPr>
            </w:pPr>
            <w:r w:rsidRPr="1601C8F1">
              <w:rPr>
                <w:rFonts w:ascii="Segoe UI Emoji" w:eastAsia="Segoe UI Emoji" w:hAnsi="Segoe UI Emoji" w:cs="Segoe UI Emoji"/>
                <w:b/>
                <w:bCs/>
                <w:color w:val="ED7D31" w:themeColor="accent2"/>
                <w:sz w:val="21"/>
                <w:szCs w:val="21"/>
                <w:lang w:val="en-US"/>
              </w:rPr>
              <w:t>✅</w:t>
            </w:r>
          </w:p>
        </w:tc>
      </w:tr>
      <w:tr w:rsidR="00C363D3" w14:paraId="22CD5760" w14:textId="77777777" w:rsidTr="00C363D3">
        <w:trPr>
          <w:cantSplit/>
        </w:trPr>
        <w:tc>
          <w:tcPr>
            <w:tcW w:w="6663" w:type="dxa"/>
            <w:vAlign w:val="center"/>
          </w:tcPr>
          <w:p w14:paraId="2DF18E68" w14:textId="5B26CE87" w:rsidR="00C363D3" w:rsidRPr="0019140B" w:rsidRDefault="00C363D3" w:rsidP="0019140B">
            <w:pPr>
              <w:rPr>
                <w:rFonts w:ascii="Source Sans Pro" w:hAnsi="Source Sans Pro"/>
                <w:sz w:val="22"/>
                <w:szCs w:val="22"/>
              </w:rPr>
            </w:pPr>
            <w:r w:rsidRPr="0019140B">
              <w:rPr>
                <w:rFonts w:ascii="Source Sans Pro" w:hAnsi="Source Sans Pro"/>
                <w:sz w:val="22"/>
                <w:szCs w:val="22"/>
              </w:rPr>
              <w:t>Dropdown in the filter list does not read back through the screen reader</w:t>
            </w:r>
          </w:p>
        </w:tc>
        <w:tc>
          <w:tcPr>
            <w:tcW w:w="865" w:type="dxa"/>
            <w:vAlign w:val="center"/>
          </w:tcPr>
          <w:p w14:paraId="26F109F8" w14:textId="3D95884B" w:rsidR="00C363D3" w:rsidRPr="00237289" w:rsidRDefault="00C363D3" w:rsidP="1601C8F1">
            <w:pPr>
              <w:jc w:val="center"/>
              <w:rPr>
                <w:rFonts w:ascii="Source Sans Pro" w:hAnsi="Source Sans Pro" w:cs="Arial"/>
                <w:b/>
                <w:bCs/>
                <w:color w:val="ED7D31" w:themeColor="accent2"/>
                <w:sz w:val="21"/>
                <w:szCs w:val="21"/>
                <w:lang w:val="en-US"/>
              </w:rPr>
            </w:pPr>
            <w:r w:rsidRPr="1601C8F1">
              <w:rPr>
                <w:rFonts w:ascii="Segoe UI Emoji" w:eastAsia="Segoe UI Emoji" w:hAnsi="Segoe UI Emoji" w:cs="Segoe UI Emoji"/>
                <w:b/>
                <w:bCs/>
                <w:color w:val="ED7D31" w:themeColor="accent2"/>
                <w:sz w:val="21"/>
                <w:szCs w:val="21"/>
                <w:lang w:val="en-US"/>
              </w:rPr>
              <w:t>✅</w:t>
            </w:r>
          </w:p>
        </w:tc>
      </w:tr>
      <w:tr w:rsidR="00C363D3" w14:paraId="347EE1FE" w14:textId="77777777" w:rsidTr="00C363D3">
        <w:trPr>
          <w:cantSplit/>
        </w:trPr>
        <w:tc>
          <w:tcPr>
            <w:tcW w:w="6663" w:type="dxa"/>
            <w:vAlign w:val="center"/>
          </w:tcPr>
          <w:p w14:paraId="502DA9E8" w14:textId="4ABE1A7F" w:rsidR="00C363D3" w:rsidRPr="0019140B" w:rsidRDefault="00C363D3" w:rsidP="0019140B">
            <w:pPr>
              <w:rPr>
                <w:rFonts w:ascii="Source Sans Pro" w:hAnsi="Source Sans Pro"/>
                <w:sz w:val="22"/>
                <w:szCs w:val="22"/>
              </w:rPr>
            </w:pPr>
            <w:r w:rsidRPr="0019140B">
              <w:rPr>
                <w:rFonts w:ascii="Source Sans Pro" w:hAnsi="Source Sans Pro"/>
                <w:sz w:val="22"/>
                <w:szCs w:val="22"/>
              </w:rPr>
              <w:t>The filter should order the items by typed word followed by specificity. Ex resource.</w:t>
            </w:r>
          </w:p>
        </w:tc>
        <w:tc>
          <w:tcPr>
            <w:tcW w:w="865" w:type="dxa"/>
            <w:vAlign w:val="center"/>
          </w:tcPr>
          <w:p w14:paraId="02DC15C8" w14:textId="77777777" w:rsidR="00C363D3" w:rsidRPr="00237289" w:rsidRDefault="00C363D3" w:rsidP="00067F2E">
            <w:pPr>
              <w:rPr>
                <w:rFonts w:ascii="Source Sans Pro" w:hAnsi="Source Sans Pro" w:cs="Arial"/>
                <w:b/>
                <w:bCs/>
                <w:color w:val="ED7D31" w:themeColor="accent2"/>
                <w:sz w:val="21"/>
                <w:szCs w:val="21"/>
                <w:lang w:val="en-US"/>
              </w:rPr>
            </w:pPr>
          </w:p>
        </w:tc>
      </w:tr>
    </w:tbl>
    <w:p w14:paraId="407E2A61" w14:textId="432C9ABD" w:rsidR="00B91308" w:rsidRDefault="00B91308" w:rsidP="009B64CC">
      <w:pPr>
        <w:rPr>
          <w:rFonts w:ascii="Source Sans Pro" w:hAnsi="Source Sans Pro" w:cs="Arial"/>
          <w:color w:val="262626" w:themeColor="text1" w:themeTint="D9"/>
          <w:sz w:val="21"/>
          <w:szCs w:val="21"/>
          <w:lang w:val="en-US"/>
        </w:rPr>
      </w:pPr>
    </w:p>
    <w:p w14:paraId="213913C9" w14:textId="77777777" w:rsidR="00B91308" w:rsidRDefault="00B91308" w:rsidP="009B64CC">
      <w:pPr>
        <w:rPr>
          <w:rFonts w:ascii="Source Sans Pro" w:hAnsi="Source Sans Pro" w:cs="Arial"/>
          <w:color w:val="262626" w:themeColor="text1" w:themeTint="D9"/>
          <w:sz w:val="21"/>
          <w:szCs w:val="21"/>
          <w:lang w:val="en-US"/>
        </w:rPr>
      </w:pPr>
    </w:p>
    <w:p w14:paraId="59D132F9" w14:textId="237BF680" w:rsidR="009B64CC" w:rsidRDefault="00A03E3E" w:rsidP="009B64CC">
      <w:pPr>
        <w:rPr>
          <w:rFonts w:ascii="Source Sans Pro" w:hAnsi="Source Sans Pro"/>
          <w:b/>
          <w:bCs/>
          <w:color w:val="ED7D31" w:themeColor="accent2"/>
          <w:sz w:val="36"/>
          <w:szCs w:val="36"/>
          <w:lang w:val="en-US"/>
        </w:rPr>
      </w:pPr>
      <w:r>
        <w:rPr>
          <w:rFonts w:ascii="Source Sans Pro" w:hAnsi="Source Sans Pro"/>
          <w:b/>
          <w:bCs/>
          <w:color w:val="ED7D31" w:themeColor="accent2"/>
          <w:sz w:val="36"/>
          <w:szCs w:val="36"/>
          <w:lang w:val="en-US"/>
        </w:rPr>
        <w:t>Dashboard Toolbar</w:t>
      </w:r>
    </w:p>
    <w:p w14:paraId="65AC4B4A" w14:textId="1DD137F7" w:rsidR="00B91308" w:rsidRDefault="00B91308" w:rsidP="009B64CC">
      <w:pPr>
        <w:rPr>
          <w:rFonts w:ascii="Source Sans Pro" w:hAnsi="Source Sans Pro"/>
          <w:b/>
          <w:bCs/>
          <w:color w:val="ED7D31" w:themeColor="accent2"/>
          <w:sz w:val="36"/>
          <w:szCs w:val="36"/>
          <w:lang w:val="en-US"/>
        </w:rPr>
      </w:pPr>
    </w:p>
    <w:tbl>
      <w:tblPr>
        <w:tblStyle w:val="TableGrid"/>
        <w:tblW w:w="7528" w:type="dxa"/>
        <w:tblLayout w:type="fixed"/>
        <w:tblCellMar>
          <w:top w:w="108" w:type="dxa"/>
          <w:bottom w:w="108" w:type="dxa"/>
        </w:tblCellMar>
        <w:tblLook w:val="04A0" w:firstRow="1" w:lastRow="0" w:firstColumn="1" w:lastColumn="0" w:noHBand="0" w:noVBand="1"/>
      </w:tblPr>
      <w:tblGrid>
        <w:gridCol w:w="6663"/>
        <w:gridCol w:w="865"/>
      </w:tblGrid>
      <w:tr w:rsidR="00C363D3" w14:paraId="0A0628E0" w14:textId="77777777" w:rsidTr="00C363D3">
        <w:tc>
          <w:tcPr>
            <w:tcW w:w="6663" w:type="dxa"/>
            <w:vAlign w:val="center"/>
          </w:tcPr>
          <w:p w14:paraId="49971A1A" w14:textId="77777777" w:rsidR="00C363D3" w:rsidRPr="00237289" w:rsidRDefault="00C363D3"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44D12898" w14:textId="77777777" w:rsidR="00C363D3" w:rsidRPr="00237289" w:rsidRDefault="00C363D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363D3" w14:paraId="5DD21675" w14:textId="77777777" w:rsidTr="00C363D3">
        <w:trPr>
          <w:cantSplit/>
        </w:trPr>
        <w:tc>
          <w:tcPr>
            <w:tcW w:w="6663" w:type="dxa"/>
            <w:vAlign w:val="center"/>
          </w:tcPr>
          <w:p w14:paraId="295AE282" w14:textId="5483AB75" w:rsidR="00C363D3" w:rsidRPr="00B91308" w:rsidRDefault="00C363D3" w:rsidP="00B91308">
            <w:pPr>
              <w:rPr>
                <w:rFonts w:ascii="Source Sans Pro" w:hAnsi="Source Sans Pro" w:cs="Arial"/>
                <w:color w:val="262626" w:themeColor="text1" w:themeTint="D9"/>
                <w:sz w:val="21"/>
                <w:szCs w:val="21"/>
                <w:lang w:val="en-US"/>
              </w:rPr>
            </w:pPr>
            <w:r w:rsidRPr="00B91308">
              <w:rPr>
                <w:rFonts w:ascii="Source Sans Pro" w:hAnsi="Source Sans Pro" w:cs="Arial"/>
                <w:color w:val="262626" w:themeColor="text1" w:themeTint="D9"/>
                <w:sz w:val="21"/>
                <w:szCs w:val="21"/>
                <w:lang w:val="en-US"/>
              </w:rPr>
              <w:t>Search doesn’t function correctly with keyboard keys</w:t>
            </w:r>
          </w:p>
        </w:tc>
        <w:tc>
          <w:tcPr>
            <w:tcW w:w="865" w:type="dxa"/>
            <w:vAlign w:val="center"/>
          </w:tcPr>
          <w:p w14:paraId="1EB0537F" w14:textId="77777777" w:rsidR="00C363D3" w:rsidRPr="00237289" w:rsidRDefault="00C363D3" w:rsidP="00067F2E">
            <w:pPr>
              <w:rPr>
                <w:rFonts w:ascii="Source Sans Pro" w:hAnsi="Source Sans Pro" w:cs="Arial"/>
                <w:b/>
                <w:bCs/>
                <w:color w:val="ED7D31" w:themeColor="accent2"/>
                <w:sz w:val="21"/>
                <w:szCs w:val="21"/>
                <w:lang w:val="en-US"/>
              </w:rPr>
            </w:pPr>
          </w:p>
        </w:tc>
      </w:tr>
      <w:tr w:rsidR="00C363D3" w14:paraId="5A98C844" w14:textId="77777777" w:rsidTr="00C363D3">
        <w:trPr>
          <w:cantSplit/>
        </w:trPr>
        <w:tc>
          <w:tcPr>
            <w:tcW w:w="6663" w:type="dxa"/>
            <w:vAlign w:val="center"/>
          </w:tcPr>
          <w:p w14:paraId="5FB46463" w14:textId="23C7935C" w:rsidR="00C363D3" w:rsidRPr="00B91308" w:rsidRDefault="00C363D3" w:rsidP="00B91308">
            <w:pPr>
              <w:rPr>
                <w:rFonts w:ascii="Source Sans Pro" w:hAnsi="Source Sans Pro"/>
                <w:sz w:val="21"/>
                <w:szCs w:val="21"/>
                <w:lang w:val="en-US"/>
              </w:rPr>
            </w:pPr>
            <w:r w:rsidRPr="00B91308">
              <w:rPr>
                <w:rFonts w:ascii="Source Sans Pro" w:hAnsi="Source Sans Pro"/>
                <w:b/>
                <w:bCs/>
                <w:sz w:val="21"/>
                <w:szCs w:val="21"/>
                <w:lang w:val="en-US"/>
              </w:rPr>
              <w:t>Properties Panel Button</w:t>
            </w:r>
            <w:r w:rsidRPr="00B91308">
              <w:rPr>
                <w:rFonts w:ascii="Source Sans Pro" w:hAnsi="Source Sans Pro"/>
                <w:sz w:val="21"/>
                <w:szCs w:val="21"/>
                <w:lang w:val="en-US"/>
              </w:rPr>
              <w:t xml:space="preserve"> – when accessing the properties panel, the focus should be on the first item. </w:t>
            </w:r>
          </w:p>
        </w:tc>
        <w:tc>
          <w:tcPr>
            <w:tcW w:w="865" w:type="dxa"/>
            <w:vAlign w:val="center"/>
          </w:tcPr>
          <w:p w14:paraId="267C1AA9" w14:textId="77777777" w:rsidR="00C363D3" w:rsidRPr="00237289" w:rsidRDefault="00C363D3" w:rsidP="00067F2E">
            <w:pPr>
              <w:rPr>
                <w:rFonts w:ascii="Source Sans Pro" w:hAnsi="Source Sans Pro" w:cs="Arial"/>
                <w:b/>
                <w:bCs/>
                <w:color w:val="ED7D31" w:themeColor="accent2"/>
                <w:sz w:val="21"/>
                <w:szCs w:val="21"/>
                <w:lang w:val="en-US"/>
              </w:rPr>
            </w:pPr>
          </w:p>
        </w:tc>
      </w:tr>
      <w:tr w:rsidR="00C363D3" w14:paraId="3536B2E8" w14:textId="77777777" w:rsidTr="00C363D3">
        <w:trPr>
          <w:cantSplit/>
        </w:trPr>
        <w:tc>
          <w:tcPr>
            <w:tcW w:w="6663" w:type="dxa"/>
            <w:vAlign w:val="center"/>
          </w:tcPr>
          <w:p w14:paraId="3247CC79" w14:textId="3D99E0FE" w:rsidR="00C363D3" w:rsidRPr="00B91308" w:rsidRDefault="00C363D3" w:rsidP="00B91308">
            <w:pPr>
              <w:rPr>
                <w:rFonts w:ascii="Source Sans Pro" w:hAnsi="Source Sans Pro"/>
                <w:sz w:val="21"/>
                <w:szCs w:val="21"/>
                <w:lang w:val="en-US"/>
              </w:rPr>
            </w:pPr>
            <w:r w:rsidRPr="00B91308">
              <w:rPr>
                <w:rFonts w:ascii="Source Sans Pro" w:hAnsi="Source Sans Pro"/>
                <w:b/>
                <w:bCs/>
                <w:sz w:val="21"/>
                <w:szCs w:val="21"/>
                <w:lang w:val="en-US"/>
              </w:rPr>
              <w:t xml:space="preserve">Query builder button - </w:t>
            </w:r>
            <w:r w:rsidRPr="00B91308">
              <w:rPr>
                <w:rFonts w:ascii="Source Sans Pro" w:hAnsi="Source Sans Pro"/>
                <w:sz w:val="21"/>
                <w:szCs w:val="21"/>
                <w:lang w:val="en-US"/>
              </w:rPr>
              <w:t>focus stays on the button and doesn’t move to the active dialog. Esc should close this</w:t>
            </w:r>
          </w:p>
        </w:tc>
        <w:tc>
          <w:tcPr>
            <w:tcW w:w="865" w:type="dxa"/>
            <w:vAlign w:val="center"/>
          </w:tcPr>
          <w:p w14:paraId="077BFA6E" w14:textId="77777777" w:rsidR="00C363D3" w:rsidRPr="00237289" w:rsidRDefault="00C363D3" w:rsidP="00067F2E">
            <w:pPr>
              <w:rPr>
                <w:rFonts w:ascii="Source Sans Pro" w:hAnsi="Source Sans Pro" w:cs="Arial"/>
                <w:b/>
                <w:bCs/>
                <w:color w:val="ED7D31" w:themeColor="accent2"/>
                <w:sz w:val="21"/>
                <w:szCs w:val="21"/>
                <w:lang w:val="en-US"/>
              </w:rPr>
            </w:pPr>
          </w:p>
        </w:tc>
      </w:tr>
      <w:tr w:rsidR="00C363D3" w14:paraId="36FBC4C3" w14:textId="77777777" w:rsidTr="00C363D3">
        <w:trPr>
          <w:cantSplit/>
        </w:trPr>
        <w:tc>
          <w:tcPr>
            <w:tcW w:w="6663" w:type="dxa"/>
            <w:vAlign w:val="center"/>
          </w:tcPr>
          <w:p w14:paraId="44F565FA" w14:textId="1A05D0EC" w:rsidR="00C363D3" w:rsidRPr="00B91308" w:rsidRDefault="00C363D3" w:rsidP="00B91308">
            <w:pPr>
              <w:rPr>
                <w:rFonts w:ascii="Source Sans Pro" w:hAnsi="Source Sans Pro"/>
                <w:sz w:val="21"/>
                <w:szCs w:val="21"/>
                <w:lang w:val="en-US"/>
              </w:rPr>
            </w:pPr>
            <w:r w:rsidRPr="00B91308">
              <w:rPr>
                <w:rFonts w:ascii="Source Sans Pro" w:hAnsi="Source Sans Pro"/>
                <w:b/>
                <w:bCs/>
                <w:sz w:val="21"/>
                <w:szCs w:val="21"/>
                <w:lang w:val="en-US"/>
              </w:rPr>
              <w:t>View button</w:t>
            </w:r>
            <w:r w:rsidRPr="00B91308">
              <w:rPr>
                <w:rFonts w:ascii="Source Sans Pro" w:hAnsi="Source Sans Pro"/>
                <w:sz w:val="21"/>
                <w:szCs w:val="21"/>
                <w:lang w:val="en-US"/>
              </w:rPr>
              <w:t xml:space="preserve"> – focus moves to the first item but </w:t>
            </w:r>
            <w:proofErr w:type="spellStart"/>
            <w:proofErr w:type="gramStart"/>
            <w:r w:rsidRPr="00B91308">
              <w:rPr>
                <w:rFonts w:ascii="Source Sans Pro" w:hAnsi="Source Sans Pro"/>
                <w:sz w:val="21"/>
                <w:szCs w:val="21"/>
                <w:lang w:val="en-US"/>
              </w:rPr>
              <w:t>cant</w:t>
            </w:r>
            <w:proofErr w:type="spellEnd"/>
            <w:proofErr w:type="gramEnd"/>
            <w:r w:rsidRPr="00B91308">
              <w:rPr>
                <w:rFonts w:ascii="Source Sans Pro" w:hAnsi="Source Sans Pro"/>
                <w:sz w:val="21"/>
                <w:szCs w:val="21"/>
                <w:lang w:val="en-US"/>
              </w:rPr>
              <w:t xml:space="preserve"> get back to close the button quickly again </w:t>
            </w:r>
            <w:proofErr w:type="spellStart"/>
            <w:r w:rsidRPr="00B91308">
              <w:rPr>
                <w:rFonts w:ascii="Source Sans Pro" w:hAnsi="Source Sans Pro"/>
                <w:sz w:val="21"/>
                <w:szCs w:val="21"/>
                <w:lang w:val="en-US"/>
              </w:rPr>
              <w:t>with out</w:t>
            </w:r>
            <w:proofErr w:type="spellEnd"/>
            <w:r w:rsidRPr="00B91308">
              <w:rPr>
                <w:rFonts w:ascii="Source Sans Pro" w:hAnsi="Source Sans Pro"/>
                <w:sz w:val="21"/>
                <w:szCs w:val="21"/>
                <w:lang w:val="en-US"/>
              </w:rPr>
              <w:t xml:space="preserve"> having to follow the tab sequence. Esc to close the window</w:t>
            </w:r>
          </w:p>
        </w:tc>
        <w:tc>
          <w:tcPr>
            <w:tcW w:w="865" w:type="dxa"/>
            <w:vAlign w:val="center"/>
          </w:tcPr>
          <w:p w14:paraId="15560E8D" w14:textId="77777777" w:rsidR="00C363D3" w:rsidRPr="00237289" w:rsidRDefault="00C363D3" w:rsidP="00067F2E">
            <w:pPr>
              <w:rPr>
                <w:rFonts w:ascii="Source Sans Pro" w:hAnsi="Source Sans Pro" w:cs="Arial"/>
                <w:b/>
                <w:bCs/>
                <w:color w:val="ED7D31" w:themeColor="accent2"/>
                <w:sz w:val="21"/>
                <w:szCs w:val="21"/>
                <w:lang w:val="en-US"/>
              </w:rPr>
            </w:pPr>
          </w:p>
        </w:tc>
      </w:tr>
      <w:tr w:rsidR="00C363D3" w14:paraId="2BFD6F6E" w14:textId="77777777" w:rsidTr="00C363D3">
        <w:trPr>
          <w:cantSplit/>
        </w:trPr>
        <w:tc>
          <w:tcPr>
            <w:tcW w:w="6663" w:type="dxa"/>
            <w:vAlign w:val="center"/>
          </w:tcPr>
          <w:p w14:paraId="5D537C43" w14:textId="16B4FAFD" w:rsidR="00C363D3" w:rsidRPr="00B91308" w:rsidRDefault="00C363D3" w:rsidP="00B91308">
            <w:pPr>
              <w:rPr>
                <w:rFonts w:ascii="Source Sans Pro" w:hAnsi="Source Sans Pro"/>
                <w:sz w:val="21"/>
                <w:szCs w:val="21"/>
                <w:lang w:val="en-US"/>
              </w:rPr>
            </w:pPr>
            <w:r w:rsidRPr="00B91308">
              <w:rPr>
                <w:rFonts w:ascii="Source Sans Pro" w:hAnsi="Source Sans Pro"/>
                <w:b/>
                <w:bCs/>
                <w:sz w:val="21"/>
                <w:szCs w:val="21"/>
                <w:lang w:val="en-US"/>
              </w:rPr>
              <w:t xml:space="preserve">New Button </w:t>
            </w:r>
            <w:r w:rsidRPr="00B91308">
              <w:rPr>
                <w:rFonts w:ascii="Source Sans Pro" w:hAnsi="Source Sans Pro"/>
                <w:sz w:val="21"/>
                <w:szCs w:val="21"/>
                <w:lang w:val="en-US"/>
              </w:rPr>
              <w:t>– When opening the new crud, the voice assist stays on the dashboard toolbar button. Focus should be on the first input in the crud.</w:t>
            </w:r>
          </w:p>
        </w:tc>
        <w:tc>
          <w:tcPr>
            <w:tcW w:w="865" w:type="dxa"/>
            <w:vAlign w:val="center"/>
          </w:tcPr>
          <w:p w14:paraId="66D2EFE1" w14:textId="77777777" w:rsidR="00C363D3" w:rsidRPr="00237289" w:rsidRDefault="00C363D3" w:rsidP="00067F2E">
            <w:pPr>
              <w:rPr>
                <w:rFonts w:ascii="Source Sans Pro" w:hAnsi="Source Sans Pro" w:cs="Arial"/>
                <w:b/>
                <w:bCs/>
                <w:color w:val="ED7D31" w:themeColor="accent2"/>
                <w:sz w:val="21"/>
                <w:szCs w:val="21"/>
                <w:lang w:val="en-US"/>
              </w:rPr>
            </w:pPr>
          </w:p>
        </w:tc>
      </w:tr>
      <w:tr w:rsidR="00C363D3" w14:paraId="44C3B93C" w14:textId="77777777" w:rsidTr="00C363D3">
        <w:trPr>
          <w:cantSplit/>
        </w:trPr>
        <w:tc>
          <w:tcPr>
            <w:tcW w:w="6663" w:type="dxa"/>
            <w:vAlign w:val="center"/>
          </w:tcPr>
          <w:p w14:paraId="1D24DC1F" w14:textId="4748338D" w:rsidR="00C363D3" w:rsidRPr="00B91308" w:rsidRDefault="00C363D3" w:rsidP="00B91308">
            <w:pPr>
              <w:rPr>
                <w:rFonts w:ascii="Source Sans Pro" w:hAnsi="Source Sans Pro"/>
                <w:sz w:val="21"/>
                <w:szCs w:val="21"/>
                <w:lang w:val="en-US"/>
              </w:rPr>
            </w:pPr>
            <w:r w:rsidRPr="00B91308">
              <w:rPr>
                <w:rFonts w:ascii="Source Sans Pro" w:hAnsi="Source Sans Pro"/>
                <w:sz w:val="21"/>
                <w:szCs w:val="21"/>
                <w:lang w:val="en-US"/>
              </w:rPr>
              <w:t>Exiting the panel should then bring you back to the toolbar button that opened the panel.</w:t>
            </w:r>
          </w:p>
        </w:tc>
        <w:tc>
          <w:tcPr>
            <w:tcW w:w="865" w:type="dxa"/>
            <w:vAlign w:val="center"/>
          </w:tcPr>
          <w:p w14:paraId="2A1D5F7D" w14:textId="77777777" w:rsidR="00C363D3" w:rsidRPr="00237289" w:rsidRDefault="00C363D3" w:rsidP="00067F2E">
            <w:pPr>
              <w:rPr>
                <w:rFonts w:ascii="Source Sans Pro" w:hAnsi="Source Sans Pro" w:cs="Arial"/>
                <w:b/>
                <w:bCs/>
                <w:color w:val="ED7D31" w:themeColor="accent2"/>
                <w:sz w:val="21"/>
                <w:szCs w:val="21"/>
                <w:lang w:val="en-US"/>
              </w:rPr>
            </w:pPr>
          </w:p>
        </w:tc>
      </w:tr>
      <w:tr w:rsidR="00C363D3" w14:paraId="26B93CBD" w14:textId="77777777" w:rsidTr="00C363D3">
        <w:trPr>
          <w:cantSplit/>
        </w:trPr>
        <w:tc>
          <w:tcPr>
            <w:tcW w:w="6663" w:type="dxa"/>
            <w:vAlign w:val="center"/>
          </w:tcPr>
          <w:p w14:paraId="07ACFC2D" w14:textId="546D4CB1" w:rsidR="00C363D3" w:rsidRPr="00B91308" w:rsidRDefault="00C363D3" w:rsidP="00B91308">
            <w:pPr>
              <w:rPr>
                <w:rFonts w:ascii="Source Sans Pro" w:hAnsi="Source Sans Pro"/>
                <w:sz w:val="21"/>
                <w:szCs w:val="21"/>
                <w:lang w:val="en-US"/>
              </w:rPr>
            </w:pPr>
            <w:r w:rsidRPr="00B91308">
              <w:rPr>
                <w:rFonts w:ascii="Source Sans Pro" w:hAnsi="Source Sans Pro"/>
                <w:sz w:val="21"/>
                <w:szCs w:val="21"/>
                <w:lang w:val="en-US"/>
              </w:rPr>
              <w:t>Esc doesn’t close anything</w:t>
            </w:r>
          </w:p>
        </w:tc>
        <w:tc>
          <w:tcPr>
            <w:tcW w:w="865" w:type="dxa"/>
            <w:vAlign w:val="center"/>
          </w:tcPr>
          <w:p w14:paraId="12530F82" w14:textId="77777777" w:rsidR="00C363D3" w:rsidRPr="00237289" w:rsidRDefault="00C363D3" w:rsidP="00067F2E">
            <w:pPr>
              <w:rPr>
                <w:rFonts w:ascii="Source Sans Pro" w:hAnsi="Source Sans Pro" w:cs="Arial"/>
                <w:b/>
                <w:bCs/>
                <w:color w:val="ED7D31" w:themeColor="accent2"/>
                <w:sz w:val="21"/>
                <w:szCs w:val="21"/>
                <w:lang w:val="en-US"/>
              </w:rPr>
            </w:pPr>
          </w:p>
        </w:tc>
      </w:tr>
      <w:tr w:rsidR="00C363D3" w14:paraId="75BC0955" w14:textId="77777777" w:rsidTr="00C363D3">
        <w:trPr>
          <w:cantSplit/>
        </w:trPr>
        <w:tc>
          <w:tcPr>
            <w:tcW w:w="6663" w:type="dxa"/>
            <w:vAlign w:val="center"/>
          </w:tcPr>
          <w:p w14:paraId="5DE9664E" w14:textId="510223DC" w:rsidR="00C363D3" w:rsidRPr="00B91308" w:rsidRDefault="00C363D3" w:rsidP="00B91308">
            <w:pPr>
              <w:rPr>
                <w:rFonts w:ascii="Source Sans Pro" w:hAnsi="Source Sans Pro" w:cs="Arial"/>
                <w:color w:val="262626" w:themeColor="text1" w:themeTint="D9"/>
                <w:sz w:val="21"/>
                <w:szCs w:val="21"/>
                <w:lang w:val="en-US"/>
              </w:rPr>
            </w:pPr>
            <w:r w:rsidRPr="00B91308">
              <w:rPr>
                <w:rFonts w:ascii="Source Sans Pro" w:hAnsi="Source Sans Pro" w:cs="Arial"/>
                <w:color w:val="262626" w:themeColor="text1" w:themeTint="D9"/>
                <w:sz w:val="21"/>
                <w:szCs w:val="21"/>
                <w:lang w:val="en-US"/>
              </w:rPr>
              <w:t>Keyboard shortcuts need to be added for quick reference</w:t>
            </w:r>
          </w:p>
        </w:tc>
        <w:tc>
          <w:tcPr>
            <w:tcW w:w="865" w:type="dxa"/>
            <w:vAlign w:val="center"/>
          </w:tcPr>
          <w:p w14:paraId="5E069D91" w14:textId="77777777" w:rsidR="00C363D3" w:rsidRPr="00237289" w:rsidRDefault="00C363D3" w:rsidP="00067F2E">
            <w:pPr>
              <w:rPr>
                <w:rFonts w:ascii="Source Sans Pro" w:hAnsi="Source Sans Pro" w:cs="Arial"/>
                <w:b/>
                <w:bCs/>
                <w:color w:val="ED7D31" w:themeColor="accent2"/>
                <w:sz w:val="21"/>
                <w:szCs w:val="21"/>
                <w:lang w:val="en-US"/>
              </w:rPr>
            </w:pPr>
          </w:p>
        </w:tc>
      </w:tr>
    </w:tbl>
    <w:p w14:paraId="7E5CCFA6" w14:textId="77777777" w:rsidR="00B91308" w:rsidRPr="00AE07A8" w:rsidRDefault="00B91308" w:rsidP="009B64CC">
      <w:pPr>
        <w:rPr>
          <w:rFonts w:ascii="Source Sans Pro" w:hAnsi="Source Sans Pro"/>
          <w:b/>
          <w:bCs/>
          <w:color w:val="ED7D31" w:themeColor="accent2"/>
          <w:sz w:val="36"/>
          <w:szCs w:val="36"/>
          <w:lang w:val="en-US"/>
        </w:rPr>
      </w:pPr>
    </w:p>
    <w:p w14:paraId="0562EB71" w14:textId="6C31959F" w:rsidR="002F77D7" w:rsidRDefault="002F77D7" w:rsidP="00A03E3E">
      <w:pPr>
        <w:pStyle w:val="ListParagraph"/>
        <w:rPr>
          <w:rFonts w:ascii="Source Sans Pro" w:hAnsi="Source Sans Pro" w:cs="Arial"/>
          <w:color w:val="262626" w:themeColor="text1" w:themeTint="D9"/>
          <w:sz w:val="21"/>
          <w:szCs w:val="21"/>
          <w:lang w:val="en-US"/>
        </w:rPr>
      </w:pPr>
    </w:p>
    <w:p w14:paraId="4545E0E2" w14:textId="24D11C23" w:rsidR="00C363D3" w:rsidRDefault="00C363D3" w:rsidP="00A03E3E">
      <w:pPr>
        <w:pStyle w:val="ListParagraph"/>
        <w:rPr>
          <w:rFonts w:ascii="Source Sans Pro" w:hAnsi="Source Sans Pro" w:cs="Arial"/>
          <w:color w:val="262626" w:themeColor="text1" w:themeTint="D9"/>
          <w:sz w:val="21"/>
          <w:szCs w:val="21"/>
          <w:lang w:val="en-US"/>
        </w:rPr>
      </w:pPr>
    </w:p>
    <w:p w14:paraId="053142FC" w14:textId="4DE36FF9" w:rsidR="00C363D3" w:rsidRDefault="00C363D3" w:rsidP="00A03E3E">
      <w:pPr>
        <w:pStyle w:val="ListParagraph"/>
        <w:rPr>
          <w:rFonts w:ascii="Source Sans Pro" w:hAnsi="Source Sans Pro" w:cs="Arial"/>
          <w:color w:val="262626" w:themeColor="text1" w:themeTint="D9"/>
          <w:sz w:val="21"/>
          <w:szCs w:val="21"/>
          <w:lang w:val="en-US"/>
        </w:rPr>
      </w:pPr>
    </w:p>
    <w:p w14:paraId="294B86AA" w14:textId="269F6107" w:rsidR="00C363D3" w:rsidRDefault="00C363D3" w:rsidP="00A03E3E">
      <w:pPr>
        <w:pStyle w:val="ListParagraph"/>
        <w:rPr>
          <w:rFonts w:ascii="Source Sans Pro" w:hAnsi="Source Sans Pro" w:cs="Arial"/>
          <w:color w:val="262626" w:themeColor="text1" w:themeTint="D9"/>
          <w:sz w:val="21"/>
          <w:szCs w:val="21"/>
          <w:lang w:val="en-US"/>
        </w:rPr>
      </w:pPr>
    </w:p>
    <w:p w14:paraId="4B5A12D3" w14:textId="5990F4DA" w:rsidR="00C363D3" w:rsidRDefault="00C363D3" w:rsidP="00A03E3E">
      <w:pPr>
        <w:pStyle w:val="ListParagraph"/>
        <w:rPr>
          <w:rFonts w:ascii="Source Sans Pro" w:hAnsi="Source Sans Pro" w:cs="Arial"/>
          <w:color w:val="262626" w:themeColor="text1" w:themeTint="D9"/>
          <w:sz w:val="21"/>
          <w:szCs w:val="21"/>
          <w:lang w:val="en-US"/>
        </w:rPr>
      </w:pPr>
    </w:p>
    <w:p w14:paraId="290E44FC" w14:textId="77777777" w:rsidR="00C363D3" w:rsidRDefault="00C363D3" w:rsidP="00A03E3E">
      <w:pPr>
        <w:pStyle w:val="ListParagraph"/>
        <w:rPr>
          <w:rFonts w:ascii="Source Sans Pro" w:hAnsi="Source Sans Pro" w:cs="Arial"/>
          <w:color w:val="262626" w:themeColor="text1" w:themeTint="D9"/>
          <w:sz w:val="21"/>
          <w:szCs w:val="21"/>
          <w:lang w:val="en-US"/>
        </w:rPr>
      </w:pPr>
    </w:p>
    <w:p w14:paraId="1071376F" w14:textId="23833714" w:rsidR="00C363D3" w:rsidRDefault="00C363D3" w:rsidP="00A03E3E">
      <w:pPr>
        <w:pStyle w:val="ListParagraph"/>
        <w:rPr>
          <w:rFonts w:ascii="Source Sans Pro" w:hAnsi="Source Sans Pro" w:cs="Arial"/>
          <w:color w:val="262626" w:themeColor="text1" w:themeTint="D9"/>
          <w:sz w:val="21"/>
          <w:szCs w:val="21"/>
          <w:lang w:val="en-US"/>
        </w:rPr>
      </w:pPr>
    </w:p>
    <w:p w14:paraId="7869E014" w14:textId="77777777" w:rsidR="00C363D3" w:rsidRPr="009B64CC" w:rsidRDefault="00C363D3" w:rsidP="00A03E3E">
      <w:pPr>
        <w:pStyle w:val="ListParagraph"/>
        <w:rPr>
          <w:rFonts w:ascii="Source Sans Pro" w:hAnsi="Source Sans Pro" w:cs="Arial"/>
          <w:color w:val="262626" w:themeColor="text1" w:themeTint="D9"/>
          <w:sz w:val="21"/>
          <w:szCs w:val="21"/>
          <w:lang w:val="en-US"/>
        </w:rPr>
      </w:pPr>
    </w:p>
    <w:p w14:paraId="5924B26C" w14:textId="3182877B" w:rsidR="00283F24" w:rsidRDefault="00283F24" w:rsidP="00283F24">
      <w:pPr>
        <w:rPr>
          <w:rFonts w:ascii="Source Sans Pro" w:hAnsi="Source Sans Pro"/>
          <w:b/>
          <w:bCs/>
          <w:color w:val="ED7D31" w:themeColor="accent2"/>
          <w:sz w:val="36"/>
          <w:szCs w:val="36"/>
          <w:lang w:val="en-US"/>
        </w:rPr>
      </w:pPr>
      <w:r w:rsidRPr="0021297E">
        <w:rPr>
          <w:rFonts w:ascii="Source Sans Pro" w:hAnsi="Source Sans Pro"/>
          <w:b/>
          <w:bCs/>
          <w:color w:val="ED7D31" w:themeColor="accent2"/>
          <w:sz w:val="36"/>
          <w:szCs w:val="36"/>
          <w:lang w:val="en-US"/>
        </w:rPr>
        <w:lastRenderedPageBreak/>
        <w:t>Dialog</w:t>
      </w:r>
      <w:r>
        <w:rPr>
          <w:rFonts w:ascii="Source Sans Pro" w:hAnsi="Source Sans Pro"/>
          <w:b/>
          <w:bCs/>
          <w:color w:val="ED7D31" w:themeColor="accent2"/>
          <w:sz w:val="36"/>
          <w:szCs w:val="36"/>
          <w:lang w:val="en-US"/>
        </w:rPr>
        <w:t xml:space="preserve"> </w:t>
      </w:r>
      <w:r w:rsidR="00A14979">
        <w:rPr>
          <w:rFonts w:ascii="Source Sans Pro" w:hAnsi="Source Sans Pro"/>
          <w:b/>
          <w:bCs/>
          <w:color w:val="ED7D31" w:themeColor="accent2"/>
          <w:sz w:val="36"/>
          <w:szCs w:val="36"/>
          <w:lang w:val="en-US"/>
        </w:rPr>
        <w:t>–</w:t>
      </w:r>
      <w:r>
        <w:rPr>
          <w:rFonts w:ascii="Source Sans Pro" w:hAnsi="Source Sans Pro"/>
          <w:b/>
          <w:bCs/>
          <w:color w:val="ED7D31" w:themeColor="accent2"/>
          <w:sz w:val="36"/>
          <w:szCs w:val="36"/>
          <w:lang w:val="en-US"/>
        </w:rPr>
        <w:t xml:space="preserve"> Crud</w:t>
      </w:r>
    </w:p>
    <w:p w14:paraId="5FD5AEE0" w14:textId="1A78B45D" w:rsidR="00A14979" w:rsidRDefault="00A14979" w:rsidP="00283F24">
      <w:pPr>
        <w:rPr>
          <w:rFonts w:ascii="Source Sans Pro" w:hAnsi="Source Sans Pro"/>
          <w:b/>
          <w:bCs/>
          <w:color w:val="ED7D31" w:themeColor="accent2"/>
          <w:sz w:val="36"/>
          <w:szCs w:val="36"/>
          <w:lang w:val="en-US"/>
        </w:rPr>
      </w:pPr>
    </w:p>
    <w:tbl>
      <w:tblPr>
        <w:tblStyle w:val="TableGrid"/>
        <w:tblW w:w="7528" w:type="dxa"/>
        <w:tblLayout w:type="fixed"/>
        <w:tblCellMar>
          <w:top w:w="108" w:type="dxa"/>
          <w:bottom w:w="108" w:type="dxa"/>
        </w:tblCellMar>
        <w:tblLook w:val="04A0" w:firstRow="1" w:lastRow="0" w:firstColumn="1" w:lastColumn="0" w:noHBand="0" w:noVBand="1"/>
      </w:tblPr>
      <w:tblGrid>
        <w:gridCol w:w="6663"/>
        <w:gridCol w:w="865"/>
      </w:tblGrid>
      <w:tr w:rsidR="00C363D3" w14:paraId="5434A78C" w14:textId="77777777" w:rsidTr="00C363D3">
        <w:tc>
          <w:tcPr>
            <w:tcW w:w="6663" w:type="dxa"/>
            <w:vAlign w:val="center"/>
          </w:tcPr>
          <w:p w14:paraId="1A827CCC" w14:textId="77777777" w:rsidR="00C363D3" w:rsidRPr="00237289" w:rsidRDefault="00C363D3"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1AFA64D8" w14:textId="77777777" w:rsidR="00C363D3" w:rsidRPr="00237289" w:rsidRDefault="00C363D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r>
      <w:tr w:rsidR="00C363D3" w14:paraId="2B51DE98" w14:textId="77777777" w:rsidTr="00C363D3">
        <w:trPr>
          <w:cantSplit/>
        </w:trPr>
        <w:tc>
          <w:tcPr>
            <w:tcW w:w="6663" w:type="dxa"/>
            <w:vAlign w:val="center"/>
          </w:tcPr>
          <w:p w14:paraId="030C87A5" w14:textId="1EEE055E" w:rsidR="00C363D3" w:rsidRPr="00A14979" w:rsidRDefault="00C363D3" w:rsidP="00067F2E">
            <w:pPr>
              <w:rPr>
                <w:rFonts w:ascii="Source Sans Pro" w:hAnsi="Source Sans Pro"/>
                <w:sz w:val="21"/>
                <w:szCs w:val="21"/>
                <w:lang w:val="en-US"/>
              </w:rPr>
            </w:pPr>
            <w:r w:rsidRPr="00A14979">
              <w:rPr>
                <w:rFonts w:ascii="Source Sans Pro" w:hAnsi="Source Sans Pro"/>
                <w:sz w:val="21"/>
                <w:szCs w:val="21"/>
                <w:lang w:val="en-US"/>
              </w:rPr>
              <w:t>When closing the dialog, focus should fall on the item that opened it</w:t>
            </w:r>
          </w:p>
        </w:tc>
        <w:tc>
          <w:tcPr>
            <w:tcW w:w="865" w:type="dxa"/>
            <w:vAlign w:val="center"/>
          </w:tcPr>
          <w:p w14:paraId="12BC79FE" w14:textId="78102334" w:rsidR="00C363D3" w:rsidRPr="00237289" w:rsidRDefault="00C363D3" w:rsidP="5DCD7960">
            <w:pPr>
              <w:jc w:val="center"/>
              <w:rPr>
                <w:rFonts w:ascii="Source Sans Pro" w:hAnsi="Source Sans Pro" w:cs="Arial"/>
                <w:b/>
                <w:bCs/>
                <w:color w:val="ED7D31" w:themeColor="accent2"/>
                <w:sz w:val="21"/>
                <w:szCs w:val="21"/>
                <w:lang w:val="en-US"/>
              </w:rPr>
            </w:pPr>
            <w:r w:rsidRPr="5DCD7960">
              <w:rPr>
                <w:rFonts w:ascii="Segoe UI Emoji" w:eastAsia="Segoe UI Emoji" w:hAnsi="Segoe UI Emoji" w:cs="Segoe UI Emoji"/>
                <w:b/>
                <w:bCs/>
                <w:color w:val="ED7C31"/>
                <w:sz w:val="21"/>
                <w:szCs w:val="21"/>
                <w:lang w:val="en-US"/>
              </w:rPr>
              <w:t>✅</w:t>
            </w:r>
          </w:p>
        </w:tc>
      </w:tr>
      <w:tr w:rsidR="00C363D3" w14:paraId="0141A418" w14:textId="77777777" w:rsidTr="00C363D3">
        <w:trPr>
          <w:cantSplit/>
        </w:trPr>
        <w:tc>
          <w:tcPr>
            <w:tcW w:w="6663" w:type="dxa"/>
            <w:vAlign w:val="center"/>
          </w:tcPr>
          <w:p w14:paraId="7ED53A3E" w14:textId="2C509B13" w:rsidR="00C363D3" w:rsidRPr="00B91308" w:rsidRDefault="00C363D3" w:rsidP="00067F2E">
            <w:pPr>
              <w:rPr>
                <w:rFonts w:ascii="Source Sans Pro" w:hAnsi="Source Sans Pro"/>
                <w:sz w:val="21"/>
                <w:szCs w:val="21"/>
                <w:lang w:val="en-US"/>
              </w:rPr>
            </w:pPr>
            <w:r w:rsidRPr="00A14979">
              <w:rPr>
                <w:rFonts w:ascii="Source Sans Pro" w:hAnsi="Source Sans Pro"/>
                <w:sz w:val="21"/>
                <w:szCs w:val="21"/>
                <w:lang w:val="en-US"/>
              </w:rPr>
              <w:t>Tab group header aren’t navigable. Should be able to navigate using left and right. Tab again to move out of the group of tabs.</w:t>
            </w:r>
          </w:p>
        </w:tc>
        <w:tc>
          <w:tcPr>
            <w:tcW w:w="865" w:type="dxa"/>
            <w:vAlign w:val="center"/>
          </w:tcPr>
          <w:p w14:paraId="5528523C" w14:textId="37F97C8A" w:rsidR="00C363D3" w:rsidRPr="00237289" w:rsidRDefault="00C363D3" w:rsidP="4711C560">
            <w:pPr>
              <w:jc w:val="center"/>
              <w:rPr>
                <w:rFonts w:ascii="Source Sans Pro" w:hAnsi="Source Sans Pro" w:cs="Arial"/>
                <w:b/>
                <w:bCs/>
                <w:color w:val="ED7D31" w:themeColor="accent2"/>
                <w:sz w:val="21"/>
                <w:szCs w:val="21"/>
                <w:lang w:val="en-US"/>
              </w:rPr>
            </w:pPr>
            <w:r w:rsidRPr="4711C560">
              <w:rPr>
                <w:rFonts w:ascii="Segoe UI Emoji" w:eastAsia="Segoe UI Emoji" w:hAnsi="Segoe UI Emoji" w:cs="Segoe UI Emoji"/>
                <w:b/>
                <w:bCs/>
                <w:color w:val="ED7C31"/>
                <w:sz w:val="21"/>
                <w:szCs w:val="21"/>
                <w:lang w:val="en-US"/>
              </w:rPr>
              <w:t>✅</w:t>
            </w:r>
          </w:p>
        </w:tc>
      </w:tr>
      <w:tr w:rsidR="00C363D3" w14:paraId="27822FE8" w14:textId="77777777" w:rsidTr="00C363D3">
        <w:trPr>
          <w:cantSplit/>
        </w:trPr>
        <w:tc>
          <w:tcPr>
            <w:tcW w:w="6663" w:type="dxa"/>
            <w:vAlign w:val="center"/>
          </w:tcPr>
          <w:p w14:paraId="4E40E8BC" w14:textId="2454174C" w:rsidR="00C363D3" w:rsidRPr="00B91308" w:rsidRDefault="00C363D3" w:rsidP="00067F2E">
            <w:pPr>
              <w:rPr>
                <w:rFonts w:ascii="Source Sans Pro" w:hAnsi="Source Sans Pro"/>
                <w:sz w:val="21"/>
                <w:szCs w:val="21"/>
                <w:lang w:val="en-US"/>
              </w:rPr>
            </w:pPr>
            <w:r w:rsidRPr="00A14979">
              <w:rPr>
                <w:rFonts w:ascii="Source Sans Pro" w:hAnsi="Source Sans Pro"/>
                <w:sz w:val="21"/>
                <w:szCs w:val="21"/>
                <w:lang w:val="en-US"/>
              </w:rPr>
              <w:t>Need keyboard shortcuts to scroll through tabs so the user doesn’t have to scroll to the top of the page in order to go to the next tab (</w:t>
            </w:r>
            <w:r w:rsidRPr="00A14979">
              <w:rPr>
                <w:rFonts w:ascii="Source Sans Pro" w:hAnsi="Source Sans Pro"/>
                <w:sz w:val="21"/>
                <w:szCs w:val="21"/>
              </w:rPr>
              <w:t>Ctrl s+ Shift + 1 to 9)</w:t>
            </w:r>
          </w:p>
        </w:tc>
        <w:tc>
          <w:tcPr>
            <w:tcW w:w="865" w:type="dxa"/>
            <w:vAlign w:val="center"/>
          </w:tcPr>
          <w:p w14:paraId="2B2D6118" w14:textId="77777777" w:rsidR="00C363D3" w:rsidRPr="00237289" w:rsidRDefault="00C363D3" w:rsidP="00067F2E">
            <w:pPr>
              <w:rPr>
                <w:rFonts w:ascii="Source Sans Pro" w:hAnsi="Source Sans Pro" w:cs="Arial"/>
                <w:b/>
                <w:bCs/>
                <w:color w:val="ED7D31" w:themeColor="accent2"/>
                <w:sz w:val="21"/>
                <w:szCs w:val="21"/>
                <w:lang w:val="en-US"/>
              </w:rPr>
            </w:pPr>
          </w:p>
        </w:tc>
      </w:tr>
      <w:tr w:rsidR="00C363D3" w14:paraId="178AFD6E" w14:textId="77777777" w:rsidTr="00C363D3">
        <w:trPr>
          <w:cantSplit/>
        </w:trPr>
        <w:tc>
          <w:tcPr>
            <w:tcW w:w="6663" w:type="dxa"/>
            <w:vAlign w:val="center"/>
          </w:tcPr>
          <w:p w14:paraId="4874A6DB" w14:textId="6593E7CC" w:rsidR="00C363D3" w:rsidRPr="00A14979" w:rsidRDefault="00C363D3" w:rsidP="00A14979">
            <w:pPr>
              <w:rPr>
                <w:rFonts w:ascii="Source Sans Pro" w:hAnsi="Source Sans Pro"/>
                <w:sz w:val="21"/>
                <w:szCs w:val="21"/>
                <w:lang w:val="en-US"/>
              </w:rPr>
            </w:pPr>
            <w:r w:rsidRPr="00A14979">
              <w:rPr>
                <w:rFonts w:ascii="Source Sans Pro" w:hAnsi="Source Sans Pro"/>
                <w:sz w:val="21"/>
                <w:szCs w:val="21"/>
                <w:lang w:val="en-US"/>
              </w:rPr>
              <w:t>When closing a look up again the focus should be on the item that opened it.</w:t>
            </w:r>
          </w:p>
        </w:tc>
        <w:tc>
          <w:tcPr>
            <w:tcW w:w="865" w:type="dxa"/>
            <w:vAlign w:val="center"/>
          </w:tcPr>
          <w:p w14:paraId="3E31F5A7" w14:textId="09838E69" w:rsidR="00C363D3" w:rsidRPr="00237289" w:rsidRDefault="00C363D3" w:rsidP="5DCD7960">
            <w:pPr>
              <w:jc w:val="center"/>
              <w:rPr>
                <w:rFonts w:ascii="Source Sans Pro" w:hAnsi="Source Sans Pro" w:cs="Arial"/>
                <w:b/>
                <w:bCs/>
                <w:color w:val="ED7D31" w:themeColor="accent2"/>
                <w:sz w:val="21"/>
                <w:szCs w:val="21"/>
                <w:lang w:val="en-US"/>
              </w:rPr>
            </w:pPr>
            <w:r w:rsidRPr="5DCD7960">
              <w:rPr>
                <w:rFonts w:ascii="Segoe UI Emoji" w:eastAsia="Segoe UI Emoji" w:hAnsi="Segoe UI Emoji" w:cs="Segoe UI Emoji"/>
                <w:b/>
                <w:bCs/>
                <w:color w:val="ED7C31"/>
                <w:sz w:val="21"/>
                <w:szCs w:val="21"/>
                <w:lang w:val="en-US"/>
              </w:rPr>
              <w:t>✅</w:t>
            </w:r>
          </w:p>
        </w:tc>
      </w:tr>
      <w:tr w:rsidR="00C363D3" w14:paraId="2947BB7C" w14:textId="77777777" w:rsidTr="00C363D3">
        <w:trPr>
          <w:cantSplit/>
        </w:trPr>
        <w:tc>
          <w:tcPr>
            <w:tcW w:w="6663" w:type="dxa"/>
            <w:vAlign w:val="center"/>
          </w:tcPr>
          <w:p w14:paraId="4A292074" w14:textId="5D07DA9E" w:rsidR="00C363D3" w:rsidRPr="00A14979" w:rsidRDefault="00C363D3" w:rsidP="00A14979">
            <w:pPr>
              <w:rPr>
                <w:rFonts w:ascii="Source Sans Pro" w:hAnsi="Source Sans Pro"/>
                <w:sz w:val="21"/>
                <w:szCs w:val="21"/>
                <w:lang w:val="en-US"/>
              </w:rPr>
            </w:pPr>
            <w:r w:rsidRPr="00A14979">
              <w:rPr>
                <w:rFonts w:ascii="Source Sans Pro" w:hAnsi="Source Sans Pro"/>
                <w:sz w:val="21"/>
                <w:szCs w:val="21"/>
                <w:lang w:val="en-US"/>
              </w:rPr>
              <w:t>Look ups aren’t navigable</w:t>
            </w:r>
            <w:r w:rsidR="00647CD4">
              <w:rPr>
                <w:rFonts w:ascii="Source Sans Pro" w:hAnsi="Source Sans Pro"/>
                <w:sz w:val="21"/>
                <w:szCs w:val="21"/>
                <w:lang w:val="en-US"/>
              </w:rPr>
              <w:t xml:space="preserve"> (Grid issue)</w:t>
            </w:r>
          </w:p>
        </w:tc>
        <w:tc>
          <w:tcPr>
            <w:tcW w:w="865" w:type="dxa"/>
            <w:vAlign w:val="center"/>
          </w:tcPr>
          <w:p w14:paraId="26CEE486" w14:textId="77777777" w:rsidR="00C363D3" w:rsidRPr="00237289" w:rsidRDefault="00C363D3" w:rsidP="00067F2E">
            <w:pPr>
              <w:rPr>
                <w:rFonts w:ascii="Source Sans Pro" w:hAnsi="Source Sans Pro" w:cs="Arial"/>
                <w:b/>
                <w:bCs/>
                <w:color w:val="ED7D31" w:themeColor="accent2"/>
                <w:sz w:val="21"/>
                <w:szCs w:val="21"/>
                <w:lang w:val="en-US"/>
              </w:rPr>
            </w:pPr>
          </w:p>
        </w:tc>
      </w:tr>
      <w:tr w:rsidR="00C363D3" w14:paraId="2567055F" w14:textId="77777777" w:rsidTr="00C363D3">
        <w:trPr>
          <w:cantSplit/>
        </w:trPr>
        <w:tc>
          <w:tcPr>
            <w:tcW w:w="6663" w:type="dxa"/>
            <w:vAlign w:val="center"/>
          </w:tcPr>
          <w:p w14:paraId="3FF0569E" w14:textId="7D48A7E0" w:rsidR="00C363D3" w:rsidRPr="00A14979" w:rsidRDefault="00C363D3" w:rsidP="00A14979">
            <w:pPr>
              <w:rPr>
                <w:rFonts w:ascii="Source Sans Pro" w:hAnsi="Source Sans Pro"/>
                <w:sz w:val="21"/>
                <w:szCs w:val="21"/>
                <w:lang w:val="en-US"/>
              </w:rPr>
            </w:pPr>
            <w:r w:rsidRPr="00A14979">
              <w:rPr>
                <w:rFonts w:ascii="Source Sans Pro" w:hAnsi="Source Sans Pro"/>
                <w:sz w:val="21"/>
                <w:szCs w:val="21"/>
                <w:lang w:val="en-US"/>
              </w:rPr>
              <w:t>When the dialog is open, items in the background should no longer be accessible.</w:t>
            </w:r>
          </w:p>
        </w:tc>
        <w:tc>
          <w:tcPr>
            <w:tcW w:w="865" w:type="dxa"/>
            <w:vAlign w:val="center"/>
          </w:tcPr>
          <w:p w14:paraId="0237CBAF" w14:textId="3AD10B5C" w:rsidR="00C363D3" w:rsidRPr="00237289" w:rsidRDefault="00C363D3" w:rsidP="5DCD7960">
            <w:pPr>
              <w:jc w:val="center"/>
              <w:rPr>
                <w:rFonts w:ascii="Source Sans Pro" w:hAnsi="Source Sans Pro" w:cs="Arial"/>
                <w:b/>
                <w:bCs/>
                <w:color w:val="ED7D31" w:themeColor="accent2"/>
                <w:sz w:val="21"/>
                <w:szCs w:val="21"/>
                <w:lang w:val="en-US"/>
              </w:rPr>
            </w:pPr>
            <w:r w:rsidRPr="5DCD7960">
              <w:rPr>
                <w:rFonts w:ascii="Segoe UI Emoji" w:eastAsia="Segoe UI Emoji" w:hAnsi="Segoe UI Emoji" w:cs="Segoe UI Emoji"/>
                <w:b/>
                <w:bCs/>
                <w:color w:val="ED7C31"/>
                <w:sz w:val="21"/>
                <w:szCs w:val="21"/>
                <w:lang w:val="en-US"/>
              </w:rPr>
              <w:t>✅</w:t>
            </w:r>
          </w:p>
        </w:tc>
      </w:tr>
    </w:tbl>
    <w:p w14:paraId="496D140E" w14:textId="5C0976C7" w:rsidR="00283F24" w:rsidRDefault="00283F24" w:rsidP="00283F24">
      <w:pPr>
        <w:rPr>
          <w:rFonts w:ascii="Source Sans Pro" w:hAnsi="Source Sans Pro"/>
          <w:sz w:val="21"/>
          <w:szCs w:val="21"/>
          <w:lang w:val="en-US"/>
        </w:rPr>
      </w:pPr>
    </w:p>
    <w:p w14:paraId="61366FB1" w14:textId="6082B626" w:rsidR="00283F24" w:rsidRDefault="00283F24" w:rsidP="00283F24">
      <w:r>
        <w:rPr>
          <w:rFonts w:ascii="Source Sans Pro" w:hAnsi="Source Sans Pro"/>
          <w:sz w:val="21"/>
          <w:szCs w:val="21"/>
          <w:lang w:val="en-US"/>
        </w:rPr>
        <w:t xml:space="preserve">Label control </w:t>
      </w:r>
      <w:hyperlink r:id="rId6" w:history="1">
        <w:r>
          <w:rPr>
            <w:rStyle w:val="Hyperlink"/>
          </w:rPr>
          <w:t>https://www.w3.org/WAI/tutorials/forms/labels/</w:t>
        </w:r>
      </w:hyperlink>
    </w:p>
    <w:p w14:paraId="4D5643FE" w14:textId="1241D205" w:rsidR="002F77D7" w:rsidRDefault="002F77D7" w:rsidP="002F77D7">
      <w:r>
        <w:rPr>
          <w:rFonts w:ascii="Source Sans Pro" w:hAnsi="Source Sans Pro"/>
          <w:sz w:val="21"/>
          <w:szCs w:val="21"/>
          <w:lang w:val="en-US"/>
        </w:rPr>
        <w:t xml:space="preserve">Pop up - </w:t>
      </w:r>
      <w:hyperlink r:id="rId7" w:anchor="aria-haspopup" w:history="1">
        <w:r>
          <w:rPr>
            <w:rStyle w:val="Hyperlink"/>
          </w:rPr>
          <w:t>https://www.w3.org/TR/wai-aria/#aria-haspopup</w:t>
        </w:r>
      </w:hyperlink>
      <w:r>
        <w:t xml:space="preserve"> – could be useful for the dialog box </w:t>
      </w:r>
    </w:p>
    <w:p w14:paraId="6B10F1D3" w14:textId="6FFF1C9B" w:rsidR="00C25D89" w:rsidRDefault="00C25D89" w:rsidP="00C25D89">
      <w:r>
        <w:t xml:space="preserve">Tabs - </w:t>
      </w:r>
      <w:hyperlink r:id="rId8" w:history="1">
        <w:r>
          <w:rPr>
            <w:rStyle w:val="Hyperlink"/>
          </w:rPr>
          <w:t>https://developer.mozilla.org/en-US/docs/Web/Accessibility/ARIA/Roles/Tab_Role</w:t>
        </w:r>
      </w:hyperlink>
      <w:r>
        <w:t xml:space="preserve"> </w:t>
      </w:r>
    </w:p>
    <w:p w14:paraId="031DC7E9" w14:textId="010AD5BB" w:rsidR="00C25D89" w:rsidRDefault="00F07C66" w:rsidP="00C25D89">
      <w:hyperlink r:id="rId9" w:history="1">
        <w:r w:rsidR="00C25D89" w:rsidRPr="0A107CFE">
          <w:rPr>
            <w:rStyle w:val="Hyperlink"/>
          </w:rPr>
          <w:t>https://wwsw.w3.org/TR/wai-aria-practices/examples/tabs/tabs-1/tabs.html</w:t>
        </w:r>
      </w:hyperlink>
    </w:p>
    <w:p w14:paraId="4E300E68" w14:textId="074771EC" w:rsidR="0A107CFE" w:rsidRDefault="0A107CFE" w:rsidP="0A107CFE">
      <w:pPr>
        <w:rPr>
          <w:rFonts w:ascii="Source Sans Pro" w:hAnsi="Source Sans Pro"/>
          <w:b/>
          <w:bCs/>
          <w:color w:val="ED7D31" w:themeColor="accent2"/>
          <w:sz w:val="36"/>
          <w:szCs w:val="36"/>
          <w:lang w:val="en-US"/>
        </w:rPr>
      </w:pPr>
    </w:p>
    <w:p w14:paraId="70DF489B" w14:textId="301AB8EB" w:rsidR="001D00AE" w:rsidRDefault="00587681" w:rsidP="0A107CFE">
      <w:pPr>
        <w:rPr>
          <w:rFonts w:ascii="Source Sans Pro" w:hAnsi="Source Sans Pro"/>
          <w:b/>
          <w:bCs/>
          <w:color w:val="ED7D31" w:themeColor="accent2"/>
          <w:sz w:val="36"/>
          <w:szCs w:val="36"/>
          <w:lang w:val="en-US"/>
        </w:rPr>
      </w:pPr>
      <w:r w:rsidRPr="0A107CFE">
        <w:rPr>
          <w:rFonts w:ascii="Source Sans Pro" w:hAnsi="Source Sans Pro"/>
          <w:b/>
          <w:bCs/>
          <w:color w:val="ED7D31" w:themeColor="accent2"/>
          <w:sz w:val="36"/>
          <w:szCs w:val="36"/>
          <w:lang w:val="en-US"/>
        </w:rPr>
        <w:t>Grid</w:t>
      </w:r>
      <w:r w:rsidR="00A03E3E" w:rsidRPr="0A107CFE">
        <w:rPr>
          <w:rFonts w:ascii="Source Sans Pro" w:hAnsi="Source Sans Pro"/>
          <w:b/>
          <w:bCs/>
          <w:color w:val="ED7D31" w:themeColor="accent2"/>
          <w:sz w:val="36"/>
          <w:szCs w:val="36"/>
          <w:lang w:val="en-US"/>
        </w:rPr>
        <w:t xml:space="preserve"> </w:t>
      </w:r>
    </w:p>
    <w:tbl>
      <w:tblPr>
        <w:tblStyle w:val="TableGrid"/>
        <w:tblW w:w="8393" w:type="dxa"/>
        <w:tblLayout w:type="fixed"/>
        <w:tblCellMar>
          <w:top w:w="108" w:type="dxa"/>
          <w:bottom w:w="108" w:type="dxa"/>
        </w:tblCellMar>
        <w:tblLook w:val="04A0" w:firstRow="1" w:lastRow="0" w:firstColumn="1" w:lastColumn="0" w:noHBand="0" w:noVBand="1"/>
      </w:tblPr>
      <w:tblGrid>
        <w:gridCol w:w="6663"/>
        <w:gridCol w:w="865"/>
        <w:gridCol w:w="865"/>
      </w:tblGrid>
      <w:tr w:rsidR="001D00AE" w14:paraId="6335AAD0" w14:textId="77777777" w:rsidTr="00067F2E">
        <w:tc>
          <w:tcPr>
            <w:tcW w:w="6663" w:type="dxa"/>
            <w:vAlign w:val="center"/>
          </w:tcPr>
          <w:p w14:paraId="3F32AE2F" w14:textId="77777777" w:rsidR="001D00AE" w:rsidRPr="00237289" w:rsidRDefault="001D00AE"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1651112D" w14:textId="77777777" w:rsidR="001D00AE" w:rsidRPr="00237289" w:rsidRDefault="001D00AE"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c>
          <w:tcPr>
            <w:tcW w:w="865" w:type="dxa"/>
          </w:tcPr>
          <w:p w14:paraId="3F0CA57E" w14:textId="77777777" w:rsidR="001D00AE" w:rsidRDefault="001D00AE"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Tested</w:t>
            </w:r>
          </w:p>
        </w:tc>
      </w:tr>
      <w:tr w:rsidR="001D00AE" w14:paraId="32A53505" w14:textId="77777777" w:rsidTr="00067F2E">
        <w:trPr>
          <w:cantSplit/>
        </w:trPr>
        <w:tc>
          <w:tcPr>
            <w:tcW w:w="6663" w:type="dxa"/>
            <w:vAlign w:val="center"/>
          </w:tcPr>
          <w:p w14:paraId="1CE6D7D0" w14:textId="11937376" w:rsidR="001D00AE" w:rsidRPr="00A14979" w:rsidRDefault="001D00AE" w:rsidP="00067F2E">
            <w:pPr>
              <w:rPr>
                <w:rFonts w:ascii="Source Sans Pro" w:hAnsi="Source Sans Pro"/>
                <w:sz w:val="21"/>
                <w:szCs w:val="21"/>
                <w:lang w:val="en-US"/>
              </w:rPr>
            </w:pPr>
            <w:r w:rsidRPr="001D00AE">
              <w:rPr>
                <w:rFonts w:ascii="Source Sans Pro" w:hAnsi="Source Sans Pro"/>
                <w:sz w:val="21"/>
                <w:szCs w:val="21"/>
                <w:lang w:val="en-US"/>
              </w:rPr>
              <w:t>Accessing the grid first it focuses on the checkbox in the table header then pressing tab the whole grid is highlighted when you focus on it. Should focus on the first cell.</w:t>
            </w:r>
          </w:p>
        </w:tc>
        <w:tc>
          <w:tcPr>
            <w:tcW w:w="865" w:type="dxa"/>
            <w:vAlign w:val="center"/>
          </w:tcPr>
          <w:p w14:paraId="5EF20FC4" w14:textId="77777777" w:rsidR="001D00AE" w:rsidRPr="00237289" w:rsidRDefault="001D00AE" w:rsidP="00067F2E">
            <w:pPr>
              <w:rPr>
                <w:rFonts w:ascii="Source Sans Pro" w:hAnsi="Source Sans Pro" w:cs="Arial"/>
                <w:b/>
                <w:bCs/>
                <w:color w:val="ED7D31" w:themeColor="accent2"/>
                <w:sz w:val="21"/>
                <w:szCs w:val="21"/>
                <w:lang w:val="en-US"/>
              </w:rPr>
            </w:pPr>
          </w:p>
        </w:tc>
        <w:tc>
          <w:tcPr>
            <w:tcW w:w="865" w:type="dxa"/>
          </w:tcPr>
          <w:p w14:paraId="0753BDCE" w14:textId="77777777" w:rsidR="001D00AE" w:rsidRPr="00237289" w:rsidRDefault="001D00AE" w:rsidP="00067F2E">
            <w:pPr>
              <w:rPr>
                <w:rFonts w:ascii="Source Sans Pro" w:hAnsi="Source Sans Pro" w:cs="Arial"/>
                <w:b/>
                <w:bCs/>
                <w:color w:val="ED7D31" w:themeColor="accent2"/>
                <w:sz w:val="21"/>
                <w:szCs w:val="21"/>
                <w:lang w:val="en-US"/>
              </w:rPr>
            </w:pPr>
          </w:p>
        </w:tc>
      </w:tr>
      <w:tr w:rsidR="001D00AE" w14:paraId="59504003" w14:textId="77777777" w:rsidTr="00067F2E">
        <w:trPr>
          <w:cantSplit/>
        </w:trPr>
        <w:tc>
          <w:tcPr>
            <w:tcW w:w="6663" w:type="dxa"/>
            <w:vAlign w:val="center"/>
          </w:tcPr>
          <w:p w14:paraId="06EFC89A" w14:textId="09D881BC" w:rsidR="001D00AE" w:rsidRPr="001D00AE" w:rsidRDefault="001D00AE" w:rsidP="001D00AE">
            <w:pPr>
              <w:rPr>
                <w:rFonts w:ascii="Source Sans Pro" w:hAnsi="Source Sans Pro"/>
                <w:sz w:val="21"/>
                <w:szCs w:val="21"/>
                <w:lang w:val="en-US"/>
              </w:rPr>
            </w:pPr>
            <w:proofErr w:type="gramStart"/>
            <w:r w:rsidRPr="001D00AE">
              <w:rPr>
                <w:rFonts w:ascii="Source Sans Pro" w:hAnsi="Source Sans Pro"/>
                <w:sz w:val="21"/>
                <w:szCs w:val="21"/>
                <w:lang w:val="en-US"/>
              </w:rPr>
              <w:t>Cant</w:t>
            </w:r>
            <w:proofErr w:type="gramEnd"/>
            <w:r w:rsidRPr="001D00AE">
              <w:rPr>
                <w:rFonts w:ascii="Source Sans Pro" w:hAnsi="Source Sans Pro"/>
                <w:sz w:val="21"/>
                <w:szCs w:val="21"/>
                <w:lang w:val="en-US"/>
              </w:rPr>
              <w:t xml:space="preserve"> access the dialog from a cell when pressing enter.</w:t>
            </w:r>
          </w:p>
        </w:tc>
        <w:tc>
          <w:tcPr>
            <w:tcW w:w="865" w:type="dxa"/>
            <w:vAlign w:val="center"/>
          </w:tcPr>
          <w:p w14:paraId="37EF6FDF" w14:textId="77777777" w:rsidR="001D00AE" w:rsidRPr="00237289" w:rsidRDefault="001D00AE" w:rsidP="00067F2E">
            <w:pPr>
              <w:rPr>
                <w:rFonts w:ascii="Source Sans Pro" w:hAnsi="Source Sans Pro" w:cs="Arial"/>
                <w:b/>
                <w:bCs/>
                <w:color w:val="ED7D31" w:themeColor="accent2"/>
                <w:sz w:val="21"/>
                <w:szCs w:val="21"/>
                <w:lang w:val="en-US"/>
              </w:rPr>
            </w:pPr>
          </w:p>
        </w:tc>
        <w:tc>
          <w:tcPr>
            <w:tcW w:w="865" w:type="dxa"/>
          </w:tcPr>
          <w:p w14:paraId="77A39321" w14:textId="77777777" w:rsidR="001D00AE" w:rsidRPr="00237289" w:rsidRDefault="001D00AE" w:rsidP="00067F2E">
            <w:pPr>
              <w:rPr>
                <w:rFonts w:ascii="Source Sans Pro" w:hAnsi="Source Sans Pro" w:cs="Arial"/>
                <w:b/>
                <w:bCs/>
                <w:color w:val="ED7D31" w:themeColor="accent2"/>
                <w:sz w:val="21"/>
                <w:szCs w:val="21"/>
                <w:lang w:val="en-US"/>
              </w:rPr>
            </w:pPr>
          </w:p>
        </w:tc>
      </w:tr>
    </w:tbl>
    <w:p w14:paraId="3B5FF175" w14:textId="77777777" w:rsidR="00A408D8" w:rsidRDefault="00A408D8" w:rsidP="00A60AB6">
      <w:pPr>
        <w:rPr>
          <w:rFonts w:ascii="Source Sans Pro" w:hAnsi="Source Sans Pro"/>
          <w:b/>
          <w:bCs/>
          <w:color w:val="ED7D31" w:themeColor="accent2"/>
          <w:sz w:val="36"/>
          <w:szCs w:val="36"/>
          <w:lang w:val="en-US"/>
        </w:rPr>
      </w:pPr>
    </w:p>
    <w:p w14:paraId="246059EC" w14:textId="2B4E87BF" w:rsidR="00587681" w:rsidRDefault="00777D21" w:rsidP="00A60AB6">
      <w:pPr>
        <w:rPr>
          <w:rFonts w:ascii="Source Sans Pro" w:hAnsi="Source Sans Pro"/>
          <w:b/>
          <w:bCs/>
          <w:color w:val="ED7D31" w:themeColor="accent2"/>
          <w:sz w:val="36"/>
          <w:szCs w:val="36"/>
          <w:lang w:val="en-US"/>
        </w:rPr>
      </w:pPr>
      <w:r>
        <w:rPr>
          <w:rFonts w:ascii="Source Sans Pro" w:hAnsi="Source Sans Pro"/>
          <w:b/>
          <w:bCs/>
          <w:color w:val="ED7D31" w:themeColor="accent2"/>
          <w:sz w:val="36"/>
          <w:szCs w:val="36"/>
          <w:lang w:val="en-US"/>
        </w:rPr>
        <w:t>Side panel</w:t>
      </w:r>
    </w:p>
    <w:tbl>
      <w:tblPr>
        <w:tblStyle w:val="TableGrid"/>
        <w:tblW w:w="8393" w:type="dxa"/>
        <w:tblLayout w:type="fixed"/>
        <w:tblCellMar>
          <w:top w:w="108" w:type="dxa"/>
          <w:bottom w:w="108" w:type="dxa"/>
        </w:tblCellMar>
        <w:tblLook w:val="04A0" w:firstRow="1" w:lastRow="0" w:firstColumn="1" w:lastColumn="0" w:noHBand="0" w:noVBand="1"/>
      </w:tblPr>
      <w:tblGrid>
        <w:gridCol w:w="6663"/>
        <w:gridCol w:w="865"/>
        <w:gridCol w:w="865"/>
      </w:tblGrid>
      <w:tr w:rsidR="002263C3" w14:paraId="72D88E8B" w14:textId="77777777" w:rsidTr="00067F2E">
        <w:tc>
          <w:tcPr>
            <w:tcW w:w="6663" w:type="dxa"/>
            <w:vAlign w:val="center"/>
          </w:tcPr>
          <w:p w14:paraId="4FCC4C27" w14:textId="77777777" w:rsidR="002263C3" w:rsidRPr="00237289"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6B925BA4" w14:textId="77777777" w:rsidR="002263C3" w:rsidRPr="00237289"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c>
          <w:tcPr>
            <w:tcW w:w="865" w:type="dxa"/>
          </w:tcPr>
          <w:p w14:paraId="68D29CDC" w14:textId="77777777" w:rsidR="002263C3"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Tested</w:t>
            </w:r>
          </w:p>
        </w:tc>
      </w:tr>
      <w:tr w:rsidR="002263C3" w14:paraId="08D89648" w14:textId="77777777" w:rsidTr="00067F2E">
        <w:trPr>
          <w:cantSplit/>
        </w:trPr>
        <w:tc>
          <w:tcPr>
            <w:tcW w:w="6663" w:type="dxa"/>
            <w:vAlign w:val="center"/>
          </w:tcPr>
          <w:p w14:paraId="5CF94D11" w14:textId="77777777" w:rsidR="002263C3" w:rsidRPr="002263C3" w:rsidRDefault="002263C3" w:rsidP="002263C3">
            <w:pPr>
              <w:rPr>
                <w:rFonts w:ascii="Source Sans Pro" w:hAnsi="Source Sans Pro"/>
                <w:sz w:val="21"/>
                <w:szCs w:val="21"/>
                <w:lang w:val="en-US"/>
              </w:rPr>
            </w:pPr>
            <w:r w:rsidRPr="002263C3">
              <w:rPr>
                <w:rFonts w:ascii="Source Sans Pro" w:hAnsi="Source Sans Pro"/>
                <w:sz w:val="21"/>
                <w:szCs w:val="21"/>
                <w:lang w:val="en-US"/>
              </w:rPr>
              <w:t>Currently set up as tabs</w:t>
            </w:r>
          </w:p>
          <w:p w14:paraId="630E73FE" w14:textId="7E08EC1E" w:rsidR="002263C3" w:rsidRPr="002263C3" w:rsidRDefault="002263C3" w:rsidP="002263C3">
            <w:pPr>
              <w:pStyle w:val="ListParagraph"/>
              <w:numPr>
                <w:ilvl w:val="0"/>
                <w:numId w:val="2"/>
              </w:numPr>
              <w:rPr>
                <w:rFonts w:ascii="Source Sans Pro" w:hAnsi="Source Sans Pro"/>
                <w:sz w:val="21"/>
                <w:szCs w:val="21"/>
                <w:lang w:val="en-US"/>
              </w:rPr>
            </w:pPr>
            <w:r w:rsidRPr="002263C3">
              <w:rPr>
                <w:rFonts w:ascii="Source Sans Pro" w:hAnsi="Source Sans Pro"/>
                <w:sz w:val="21"/>
                <w:szCs w:val="21"/>
                <w:lang w:val="en-US"/>
              </w:rPr>
              <w:t>Tab once to access tab headings. Then press up or down to navigate the tabs. Tab again to activate the tab pane and focus on the first item.</w:t>
            </w:r>
          </w:p>
          <w:p w14:paraId="78E1568A" w14:textId="397873A5" w:rsidR="002263C3" w:rsidRPr="00A14979" w:rsidRDefault="002263C3" w:rsidP="00067F2E">
            <w:pPr>
              <w:rPr>
                <w:rFonts w:ascii="Source Sans Pro" w:hAnsi="Source Sans Pro"/>
                <w:sz w:val="21"/>
                <w:szCs w:val="21"/>
                <w:lang w:val="en-US"/>
              </w:rPr>
            </w:pPr>
          </w:p>
        </w:tc>
        <w:tc>
          <w:tcPr>
            <w:tcW w:w="865" w:type="dxa"/>
            <w:vAlign w:val="center"/>
          </w:tcPr>
          <w:p w14:paraId="77C1E9A2" w14:textId="77777777" w:rsidR="002263C3" w:rsidRPr="00237289" w:rsidRDefault="002263C3" w:rsidP="00067F2E">
            <w:pPr>
              <w:rPr>
                <w:rFonts w:ascii="Source Sans Pro" w:hAnsi="Source Sans Pro" w:cs="Arial"/>
                <w:b/>
                <w:bCs/>
                <w:color w:val="ED7D31" w:themeColor="accent2"/>
                <w:sz w:val="21"/>
                <w:szCs w:val="21"/>
                <w:lang w:val="en-US"/>
              </w:rPr>
            </w:pPr>
          </w:p>
        </w:tc>
        <w:tc>
          <w:tcPr>
            <w:tcW w:w="865" w:type="dxa"/>
          </w:tcPr>
          <w:p w14:paraId="652CF5A5" w14:textId="77777777" w:rsidR="002263C3" w:rsidRPr="00237289" w:rsidRDefault="002263C3" w:rsidP="00067F2E">
            <w:pPr>
              <w:rPr>
                <w:rFonts w:ascii="Source Sans Pro" w:hAnsi="Source Sans Pro" w:cs="Arial"/>
                <w:b/>
                <w:bCs/>
                <w:color w:val="ED7D31" w:themeColor="accent2"/>
                <w:sz w:val="21"/>
                <w:szCs w:val="21"/>
                <w:lang w:val="en-US"/>
              </w:rPr>
            </w:pPr>
          </w:p>
        </w:tc>
      </w:tr>
    </w:tbl>
    <w:p w14:paraId="7EBA6547" w14:textId="77777777" w:rsidR="002263C3" w:rsidRDefault="002263C3" w:rsidP="00A60AB6">
      <w:pPr>
        <w:rPr>
          <w:rFonts w:ascii="Source Sans Pro" w:hAnsi="Source Sans Pro"/>
          <w:b/>
          <w:bCs/>
          <w:color w:val="ED7D31" w:themeColor="accent2"/>
          <w:sz w:val="36"/>
          <w:szCs w:val="36"/>
          <w:lang w:val="en-US"/>
        </w:rPr>
      </w:pPr>
    </w:p>
    <w:p w14:paraId="03940C3B" w14:textId="7C1A16C4" w:rsidR="0021297E" w:rsidRDefault="0021297E" w:rsidP="0021297E">
      <w:pPr>
        <w:rPr>
          <w:rFonts w:ascii="Source Sans Pro" w:hAnsi="Source Sans Pro"/>
          <w:sz w:val="21"/>
          <w:szCs w:val="21"/>
          <w:lang w:val="en-US"/>
        </w:rPr>
      </w:pPr>
    </w:p>
    <w:p w14:paraId="2160F2F6" w14:textId="7B1317B9" w:rsidR="0021297E" w:rsidRDefault="0021297E" w:rsidP="0021297E">
      <w:pPr>
        <w:rPr>
          <w:rFonts w:ascii="Source Sans Pro" w:hAnsi="Source Sans Pro"/>
          <w:b/>
          <w:bCs/>
          <w:color w:val="ED7D31" w:themeColor="accent2"/>
          <w:sz w:val="36"/>
          <w:szCs w:val="36"/>
          <w:lang w:val="en-US"/>
        </w:rPr>
      </w:pPr>
      <w:r w:rsidRPr="000537BF">
        <w:rPr>
          <w:rFonts w:ascii="Source Sans Pro" w:hAnsi="Source Sans Pro"/>
          <w:b/>
          <w:bCs/>
          <w:color w:val="ED7D31" w:themeColor="accent2"/>
          <w:sz w:val="36"/>
          <w:szCs w:val="36"/>
          <w:lang w:val="en-US"/>
        </w:rPr>
        <w:lastRenderedPageBreak/>
        <w:t>Tree</w:t>
      </w:r>
    </w:p>
    <w:tbl>
      <w:tblPr>
        <w:tblStyle w:val="TableGrid"/>
        <w:tblW w:w="8393" w:type="dxa"/>
        <w:tblLayout w:type="fixed"/>
        <w:tblCellMar>
          <w:top w:w="108" w:type="dxa"/>
          <w:bottom w:w="108" w:type="dxa"/>
        </w:tblCellMar>
        <w:tblLook w:val="04A0" w:firstRow="1" w:lastRow="0" w:firstColumn="1" w:lastColumn="0" w:noHBand="0" w:noVBand="1"/>
      </w:tblPr>
      <w:tblGrid>
        <w:gridCol w:w="6663"/>
        <w:gridCol w:w="865"/>
        <w:gridCol w:w="865"/>
      </w:tblGrid>
      <w:tr w:rsidR="002263C3" w14:paraId="5BCE656B" w14:textId="77777777" w:rsidTr="00067F2E">
        <w:tc>
          <w:tcPr>
            <w:tcW w:w="6663" w:type="dxa"/>
            <w:vAlign w:val="center"/>
          </w:tcPr>
          <w:p w14:paraId="658706C9" w14:textId="77777777" w:rsidR="002263C3" w:rsidRPr="00237289"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081C3FAA" w14:textId="77777777" w:rsidR="002263C3" w:rsidRPr="00237289"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c>
          <w:tcPr>
            <w:tcW w:w="865" w:type="dxa"/>
          </w:tcPr>
          <w:p w14:paraId="3EC30CCA" w14:textId="77777777" w:rsidR="002263C3"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Tested</w:t>
            </w:r>
          </w:p>
        </w:tc>
      </w:tr>
      <w:tr w:rsidR="002263C3" w14:paraId="6F21F3F0" w14:textId="77777777" w:rsidTr="00067F2E">
        <w:trPr>
          <w:cantSplit/>
        </w:trPr>
        <w:tc>
          <w:tcPr>
            <w:tcW w:w="6663" w:type="dxa"/>
            <w:vAlign w:val="center"/>
          </w:tcPr>
          <w:p w14:paraId="6DB600B5" w14:textId="0D296C1B" w:rsidR="002263C3" w:rsidRPr="002263C3" w:rsidRDefault="002263C3" w:rsidP="002263C3">
            <w:pPr>
              <w:rPr>
                <w:rFonts w:ascii="Source Sans Pro" w:hAnsi="Source Sans Pro"/>
                <w:sz w:val="21"/>
                <w:szCs w:val="21"/>
                <w:lang w:val="en-US"/>
              </w:rPr>
            </w:pPr>
            <w:r w:rsidRPr="002263C3">
              <w:rPr>
                <w:rFonts w:ascii="Source Sans Pro" w:hAnsi="Source Sans Pro"/>
                <w:sz w:val="21"/>
                <w:szCs w:val="21"/>
                <w:lang w:val="en-US"/>
              </w:rPr>
              <w:t>Can’t access tree with only keyboard.</w:t>
            </w:r>
          </w:p>
        </w:tc>
        <w:tc>
          <w:tcPr>
            <w:tcW w:w="865" w:type="dxa"/>
            <w:vAlign w:val="center"/>
          </w:tcPr>
          <w:p w14:paraId="7A4606DA" w14:textId="77777777" w:rsidR="002263C3" w:rsidRPr="00237289" w:rsidRDefault="002263C3" w:rsidP="00067F2E">
            <w:pPr>
              <w:rPr>
                <w:rFonts w:ascii="Source Sans Pro" w:hAnsi="Source Sans Pro" w:cs="Arial"/>
                <w:b/>
                <w:bCs/>
                <w:color w:val="ED7D31" w:themeColor="accent2"/>
                <w:sz w:val="21"/>
                <w:szCs w:val="21"/>
                <w:lang w:val="en-US"/>
              </w:rPr>
            </w:pPr>
          </w:p>
        </w:tc>
        <w:tc>
          <w:tcPr>
            <w:tcW w:w="865" w:type="dxa"/>
          </w:tcPr>
          <w:p w14:paraId="6B81D6FF" w14:textId="77777777" w:rsidR="002263C3" w:rsidRPr="00237289" w:rsidRDefault="002263C3" w:rsidP="00067F2E">
            <w:pPr>
              <w:rPr>
                <w:rFonts w:ascii="Source Sans Pro" w:hAnsi="Source Sans Pro" w:cs="Arial"/>
                <w:b/>
                <w:bCs/>
                <w:color w:val="ED7D31" w:themeColor="accent2"/>
                <w:sz w:val="21"/>
                <w:szCs w:val="21"/>
                <w:lang w:val="en-US"/>
              </w:rPr>
            </w:pPr>
          </w:p>
        </w:tc>
      </w:tr>
      <w:tr w:rsidR="002263C3" w14:paraId="54F854E4" w14:textId="77777777" w:rsidTr="00067F2E">
        <w:trPr>
          <w:cantSplit/>
        </w:trPr>
        <w:tc>
          <w:tcPr>
            <w:tcW w:w="6663" w:type="dxa"/>
            <w:vAlign w:val="center"/>
          </w:tcPr>
          <w:p w14:paraId="04982F68" w14:textId="06DD2663" w:rsidR="002263C3" w:rsidRPr="002263C3" w:rsidRDefault="002263C3" w:rsidP="002263C3">
            <w:pPr>
              <w:rPr>
                <w:rFonts w:ascii="Source Sans Pro" w:hAnsi="Source Sans Pro"/>
                <w:sz w:val="21"/>
                <w:szCs w:val="21"/>
                <w:lang w:val="en-US"/>
              </w:rPr>
            </w:pPr>
            <w:r w:rsidRPr="002263C3">
              <w:rPr>
                <w:rFonts w:ascii="Source Sans Pro" w:hAnsi="Source Sans Pro"/>
                <w:sz w:val="21"/>
                <w:szCs w:val="21"/>
                <w:lang w:val="en-US"/>
              </w:rPr>
              <w:t>Enter should bring up the dialog box.</w:t>
            </w:r>
          </w:p>
        </w:tc>
        <w:tc>
          <w:tcPr>
            <w:tcW w:w="865" w:type="dxa"/>
            <w:vAlign w:val="center"/>
          </w:tcPr>
          <w:p w14:paraId="5D5F6DF0" w14:textId="77777777" w:rsidR="002263C3" w:rsidRPr="00237289" w:rsidRDefault="002263C3" w:rsidP="00067F2E">
            <w:pPr>
              <w:rPr>
                <w:rFonts w:ascii="Source Sans Pro" w:hAnsi="Source Sans Pro" w:cs="Arial"/>
                <w:b/>
                <w:bCs/>
                <w:color w:val="ED7D31" w:themeColor="accent2"/>
                <w:sz w:val="21"/>
                <w:szCs w:val="21"/>
                <w:lang w:val="en-US"/>
              </w:rPr>
            </w:pPr>
          </w:p>
        </w:tc>
        <w:tc>
          <w:tcPr>
            <w:tcW w:w="865" w:type="dxa"/>
          </w:tcPr>
          <w:p w14:paraId="31098321" w14:textId="77777777" w:rsidR="002263C3" w:rsidRPr="00237289" w:rsidRDefault="002263C3" w:rsidP="00067F2E">
            <w:pPr>
              <w:rPr>
                <w:rFonts w:ascii="Source Sans Pro" w:hAnsi="Source Sans Pro" w:cs="Arial"/>
                <w:b/>
                <w:bCs/>
                <w:color w:val="ED7D31" w:themeColor="accent2"/>
                <w:sz w:val="21"/>
                <w:szCs w:val="21"/>
                <w:lang w:val="en-US"/>
              </w:rPr>
            </w:pPr>
          </w:p>
        </w:tc>
      </w:tr>
      <w:tr w:rsidR="002263C3" w14:paraId="5F42DE0C" w14:textId="77777777" w:rsidTr="00067F2E">
        <w:trPr>
          <w:cantSplit/>
        </w:trPr>
        <w:tc>
          <w:tcPr>
            <w:tcW w:w="6663" w:type="dxa"/>
            <w:vAlign w:val="center"/>
          </w:tcPr>
          <w:p w14:paraId="1509665A" w14:textId="0A10548B" w:rsidR="002263C3" w:rsidRPr="002263C3" w:rsidRDefault="002263C3" w:rsidP="002263C3">
            <w:pPr>
              <w:rPr>
                <w:rFonts w:ascii="Source Sans Pro" w:hAnsi="Source Sans Pro"/>
                <w:sz w:val="21"/>
                <w:szCs w:val="21"/>
                <w:lang w:val="en-US"/>
              </w:rPr>
            </w:pPr>
            <w:r w:rsidRPr="002263C3">
              <w:rPr>
                <w:rFonts w:ascii="Source Sans Pro" w:hAnsi="Source Sans Pro"/>
                <w:sz w:val="21"/>
                <w:szCs w:val="21"/>
                <w:lang w:val="en-US"/>
              </w:rPr>
              <w:t>Spacebar to select</w:t>
            </w:r>
          </w:p>
        </w:tc>
        <w:tc>
          <w:tcPr>
            <w:tcW w:w="865" w:type="dxa"/>
            <w:vAlign w:val="center"/>
          </w:tcPr>
          <w:p w14:paraId="24A845F7" w14:textId="77777777" w:rsidR="002263C3" w:rsidRPr="00237289" w:rsidRDefault="002263C3" w:rsidP="00067F2E">
            <w:pPr>
              <w:rPr>
                <w:rFonts w:ascii="Source Sans Pro" w:hAnsi="Source Sans Pro" w:cs="Arial"/>
                <w:b/>
                <w:bCs/>
                <w:color w:val="ED7D31" w:themeColor="accent2"/>
                <w:sz w:val="21"/>
                <w:szCs w:val="21"/>
                <w:lang w:val="en-US"/>
              </w:rPr>
            </w:pPr>
          </w:p>
        </w:tc>
        <w:tc>
          <w:tcPr>
            <w:tcW w:w="865" w:type="dxa"/>
          </w:tcPr>
          <w:p w14:paraId="6690E234" w14:textId="77777777" w:rsidR="002263C3" w:rsidRPr="00237289" w:rsidRDefault="002263C3" w:rsidP="00067F2E">
            <w:pPr>
              <w:rPr>
                <w:rFonts w:ascii="Source Sans Pro" w:hAnsi="Source Sans Pro" w:cs="Arial"/>
                <w:b/>
                <w:bCs/>
                <w:color w:val="ED7D31" w:themeColor="accent2"/>
                <w:sz w:val="21"/>
                <w:szCs w:val="21"/>
                <w:lang w:val="en-US"/>
              </w:rPr>
            </w:pPr>
          </w:p>
        </w:tc>
      </w:tr>
    </w:tbl>
    <w:p w14:paraId="26820859" w14:textId="77777777" w:rsidR="002263C3" w:rsidRPr="00AE07A8" w:rsidRDefault="002263C3" w:rsidP="0021297E">
      <w:pPr>
        <w:rPr>
          <w:rFonts w:ascii="Source Sans Pro" w:hAnsi="Source Sans Pro"/>
          <w:b/>
          <w:bCs/>
          <w:color w:val="ED7D31" w:themeColor="accent2"/>
          <w:sz w:val="36"/>
          <w:szCs w:val="36"/>
          <w:lang w:val="en-US"/>
        </w:rPr>
      </w:pPr>
    </w:p>
    <w:p w14:paraId="0877E552" w14:textId="24D3639F" w:rsidR="00021DA7" w:rsidRDefault="00021DA7" w:rsidP="00021DA7">
      <w:pPr>
        <w:rPr>
          <w:rFonts w:ascii="Source Sans Pro" w:hAnsi="Source Sans Pro"/>
          <w:sz w:val="21"/>
          <w:szCs w:val="21"/>
          <w:lang w:val="en-US"/>
        </w:rPr>
      </w:pPr>
    </w:p>
    <w:p w14:paraId="2B70F8DB" w14:textId="7129AC79" w:rsidR="00021DA7" w:rsidRDefault="00021DA7" w:rsidP="00021DA7">
      <w:pPr>
        <w:rPr>
          <w:rFonts w:ascii="Source Sans Pro" w:hAnsi="Source Sans Pro"/>
          <w:b/>
          <w:bCs/>
          <w:color w:val="ED7D31" w:themeColor="accent2"/>
          <w:sz w:val="36"/>
          <w:szCs w:val="36"/>
          <w:lang w:val="en-US"/>
        </w:rPr>
      </w:pPr>
      <w:r w:rsidRPr="00021DA7">
        <w:rPr>
          <w:rFonts w:ascii="Source Sans Pro" w:hAnsi="Source Sans Pro"/>
          <w:b/>
          <w:bCs/>
          <w:color w:val="ED7D31" w:themeColor="accent2"/>
          <w:sz w:val="36"/>
          <w:szCs w:val="36"/>
          <w:lang w:val="en-US"/>
        </w:rPr>
        <w:t>Cross Reference</w:t>
      </w:r>
    </w:p>
    <w:tbl>
      <w:tblPr>
        <w:tblStyle w:val="TableGrid"/>
        <w:tblW w:w="8393" w:type="dxa"/>
        <w:tblLayout w:type="fixed"/>
        <w:tblCellMar>
          <w:top w:w="108" w:type="dxa"/>
          <w:bottom w:w="108" w:type="dxa"/>
        </w:tblCellMar>
        <w:tblLook w:val="04A0" w:firstRow="1" w:lastRow="0" w:firstColumn="1" w:lastColumn="0" w:noHBand="0" w:noVBand="1"/>
      </w:tblPr>
      <w:tblGrid>
        <w:gridCol w:w="6663"/>
        <w:gridCol w:w="865"/>
        <w:gridCol w:w="865"/>
      </w:tblGrid>
      <w:tr w:rsidR="002263C3" w14:paraId="1D919B5F" w14:textId="77777777" w:rsidTr="00067F2E">
        <w:tc>
          <w:tcPr>
            <w:tcW w:w="6663" w:type="dxa"/>
            <w:vAlign w:val="center"/>
          </w:tcPr>
          <w:p w14:paraId="0306208B" w14:textId="77777777" w:rsidR="002263C3" w:rsidRPr="00237289"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262626" w:themeColor="text1" w:themeTint="D9"/>
                <w:lang w:val="en-US"/>
              </w:rPr>
              <w:t>Issue</w:t>
            </w:r>
          </w:p>
        </w:tc>
        <w:tc>
          <w:tcPr>
            <w:tcW w:w="865" w:type="dxa"/>
            <w:vAlign w:val="center"/>
          </w:tcPr>
          <w:p w14:paraId="1D1B2C18" w14:textId="77777777" w:rsidR="002263C3" w:rsidRPr="00237289"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Status</w:t>
            </w:r>
          </w:p>
        </w:tc>
        <w:tc>
          <w:tcPr>
            <w:tcW w:w="865" w:type="dxa"/>
          </w:tcPr>
          <w:p w14:paraId="36776605" w14:textId="77777777" w:rsidR="002263C3" w:rsidRDefault="002263C3" w:rsidP="00067F2E">
            <w:pPr>
              <w:rPr>
                <w:rFonts w:ascii="Source Sans Pro" w:hAnsi="Source Sans Pro" w:cs="Arial"/>
                <w:b/>
                <w:bCs/>
                <w:color w:val="ED7D31" w:themeColor="accent2"/>
                <w:sz w:val="21"/>
                <w:szCs w:val="21"/>
                <w:lang w:val="en-US"/>
              </w:rPr>
            </w:pPr>
            <w:r>
              <w:rPr>
                <w:rFonts w:ascii="Source Sans Pro" w:hAnsi="Source Sans Pro" w:cs="Arial"/>
                <w:b/>
                <w:bCs/>
                <w:color w:val="ED7D31" w:themeColor="accent2"/>
                <w:sz w:val="21"/>
                <w:szCs w:val="21"/>
                <w:lang w:val="en-US"/>
              </w:rPr>
              <w:t>Tested</w:t>
            </w:r>
          </w:p>
        </w:tc>
      </w:tr>
      <w:tr w:rsidR="002263C3" w14:paraId="28ABAE36" w14:textId="77777777" w:rsidTr="00067F2E">
        <w:trPr>
          <w:cantSplit/>
        </w:trPr>
        <w:tc>
          <w:tcPr>
            <w:tcW w:w="6663" w:type="dxa"/>
            <w:vAlign w:val="center"/>
          </w:tcPr>
          <w:p w14:paraId="76023EE9" w14:textId="03A2640F" w:rsidR="002263C3" w:rsidRPr="002263C3" w:rsidRDefault="002263C3" w:rsidP="00067F2E">
            <w:pPr>
              <w:rPr>
                <w:rFonts w:ascii="Source Sans Pro" w:hAnsi="Source Sans Pro"/>
                <w:sz w:val="21"/>
                <w:szCs w:val="21"/>
                <w:lang w:val="en-US"/>
              </w:rPr>
            </w:pPr>
            <w:r w:rsidRPr="002263C3">
              <w:rPr>
                <w:rFonts w:ascii="Source Sans Pro" w:hAnsi="Source Sans Pro"/>
                <w:sz w:val="21"/>
                <w:szCs w:val="21"/>
                <w:lang w:val="en-US"/>
              </w:rPr>
              <w:t>On dialog opening the focus should be on the first input field</w:t>
            </w:r>
          </w:p>
        </w:tc>
        <w:tc>
          <w:tcPr>
            <w:tcW w:w="865" w:type="dxa"/>
            <w:vAlign w:val="center"/>
          </w:tcPr>
          <w:p w14:paraId="4F3461B6" w14:textId="77777777" w:rsidR="002263C3" w:rsidRPr="00237289" w:rsidRDefault="002263C3" w:rsidP="00067F2E">
            <w:pPr>
              <w:rPr>
                <w:rFonts w:ascii="Source Sans Pro" w:hAnsi="Source Sans Pro" w:cs="Arial"/>
                <w:b/>
                <w:bCs/>
                <w:color w:val="ED7D31" w:themeColor="accent2"/>
                <w:sz w:val="21"/>
                <w:szCs w:val="21"/>
                <w:lang w:val="en-US"/>
              </w:rPr>
            </w:pPr>
          </w:p>
        </w:tc>
        <w:tc>
          <w:tcPr>
            <w:tcW w:w="865" w:type="dxa"/>
          </w:tcPr>
          <w:p w14:paraId="279560B4" w14:textId="77777777" w:rsidR="002263C3" w:rsidRPr="00237289" w:rsidRDefault="002263C3" w:rsidP="00067F2E">
            <w:pPr>
              <w:rPr>
                <w:rFonts w:ascii="Source Sans Pro" w:hAnsi="Source Sans Pro" w:cs="Arial"/>
                <w:b/>
                <w:bCs/>
                <w:color w:val="ED7D31" w:themeColor="accent2"/>
                <w:sz w:val="21"/>
                <w:szCs w:val="21"/>
                <w:lang w:val="en-US"/>
              </w:rPr>
            </w:pPr>
          </w:p>
        </w:tc>
      </w:tr>
    </w:tbl>
    <w:p w14:paraId="66CA8967" w14:textId="77777777" w:rsidR="002263C3" w:rsidRPr="00AE07A8" w:rsidRDefault="002263C3" w:rsidP="00021DA7">
      <w:pPr>
        <w:rPr>
          <w:rFonts w:ascii="Source Sans Pro" w:hAnsi="Source Sans Pro"/>
          <w:b/>
          <w:bCs/>
          <w:color w:val="ED7D31" w:themeColor="accent2"/>
          <w:sz w:val="36"/>
          <w:szCs w:val="36"/>
          <w:lang w:val="en-US"/>
        </w:rPr>
      </w:pPr>
    </w:p>
    <w:sectPr w:rsidR="002263C3" w:rsidRPr="00AE07A8" w:rsidSect="002E575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6E07"/>
    <w:multiLevelType w:val="hybridMultilevel"/>
    <w:tmpl w:val="D7FC72D4"/>
    <w:lvl w:ilvl="0" w:tplc="1F92740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562655"/>
    <w:multiLevelType w:val="hybridMultilevel"/>
    <w:tmpl w:val="C520F828"/>
    <w:lvl w:ilvl="0" w:tplc="89F62EA4">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B6"/>
    <w:rsid w:val="00021DA7"/>
    <w:rsid w:val="000537BF"/>
    <w:rsid w:val="00086A6C"/>
    <w:rsid w:val="00157F97"/>
    <w:rsid w:val="00164EA7"/>
    <w:rsid w:val="0019140B"/>
    <w:rsid w:val="001C25D9"/>
    <w:rsid w:val="001D00AE"/>
    <w:rsid w:val="001E0D80"/>
    <w:rsid w:val="00202735"/>
    <w:rsid w:val="0021297E"/>
    <w:rsid w:val="002263C3"/>
    <w:rsid w:val="0025759D"/>
    <w:rsid w:val="00283F24"/>
    <w:rsid w:val="00287062"/>
    <w:rsid w:val="002B11B0"/>
    <w:rsid w:val="002D1DFE"/>
    <w:rsid w:val="002D2017"/>
    <w:rsid w:val="002E5754"/>
    <w:rsid w:val="002F77D7"/>
    <w:rsid w:val="00317070"/>
    <w:rsid w:val="004621FA"/>
    <w:rsid w:val="004F5297"/>
    <w:rsid w:val="00575161"/>
    <w:rsid w:val="00587681"/>
    <w:rsid w:val="005B624A"/>
    <w:rsid w:val="00647CD4"/>
    <w:rsid w:val="00777D21"/>
    <w:rsid w:val="007F5E55"/>
    <w:rsid w:val="00836D3F"/>
    <w:rsid w:val="008570A8"/>
    <w:rsid w:val="008C6E31"/>
    <w:rsid w:val="00911619"/>
    <w:rsid w:val="009B64CC"/>
    <w:rsid w:val="00A03E3E"/>
    <w:rsid w:val="00A14979"/>
    <w:rsid w:val="00A31561"/>
    <w:rsid w:val="00A330A2"/>
    <w:rsid w:val="00A408D8"/>
    <w:rsid w:val="00A60AB6"/>
    <w:rsid w:val="00A7697A"/>
    <w:rsid w:val="00AE07A8"/>
    <w:rsid w:val="00B91308"/>
    <w:rsid w:val="00BA065B"/>
    <w:rsid w:val="00BE00D0"/>
    <w:rsid w:val="00C1443F"/>
    <w:rsid w:val="00C25D89"/>
    <w:rsid w:val="00C363D3"/>
    <w:rsid w:val="00C41C95"/>
    <w:rsid w:val="00CE16AD"/>
    <w:rsid w:val="00D2067F"/>
    <w:rsid w:val="00D46668"/>
    <w:rsid w:val="00DF0A08"/>
    <w:rsid w:val="00E32409"/>
    <w:rsid w:val="00E542FF"/>
    <w:rsid w:val="00F07C66"/>
    <w:rsid w:val="00F9282F"/>
    <w:rsid w:val="00FF59B6"/>
    <w:rsid w:val="07210AA3"/>
    <w:rsid w:val="0A107CFE"/>
    <w:rsid w:val="15ADA788"/>
    <w:rsid w:val="1601C8F1"/>
    <w:rsid w:val="1648A7E8"/>
    <w:rsid w:val="1F844D48"/>
    <w:rsid w:val="26D13CA0"/>
    <w:rsid w:val="294741EE"/>
    <w:rsid w:val="2F644B4B"/>
    <w:rsid w:val="3D83DB8A"/>
    <w:rsid w:val="4542EF7F"/>
    <w:rsid w:val="462F0E52"/>
    <w:rsid w:val="4711C560"/>
    <w:rsid w:val="5C736143"/>
    <w:rsid w:val="5DCD7960"/>
    <w:rsid w:val="659D28CB"/>
    <w:rsid w:val="71A2F1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2436"/>
  <w15:chartTrackingRefBased/>
  <w15:docId w15:val="{2949C678-C87B-C44A-B40B-EFEA40E2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AB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B6"/>
    <w:pPr>
      <w:ind w:left="720"/>
      <w:contextualSpacing/>
    </w:pPr>
  </w:style>
  <w:style w:type="character" w:styleId="HTMLCode">
    <w:name w:val="HTML Code"/>
    <w:basedOn w:val="DefaultParagraphFont"/>
    <w:uiPriority w:val="99"/>
    <w:semiHidden/>
    <w:unhideWhenUsed/>
    <w:rsid w:val="00287062"/>
    <w:rPr>
      <w:rFonts w:ascii="Courier New" w:eastAsia="Times New Roman" w:hAnsi="Courier New" w:cs="Courier New"/>
      <w:sz w:val="20"/>
      <w:szCs w:val="20"/>
    </w:rPr>
  </w:style>
  <w:style w:type="character" w:styleId="Hyperlink">
    <w:name w:val="Hyperlink"/>
    <w:basedOn w:val="DefaultParagraphFont"/>
    <w:uiPriority w:val="99"/>
    <w:unhideWhenUsed/>
    <w:rsid w:val="00287062"/>
    <w:rPr>
      <w:color w:val="0000FF"/>
      <w:u w:val="single"/>
    </w:rPr>
  </w:style>
  <w:style w:type="paragraph" w:styleId="BalloonText">
    <w:name w:val="Balloon Text"/>
    <w:basedOn w:val="Normal"/>
    <w:link w:val="BalloonTextChar"/>
    <w:uiPriority w:val="99"/>
    <w:semiHidden/>
    <w:unhideWhenUsed/>
    <w:rsid w:val="00A408D8"/>
    <w:rPr>
      <w:sz w:val="18"/>
      <w:szCs w:val="18"/>
    </w:rPr>
  </w:style>
  <w:style w:type="character" w:customStyle="1" w:styleId="BalloonTextChar">
    <w:name w:val="Balloon Text Char"/>
    <w:basedOn w:val="DefaultParagraphFont"/>
    <w:link w:val="BalloonText"/>
    <w:uiPriority w:val="99"/>
    <w:semiHidden/>
    <w:rsid w:val="00A408D8"/>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C25D89"/>
    <w:rPr>
      <w:color w:val="954F72" w:themeColor="followedHyperlink"/>
      <w:u w:val="single"/>
    </w:rPr>
  </w:style>
  <w:style w:type="character" w:styleId="UnresolvedMention">
    <w:name w:val="Unresolved Mention"/>
    <w:basedOn w:val="DefaultParagraphFont"/>
    <w:uiPriority w:val="99"/>
    <w:semiHidden/>
    <w:unhideWhenUsed/>
    <w:rsid w:val="00C25D89"/>
    <w:rPr>
      <w:color w:val="605E5C"/>
      <w:shd w:val="clear" w:color="auto" w:fill="E1DFDD"/>
    </w:rPr>
  </w:style>
  <w:style w:type="table" w:styleId="TableGrid">
    <w:name w:val="Table Grid"/>
    <w:basedOn w:val="TableNormal"/>
    <w:uiPriority w:val="39"/>
    <w:rsid w:val="00836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36D3F"/>
    <w:pPr>
      <w:autoSpaceDE w:val="0"/>
      <w:autoSpaceDN w:val="0"/>
      <w:adjustRightInd w:val="0"/>
    </w:pPr>
    <w:rPr>
      <w:rFonts w:ascii="Times New Roman" w:hAnsi="Times New Roman"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7393">
      <w:bodyDiv w:val="1"/>
      <w:marLeft w:val="0"/>
      <w:marRight w:val="0"/>
      <w:marTop w:val="0"/>
      <w:marBottom w:val="0"/>
      <w:divBdr>
        <w:top w:val="none" w:sz="0" w:space="0" w:color="auto"/>
        <w:left w:val="none" w:sz="0" w:space="0" w:color="auto"/>
        <w:bottom w:val="none" w:sz="0" w:space="0" w:color="auto"/>
        <w:right w:val="none" w:sz="0" w:space="0" w:color="auto"/>
      </w:divBdr>
    </w:div>
    <w:div w:id="938022159">
      <w:bodyDiv w:val="1"/>
      <w:marLeft w:val="0"/>
      <w:marRight w:val="0"/>
      <w:marTop w:val="0"/>
      <w:marBottom w:val="0"/>
      <w:divBdr>
        <w:top w:val="none" w:sz="0" w:space="0" w:color="auto"/>
        <w:left w:val="none" w:sz="0" w:space="0" w:color="auto"/>
        <w:bottom w:val="none" w:sz="0" w:space="0" w:color="auto"/>
        <w:right w:val="none" w:sz="0" w:space="0" w:color="auto"/>
      </w:divBdr>
    </w:div>
    <w:div w:id="961031201">
      <w:bodyDiv w:val="1"/>
      <w:marLeft w:val="0"/>
      <w:marRight w:val="0"/>
      <w:marTop w:val="0"/>
      <w:marBottom w:val="0"/>
      <w:divBdr>
        <w:top w:val="none" w:sz="0" w:space="0" w:color="auto"/>
        <w:left w:val="none" w:sz="0" w:space="0" w:color="auto"/>
        <w:bottom w:val="none" w:sz="0" w:space="0" w:color="auto"/>
        <w:right w:val="none" w:sz="0" w:space="0" w:color="auto"/>
      </w:divBdr>
    </w:div>
    <w:div w:id="1069156360">
      <w:bodyDiv w:val="1"/>
      <w:marLeft w:val="0"/>
      <w:marRight w:val="0"/>
      <w:marTop w:val="0"/>
      <w:marBottom w:val="0"/>
      <w:divBdr>
        <w:top w:val="none" w:sz="0" w:space="0" w:color="auto"/>
        <w:left w:val="none" w:sz="0" w:space="0" w:color="auto"/>
        <w:bottom w:val="none" w:sz="0" w:space="0" w:color="auto"/>
        <w:right w:val="none" w:sz="0" w:space="0" w:color="auto"/>
      </w:divBdr>
    </w:div>
    <w:div w:id="1392191657">
      <w:bodyDiv w:val="1"/>
      <w:marLeft w:val="0"/>
      <w:marRight w:val="0"/>
      <w:marTop w:val="0"/>
      <w:marBottom w:val="0"/>
      <w:divBdr>
        <w:top w:val="none" w:sz="0" w:space="0" w:color="auto"/>
        <w:left w:val="none" w:sz="0" w:space="0" w:color="auto"/>
        <w:bottom w:val="none" w:sz="0" w:space="0" w:color="auto"/>
        <w:right w:val="none" w:sz="0" w:space="0" w:color="auto"/>
      </w:divBdr>
    </w:div>
    <w:div w:id="1584755089">
      <w:bodyDiv w:val="1"/>
      <w:marLeft w:val="0"/>
      <w:marRight w:val="0"/>
      <w:marTop w:val="0"/>
      <w:marBottom w:val="0"/>
      <w:divBdr>
        <w:top w:val="none" w:sz="0" w:space="0" w:color="auto"/>
        <w:left w:val="none" w:sz="0" w:space="0" w:color="auto"/>
        <w:bottom w:val="none" w:sz="0" w:space="0" w:color="auto"/>
        <w:right w:val="none" w:sz="0" w:space="0" w:color="auto"/>
      </w:divBdr>
    </w:div>
    <w:div w:id="190356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ccessibility/ARIA/Roles/Tab_Role" TargetMode="External"/><Relationship Id="rId3" Type="http://schemas.openxmlformats.org/officeDocument/2006/relationships/settings" Target="settings.xml"/><Relationship Id="rId7" Type="http://schemas.openxmlformats.org/officeDocument/2006/relationships/hyperlink" Target="https://www.w3.org/TR/wai-ar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WAI/tutorials/forms/labels/" TargetMode="External"/><Relationship Id="rId11" Type="http://schemas.openxmlformats.org/officeDocument/2006/relationships/theme" Target="theme/theme1.xml"/><Relationship Id="rId5" Type="http://schemas.openxmlformats.org/officeDocument/2006/relationships/hyperlink" Target="https://www.w3.org/TR/wai-aria-practices/examples/menu-button/menu-button-action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sw.w3.org/TR/wai-aria-practices/examples/tabs/tabs-1/ta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Tyrone Gower</dc:creator>
  <cp:keywords/>
  <dc:description/>
  <cp:lastModifiedBy>Tyrone Gower</cp:lastModifiedBy>
  <cp:revision>22</cp:revision>
  <dcterms:created xsi:type="dcterms:W3CDTF">2020-03-18T06:24:00Z</dcterms:created>
  <dcterms:modified xsi:type="dcterms:W3CDTF">2020-04-22T06:19:00Z</dcterms:modified>
</cp:coreProperties>
</file>