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E27F4" w14:textId="67992F61" w:rsidR="005A7149" w:rsidRDefault="0049037D">
      <w:pPr>
        <w:rPr>
          <w:lang w:val="en-US"/>
        </w:rPr>
      </w:pPr>
      <w:r>
        <w:rPr>
          <w:rFonts w:ascii="Arial" w:hAnsi="Arial" w:cs="Arial"/>
          <w:b/>
          <w:bCs/>
          <w:color w:val="1F3864" w:themeColor="accent1" w:themeShade="80"/>
          <w:sz w:val="56"/>
          <w:szCs w:val="56"/>
          <w:lang w:val="en-US"/>
        </w:rPr>
        <w:t>Accessibility</w:t>
      </w:r>
      <w:r w:rsidR="00E96D02">
        <w:rPr>
          <w:rFonts w:ascii="Arial" w:hAnsi="Arial" w:cs="Arial"/>
          <w:b/>
          <w:bCs/>
          <w:color w:val="1F3864" w:themeColor="accent1" w:themeShade="80"/>
          <w:sz w:val="56"/>
          <w:szCs w:val="56"/>
          <w:lang w:val="en-US"/>
        </w:rPr>
        <w:t xml:space="preserve"> Document</w:t>
      </w:r>
    </w:p>
    <w:p w14:paraId="5878D0B0" w14:textId="028A0F53" w:rsidR="00461313" w:rsidRDefault="00461313">
      <w:pPr>
        <w:rPr>
          <w:rFonts w:ascii="Arial" w:hAnsi="Arial" w:cs="Arial"/>
          <w:b/>
          <w:bCs/>
          <w:color w:val="ED7D31" w:themeColor="accent2"/>
          <w:sz w:val="36"/>
          <w:szCs w:val="36"/>
          <w:lang w:val="en-US"/>
        </w:rPr>
      </w:pPr>
    </w:p>
    <w:p w14:paraId="7416E4AB" w14:textId="53C69E8B" w:rsidR="00BC1CC0" w:rsidRDefault="00BC1CC0" w:rsidP="00BC1CC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Main Points and Rules</w:t>
      </w:r>
    </w:p>
    <w:p w14:paraId="1CBF6B30" w14:textId="77777777" w:rsidR="00B729E9" w:rsidRDefault="00B729E9" w:rsidP="00BC1CC0">
      <w:pPr>
        <w:rPr>
          <w:rFonts w:ascii="Source Sans Pro" w:hAnsi="Source Sans Pro" w:cs="Arial"/>
          <w:color w:val="262626" w:themeColor="text1" w:themeTint="D9"/>
          <w:sz w:val="22"/>
          <w:szCs w:val="22"/>
          <w:lang w:val="en-US"/>
        </w:rPr>
      </w:pPr>
    </w:p>
    <w:p w14:paraId="05BD2A11" w14:textId="1169A3D9" w:rsidR="00FE1D45" w:rsidRPr="00FE1D45" w:rsidRDefault="00FE1D45" w:rsidP="00BC1CC0">
      <w:pPr>
        <w:rPr>
          <w:rFonts w:ascii="Source Sans Pro" w:hAnsi="Source Sans Pro" w:cs="Arial"/>
          <w:color w:val="262626" w:themeColor="text1" w:themeTint="D9"/>
          <w:sz w:val="22"/>
          <w:szCs w:val="22"/>
          <w:lang w:val="en-US"/>
        </w:rPr>
      </w:pPr>
      <w:r w:rsidRPr="00FE1D45">
        <w:rPr>
          <w:rFonts w:ascii="Source Sans Pro" w:hAnsi="Source Sans Pro" w:cs="Arial"/>
          <w:color w:val="262626" w:themeColor="text1" w:themeTint="D9"/>
          <w:sz w:val="22"/>
          <w:szCs w:val="22"/>
          <w:lang w:val="en-US"/>
        </w:rPr>
        <w:t>If you are unsure or ca</w:t>
      </w:r>
      <w:r w:rsidR="00B57490">
        <w:rPr>
          <w:rFonts w:ascii="Source Sans Pro" w:hAnsi="Source Sans Pro" w:cs="Arial"/>
          <w:color w:val="262626" w:themeColor="text1" w:themeTint="D9"/>
          <w:sz w:val="22"/>
          <w:szCs w:val="22"/>
          <w:lang w:val="en-US"/>
        </w:rPr>
        <w:t>n’</w:t>
      </w:r>
      <w:r w:rsidRPr="00FE1D45">
        <w:rPr>
          <w:rFonts w:ascii="Source Sans Pro" w:hAnsi="Source Sans Pro" w:cs="Arial"/>
          <w:color w:val="262626" w:themeColor="text1" w:themeTint="D9"/>
          <w:sz w:val="22"/>
          <w:szCs w:val="22"/>
          <w:lang w:val="en-US"/>
        </w:rPr>
        <w:t xml:space="preserve">t find info you are looking for in this </w:t>
      </w:r>
      <w:r w:rsidR="00D178DC" w:rsidRPr="00FE1D45">
        <w:rPr>
          <w:rFonts w:ascii="Source Sans Pro" w:hAnsi="Source Sans Pro" w:cs="Arial"/>
          <w:color w:val="262626" w:themeColor="text1" w:themeTint="D9"/>
          <w:sz w:val="22"/>
          <w:szCs w:val="22"/>
          <w:lang w:val="en-US"/>
        </w:rPr>
        <w:t>document,</w:t>
      </w:r>
      <w:r w:rsidRPr="00FE1D45">
        <w:rPr>
          <w:rFonts w:ascii="Source Sans Pro" w:hAnsi="Source Sans Pro" w:cs="Arial"/>
          <w:color w:val="262626" w:themeColor="text1" w:themeTint="D9"/>
          <w:sz w:val="22"/>
          <w:szCs w:val="22"/>
          <w:lang w:val="en-US"/>
        </w:rPr>
        <w:t xml:space="preserve"> you can find it on the following references</w:t>
      </w:r>
    </w:p>
    <w:p w14:paraId="79C2BD7A" w14:textId="77777777" w:rsidR="00FE1D45" w:rsidRPr="00FE1D45" w:rsidRDefault="00FE1D45" w:rsidP="00FE1D45">
      <w:pPr>
        <w:rPr>
          <w:rFonts w:ascii="Source Sans Pro" w:hAnsi="Source Sans Pro"/>
          <w:color w:val="262626" w:themeColor="text1" w:themeTint="D9"/>
          <w:sz w:val="22"/>
          <w:szCs w:val="22"/>
        </w:rPr>
      </w:pPr>
      <w:hyperlink r:id="rId8" w:history="1">
        <w:r w:rsidRPr="00FE1D45">
          <w:rPr>
            <w:rStyle w:val="Hyperlink"/>
            <w:rFonts w:ascii="Source Sans Pro" w:hAnsi="Source Sans Pro"/>
            <w:color w:val="262626" w:themeColor="text1" w:themeTint="D9"/>
            <w:sz w:val="22"/>
            <w:szCs w:val="22"/>
          </w:rPr>
          <w:t>https://web.dev/</w:t>
        </w:r>
      </w:hyperlink>
    </w:p>
    <w:p w14:paraId="3481ED35" w14:textId="77777777" w:rsidR="00FE1D45" w:rsidRPr="00FE1D45" w:rsidRDefault="00FE1D45" w:rsidP="00FE1D45">
      <w:pPr>
        <w:rPr>
          <w:rFonts w:ascii="Source Sans Pro" w:hAnsi="Source Sans Pro"/>
          <w:color w:val="262626" w:themeColor="text1" w:themeTint="D9"/>
          <w:sz w:val="22"/>
          <w:szCs w:val="22"/>
        </w:rPr>
      </w:pPr>
      <w:hyperlink r:id="rId9" w:history="1">
        <w:r w:rsidRPr="00FE1D45">
          <w:rPr>
            <w:rStyle w:val="Hyperlink"/>
            <w:rFonts w:ascii="Source Sans Pro" w:hAnsi="Source Sans Pro"/>
            <w:color w:val="262626" w:themeColor="text1" w:themeTint="D9"/>
            <w:sz w:val="22"/>
            <w:szCs w:val="22"/>
          </w:rPr>
          <w:t>https://www.w3.org/TR/wai-aria-practices/</w:t>
        </w:r>
      </w:hyperlink>
    </w:p>
    <w:p w14:paraId="057A9DE6" w14:textId="4DCE08D0" w:rsidR="00BC1CC0" w:rsidRPr="006B4363" w:rsidRDefault="00BC1CC0" w:rsidP="00BC1CC0">
      <w:pPr>
        <w:rPr>
          <w:rFonts w:ascii="Source Sans Pro" w:hAnsi="Source Sans Pro" w:cs="Arial"/>
          <w:color w:val="262626" w:themeColor="text1" w:themeTint="D9"/>
          <w:sz w:val="22"/>
          <w:szCs w:val="22"/>
          <w:lang w:val="en-US"/>
        </w:rPr>
      </w:pPr>
    </w:p>
    <w:p w14:paraId="7434ED8C" w14:textId="72CF8D96" w:rsidR="00BC1CC0" w:rsidRDefault="006B4363" w:rsidP="00D421A1">
      <w:pPr>
        <w:pStyle w:val="ListParagraph"/>
        <w:numPr>
          <w:ilvl w:val="0"/>
          <w:numId w:val="16"/>
        </w:numPr>
        <w:rPr>
          <w:rFonts w:ascii="Source Sans Pro" w:hAnsi="Source Sans Pro" w:cs="Arial"/>
          <w:color w:val="262626" w:themeColor="text1" w:themeTint="D9"/>
          <w:sz w:val="22"/>
          <w:szCs w:val="22"/>
          <w:lang w:val="en-US"/>
        </w:rPr>
      </w:pPr>
      <w:r>
        <w:rPr>
          <w:rFonts w:ascii="Source Sans Pro" w:hAnsi="Source Sans Pro" w:cs="Arial"/>
          <w:color w:val="262626" w:themeColor="text1" w:themeTint="D9"/>
          <w:sz w:val="22"/>
          <w:szCs w:val="22"/>
          <w:lang w:val="en-US"/>
        </w:rPr>
        <w:t xml:space="preserve">Try and always use </w:t>
      </w:r>
      <w:r w:rsidR="00B76512">
        <w:rPr>
          <w:rFonts w:ascii="Source Sans Pro" w:hAnsi="Source Sans Pro" w:cs="Arial"/>
          <w:color w:val="262626" w:themeColor="text1" w:themeTint="D9"/>
          <w:sz w:val="22"/>
          <w:szCs w:val="22"/>
          <w:lang w:val="en-US"/>
        </w:rPr>
        <w:t xml:space="preserve">native HTML elements </w:t>
      </w:r>
      <w:r w:rsidR="007F3538">
        <w:rPr>
          <w:rFonts w:ascii="Source Sans Pro" w:hAnsi="Source Sans Pro" w:cs="Arial"/>
          <w:color w:val="262626" w:themeColor="text1" w:themeTint="D9"/>
          <w:sz w:val="22"/>
          <w:szCs w:val="22"/>
          <w:lang w:val="en-US"/>
        </w:rPr>
        <w:t xml:space="preserve"> </w:t>
      </w:r>
      <w:r w:rsidR="000818AF">
        <w:rPr>
          <w:rFonts w:ascii="Source Sans Pro" w:hAnsi="Source Sans Pro" w:cs="Arial"/>
          <w:color w:val="262626" w:themeColor="text1" w:themeTint="D9"/>
          <w:sz w:val="22"/>
          <w:szCs w:val="22"/>
          <w:lang w:val="en-US"/>
        </w:rPr>
        <w:t xml:space="preserve"> </w:t>
      </w:r>
      <w:r w:rsidR="00B57490">
        <w:rPr>
          <w:rFonts w:ascii="Source Sans Pro" w:hAnsi="Source Sans Pro" w:cs="Arial"/>
          <w:color w:val="262626" w:themeColor="text1" w:themeTint="D9"/>
          <w:sz w:val="22"/>
          <w:szCs w:val="22"/>
          <w:lang w:val="en-US"/>
        </w:rPr>
        <w:t>e.g.</w:t>
      </w:r>
      <w:r w:rsidR="000818AF">
        <w:rPr>
          <w:rFonts w:ascii="Source Sans Pro" w:hAnsi="Source Sans Pro" w:cs="Arial"/>
          <w:color w:val="262626" w:themeColor="text1" w:themeTint="D9"/>
          <w:sz w:val="22"/>
          <w:szCs w:val="22"/>
          <w:lang w:val="en-US"/>
        </w:rPr>
        <w:t xml:space="preserve"> rather use &lt;button&gt; vs &lt;div&gt;</w:t>
      </w:r>
    </w:p>
    <w:p w14:paraId="4B2D83A8" w14:textId="70CFAE3F" w:rsidR="000818AF" w:rsidRDefault="000818AF" w:rsidP="00D421A1">
      <w:pPr>
        <w:pStyle w:val="ListParagraph"/>
        <w:numPr>
          <w:ilvl w:val="0"/>
          <w:numId w:val="16"/>
        </w:numPr>
        <w:rPr>
          <w:rFonts w:ascii="Source Sans Pro" w:hAnsi="Source Sans Pro" w:cs="Arial"/>
          <w:color w:val="262626" w:themeColor="text1" w:themeTint="D9"/>
          <w:sz w:val="22"/>
          <w:szCs w:val="22"/>
          <w:lang w:val="en-US"/>
        </w:rPr>
      </w:pPr>
      <w:r>
        <w:rPr>
          <w:rFonts w:ascii="Source Sans Pro" w:hAnsi="Source Sans Pro" w:cs="Arial"/>
          <w:color w:val="262626" w:themeColor="text1" w:themeTint="D9"/>
          <w:sz w:val="22"/>
          <w:szCs w:val="22"/>
          <w:lang w:val="en-US"/>
        </w:rPr>
        <w:t>Make sure if using ARIA, it is used correctly. No ARIA is better than bad ARIA.</w:t>
      </w:r>
    </w:p>
    <w:p w14:paraId="544FCD9A" w14:textId="38B85C46" w:rsidR="000818AF" w:rsidRDefault="000818AF" w:rsidP="00D421A1">
      <w:pPr>
        <w:pStyle w:val="ListParagraph"/>
        <w:numPr>
          <w:ilvl w:val="0"/>
          <w:numId w:val="16"/>
        </w:numPr>
        <w:rPr>
          <w:rFonts w:ascii="Source Sans Pro" w:hAnsi="Source Sans Pro" w:cs="Arial"/>
          <w:color w:val="262626" w:themeColor="text1" w:themeTint="D9"/>
          <w:sz w:val="22"/>
          <w:szCs w:val="22"/>
          <w:lang w:val="en-US"/>
        </w:rPr>
      </w:pPr>
      <w:r w:rsidRPr="000818AF">
        <w:rPr>
          <w:rFonts w:ascii="Source Sans Pro" w:hAnsi="Source Sans Pro" w:cs="Arial"/>
          <w:color w:val="262626" w:themeColor="text1" w:themeTint="D9"/>
          <w:sz w:val="22"/>
          <w:szCs w:val="22"/>
          <w:lang w:val="en-US"/>
        </w:rPr>
        <w:t xml:space="preserve">Use </w:t>
      </w:r>
      <w:r>
        <w:rPr>
          <w:rFonts w:ascii="Source Sans Pro" w:hAnsi="Source Sans Pro" w:cs="Arial"/>
          <w:color w:val="262626" w:themeColor="text1" w:themeTint="D9"/>
          <w:sz w:val="22"/>
          <w:szCs w:val="22"/>
          <w:lang w:val="en-US"/>
        </w:rPr>
        <w:t>headings to outline page structure</w:t>
      </w:r>
    </w:p>
    <w:p w14:paraId="13B8C90B" w14:textId="4BE9B3DB" w:rsidR="000818AF" w:rsidRDefault="000818AF" w:rsidP="00D421A1">
      <w:pPr>
        <w:pStyle w:val="ListParagraph"/>
        <w:numPr>
          <w:ilvl w:val="0"/>
          <w:numId w:val="16"/>
        </w:numPr>
        <w:rPr>
          <w:rFonts w:ascii="Source Sans Pro" w:hAnsi="Source Sans Pro" w:cs="Arial"/>
          <w:color w:val="262626" w:themeColor="text1" w:themeTint="D9"/>
          <w:sz w:val="22"/>
          <w:szCs w:val="22"/>
          <w:lang w:val="en-US"/>
        </w:rPr>
      </w:pPr>
      <w:r>
        <w:rPr>
          <w:rFonts w:ascii="Source Sans Pro" w:hAnsi="Source Sans Pro" w:cs="Arial"/>
          <w:color w:val="262626" w:themeColor="text1" w:themeTint="D9"/>
          <w:sz w:val="22"/>
          <w:szCs w:val="22"/>
          <w:lang w:val="en-US"/>
        </w:rPr>
        <w:t>Don’t skip heading levels</w:t>
      </w:r>
    </w:p>
    <w:p w14:paraId="5FA5C341" w14:textId="01085D5E" w:rsidR="000818AF" w:rsidRDefault="000818AF" w:rsidP="00D421A1">
      <w:pPr>
        <w:pStyle w:val="ListParagraph"/>
        <w:numPr>
          <w:ilvl w:val="0"/>
          <w:numId w:val="16"/>
        </w:numPr>
        <w:rPr>
          <w:rFonts w:ascii="Source Sans Pro" w:hAnsi="Source Sans Pro" w:cs="Arial"/>
          <w:color w:val="262626" w:themeColor="text1" w:themeTint="D9"/>
          <w:sz w:val="22"/>
          <w:szCs w:val="22"/>
          <w:lang w:val="en-US"/>
        </w:rPr>
      </w:pPr>
      <w:r>
        <w:rPr>
          <w:rFonts w:ascii="Source Sans Pro" w:hAnsi="Source Sans Pro" w:cs="Arial"/>
          <w:color w:val="262626" w:themeColor="text1" w:themeTint="D9"/>
          <w:sz w:val="22"/>
          <w:szCs w:val="22"/>
          <w:lang w:val="en-US"/>
        </w:rPr>
        <w:t>Use landmarks to aid navigation</w:t>
      </w:r>
    </w:p>
    <w:p w14:paraId="3F757E63" w14:textId="77777777" w:rsidR="00B57490" w:rsidRDefault="000818AF" w:rsidP="00D421A1">
      <w:pPr>
        <w:pStyle w:val="ListParagraph"/>
        <w:numPr>
          <w:ilvl w:val="0"/>
          <w:numId w:val="16"/>
        </w:numPr>
        <w:rPr>
          <w:rFonts w:ascii="Source Sans Pro" w:hAnsi="Source Sans Pro" w:cs="Arial"/>
          <w:color w:val="262626" w:themeColor="text1" w:themeTint="D9"/>
          <w:sz w:val="22"/>
          <w:szCs w:val="22"/>
          <w:lang w:val="en-US"/>
        </w:rPr>
      </w:pPr>
      <w:r>
        <w:rPr>
          <w:rFonts w:ascii="Source Sans Pro" w:hAnsi="Source Sans Pro" w:cs="Arial"/>
          <w:color w:val="262626" w:themeColor="text1" w:themeTint="D9"/>
          <w:sz w:val="22"/>
          <w:szCs w:val="22"/>
          <w:lang w:val="en-US"/>
        </w:rPr>
        <w:t>Ensure correct naming and labels</w:t>
      </w:r>
      <w:r w:rsidR="00FE1D45">
        <w:rPr>
          <w:rFonts w:ascii="Source Sans Pro" w:hAnsi="Source Sans Pro" w:cs="Arial"/>
          <w:color w:val="262626" w:themeColor="text1" w:themeTint="D9"/>
          <w:sz w:val="22"/>
          <w:szCs w:val="22"/>
          <w:lang w:val="en-US"/>
        </w:rPr>
        <w:t xml:space="preserve"> are given</w:t>
      </w:r>
      <w:r w:rsidR="00B57490">
        <w:rPr>
          <w:rFonts w:ascii="Source Sans Pro" w:hAnsi="Source Sans Pro" w:cs="Arial"/>
          <w:color w:val="262626" w:themeColor="text1" w:themeTint="D9"/>
          <w:sz w:val="22"/>
          <w:szCs w:val="22"/>
          <w:lang w:val="en-US"/>
        </w:rPr>
        <w:t xml:space="preserve">. </w:t>
      </w:r>
    </w:p>
    <w:p w14:paraId="38F2A1E9" w14:textId="2A19B6C1" w:rsidR="000818AF" w:rsidRDefault="00B57490" w:rsidP="00D421A1">
      <w:pPr>
        <w:pStyle w:val="ListParagraph"/>
        <w:numPr>
          <w:ilvl w:val="0"/>
          <w:numId w:val="16"/>
        </w:numPr>
        <w:rPr>
          <w:rFonts w:ascii="Source Sans Pro" w:hAnsi="Source Sans Pro" w:cs="Arial"/>
          <w:color w:val="262626" w:themeColor="text1" w:themeTint="D9"/>
          <w:sz w:val="22"/>
          <w:szCs w:val="22"/>
          <w:lang w:val="en-US"/>
        </w:rPr>
      </w:pPr>
      <w:r>
        <w:rPr>
          <w:rFonts w:ascii="Source Sans Pro" w:hAnsi="Source Sans Pro" w:cs="Arial"/>
          <w:color w:val="262626" w:themeColor="text1" w:themeTint="D9"/>
          <w:sz w:val="22"/>
          <w:szCs w:val="22"/>
          <w:lang w:val="en-US"/>
        </w:rPr>
        <w:t>When working with icon buttons (or elements with no name), use aria-label to describe the button.</w:t>
      </w:r>
    </w:p>
    <w:p w14:paraId="19902763" w14:textId="17CF29C0" w:rsidR="00B57490" w:rsidRDefault="00B729E9" w:rsidP="00D421A1">
      <w:pPr>
        <w:pStyle w:val="ListParagraph"/>
        <w:numPr>
          <w:ilvl w:val="0"/>
          <w:numId w:val="16"/>
        </w:numPr>
        <w:rPr>
          <w:rFonts w:ascii="Source Sans Pro" w:hAnsi="Source Sans Pro" w:cs="Arial"/>
          <w:color w:val="262626" w:themeColor="text1" w:themeTint="D9"/>
          <w:sz w:val="22"/>
          <w:szCs w:val="22"/>
          <w:lang w:val="en-US"/>
        </w:rPr>
      </w:pPr>
      <w:r>
        <w:rPr>
          <w:rFonts w:ascii="Source Sans Pro" w:hAnsi="Source Sans Pro" w:cs="Arial"/>
          <w:color w:val="262626" w:themeColor="text1" w:themeTint="D9"/>
          <w:sz w:val="22"/>
          <w:szCs w:val="22"/>
          <w:lang w:val="en-US"/>
        </w:rPr>
        <w:t>Use c</w:t>
      </w:r>
      <w:r w:rsidR="00B57490">
        <w:rPr>
          <w:rFonts w:ascii="Source Sans Pro" w:hAnsi="Source Sans Pro" w:cs="Arial"/>
          <w:color w:val="262626" w:themeColor="text1" w:themeTint="D9"/>
          <w:sz w:val="22"/>
          <w:szCs w:val="22"/>
          <w:lang w:val="en-US"/>
        </w:rPr>
        <w:t xml:space="preserve">orrect labeling of inputs by either </w:t>
      </w:r>
      <w:r>
        <w:rPr>
          <w:rFonts w:ascii="Source Sans Pro" w:hAnsi="Source Sans Pro" w:cs="Arial"/>
          <w:color w:val="262626" w:themeColor="text1" w:themeTint="D9"/>
          <w:sz w:val="22"/>
          <w:szCs w:val="22"/>
          <w:lang w:val="en-US"/>
        </w:rPr>
        <w:t>w</w:t>
      </w:r>
      <w:r w:rsidR="00B57490">
        <w:rPr>
          <w:rFonts w:ascii="Source Sans Pro" w:hAnsi="Source Sans Pro" w:cs="Arial"/>
          <w:color w:val="262626" w:themeColor="text1" w:themeTint="D9"/>
          <w:sz w:val="22"/>
          <w:szCs w:val="22"/>
          <w:lang w:val="en-US"/>
        </w:rPr>
        <w:t xml:space="preserve">rapping the input in a &lt;label&gt; </w:t>
      </w:r>
      <w:r w:rsidR="00133E8D">
        <w:rPr>
          <w:rFonts w:ascii="Source Sans Pro" w:hAnsi="Source Sans Pro" w:cs="Arial"/>
          <w:color w:val="262626" w:themeColor="text1" w:themeTint="D9"/>
          <w:sz w:val="22"/>
          <w:szCs w:val="22"/>
          <w:lang w:val="en-US"/>
        </w:rPr>
        <w:br/>
        <w:t>&lt;</w:t>
      </w:r>
      <w:r w:rsidR="00133E8D" w:rsidRPr="00133E8D">
        <w:rPr>
          <w:rFonts w:ascii="Source Sans Pro" w:hAnsi="Source Sans Pro" w:cs="Arial"/>
          <w:color w:val="70AD47" w:themeColor="accent6"/>
          <w:sz w:val="22"/>
          <w:szCs w:val="22"/>
          <w:lang w:val="en-US"/>
        </w:rPr>
        <w:t>label</w:t>
      </w:r>
      <w:r w:rsidR="00133E8D">
        <w:rPr>
          <w:rFonts w:ascii="Source Sans Pro" w:hAnsi="Source Sans Pro" w:cs="Arial"/>
          <w:color w:val="262626" w:themeColor="text1" w:themeTint="D9"/>
          <w:sz w:val="22"/>
          <w:szCs w:val="22"/>
          <w:lang w:val="en-US"/>
        </w:rPr>
        <w:t>&gt;</w:t>
      </w:r>
      <w:r w:rsidR="00133E8D">
        <w:rPr>
          <w:rFonts w:ascii="Source Sans Pro" w:hAnsi="Source Sans Pro" w:cs="Arial"/>
          <w:color w:val="262626" w:themeColor="text1" w:themeTint="D9"/>
          <w:sz w:val="22"/>
          <w:szCs w:val="22"/>
          <w:lang w:val="en-US"/>
        </w:rPr>
        <w:br/>
        <w:t xml:space="preserve">   &lt;</w:t>
      </w:r>
      <w:r w:rsidR="00133E8D" w:rsidRPr="00133E8D">
        <w:rPr>
          <w:rFonts w:ascii="Source Sans Pro" w:hAnsi="Source Sans Pro" w:cs="Arial"/>
          <w:color w:val="70AD47" w:themeColor="accent6"/>
          <w:sz w:val="22"/>
          <w:szCs w:val="22"/>
          <w:lang w:val="en-US"/>
        </w:rPr>
        <w:t xml:space="preserve">input </w:t>
      </w:r>
      <w:r w:rsidR="00133E8D">
        <w:rPr>
          <w:rFonts w:ascii="Source Sans Pro" w:hAnsi="Source Sans Pro" w:cs="Arial"/>
          <w:color w:val="262626" w:themeColor="text1" w:themeTint="D9"/>
          <w:sz w:val="22"/>
          <w:szCs w:val="22"/>
          <w:lang w:val="en-US"/>
        </w:rPr>
        <w:t>type=”checkbox”&gt;Label for Checkbox&lt;/</w:t>
      </w:r>
      <w:r w:rsidR="00133E8D" w:rsidRPr="00133E8D">
        <w:rPr>
          <w:rFonts w:ascii="Source Sans Pro" w:hAnsi="Source Sans Pro" w:cs="Arial"/>
          <w:color w:val="70AD47" w:themeColor="accent6"/>
          <w:sz w:val="22"/>
          <w:szCs w:val="22"/>
          <w:lang w:val="en-US"/>
        </w:rPr>
        <w:t>input</w:t>
      </w:r>
      <w:r w:rsidR="00133E8D">
        <w:rPr>
          <w:rFonts w:ascii="Source Sans Pro" w:hAnsi="Source Sans Pro" w:cs="Arial"/>
          <w:color w:val="262626" w:themeColor="text1" w:themeTint="D9"/>
          <w:sz w:val="22"/>
          <w:szCs w:val="22"/>
          <w:lang w:val="en-US"/>
        </w:rPr>
        <w:t>&gt;</w:t>
      </w:r>
      <w:r w:rsidR="00133E8D">
        <w:rPr>
          <w:rFonts w:ascii="Source Sans Pro" w:hAnsi="Source Sans Pro" w:cs="Arial"/>
          <w:color w:val="262626" w:themeColor="text1" w:themeTint="D9"/>
          <w:sz w:val="22"/>
          <w:szCs w:val="22"/>
          <w:lang w:val="en-US"/>
        </w:rPr>
        <w:br/>
        <w:t>&lt;/</w:t>
      </w:r>
      <w:r w:rsidR="00133E8D" w:rsidRPr="00133E8D">
        <w:rPr>
          <w:rFonts w:ascii="Source Sans Pro" w:hAnsi="Source Sans Pro" w:cs="Arial"/>
          <w:color w:val="70AD47" w:themeColor="accent6"/>
          <w:sz w:val="22"/>
          <w:szCs w:val="22"/>
          <w:lang w:val="en-US"/>
        </w:rPr>
        <w:t>label</w:t>
      </w:r>
      <w:r w:rsidR="00133E8D">
        <w:rPr>
          <w:rFonts w:ascii="Source Sans Pro" w:hAnsi="Source Sans Pro" w:cs="Arial"/>
          <w:color w:val="262626" w:themeColor="text1" w:themeTint="D9"/>
          <w:sz w:val="22"/>
          <w:szCs w:val="22"/>
          <w:lang w:val="en-US"/>
        </w:rPr>
        <w:t>&gt;</w:t>
      </w:r>
      <w:r w:rsidR="00133E8D">
        <w:rPr>
          <w:rFonts w:ascii="Source Sans Pro" w:hAnsi="Source Sans Pro" w:cs="Arial"/>
          <w:color w:val="262626" w:themeColor="text1" w:themeTint="D9"/>
          <w:sz w:val="22"/>
          <w:szCs w:val="22"/>
          <w:lang w:val="en-US"/>
        </w:rPr>
        <w:br/>
      </w:r>
      <w:r w:rsidR="00B57490" w:rsidRPr="00133E8D">
        <w:rPr>
          <w:rFonts w:ascii="Source Sans Pro" w:hAnsi="Source Sans Pro" w:cs="Arial"/>
          <w:b/>
          <w:bCs/>
          <w:color w:val="262626" w:themeColor="text1" w:themeTint="D9"/>
          <w:sz w:val="22"/>
          <w:szCs w:val="22"/>
          <w:lang w:val="en-US"/>
        </w:rPr>
        <w:t xml:space="preserve">or </w:t>
      </w:r>
      <w:r w:rsidR="00B57490">
        <w:rPr>
          <w:rFonts w:ascii="Source Sans Pro" w:hAnsi="Source Sans Pro" w:cs="Arial"/>
          <w:color w:val="262626" w:themeColor="text1" w:themeTint="D9"/>
          <w:sz w:val="22"/>
          <w:szCs w:val="22"/>
          <w:lang w:val="en-US"/>
        </w:rPr>
        <w:t>by using the label</w:t>
      </w:r>
      <w:r>
        <w:rPr>
          <w:rFonts w:ascii="Source Sans Pro" w:hAnsi="Source Sans Pro" w:cs="Arial"/>
          <w:color w:val="262626" w:themeColor="text1" w:themeTint="D9"/>
          <w:sz w:val="22"/>
          <w:szCs w:val="22"/>
          <w:lang w:val="en-US"/>
        </w:rPr>
        <w:t>’</w:t>
      </w:r>
      <w:r w:rsidR="00B57490">
        <w:rPr>
          <w:rFonts w:ascii="Source Sans Pro" w:hAnsi="Source Sans Pro" w:cs="Arial"/>
          <w:color w:val="262626" w:themeColor="text1" w:themeTint="D9"/>
          <w:sz w:val="22"/>
          <w:szCs w:val="22"/>
          <w:lang w:val="en-US"/>
        </w:rPr>
        <w:t xml:space="preserve">s </w:t>
      </w:r>
      <w:r w:rsidR="00B57490" w:rsidRPr="00B57490">
        <w:rPr>
          <w:rFonts w:ascii="Source Sans Pro" w:hAnsi="Source Sans Pro" w:cs="Arial"/>
          <w:color w:val="ED7D31" w:themeColor="accent2"/>
          <w:sz w:val="22"/>
          <w:szCs w:val="22"/>
          <w:lang w:val="en-US"/>
        </w:rPr>
        <w:t xml:space="preserve">for </w:t>
      </w:r>
      <w:r w:rsidR="00B57490">
        <w:rPr>
          <w:rFonts w:ascii="Source Sans Pro" w:hAnsi="Source Sans Pro" w:cs="Arial"/>
          <w:color w:val="262626" w:themeColor="text1" w:themeTint="D9"/>
          <w:sz w:val="22"/>
          <w:szCs w:val="22"/>
          <w:lang w:val="en-US"/>
        </w:rPr>
        <w:t xml:space="preserve">attribute and refer to the element’s </w:t>
      </w:r>
      <w:r w:rsidR="00B57490" w:rsidRPr="00B57490">
        <w:rPr>
          <w:rFonts w:ascii="Source Sans Pro" w:hAnsi="Source Sans Pro" w:cs="Arial"/>
          <w:color w:val="ED7D31" w:themeColor="accent2"/>
          <w:sz w:val="22"/>
          <w:szCs w:val="22"/>
          <w:lang w:val="en-US"/>
        </w:rPr>
        <w:t>id</w:t>
      </w:r>
      <w:r w:rsidR="00B57490">
        <w:rPr>
          <w:rFonts w:ascii="Source Sans Pro" w:hAnsi="Source Sans Pro" w:cs="Arial"/>
          <w:color w:val="ED7D31" w:themeColor="accent2"/>
          <w:sz w:val="22"/>
          <w:szCs w:val="22"/>
          <w:lang w:val="en-US"/>
        </w:rPr>
        <w:br/>
      </w:r>
      <w:r w:rsidR="00B57490">
        <w:rPr>
          <w:rFonts w:ascii="Source Sans Pro" w:hAnsi="Source Sans Pro" w:cs="Arial"/>
          <w:color w:val="262626" w:themeColor="text1" w:themeTint="D9"/>
          <w:sz w:val="22"/>
          <w:szCs w:val="22"/>
          <w:lang w:val="en-US"/>
        </w:rPr>
        <w:t>&lt;</w:t>
      </w:r>
      <w:r w:rsidR="00B57490" w:rsidRPr="00133E8D">
        <w:rPr>
          <w:rFonts w:ascii="Source Sans Pro" w:hAnsi="Source Sans Pro" w:cs="Arial"/>
          <w:color w:val="70AD47" w:themeColor="accent6"/>
          <w:sz w:val="22"/>
          <w:szCs w:val="22"/>
          <w:lang w:val="en-US"/>
        </w:rPr>
        <w:t>input</w:t>
      </w:r>
      <w:r w:rsidR="00B57490">
        <w:rPr>
          <w:rFonts w:ascii="Source Sans Pro" w:hAnsi="Source Sans Pro" w:cs="Arial"/>
          <w:color w:val="262626" w:themeColor="text1" w:themeTint="D9"/>
          <w:sz w:val="22"/>
          <w:szCs w:val="22"/>
          <w:lang w:val="en-US"/>
        </w:rPr>
        <w:t xml:space="preserve"> id=”promo”</w:t>
      </w:r>
      <w:r w:rsidR="00133E8D">
        <w:rPr>
          <w:rFonts w:ascii="Source Sans Pro" w:hAnsi="Source Sans Pro" w:cs="Arial"/>
          <w:color w:val="262626" w:themeColor="text1" w:themeTint="D9"/>
          <w:sz w:val="22"/>
          <w:szCs w:val="22"/>
          <w:lang w:val="en-US"/>
        </w:rPr>
        <w:t xml:space="preserve"> type=”checkbox”&gt;&lt;/</w:t>
      </w:r>
      <w:r w:rsidR="00133E8D" w:rsidRPr="00133E8D">
        <w:rPr>
          <w:rFonts w:ascii="Source Sans Pro" w:hAnsi="Source Sans Pro" w:cs="Arial"/>
          <w:color w:val="70AD47" w:themeColor="accent6"/>
          <w:sz w:val="22"/>
          <w:szCs w:val="22"/>
          <w:lang w:val="en-US"/>
        </w:rPr>
        <w:t>input</w:t>
      </w:r>
      <w:r w:rsidR="00133E8D">
        <w:rPr>
          <w:rFonts w:ascii="Source Sans Pro" w:hAnsi="Source Sans Pro" w:cs="Arial"/>
          <w:color w:val="262626" w:themeColor="text1" w:themeTint="D9"/>
          <w:sz w:val="22"/>
          <w:szCs w:val="22"/>
          <w:lang w:val="en-US"/>
        </w:rPr>
        <w:t>&gt;</w:t>
      </w:r>
      <w:r w:rsidR="00133E8D">
        <w:rPr>
          <w:rFonts w:ascii="Source Sans Pro" w:hAnsi="Source Sans Pro" w:cs="Arial"/>
          <w:color w:val="262626" w:themeColor="text1" w:themeTint="D9"/>
          <w:sz w:val="22"/>
          <w:szCs w:val="22"/>
          <w:lang w:val="en-US"/>
        </w:rPr>
        <w:br/>
        <w:t>&lt;</w:t>
      </w:r>
      <w:r w:rsidR="00133E8D" w:rsidRPr="00133E8D">
        <w:rPr>
          <w:rFonts w:ascii="Source Sans Pro" w:hAnsi="Source Sans Pro" w:cs="Arial"/>
          <w:color w:val="70AD47" w:themeColor="accent6"/>
          <w:sz w:val="22"/>
          <w:szCs w:val="22"/>
          <w:lang w:val="en-US"/>
        </w:rPr>
        <w:t xml:space="preserve">label </w:t>
      </w:r>
      <w:r w:rsidR="00133E8D">
        <w:rPr>
          <w:rFonts w:ascii="Source Sans Pro" w:hAnsi="Source Sans Pro" w:cs="Arial"/>
          <w:color w:val="262626" w:themeColor="text1" w:themeTint="D9"/>
          <w:sz w:val="22"/>
          <w:szCs w:val="22"/>
          <w:lang w:val="en-US"/>
        </w:rPr>
        <w:t xml:space="preserve"> for=”promo”&gt;Label for checkbox&lt;/</w:t>
      </w:r>
      <w:r w:rsidR="00133E8D" w:rsidRPr="00133E8D">
        <w:rPr>
          <w:rFonts w:ascii="Source Sans Pro" w:hAnsi="Source Sans Pro" w:cs="Arial"/>
          <w:color w:val="70AD47" w:themeColor="accent6"/>
          <w:sz w:val="22"/>
          <w:szCs w:val="22"/>
          <w:lang w:val="en-US"/>
        </w:rPr>
        <w:t>label</w:t>
      </w:r>
      <w:r w:rsidR="00133E8D">
        <w:rPr>
          <w:rFonts w:ascii="Source Sans Pro" w:hAnsi="Source Sans Pro" w:cs="Arial"/>
          <w:color w:val="262626" w:themeColor="text1" w:themeTint="D9"/>
          <w:sz w:val="22"/>
          <w:szCs w:val="22"/>
          <w:lang w:val="en-US"/>
        </w:rPr>
        <w:t>&gt;</w:t>
      </w:r>
    </w:p>
    <w:p w14:paraId="49FAF588" w14:textId="77777777" w:rsidR="00D178DC" w:rsidRDefault="00BC3F07" w:rsidP="00D421A1">
      <w:pPr>
        <w:pStyle w:val="ListParagraph"/>
        <w:numPr>
          <w:ilvl w:val="0"/>
          <w:numId w:val="16"/>
        </w:numPr>
      </w:pPr>
      <w:r w:rsidRPr="00BC3F07">
        <w:rPr>
          <w:rFonts w:ascii="Source Sans Pro" w:hAnsi="Source Sans Pro" w:cs="Arial"/>
          <w:color w:val="262626" w:themeColor="text1" w:themeTint="D9"/>
          <w:sz w:val="22"/>
          <w:szCs w:val="22"/>
          <w:lang w:val="en-US"/>
        </w:rPr>
        <w:t xml:space="preserve">Test your development with assistive technology. </w:t>
      </w:r>
      <w:proofErr w:type="spellStart"/>
      <w:r w:rsidRPr="00BC3F07">
        <w:rPr>
          <w:rFonts w:ascii="Source Sans Pro" w:hAnsi="Source Sans Pro" w:cs="Arial"/>
          <w:color w:val="262626" w:themeColor="text1" w:themeTint="D9"/>
          <w:sz w:val="22"/>
          <w:szCs w:val="22"/>
          <w:lang w:val="en-US"/>
        </w:rPr>
        <w:t>ChromeVox</w:t>
      </w:r>
      <w:proofErr w:type="spellEnd"/>
      <w:r w:rsidRPr="00BC3F07">
        <w:rPr>
          <w:rFonts w:ascii="Source Sans Pro" w:hAnsi="Source Sans Pro" w:cs="Arial"/>
          <w:color w:val="262626" w:themeColor="text1" w:themeTint="D9"/>
          <w:sz w:val="22"/>
          <w:szCs w:val="22"/>
          <w:lang w:val="en-US"/>
        </w:rPr>
        <w:t xml:space="preserve"> is a free chrome plugin that you can use </w:t>
      </w:r>
      <w:r w:rsidRPr="00BC3F07">
        <w:rPr>
          <w:rFonts w:ascii="Source Sans Pro" w:hAnsi="Source Sans Pro" w:cs="Arial"/>
          <w:color w:val="262626" w:themeColor="text1" w:themeTint="D9"/>
          <w:sz w:val="22"/>
          <w:szCs w:val="22"/>
          <w:lang w:val="en-US"/>
        </w:rPr>
        <w:br/>
      </w:r>
      <w:hyperlink r:id="rId10" w:history="1">
        <w:r w:rsidRPr="00D178DC">
          <w:rPr>
            <w:rStyle w:val="Hyperlink"/>
            <w:rFonts w:ascii="Source Sans Pro" w:hAnsi="Source Sans Pro"/>
            <w:color w:val="4472C4" w:themeColor="accent1"/>
            <w:sz w:val="22"/>
            <w:szCs w:val="22"/>
          </w:rPr>
          <w:t>https://chrome.google.com/webstore/detail/chromevox-classic-extensi/kgejglhpjiefppelpmljglcjbhoiplfn?hl=en</w:t>
        </w:r>
      </w:hyperlink>
    </w:p>
    <w:p w14:paraId="56802A0C" w14:textId="77777777" w:rsidR="00D178DC" w:rsidRDefault="00D178DC" w:rsidP="00D178DC">
      <w:pPr>
        <w:rPr>
          <w:rFonts w:ascii="Arial" w:hAnsi="Arial" w:cs="Arial"/>
          <w:b/>
          <w:bCs/>
          <w:color w:val="ED7D31" w:themeColor="accent2"/>
          <w:sz w:val="36"/>
          <w:szCs w:val="36"/>
          <w:lang w:val="en-US"/>
        </w:rPr>
      </w:pPr>
    </w:p>
    <w:p w14:paraId="4FDA3E04" w14:textId="312AEAD8" w:rsidR="008F5F4B" w:rsidRPr="008F5F4B" w:rsidRDefault="008F5F4B" w:rsidP="00D178DC">
      <w:r w:rsidRPr="00D178DC">
        <w:rPr>
          <w:rFonts w:ascii="Arial" w:hAnsi="Arial" w:cs="Arial"/>
          <w:b/>
          <w:bCs/>
          <w:color w:val="ED7D31" w:themeColor="accent2"/>
          <w:sz w:val="36"/>
          <w:szCs w:val="36"/>
          <w:lang w:val="en-US"/>
        </w:rPr>
        <w:br w:type="page"/>
      </w:r>
    </w:p>
    <w:p w14:paraId="6F85E0B9" w14:textId="559F0045" w:rsidR="005A7149" w:rsidRPr="00934791" w:rsidRDefault="0049037D">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Accordion</w:t>
      </w:r>
      <w:r w:rsidR="00AD55F0">
        <w:rPr>
          <w:rFonts w:ascii="Arial" w:hAnsi="Arial" w:cs="Arial"/>
          <w:b/>
          <w:bCs/>
          <w:color w:val="ED7D31" w:themeColor="accent2"/>
          <w:sz w:val="36"/>
          <w:szCs w:val="36"/>
          <w:lang w:val="en-US"/>
        </w:rPr>
        <w:t xml:space="preserve"> / Groups</w:t>
      </w:r>
    </w:p>
    <w:p w14:paraId="609432C8" w14:textId="77777777" w:rsidR="0049037D" w:rsidRPr="0049037D" w:rsidRDefault="0049037D" w:rsidP="0049037D">
      <w:pPr>
        <w:rPr>
          <w:rFonts w:ascii="Source Sans Pro" w:hAnsi="Source Sans Pro"/>
          <w:color w:val="00B0F0"/>
          <w:sz w:val="21"/>
          <w:szCs w:val="21"/>
        </w:rPr>
      </w:pPr>
      <w:hyperlink r:id="rId11" w:anchor="accordion" w:history="1">
        <w:r w:rsidRPr="0049037D">
          <w:rPr>
            <w:rStyle w:val="Hyperlink"/>
            <w:rFonts w:ascii="Source Sans Pro" w:hAnsi="Source Sans Pro"/>
            <w:color w:val="00B0F0"/>
            <w:sz w:val="21"/>
            <w:szCs w:val="21"/>
          </w:rPr>
          <w:t>https://www.w3.org/TR/wai-aria-practices/#accordion</w:t>
        </w:r>
      </w:hyperlink>
    </w:p>
    <w:p w14:paraId="209635C5" w14:textId="3D999B89" w:rsidR="006E273B" w:rsidRDefault="006E273B" w:rsidP="006E273B">
      <w:pPr>
        <w:rPr>
          <w:rFonts w:ascii="Arial" w:hAnsi="Arial" w:cs="Arial"/>
          <w:color w:val="262626" w:themeColor="text1" w:themeTint="D9"/>
          <w:sz w:val="28"/>
          <w:szCs w:val="28"/>
          <w:lang w:val="en-US"/>
        </w:rPr>
      </w:pPr>
    </w:p>
    <w:p w14:paraId="76A35404" w14:textId="00078D02" w:rsidR="0049037D" w:rsidRPr="00AD55F0" w:rsidRDefault="0049037D" w:rsidP="00D421A1">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title of each accordion header is contained in an element with role button.</w:t>
      </w:r>
    </w:p>
    <w:p w14:paraId="72DB084C" w14:textId="441CAA1D" w:rsidR="0049037D" w:rsidRPr="00AD55F0" w:rsidRDefault="0049037D" w:rsidP="00D421A1">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Each accordion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is wrapped in an element with role heading that has a value set for aria-level that is appropriate for the information architecture of the page.</w:t>
      </w:r>
    </w:p>
    <w:p w14:paraId="57DA4CB6" w14:textId="77777777" w:rsidR="0049037D" w:rsidRPr="00AD55F0" w:rsidRDefault="0049037D" w:rsidP="00D421A1">
      <w:pPr>
        <w:numPr>
          <w:ilvl w:val="1"/>
          <w:numId w:val="1"/>
        </w:numPr>
        <w:shd w:val="clear" w:color="auto" w:fill="FFFFFF"/>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native host language has an element with an implicit </w:t>
      </w:r>
      <w:r w:rsidRPr="00AD55F0">
        <w:rPr>
          <w:rStyle w:val="HTMLCode"/>
          <w:rFonts w:ascii="Source Sans Pro" w:hAnsi="Source Sans Pro" w:cs="Menlo"/>
          <w:color w:val="262626" w:themeColor="text1" w:themeTint="D9"/>
          <w:sz w:val="22"/>
          <w:szCs w:val="22"/>
        </w:rPr>
        <w:t>heading</w:t>
      </w:r>
      <w:r w:rsidRPr="00AD55F0">
        <w:rPr>
          <w:rFonts w:ascii="Source Sans Pro" w:hAnsi="Source Sans Pro" w:cs="Arial"/>
          <w:color w:val="262626" w:themeColor="text1" w:themeTint="D9"/>
          <w:sz w:val="22"/>
          <w:szCs w:val="22"/>
        </w:rPr>
        <w:t> and </w:t>
      </w:r>
      <w:r w:rsidRPr="00AD55F0">
        <w:rPr>
          <w:rStyle w:val="HTMLCode"/>
          <w:rFonts w:ascii="Source Sans Pro" w:hAnsi="Source Sans Pro" w:cs="Menlo"/>
          <w:color w:val="262626" w:themeColor="text1" w:themeTint="D9"/>
          <w:sz w:val="22"/>
          <w:szCs w:val="22"/>
        </w:rPr>
        <w:t>aria-level</w:t>
      </w:r>
      <w:r w:rsidRPr="00AD55F0">
        <w:rPr>
          <w:rFonts w:ascii="Source Sans Pro" w:hAnsi="Source Sans Pro" w:cs="Arial"/>
          <w:color w:val="262626" w:themeColor="text1" w:themeTint="D9"/>
          <w:sz w:val="22"/>
          <w:szCs w:val="22"/>
        </w:rPr>
        <w:t>, such as an HTML heading tag, a native host language element may be used.</w:t>
      </w:r>
    </w:p>
    <w:p w14:paraId="6CBDBAC1" w14:textId="77777777" w:rsidR="0049037D" w:rsidRPr="00AD55F0" w:rsidRDefault="0049037D" w:rsidP="00D421A1">
      <w:pPr>
        <w:numPr>
          <w:ilvl w:val="1"/>
          <w:numId w:val="1"/>
        </w:numPr>
        <w:shd w:val="clear" w:color="auto" w:fill="FFFFFF"/>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is the only element inside the </w:t>
      </w:r>
      <w:r w:rsidRPr="00AD55F0">
        <w:rPr>
          <w:rStyle w:val="HTMLCode"/>
          <w:rFonts w:ascii="Source Sans Pro" w:hAnsi="Source Sans Pro" w:cs="Menlo"/>
          <w:color w:val="262626" w:themeColor="text1" w:themeTint="D9"/>
          <w:sz w:val="22"/>
          <w:szCs w:val="22"/>
        </w:rPr>
        <w:t>heading</w:t>
      </w:r>
      <w:r w:rsidRPr="00AD55F0">
        <w:rPr>
          <w:rFonts w:ascii="Source Sans Pro" w:hAnsi="Source Sans Pro" w:cs="Arial"/>
          <w:color w:val="262626" w:themeColor="text1" w:themeTint="D9"/>
          <w:sz w:val="22"/>
          <w:szCs w:val="22"/>
        </w:rPr>
        <w:t> element. That is, if there are other visually persistent elements, they are not included inside the </w:t>
      </w:r>
      <w:r w:rsidRPr="00AD55F0">
        <w:rPr>
          <w:rStyle w:val="HTMLCode"/>
          <w:rFonts w:ascii="Source Sans Pro" w:hAnsi="Source Sans Pro" w:cs="Menlo"/>
          <w:color w:val="262626" w:themeColor="text1" w:themeTint="D9"/>
          <w:sz w:val="22"/>
          <w:szCs w:val="22"/>
        </w:rPr>
        <w:t>heading</w:t>
      </w:r>
      <w:r w:rsidRPr="00AD55F0">
        <w:rPr>
          <w:rFonts w:ascii="Source Sans Pro" w:hAnsi="Source Sans Pro" w:cs="Arial"/>
          <w:color w:val="262626" w:themeColor="text1" w:themeTint="D9"/>
          <w:sz w:val="22"/>
          <w:szCs w:val="22"/>
        </w:rPr>
        <w:t> element.</w:t>
      </w:r>
    </w:p>
    <w:p w14:paraId="45B279BF" w14:textId="77960CF0" w:rsidR="0049037D" w:rsidRPr="00AD55F0" w:rsidRDefault="0049037D" w:rsidP="00D421A1">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accordion panel associated with an accordion header is visible, the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has aria-expanded set to </w:t>
      </w:r>
      <w:r w:rsidRPr="00AD55F0">
        <w:rPr>
          <w:rStyle w:val="HTMLCode"/>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 If the panel is not visible, aria-expanded is set to </w:t>
      </w:r>
      <w:r w:rsidRPr="00AD55F0">
        <w:rPr>
          <w:rStyle w:val="HTMLCode"/>
          <w:rFonts w:ascii="Source Sans Pro" w:hAnsi="Source Sans Pro" w:cs="Menlo"/>
          <w:color w:val="262626" w:themeColor="text1" w:themeTint="D9"/>
          <w:sz w:val="22"/>
          <w:szCs w:val="22"/>
        </w:rPr>
        <w:t>false</w:t>
      </w:r>
      <w:r w:rsidRPr="00AD55F0">
        <w:rPr>
          <w:rFonts w:ascii="Source Sans Pro" w:hAnsi="Source Sans Pro" w:cs="Arial"/>
          <w:color w:val="262626" w:themeColor="text1" w:themeTint="D9"/>
          <w:sz w:val="22"/>
          <w:szCs w:val="22"/>
        </w:rPr>
        <w:t>.</w:t>
      </w:r>
    </w:p>
    <w:p w14:paraId="6AF56322" w14:textId="613509E6" w:rsidR="0049037D" w:rsidRPr="00AD55F0" w:rsidRDefault="0049037D" w:rsidP="00D421A1">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accordion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has aria-controls set to the ID of the element containing the accordion panel content.</w:t>
      </w:r>
    </w:p>
    <w:p w14:paraId="62E90BE1" w14:textId="32A411FA" w:rsidR="0049037D" w:rsidRPr="00AD55F0" w:rsidRDefault="0049037D" w:rsidP="00D421A1">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accordion panel associated with an accordion header is visible, and if the accordion does not permit the panel to be collapsed, the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has </w:t>
      </w:r>
      <w:r w:rsidRPr="00AD55F0">
        <w:rPr>
          <w:rFonts w:ascii="Source Sans Pro" w:hAnsi="Source Sans Pro" w:cs="Arial"/>
          <w:color w:val="262626" w:themeColor="text1" w:themeTint="D9"/>
          <w:sz w:val="22"/>
          <w:szCs w:val="22"/>
        </w:rPr>
        <w:t>aria-disabled</w:t>
      </w:r>
      <w:r w:rsidRPr="00AD55F0">
        <w:rPr>
          <w:rFonts w:ascii="Source Sans Pro" w:hAnsi="Source Sans Pro" w:cs="Arial"/>
          <w:color w:val="262626" w:themeColor="text1" w:themeTint="D9"/>
          <w:sz w:val="22"/>
          <w:szCs w:val="22"/>
        </w:rPr>
        <w:t> set to </w:t>
      </w:r>
      <w:r w:rsidRPr="00AD55F0">
        <w:rPr>
          <w:rStyle w:val="HTMLCode"/>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w:t>
      </w:r>
    </w:p>
    <w:p w14:paraId="2179B2BF" w14:textId="5B47253A" w:rsidR="0049037D" w:rsidRPr="00AD55F0" w:rsidRDefault="0049037D" w:rsidP="00D421A1">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Optionally, each element that serves as a container for panel content has role region and aria-labelledby with a value that refers to the button that controls display of the panel.</w:t>
      </w:r>
    </w:p>
    <w:p w14:paraId="54CB1477" w14:textId="77777777" w:rsidR="0049037D" w:rsidRPr="00AD55F0" w:rsidRDefault="0049037D" w:rsidP="00D421A1">
      <w:pPr>
        <w:numPr>
          <w:ilvl w:val="1"/>
          <w:numId w:val="1"/>
        </w:numPr>
        <w:shd w:val="clear" w:color="auto" w:fill="FFFFFF"/>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Avoid using the </w:t>
      </w:r>
      <w:r w:rsidRPr="00AD55F0">
        <w:rPr>
          <w:rStyle w:val="HTMLCode"/>
          <w:rFonts w:ascii="Source Sans Pro" w:hAnsi="Source Sans Pro" w:cs="Menlo"/>
          <w:color w:val="262626" w:themeColor="text1" w:themeTint="D9"/>
          <w:sz w:val="22"/>
          <w:szCs w:val="22"/>
        </w:rPr>
        <w:t>region</w:t>
      </w:r>
      <w:r w:rsidRPr="00AD55F0">
        <w:rPr>
          <w:rFonts w:ascii="Source Sans Pro" w:hAnsi="Source Sans Pro" w:cs="Arial"/>
          <w:color w:val="262626" w:themeColor="text1" w:themeTint="D9"/>
          <w:sz w:val="22"/>
          <w:szCs w:val="22"/>
        </w:rPr>
        <w:t> role in circumstances that create landmark region proliferation, e.g., in an accordion that contains more than approximately 6 panels that can be expanded at the same time.</w:t>
      </w:r>
    </w:p>
    <w:p w14:paraId="0DDCF339" w14:textId="77777777" w:rsidR="0049037D" w:rsidRPr="00AD55F0" w:rsidRDefault="0049037D" w:rsidP="00D421A1">
      <w:pPr>
        <w:numPr>
          <w:ilvl w:val="1"/>
          <w:numId w:val="1"/>
        </w:numPr>
        <w:shd w:val="clear" w:color="auto" w:fill="FFFFFF"/>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Role </w:t>
      </w:r>
      <w:r w:rsidRPr="00AD55F0">
        <w:rPr>
          <w:rStyle w:val="HTMLCode"/>
          <w:rFonts w:ascii="Source Sans Pro" w:hAnsi="Source Sans Pro" w:cs="Menlo"/>
          <w:color w:val="262626" w:themeColor="text1" w:themeTint="D9"/>
          <w:sz w:val="22"/>
          <w:szCs w:val="22"/>
        </w:rPr>
        <w:t>region</w:t>
      </w:r>
      <w:r w:rsidRPr="00AD55F0">
        <w:rPr>
          <w:rFonts w:ascii="Source Sans Pro" w:hAnsi="Source Sans Pro" w:cs="Arial"/>
          <w:color w:val="262626" w:themeColor="text1" w:themeTint="D9"/>
          <w:sz w:val="22"/>
          <w:szCs w:val="22"/>
        </w:rPr>
        <w:t> is especially helpful to the perception of structure by screen reader users when panels contain heading elements or a nested accordion.</w:t>
      </w:r>
    </w:p>
    <w:p w14:paraId="3F2EC6B7" w14:textId="20FF72BF" w:rsidR="00277714" w:rsidRDefault="00277714" w:rsidP="0049037D">
      <w:pPr>
        <w:rPr>
          <w:rFonts w:ascii="Source Sans Pro" w:hAnsi="Source Sans Pro" w:cs="Arial"/>
          <w:color w:val="262626" w:themeColor="text1" w:themeTint="D9"/>
          <w:sz w:val="21"/>
          <w:szCs w:val="21"/>
          <w:shd w:val="clear" w:color="auto" w:fill="FFFFFF"/>
        </w:rPr>
      </w:pPr>
    </w:p>
    <w:p w14:paraId="5B1484A4" w14:textId="77777777" w:rsidR="00AD55F0" w:rsidRDefault="00AD55F0" w:rsidP="00AD55F0">
      <w:pPr>
        <w:rPr>
          <w:rFonts w:ascii="Arial" w:hAnsi="Arial" w:cs="Arial"/>
          <w:b/>
          <w:bCs/>
          <w:color w:val="ED7D31" w:themeColor="accent2"/>
          <w:sz w:val="36"/>
          <w:szCs w:val="36"/>
          <w:lang w:val="en-US"/>
        </w:rPr>
      </w:pPr>
    </w:p>
    <w:p w14:paraId="43A5D898" w14:textId="5203139E" w:rsidR="00AD55F0" w:rsidRPr="00934791" w:rsidRDefault="00AD55F0" w:rsidP="00AD55F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Breadcrumbs</w:t>
      </w:r>
    </w:p>
    <w:p w14:paraId="4C731F34" w14:textId="01451353" w:rsidR="00AD55F0" w:rsidRPr="00BC574A" w:rsidRDefault="00AD55F0" w:rsidP="00AD55F0">
      <w:pPr>
        <w:rPr>
          <w:rFonts w:ascii="Source Sans Pro" w:hAnsi="Source Sans Pro"/>
          <w:color w:val="00B0F0"/>
          <w:sz w:val="21"/>
          <w:szCs w:val="21"/>
        </w:rPr>
      </w:pPr>
      <w:hyperlink r:id="rId12" w:history="1">
        <w:r w:rsidRPr="00BC574A">
          <w:rPr>
            <w:rStyle w:val="Hyperlink"/>
            <w:rFonts w:ascii="Source Sans Pro" w:hAnsi="Source Sans Pro"/>
            <w:color w:val="00B0F0"/>
            <w:sz w:val="21"/>
            <w:szCs w:val="21"/>
          </w:rPr>
          <w:t>https://www.w3.org/TR/wai-aria-practices/#</w:t>
        </w:r>
        <w:r w:rsidRPr="00BC574A">
          <w:rPr>
            <w:rStyle w:val="Hyperlink"/>
            <w:rFonts w:ascii="Source Sans Pro" w:hAnsi="Source Sans Pro"/>
            <w:color w:val="00B0F0"/>
            <w:sz w:val="21"/>
            <w:szCs w:val="21"/>
          </w:rPr>
          <w:t>b</w:t>
        </w:r>
        <w:r w:rsidRPr="00BC574A">
          <w:rPr>
            <w:rStyle w:val="Hyperlink"/>
            <w:rFonts w:ascii="Source Sans Pro" w:hAnsi="Source Sans Pro"/>
            <w:color w:val="00B0F0"/>
            <w:sz w:val="21"/>
            <w:szCs w:val="21"/>
          </w:rPr>
          <w:t>readcrumb</w:t>
        </w:r>
      </w:hyperlink>
    </w:p>
    <w:p w14:paraId="02E1BE71" w14:textId="2953993E" w:rsidR="00AD55F0" w:rsidRDefault="00AD55F0" w:rsidP="0049037D">
      <w:pPr>
        <w:rPr>
          <w:rFonts w:ascii="Source Sans Pro" w:hAnsi="Source Sans Pro" w:cs="Arial"/>
          <w:color w:val="262626" w:themeColor="text1" w:themeTint="D9"/>
          <w:sz w:val="21"/>
          <w:szCs w:val="21"/>
          <w:shd w:val="clear" w:color="auto" w:fill="FFFFFF"/>
        </w:rPr>
      </w:pPr>
    </w:p>
    <w:p w14:paraId="392889AD" w14:textId="77777777" w:rsidR="00AD55F0" w:rsidRDefault="00AD55F0" w:rsidP="00D421A1">
      <w:pPr>
        <w:numPr>
          <w:ilvl w:val="0"/>
          <w:numId w:val="2"/>
        </w:numPr>
        <w:shd w:val="clear" w:color="auto" w:fill="FFFFFF"/>
        <w:spacing w:before="60" w:after="120"/>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Breadcrumb trail is contained within a navigation landmark region.</w:t>
      </w:r>
    </w:p>
    <w:p w14:paraId="3CB99623" w14:textId="74DC48B0" w:rsidR="00AD55F0" w:rsidRPr="00AD55F0" w:rsidRDefault="00AD55F0" w:rsidP="00D421A1">
      <w:pPr>
        <w:numPr>
          <w:ilvl w:val="0"/>
          <w:numId w:val="2"/>
        </w:numPr>
        <w:shd w:val="clear" w:color="auto" w:fill="FFFFFF"/>
        <w:spacing w:before="60" w:after="120"/>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landmark region is labelled via aria-label or aria-labelledby.</w:t>
      </w:r>
    </w:p>
    <w:p w14:paraId="36C1980E" w14:textId="6BD09268" w:rsidR="00AD55F0" w:rsidRPr="00AD55F0" w:rsidRDefault="00AD55F0" w:rsidP="00D421A1">
      <w:pPr>
        <w:numPr>
          <w:ilvl w:val="0"/>
          <w:numId w:val="2"/>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link to the current page has aria-current set to </w:t>
      </w:r>
      <w:r w:rsidRPr="00AD55F0">
        <w:rPr>
          <w:rStyle w:val="HTMLCode"/>
          <w:rFonts w:ascii="Source Sans Pro" w:hAnsi="Source Sans Pro" w:cs="Menlo"/>
          <w:color w:val="262626" w:themeColor="text1" w:themeTint="D9"/>
          <w:sz w:val="22"/>
          <w:szCs w:val="22"/>
        </w:rPr>
        <w:t>page</w:t>
      </w:r>
      <w:r w:rsidRPr="00AD55F0">
        <w:rPr>
          <w:rFonts w:ascii="Source Sans Pro" w:hAnsi="Source Sans Pro" w:cs="Arial"/>
          <w:color w:val="262626" w:themeColor="text1" w:themeTint="D9"/>
          <w:sz w:val="22"/>
          <w:szCs w:val="22"/>
        </w:rPr>
        <w:t>. If the element representing the current page is not a link, aria-current is optional.</w:t>
      </w:r>
    </w:p>
    <w:p w14:paraId="072AAF1A" w14:textId="3D6C3080" w:rsidR="00AD55F0" w:rsidRDefault="00AD55F0" w:rsidP="0049037D">
      <w:pPr>
        <w:rPr>
          <w:rFonts w:ascii="Source Sans Pro" w:hAnsi="Source Sans Pro" w:cs="Arial"/>
          <w:color w:val="262626" w:themeColor="text1" w:themeTint="D9"/>
          <w:sz w:val="21"/>
          <w:szCs w:val="21"/>
          <w:shd w:val="clear" w:color="auto" w:fill="FFFFFF"/>
        </w:rPr>
      </w:pPr>
    </w:p>
    <w:p w14:paraId="499A566B" w14:textId="622B4E45" w:rsidR="008F5F4B" w:rsidRDefault="008F5F4B" w:rsidP="00AD55F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br w:type="page"/>
      </w:r>
      <w:bookmarkStart w:id="0" w:name="_GoBack"/>
      <w:bookmarkEnd w:id="0"/>
    </w:p>
    <w:p w14:paraId="22599BBE" w14:textId="59233AFC" w:rsidR="00AD55F0" w:rsidRPr="00934791" w:rsidRDefault="00AD55F0" w:rsidP="00AD55F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Buttons</w:t>
      </w:r>
    </w:p>
    <w:p w14:paraId="62B88C48" w14:textId="7F92C0DE" w:rsidR="00AD55F0" w:rsidRPr="0073460B" w:rsidRDefault="00AD55F0" w:rsidP="00AD55F0">
      <w:pPr>
        <w:rPr>
          <w:rFonts w:ascii="Source Sans Pro" w:hAnsi="Source Sans Pro"/>
          <w:color w:val="00B0F0"/>
          <w:sz w:val="21"/>
          <w:szCs w:val="21"/>
        </w:rPr>
      </w:pPr>
      <w:hyperlink r:id="rId13" w:history="1">
        <w:r w:rsidRPr="0073460B">
          <w:rPr>
            <w:rStyle w:val="Hyperlink"/>
            <w:rFonts w:ascii="Source Sans Pro" w:hAnsi="Source Sans Pro"/>
            <w:color w:val="00B0F0"/>
            <w:sz w:val="21"/>
            <w:szCs w:val="21"/>
          </w:rPr>
          <w:t>https://www.w3.org/TR/wai-aria-practices/#button</w:t>
        </w:r>
      </w:hyperlink>
    </w:p>
    <w:p w14:paraId="7A8D85F9" w14:textId="3BFDFD0F" w:rsidR="00AD55F0" w:rsidRDefault="00AD55F0" w:rsidP="0049037D">
      <w:pPr>
        <w:rPr>
          <w:rFonts w:ascii="Source Sans Pro" w:hAnsi="Source Sans Pro" w:cs="Arial"/>
          <w:color w:val="262626" w:themeColor="text1" w:themeTint="D9"/>
          <w:sz w:val="21"/>
          <w:szCs w:val="21"/>
          <w:shd w:val="clear" w:color="auto" w:fill="FFFFFF"/>
        </w:rPr>
      </w:pPr>
    </w:p>
    <w:p w14:paraId="23AA7DCB" w14:textId="45FB6F08" w:rsidR="00AD55F0" w:rsidRPr="00AD55F0" w:rsidRDefault="00AD55F0" w:rsidP="00D421A1">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button has role of button.</w:t>
      </w:r>
    </w:p>
    <w:p w14:paraId="5EA8A631" w14:textId="67DF25C6" w:rsidR="00AD55F0" w:rsidRPr="00AD55F0" w:rsidRDefault="00AD55F0" w:rsidP="00D421A1">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w:t>
      </w:r>
      <w:r w:rsidRPr="00AD55F0">
        <w:rPr>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has an accessible label. By default, the accessible name is computed from any text content inside the button element. However, it can also be provided with </w:t>
      </w:r>
      <w:hyperlink r:id="rId14" w:anchor="aria-labelledby" w:history="1">
        <w:r w:rsidRPr="00AD55F0">
          <w:rPr>
            <w:rFonts w:ascii="Source Sans Pro" w:hAnsi="Source Sans Pro" w:cs="Arial"/>
            <w:color w:val="262626" w:themeColor="text1" w:themeTint="D9"/>
            <w:sz w:val="22"/>
            <w:szCs w:val="22"/>
          </w:rPr>
          <w:t>aria-labelledby</w:t>
        </w:r>
      </w:hyperlink>
      <w:r w:rsidRPr="00AD55F0">
        <w:rPr>
          <w:rFonts w:ascii="Source Sans Pro" w:hAnsi="Source Sans Pro" w:cs="Arial"/>
          <w:color w:val="262626" w:themeColor="text1" w:themeTint="D9"/>
          <w:sz w:val="22"/>
          <w:szCs w:val="22"/>
        </w:rPr>
        <w:t> or aria-label.</w:t>
      </w:r>
    </w:p>
    <w:p w14:paraId="06FC90A7" w14:textId="34ED668D" w:rsidR="00AD55F0" w:rsidRPr="00AD55F0" w:rsidRDefault="00AD55F0" w:rsidP="00D421A1">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a description of the button's function is present, the button element has aria-describedby set to the ID of the element containing the description.</w:t>
      </w:r>
    </w:p>
    <w:p w14:paraId="22460AE5" w14:textId="77777777" w:rsidR="00AD55F0" w:rsidRPr="00AD55F0" w:rsidRDefault="00AD55F0" w:rsidP="00D421A1">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When the action associated with a button is unavailable, the button has </w:t>
      </w:r>
      <w:hyperlink r:id="rId15" w:anchor="aria-disabled" w:history="1">
        <w:r w:rsidRPr="00AD55F0">
          <w:rPr>
            <w:rFonts w:ascii="Source Sans Pro" w:hAnsi="Source Sans Pro" w:cs="Arial"/>
            <w:color w:val="262626" w:themeColor="text1" w:themeTint="D9"/>
            <w:sz w:val="22"/>
            <w:szCs w:val="22"/>
          </w:rPr>
          <w:t>aria-disabled</w:t>
        </w:r>
      </w:hyperlink>
      <w:r w:rsidRPr="00AD55F0">
        <w:rPr>
          <w:rFonts w:ascii="Source Sans Pro" w:hAnsi="Source Sans Pro" w:cs="Arial"/>
          <w:color w:val="262626" w:themeColor="text1" w:themeTint="D9"/>
          <w:sz w:val="22"/>
          <w:szCs w:val="22"/>
        </w:rPr>
        <w:t> set to </w:t>
      </w:r>
      <w:r w:rsidRPr="00AD55F0">
        <w:rPr>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w:t>
      </w:r>
    </w:p>
    <w:p w14:paraId="741CBDD1" w14:textId="1224EC5D" w:rsidR="00AD55F0" w:rsidRPr="00AD55F0" w:rsidRDefault="00AD55F0" w:rsidP="00D421A1">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button is a toggle button, it has an aria-pressed state. When the button is toggled on, the value of this state is </w:t>
      </w:r>
      <w:r w:rsidRPr="00AD55F0">
        <w:rPr>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 and when toggled off, the state is </w:t>
      </w:r>
      <w:r w:rsidRPr="00AD55F0">
        <w:rPr>
          <w:rFonts w:ascii="Source Sans Pro" w:hAnsi="Source Sans Pro" w:cs="Menlo"/>
          <w:color w:val="262626" w:themeColor="text1" w:themeTint="D9"/>
          <w:sz w:val="22"/>
          <w:szCs w:val="22"/>
        </w:rPr>
        <w:t>false</w:t>
      </w:r>
      <w:r w:rsidRPr="00AD55F0">
        <w:rPr>
          <w:rFonts w:ascii="Source Sans Pro" w:hAnsi="Source Sans Pro" w:cs="Arial"/>
          <w:color w:val="262626" w:themeColor="text1" w:themeTint="D9"/>
          <w:sz w:val="22"/>
          <w:szCs w:val="22"/>
        </w:rPr>
        <w:t>.</w:t>
      </w:r>
    </w:p>
    <w:p w14:paraId="19E1FE65" w14:textId="22DA1BE0" w:rsidR="00AD55F0" w:rsidRDefault="00AD55F0" w:rsidP="0049037D">
      <w:pPr>
        <w:rPr>
          <w:rFonts w:ascii="Source Sans Pro" w:hAnsi="Source Sans Pro" w:cs="Arial"/>
          <w:color w:val="262626" w:themeColor="text1" w:themeTint="D9"/>
          <w:sz w:val="21"/>
          <w:szCs w:val="21"/>
          <w:shd w:val="clear" w:color="auto" w:fill="FFFFFF"/>
        </w:rPr>
      </w:pPr>
    </w:p>
    <w:p w14:paraId="246C2E61" w14:textId="77777777" w:rsidR="00DB4CF2" w:rsidRDefault="00DB4CF2" w:rsidP="0049037D">
      <w:pPr>
        <w:rPr>
          <w:rFonts w:ascii="Source Sans Pro" w:hAnsi="Source Sans Pro" w:cs="Arial"/>
          <w:color w:val="262626" w:themeColor="text1" w:themeTint="D9"/>
          <w:sz w:val="21"/>
          <w:szCs w:val="21"/>
          <w:shd w:val="clear" w:color="auto" w:fill="FFFFFF"/>
        </w:rPr>
      </w:pPr>
    </w:p>
    <w:p w14:paraId="4449EE9D" w14:textId="18D20B2B" w:rsidR="00DB4CF2" w:rsidRPr="00934791" w:rsidRDefault="00DB4CF2" w:rsidP="00DB4CF2">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Checkbox</w:t>
      </w:r>
    </w:p>
    <w:p w14:paraId="6353D9DF" w14:textId="649122F9" w:rsidR="00DB4CF2" w:rsidRPr="0049037D" w:rsidRDefault="00DB4CF2" w:rsidP="00DB4CF2">
      <w:pPr>
        <w:rPr>
          <w:rFonts w:ascii="Source Sans Pro" w:hAnsi="Source Sans Pro"/>
          <w:color w:val="00B0F0"/>
          <w:sz w:val="21"/>
          <w:szCs w:val="21"/>
        </w:rPr>
      </w:pPr>
      <w:hyperlink r:id="rId16" w:anchor="checkbox" w:history="1">
        <w:r w:rsidRPr="0073460B">
          <w:rPr>
            <w:rStyle w:val="Hyperlink"/>
            <w:rFonts w:ascii="Source Sans Pro" w:hAnsi="Source Sans Pro"/>
            <w:color w:val="00B0F0"/>
            <w:sz w:val="21"/>
            <w:szCs w:val="21"/>
          </w:rPr>
          <w:t>https://www.w3.org/TR/wai-aria-practices/#checkbox</w:t>
        </w:r>
      </w:hyperlink>
    </w:p>
    <w:p w14:paraId="41DB79D2" w14:textId="25912604" w:rsidR="00DB4CF2" w:rsidRDefault="00DB4CF2" w:rsidP="0049037D">
      <w:pPr>
        <w:rPr>
          <w:rFonts w:ascii="Source Sans Pro" w:hAnsi="Source Sans Pro" w:cs="Arial"/>
          <w:color w:val="262626" w:themeColor="text1" w:themeTint="D9"/>
          <w:sz w:val="21"/>
          <w:szCs w:val="21"/>
          <w:shd w:val="clear" w:color="auto" w:fill="FFFFFF"/>
        </w:rPr>
      </w:pPr>
    </w:p>
    <w:p w14:paraId="592CE547" w14:textId="3840716D" w:rsidR="00DB4CF2" w:rsidRPr="00DB4CF2" w:rsidRDefault="00DB4CF2" w:rsidP="00D421A1">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The checkbox has role checkbox.</w:t>
      </w:r>
    </w:p>
    <w:p w14:paraId="2A64B561" w14:textId="77777777" w:rsidR="00DB4CF2" w:rsidRPr="00DB4CF2" w:rsidRDefault="00DB4CF2" w:rsidP="00D421A1">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The checkbox has an accessible label provided by one of the following:</w:t>
      </w:r>
    </w:p>
    <w:p w14:paraId="748F02E2" w14:textId="77777777" w:rsidR="00DB4CF2" w:rsidRPr="00DB4CF2" w:rsidRDefault="00DB4CF2" w:rsidP="00D421A1">
      <w:pPr>
        <w:numPr>
          <w:ilvl w:val="1"/>
          <w:numId w:val="4"/>
        </w:numPr>
        <w:shd w:val="clear" w:color="auto" w:fill="FFFFFF"/>
        <w:ind w:left="709" w:hanging="283"/>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Visible text content contained within the element with role </w:t>
      </w:r>
      <w:r w:rsidRPr="00DB4CF2">
        <w:rPr>
          <w:rStyle w:val="HTMLCode"/>
          <w:rFonts w:ascii="Source Sans Pro" w:hAnsi="Source Sans Pro" w:cs="Menlo"/>
          <w:color w:val="262626" w:themeColor="text1" w:themeTint="D9"/>
          <w:sz w:val="22"/>
          <w:szCs w:val="22"/>
        </w:rPr>
        <w:t>checkbox</w:t>
      </w:r>
      <w:r w:rsidRPr="00DB4CF2">
        <w:rPr>
          <w:rFonts w:ascii="Source Sans Pro" w:hAnsi="Source Sans Pro" w:cs="Arial"/>
          <w:color w:val="262626" w:themeColor="text1" w:themeTint="D9"/>
          <w:sz w:val="22"/>
          <w:szCs w:val="22"/>
        </w:rPr>
        <w:t>.</w:t>
      </w:r>
    </w:p>
    <w:p w14:paraId="2D6E7E3B" w14:textId="552DA38A" w:rsidR="00DB4CF2" w:rsidRPr="00DB4CF2" w:rsidRDefault="00DB4CF2" w:rsidP="00D421A1">
      <w:pPr>
        <w:numPr>
          <w:ilvl w:val="1"/>
          <w:numId w:val="4"/>
        </w:numPr>
        <w:shd w:val="clear" w:color="auto" w:fill="FFFFFF"/>
        <w:ind w:left="709" w:hanging="283"/>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A visible label referenced by the value of aria-labelledby set on the element with role </w:t>
      </w:r>
      <w:r w:rsidRPr="00DB4CF2">
        <w:rPr>
          <w:rStyle w:val="HTMLCode"/>
          <w:rFonts w:ascii="Source Sans Pro" w:hAnsi="Source Sans Pro" w:cs="Menlo"/>
          <w:color w:val="262626" w:themeColor="text1" w:themeTint="D9"/>
          <w:sz w:val="22"/>
          <w:szCs w:val="22"/>
        </w:rPr>
        <w:t>checkbox</w:t>
      </w:r>
      <w:r w:rsidRPr="00DB4CF2">
        <w:rPr>
          <w:rFonts w:ascii="Source Sans Pro" w:hAnsi="Source Sans Pro" w:cs="Arial"/>
          <w:color w:val="262626" w:themeColor="text1" w:themeTint="D9"/>
          <w:sz w:val="22"/>
          <w:szCs w:val="22"/>
        </w:rPr>
        <w:t>.</w:t>
      </w:r>
    </w:p>
    <w:p w14:paraId="485C8255" w14:textId="22704748" w:rsidR="00DB4CF2" w:rsidRPr="00DB4CF2" w:rsidRDefault="00DB4CF2" w:rsidP="00D421A1">
      <w:pPr>
        <w:numPr>
          <w:ilvl w:val="1"/>
          <w:numId w:val="4"/>
        </w:numPr>
        <w:shd w:val="clear" w:color="auto" w:fill="FFFFFF"/>
        <w:ind w:left="709" w:hanging="283"/>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aria-label set on the element with role </w:t>
      </w:r>
      <w:r w:rsidRPr="00DB4CF2">
        <w:rPr>
          <w:rStyle w:val="HTMLCode"/>
          <w:rFonts w:ascii="Source Sans Pro" w:hAnsi="Source Sans Pro" w:cs="Menlo"/>
          <w:color w:val="262626" w:themeColor="text1" w:themeTint="D9"/>
          <w:sz w:val="22"/>
          <w:szCs w:val="22"/>
        </w:rPr>
        <w:t>checkbox</w:t>
      </w:r>
      <w:r w:rsidRPr="00DB4CF2">
        <w:rPr>
          <w:rFonts w:ascii="Source Sans Pro" w:hAnsi="Source Sans Pro" w:cs="Arial"/>
          <w:color w:val="262626" w:themeColor="text1" w:themeTint="D9"/>
          <w:sz w:val="22"/>
          <w:szCs w:val="22"/>
        </w:rPr>
        <w:t>.</w:t>
      </w:r>
    </w:p>
    <w:p w14:paraId="6898A609" w14:textId="01EF414E" w:rsidR="00DB4CF2" w:rsidRPr="00DB4CF2" w:rsidRDefault="00DB4CF2" w:rsidP="00D421A1">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When checked, the checkbox element has state aria-checked set to </w:t>
      </w:r>
      <w:r w:rsidRPr="00DB4CF2">
        <w:rPr>
          <w:rStyle w:val="HTMLCode"/>
          <w:rFonts w:ascii="Source Sans Pro" w:hAnsi="Source Sans Pro" w:cs="Menlo"/>
          <w:color w:val="262626" w:themeColor="text1" w:themeTint="D9"/>
          <w:sz w:val="22"/>
          <w:szCs w:val="22"/>
        </w:rPr>
        <w:t>true</w:t>
      </w:r>
      <w:r w:rsidRPr="00DB4CF2">
        <w:rPr>
          <w:rFonts w:ascii="Source Sans Pro" w:hAnsi="Source Sans Pro" w:cs="Arial"/>
          <w:color w:val="262626" w:themeColor="text1" w:themeTint="D9"/>
          <w:sz w:val="22"/>
          <w:szCs w:val="22"/>
        </w:rPr>
        <w:t>.</w:t>
      </w:r>
    </w:p>
    <w:p w14:paraId="43268874" w14:textId="29DAFFC3" w:rsidR="00DB4CF2" w:rsidRPr="00DB4CF2" w:rsidRDefault="00DB4CF2" w:rsidP="00D421A1">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When not checked, it has state aria-checked set to </w:t>
      </w:r>
      <w:r w:rsidRPr="00DB4CF2">
        <w:rPr>
          <w:rStyle w:val="HTMLCode"/>
          <w:rFonts w:ascii="Source Sans Pro" w:hAnsi="Source Sans Pro" w:cs="Menlo"/>
          <w:color w:val="262626" w:themeColor="text1" w:themeTint="D9"/>
          <w:sz w:val="22"/>
          <w:szCs w:val="22"/>
        </w:rPr>
        <w:t>false</w:t>
      </w:r>
      <w:r w:rsidRPr="00DB4CF2">
        <w:rPr>
          <w:rFonts w:ascii="Source Sans Pro" w:hAnsi="Source Sans Pro" w:cs="Arial"/>
          <w:color w:val="262626" w:themeColor="text1" w:themeTint="D9"/>
          <w:sz w:val="22"/>
          <w:szCs w:val="22"/>
        </w:rPr>
        <w:t>.</w:t>
      </w:r>
    </w:p>
    <w:p w14:paraId="384DAB2C" w14:textId="5AD911F7" w:rsidR="00DB4CF2" w:rsidRPr="00DB4CF2" w:rsidRDefault="00DB4CF2" w:rsidP="00D421A1">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When partially checked, it has state aria-checked set to </w:t>
      </w:r>
      <w:r w:rsidRPr="00DB4CF2">
        <w:rPr>
          <w:rStyle w:val="HTMLCode"/>
          <w:rFonts w:ascii="Source Sans Pro" w:hAnsi="Source Sans Pro" w:cs="Menlo"/>
          <w:color w:val="262626" w:themeColor="text1" w:themeTint="D9"/>
          <w:sz w:val="22"/>
          <w:szCs w:val="22"/>
        </w:rPr>
        <w:t>mixed</w:t>
      </w:r>
      <w:r w:rsidRPr="00DB4CF2">
        <w:rPr>
          <w:rFonts w:ascii="Source Sans Pro" w:hAnsi="Source Sans Pro" w:cs="Arial"/>
          <w:color w:val="262626" w:themeColor="text1" w:themeTint="D9"/>
          <w:sz w:val="22"/>
          <w:szCs w:val="22"/>
        </w:rPr>
        <w:t>.</w:t>
      </w:r>
    </w:p>
    <w:p w14:paraId="16AC9971" w14:textId="58A0FF39" w:rsidR="00DB4CF2" w:rsidRPr="00DB4CF2" w:rsidRDefault="00DB4CF2" w:rsidP="00D421A1">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If a set of checkboxes is presented as a logical group with a visible label, the checkboxes are included in an element with role group that has the property aria-labelledby set to the ID of the element containing the label.</w:t>
      </w:r>
    </w:p>
    <w:p w14:paraId="76875173" w14:textId="5192C13B" w:rsidR="00DB4CF2" w:rsidRPr="00DB4CF2" w:rsidRDefault="00DB4CF2" w:rsidP="00D421A1">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If the presentation includes additional descriptive static text relevant to a checkbox or checkbox group, the checkbox or checkbox group has the property aria-describedby set to the ID of the element containing the description.</w:t>
      </w:r>
    </w:p>
    <w:p w14:paraId="7379119F" w14:textId="720E7C55" w:rsidR="008F5F4B" w:rsidRDefault="008F5F4B" w:rsidP="00437E11">
      <w:pPr>
        <w:rPr>
          <w:rFonts w:ascii="Source Sans Pro" w:hAnsi="Source Sans Pro" w:cs="Arial"/>
          <w:color w:val="262626" w:themeColor="text1" w:themeTint="D9"/>
          <w:sz w:val="21"/>
          <w:szCs w:val="21"/>
          <w:shd w:val="clear" w:color="auto" w:fill="FFFFFF"/>
        </w:rPr>
      </w:pPr>
      <w:r>
        <w:rPr>
          <w:rFonts w:ascii="Source Sans Pro" w:hAnsi="Source Sans Pro" w:cs="Arial"/>
          <w:color w:val="262626" w:themeColor="text1" w:themeTint="D9"/>
          <w:sz w:val="21"/>
          <w:szCs w:val="21"/>
          <w:shd w:val="clear" w:color="auto" w:fill="FFFFFF"/>
        </w:rPr>
        <w:br w:type="page"/>
      </w:r>
    </w:p>
    <w:p w14:paraId="3094483C" w14:textId="754D4A13" w:rsidR="00437E11" w:rsidRPr="00934791" w:rsidRDefault="00437E11" w:rsidP="00437E11">
      <w:pPr>
        <w:rPr>
          <w:rFonts w:ascii="Arial" w:hAnsi="Arial" w:cs="Arial"/>
          <w:b/>
          <w:bCs/>
          <w:color w:val="ED7D31" w:themeColor="accent2"/>
          <w:sz w:val="36"/>
          <w:szCs w:val="36"/>
          <w:lang w:val="en-US"/>
        </w:rPr>
      </w:pPr>
      <w:proofErr w:type="spellStart"/>
      <w:r>
        <w:rPr>
          <w:rFonts w:ascii="Arial" w:hAnsi="Arial" w:cs="Arial"/>
          <w:b/>
          <w:bCs/>
          <w:color w:val="ED7D31" w:themeColor="accent2"/>
          <w:sz w:val="36"/>
          <w:szCs w:val="36"/>
          <w:lang w:val="en-US"/>
        </w:rPr>
        <w:lastRenderedPageBreak/>
        <w:t>C</w:t>
      </w:r>
      <w:r w:rsidR="00D416DB">
        <w:rPr>
          <w:rFonts w:ascii="Arial" w:hAnsi="Arial" w:cs="Arial"/>
          <w:b/>
          <w:bCs/>
          <w:color w:val="ED7D31" w:themeColor="accent2"/>
          <w:sz w:val="36"/>
          <w:szCs w:val="36"/>
          <w:lang w:val="en-US"/>
        </w:rPr>
        <w:t>ombobox</w:t>
      </w:r>
      <w:proofErr w:type="spellEnd"/>
    </w:p>
    <w:p w14:paraId="43A3E7CF" w14:textId="4442F2F7" w:rsidR="00437E11" w:rsidRPr="0073460B" w:rsidRDefault="002E15FA" w:rsidP="00437E11">
      <w:pPr>
        <w:rPr>
          <w:rFonts w:ascii="Source Sans Pro" w:hAnsi="Source Sans Pro"/>
          <w:color w:val="00B0F0"/>
          <w:sz w:val="21"/>
          <w:szCs w:val="21"/>
        </w:rPr>
      </w:pPr>
      <w:hyperlink r:id="rId17" w:history="1">
        <w:r w:rsidRPr="0073460B">
          <w:rPr>
            <w:rStyle w:val="Hyperlink"/>
            <w:rFonts w:ascii="Source Sans Pro" w:hAnsi="Source Sans Pro"/>
            <w:color w:val="00B0F0"/>
            <w:sz w:val="21"/>
            <w:szCs w:val="21"/>
          </w:rPr>
          <w:t>https://www.w3.org/TR/wai-aria-practices/#combobox</w:t>
        </w:r>
      </w:hyperlink>
    </w:p>
    <w:p w14:paraId="6A0558FC" w14:textId="6A33A6C4" w:rsidR="00DB4CF2" w:rsidRDefault="00DB4CF2" w:rsidP="0049037D">
      <w:pPr>
        <w:rPr>
          <w:rFonts w:ascii="Source Sans Pro" w:hAnsi="Source Sans Pro" w:cs="Arial"/>
          <w:color w:val="262626" w:themeColor="text1" w:themeTint="D9"/>
          <w:sz w:val="21"/>
          <w:szCs w:val="21"/>
          <w:shd w:val="clear" w:color="auto" w:fill="FFFFFF"/>
        </w:rPr>
      </w:pPr>
    </w:p>
    <w:p w14:paraId="1A11B24B" w14:textId="77777777" w:rsidR="00DB4CF2" w:rsidRPr="00437E11" w:rsidRDefault="00DB4CF2" w:rsidP="00D421A1">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In a combobox implementing the ARIA 1.1 pattern:</w:t>
      </w:r>
    </w:p>
    <w:p w14:paraId="33F1B76C" w14:textId="27272783" w:rsidR="00DB4CF2" w:rsidRPr="00437E11" w:rsidRDefault="00DB4CF2" w:rsidP="00D421A1">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element that serves as the combobox container has role combobox.</w:t>
      </w:r>
    </w:p>
    <w:p w14:paraId="5B166B59" w14:textId="2AA8BBE2" w:rsidR="00DB4CF2" w:rsidRPr="00437E11" w:rsidRDefault="00DB4CF2" w:rsidP="00D421A1">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element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contains or owns a textbox element that has either role textbox or role searchbox.</w:t>
      </w:r>
    </w:p>
    <w:p w14:paraId="06210941" w14:textId="75DC9311" w:rsidR="00DB4CF2" w:rsidRPr="00437E11" w:rsidRDefault="00DB4CF2" w:rsidP="00D421A1">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the combobox popup is visible, the combobox element contains or owns an element that has role listbox, tree, grid, or dialog.</w:t>
      </w:r>
    </w:p>
    <w:p w14:paraId="3C6CC6E0" w14:textId="4FB2713A" w:rsidR="00DB4CF2" w:rsidRPr="00437E11" w:rsidRDefault="00DB4CF2" w:rsidP="00D421A1">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If the combobox popup has a role other than </w:t>
      </w:r>
      <w:r w:rsidRPr="00437E11">
        <w:rPr>
          <w:rStyle w:val="HTMLCode"/>
          <w:rFonts w:ascii="Source Sans Pro" w:hAnsi="Source Sans Pro" w:cs="Menlo"/>
          <w:color w:val="262626" w:themeColor="text1" w:themeTint="D9"/>
          <w:sz w:val="22"/>
          <w:szCs w:val="22"/>
        </w:rPr>
        <w:t>listbox</w:t>
      </w:r>
      <w:r w:rsidRPr="00437E11">
        <w:rPr>
          <w:rFonts w:ascii="Source Sans Pro" w:hAnsi="Source Sans Pro" w:cs="Arial"/>
          <w:color w:val="262626" w:themeColor="text1" w:themeTint="D9"/>
          <w:sz w:val="22"/>
          <w:szCs w:val="22"/>
        </w:rPr>
        <w:t>, the element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has aria-haspopup set to a value that corresponds to the popup type. That is, </w:t>
      </w:r>
      <w:r w:rsidRPr="00437E11">
        <w:rPr>
          <w:rStyle w:val="HTMLCode"/>
          <w:rFonts w:ascii="Source Sans Pro" w:hAnsi="Source Sans Pro" w:cs="Menlo"/>
          <w:color w:val="262626" w:themeColor="text1" w:themeTint="D9"/>
          <w:sz w:val="22"/>
          <w:szCs w:val="22"/>
        </w:rPr>
        <w:t>aria-haspopup</w:t>
      </w:r>
      <w:r w:rsidRPr="00437E11">
        <w:rPr>
          <w:rFonts w:ascii="Source Sans Pro" w:hAnsi="Source Sans Pro" w:cs="Arial"/>
          <w:color w:val="262626" w:themeColor="text1" w:themeTint="D9"/>
          <w:sz w:val="22"/>
          <w:szCs w:val="22"/>
        </w:rPr>
        <w:t> is set to </w:t>
      </w:r>
      <w:r w:rsidRPr="00437E11">
        <w:rPr>
          <w:rStyle w:val="HTMLCode"/>
          <w:rFonts w:ascii="Source Sans Pro" w:hAnsi="Source Sans Pro" w:cs="Menlo"/>
          <w:color w:val="262626" w:themeColor="text1" w:themeTint="D9"/>
          <w:sz w:val="22"/>
          <w:szCs w:val="22"/>
        </w:rPr>
        <w:t>grid</w:t>
      </w:r>
      <w:r w:rsidRPr="00437E11">
        <w:rPr>
          <w:rFonts w:ascii="Source Sans Pro" w:hAnsi="Source Sans Pro" w:cs="Arial"/>
          <w:color w:val="262626" w:themeColor="text1" w:themeTint="D9"/>
          <w:sz w:val="22"/>
          <w:szCs w:val="22"/>
        </w:rPr>
        <w:t>, </w:t>
      </w:r>
      <w:r w:rsidRPr="00437E11">
        <w:rPr>
          <w:rStyle w:val="HTMLCode"/>
          <w:rFonts w:ascii="Source Sans Pro" w:hAnsi="Source Sans Pro" w:cs="Menlo"/>
          <w:color w:val="262626" w:themeColor="text1" w:themeTint="D9"/>
          <w:sz w:val="22"/>
          <w:szCs w:val="22"/>
        </w:rPr>
        <w:t>tree</w:t>
      </w:r>
      <w:r w:rsidRPr="00437E11">
        <w:rPr>
          <w:rFonts w:ascii="Source Sans Pro" w:hAnsi="Source Sans Pro" w:cs="Arial"/>
          <w:color w:val="262626" w:themeColor="text1" w:themeTint="D9"/>
          <w:sz w:val="22"/>
          <w:szCs w:val="22"/>
        </w:rPr>
        <w:t>, or </w:t>
      </w:r>
      <w:r w:rsidRPr="00437E11">
        <w:rPr>
          <w:rStyle w:val="HTMLCode"/>
          <w:rFonts w:ascii="Source Sans Pro" w:hAnsi="Source Sans Pro" w:cs="Menlo"/>
          <w:color w:val="262626" w:themeColor="text1" w:themeTint="D9"/>
          <w:sz w:val="22"/>
          <w:szCs w:val="22"/>
        </w:rPr>
        <w:t>dialog</w:t>
      </w:r>
      <w:r w:rsidRPr="00437E11">
        <w:rPr>
          <w:rFonts w:ascii="Source Sans Pro" w:hAnsi="Source Sans Pro" w:cs="Arial"/>
          <w:color w:val="262626" w:themeColor="text1" w:themeTint="D9"/>
          <w:sz w:val="22"/>
          <w:szCs w:val="22"/>
        </w:rPr>
        <w:t>. Note that elements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have an implicit </w:t>
      </w:r>
      <w:r w:rsidRPr="00437E11">
        <w:rPr>
          <w:rStyle w:val="HTMLCode"/>
          <w:rFonts w:ascii="Source Sans Pro" w:hAnsi="Source Sans Pro" w:cs="Menlo"/>
          <w:color w:val="262626" w:themeColor="text1" w:themeTint="D9"/>
          <w:sz w:val="22"/>
          <w:szCs w:val="22"/>
        </w:rPr>
        <w:t>aria-haspopup</w:t>
      </w:r>
      <w:r w:rsidRPr="00437E11">
        <w:rPr>
          <w:rFonts w:ascii="Source Sans Pro" w:hAnsi="Source Sans Pro" w:cs="Arial"/>
          <w:color w:val="262626" w:themeColor="text1" w:themeTint="D9"/>
          <w:sz w:val="22"/>
          <w:szCs w:val="22"/>
        </w:rPr>
        <w:t> value of </w:t>
      </w:r>
      <w:r w:rsidRPr="00437E11">
        <w:rPr>
          <w:rStyle w:val="HTMLCode"/>
          <w:rFonts w:ascii="Source Sans Pro" w:hAnsi="Source Sans Pro" w:cs="Menlo"/>
          <w:color w:val="262626" w:themeColor="text1" w:themeTint="D9"/>
          <w:sz w:val="22"/>
          <w:szCs w:val="22"/>
        </w:rPr>
        <w:t>listbox</w:t>
      </w:r>
      <w:r w:rsidRPr="00437E11">
        <w:rPr>
          <w:rFonts w:ascii="Source Sans Pro" w:hAnsi="Source Sans Pro" w:cs="Arial"/>
          <w:color w:val="262626" w:themeColor="text1" w:themeTint="D9"/>
          <w:sz w:val="22"/>
          <w:szCs w:val="22"/>
        </w:rPr>
        <w:t>.</w:t>
      </w:r>
    </w:p>
    <w:p w14:paraId="3416450F" w14:textId="44C72EA7" w:rsidR="00DB4CF2" w:rsidRPr="00437E11" w:rsidRDefault="00DB4CF2" w:rsidP="00D421A1">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the combobox popup is visible, the textbox element has aria-controls set to a value that refers to the combobox popup element.</w:t>
      </w:r>
    </w:p>
    <w:p w14:paraId="0681830A" w14:textId="32EF38AB" w:rsidR="00DB4CF2" w:rsidRPr="00437E11" w:rsidRDefault="00DB4CF2" w:rsidP="00D421A1">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textbox element has a value for aria-multiline of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 Note that the default value of </w:t>
      </w:r>
      <w:r w:rsidRPr="00437E11">
        <w:rPr>
          <w:rStyle w:val="HTMLCode"/>
          <w:rFonts w:ascii="Source Sans Pro" w:hAnsi="Source Sans Pro" w:cs="Menlo"/>
          <w:color w:val="262626" w:themeColor="text1" w:themeTint="D9"/>
          <w:sz w:val="22"/>
          <w:szCs w:val="22"/>
        </w:rPr>
        <w:t>aria-multiline</w:t>
      </w:r>
      <w:r w:rsidRPr="00437E11">
        <w:rPr>
          <w:rFonts w:ascii="Source Sans Pro" w:hAnsi="Source Sans Pro" w:cs="Arial"/>
          <w:color w:val="262626" w:themeColor="text1" w:themeTint="D9"/>
          <w:sz w:val="22"/>
          <w:szCs w:val="22"/>
        </w:rPr>
        <w:t> is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w:t>
      </w:r>
    </w:p>
    <w:p w14:paraId="318CCED5" w14:textId="0CE88319" w:rsidR="00DB4CF2" w:rsidRPr="00437E11" w:rsidRDefault="00DB4CF2" w:rsidP="00D421A1">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the combobox popup is not visible, the element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has aria-expanded set to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 When the popup element is visible, </w:t>
      </w:r>
      <w:r w:rsidRPr="00437E11">
        <w:rPr>
          <w:rStyle w:val="HTMLCode"/>
          <w:rFonts w:ascii="Source Sans Pro" w:hAnsi="Source Sans Pro" w:cs="Menlo"/>
          <w:color w:val="262626" w:themeColor="text1" w:themeTint="D9"/>
          <w:sz w:val="22"/>
          <w:szCs w:val="22"/>
        </w:rPr>
        <w:t>aria-expanded</w:t>
      </w:r>
      <w:r w:rsidRPr="00437E11">
        <w:rPr>
          <w:rFonts w:ascii="Source Sans Pro" w:hAnsi="Source Sans Pro" w:cs="Arial"/>
          <w:color w:val="262626" w:themeColor="text1" w:themeTint="D9"/>
          <w:sz w:val="22"/>
          <w:szCs w:val="22"/>
        </w:rPr>
        <w:t> is set to </w:t>
      </w:r>
      <w:r w:rsidRPr="00437E11">
        <w:rPr>
          <w:rStyle w:val="HTMLCode"/>
          <w:rFonts w:ascii="Source Sans Pro" w:hAnsi="Source Sans Pro" w:cs="Menlo"/>
          <w:color w:val="262626" w:themeColor="text1" w:themeTint="D9"/>
          <w:sz w:val="22"/>
          <w:szCs w:val="22"/>
        </w:rPr>
        <w:t>true</w:t>
      </w:r>
      <w:r w:rsidRPr="00437E11">
        <w:rPr>
          <w:rFonts w:ascii="Source Sans Pro" w:hAnsi="Source Sans Pro" w:cs="Arial"/>
          <w:color w:val="262626" w:themeColor="text1" w:themeTint="D9"/>
          <w:sz w:val="22"/>
          <w:szCs w:val="22"/>
        </w:rPr>
        <w:t>. Note that elements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have a default value for </w:t>
      </w:r>
      <w:r w:rsidRPr="00437E11">
        <w:rPr>
          <w:rStyle w:val="HTMLCode"/>
          <w:rFonts w:ascii="Source Sans Pro" w:hAnsi="Source Sans Pro" w:cs="Menlo"/>
          <w:color w:val="262626" w:themeColor="text1" w:themeTint="D9"/>
          <w:sz w:val="22"/>
          <w:szCs w:val="22"/>
        </w:rPr>
        <w:t>aria-expanded</w:t>
      </w:r>
      <w:r w:rsidRPr="00437E11">
        <w:rPr>
          <w:rFonts w:ascii="Source Sans Pro" w:hAnsi="Source Sans Pro" w:cs="Arial"/>
          <w:color w:val="262626" w:themeColor="text1" w:themeTint="D9"/>
          <w:sz w:val="22"/>
          <w:szCs w:val="22"/>
        </w:rPr>
        <w:t> of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w:t>
      </w:r>
    </w:p>
    <w:p w14:paraId="01E77DB3" w14:textId="77777777" w:rsidR="00DB4CF2" w:rsidRPr="00437E11" w:rsidRDefault="00DB4CF2" w:rsidP="00D421A1">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a combobox receives focus, DOM focus is placed on the textbox element.</w:t>
      </w:r>
    </w:p>
    <w:p w14:paraId="28CDF7F9" w14:textId="6BC5E82B" w:rsidR="00DB4CF2" w:rsidRPr="00437E11" w:rsidRDefault="00DB4CF2" w:rsidP="00D421A1">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a descendant of a listbox, grid, or tree popup is focused, DOM focus remains on the textbox and the textbox has aria-activedescendant set to a value that refers to the focused element within the popup.</w:t>
      </w:r>
    </w:p>
    <w:p w14:paraId="00AECAEE" w14:textId="4D35E0E7" w:rsidR="00DB4CF2" w:rsidRPr="00437E11" w:rsidRDefault="00DB4CF2" w:rsidP="00D421A1">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In a combobox with a listbox, grid, or tree popup, when a suggested value is visually indicated as the currently selected value, the </w:t>
      </w:r>
      <w:r w:rsidRPr="00437E11">
        <w:rPr>
          <w:rStyle w:val="HTMLCode"/>
          <w:rFonts w:ascii="Source Sans Pro" w:hAnsi="Source Sans Pro" w:cs="Menlo"/>
          <w:color w:val="262626" w:themeColor="text1" w:themeTint="D9"/>
          <w:sz w:val="22"/>
          <w:szCs w:val="22"/>
        </w:rPr>
        <w:t>option</w:t>
      </w:r>
      <w:r w:rsidRPr="00437E11">
        <w:rPr>
          <w:rFonts w:ascii="Source Sans Pro" w:hAnsi="Source Sans Pro" w:cs="Arial"/>
          <w:color w:val="262626" w:themeColor="text1" w:themeTint="D9"/>
          <w:sz w:val="22"/>
          <w:szCs w:val="22"/>
        </w:rPr>
        <w:t>, </w:t>
      </w:r>
      <w:r w:rsidR="002E15FA" w:rsidRPr="00437E11">
        <w:rPr>
          <w:rStyle w:val="HTMLCode"/>
          <w:rFonts w:ascii="Source Sans Pro" w:hAnsi="Source Sans Pro" w:cs="Menlo"/>
          <w:color w:val="262626" w:themeColor="text1" w:themeTint="D9"/>
          <w:sz w:val="22"/>
          <w:szCs w:val="22"/>
        </w:rPr>
        <w:t>gridcell</w:t>
      </w:r>
      <w:r w:rsidRPr="00437E11">
        <w:rPr>
          <w:rFonts w:ascii="Source Sans Pro" w:hAnsi="Source Sans Pro" w:cs="Arial"/>
          <w:color w:val="262626" w:themeColor="text1" w:themeTint="D9"/>
          <w:sz w:val="22"/>
          <w:szCs w:val="22"/>
        </w:rPr>
        <w:t>, </w:t>
      </w:r>
      <w:r w:rsidRPr="00437E11">
        <w:rPr>
          <w:rStyle w:val="HTMLCode"/>
          <w:rFonts w:ascii="Source Sans Pro" w:hAnsi="Source Sans Pro" w:cs="Menlo"/>
          <w:color w:val="262626" w:themeColor="text1" w:themeTint="D9"/>
          <w:sz w:val="22"/>
          <w:szCs w:val="22"/>
        </w:rPr>
        <w:t>row</w:t>
      </w:r>
      <w:r w:rsidRPr="00437E11">
        <w:rPr>
          <w:rFonts w:ascii="Source Sans Pro" w:hAnsi="Source Sans Pro" w:cs="Arial"/>
          <w:color w:val="262626" w:themeColor="text1" w:themeTint="D9"/>
          <w:sz w:val="22"/>
          <w:szCs w:val="22"/>
        </w:rPr>
        <w:t>, or </w:t>
      </w:r>
      <w:r w:rsidRPr="00437E11">
        <w:rPr>
          <w:rStyle w:val="HTMLCode"/>
          <w:rFonts w:ascii="Source Sans Pro" w:hAnsi="Source Sans Pro" w:cs="Menlo"/>
          <w:color w:val="262626" w:themeColor="text1" w:themeTint="D9"/>
          <w:sz w:val="22"/>
          <w:szCs w:val="22"/>
        </w:rPr>
        <w:t>treeitem</w:t>
      </w:r>
      <w:r w:rsidRPr="00437E11">
        <w:rPr>
          <w:rFonts w:ascii="Source Sans Pro" w:hAnsi="Source Sans Pro" w:cs="Arial"/>
          <w:color w:val="262626" w:themeColor="text1" w:themeTint="D9"/>
          <w:sz w:val="22"/>
          <w:szCs w:val="22"/>
        </w:rPr>
        <w:t> containing that value has aria-selected set to </w:t>
      </w:r>
      <w:r w:rsidRPr="00437E11">
        <w:rPr>
          <w:rStyle w:val="HTMLCode"/>
          <w:rFonts w:ascii="Source Sans Pro" w:hAnsi="Source Sans Pro" w:cs="Menlo"/>
          <w:color w:val="262626" w:themeColor="text1" w:themeTint="D9"/>
          <w:sz w:val="22"/>
          <w:szCs w:val="22"/>
        </w:rPr>
        <w:t>true</w:t>
      </w:r>
      <w:r w:rsidRPr="00437E11">
        <w:rPr>
          <w:rFonts w:ascii="Source Sans Pro" w:hAnsi="Source Sans Pro" w:cs="Arial"/>
          <w:color w:val="262626" w:themeColor="text1" w:themeTint="D9"/>
          <w:sz w:val="22"/>
          <w:szCs w:val="22"/>
        </w:rPr>
        <w:t>.</w:t>
      </w:r>
    </w:p>
    <w:p w14:paraId="4CABAACE" w14:textId="6B3F603E" w:rsidR="00DB4CF2" w:rsidRPr="00437E11" w:rsidRDefault="00DB4CF2" w:rsidP="00D421A1">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If the combobox has a visible label, the element with role combobox has aria-labelledby set to a value that refers to the labelling element. Otherwise, the combobox element has a label provided by aria-label.</w:t>
      </w:r>
    </w:p>
    <w:p w14:paraId="70C49054" w14:textId="2701E0AD" w:rsidR="00DB4CF2" w:rsidRPr="00437E11" w:rsidRDefault="00DB4CF2" w:rsidP="00D421A1">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textbox element has aria-autocomplete set to a value that corresponds to its autocomplete behavio</w:t>
      </w:r>
      <w:r w:rsidR="002E15FA">
        <w:rPr>
          <w:rFonts w:ascii="Source Sans Pro" w:hAnsi="Source Sans Pro" w:cs="Arial"/>
          <w:color w:val="262626" w:themeColor="text1" w:themeTint="D9"/>
          <w:sz w:val="22"/>
          <w:szCs w:val="22"/>
        </w:rPr>
        <w:t>u</w:t>
      </w:r>
      <w:r w:rsidRPr="00437E11">
        <w:rPr>
          <w:rFonts w:ascii="Source Sans Pro" w:hAnsi="Source Sans Pro" w:cs="Arial"/>
          <w:color w:val="262626" w:themeColor="text1" w:themeTint="D9"/>
          <w:sz w:val="22"/>
          <w:szCs w:val="22"/>
        </w:rPr>
        <w:t>r:</w:t>
      </w:r>
    </w:p>
    <w:p w14:paraId="3FE1D69C" w14:textId="77777777" w:rsidR="00DB4CF2" w:rsidRPr="00437E11" w:rsidRDefault="00DB4CF2" w:rsidP="00D421A1">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Style w:val="HTMLCode"/>
          <w:rFonts w:ascii="Source Sans Pro" w:hAnsi="Source Sans Pro" w:cs="Menlo"/>
          <w:color w:val="262626" w:themeColor="text1" w:themeTint="D9"/>
          <w:sz w:val="22"/>
          <w:szCs w:val="22"/>
        </w:rPr>
        <w:t>none</w:t>
      </w:r>
      <w:r w:rsidRPr="00437E11">
        <w:rPr>
          <w:rFonts w:ascii="Source Sans Pro" w:hAnsi="Source Sans Pro" w:cs="Arial"/>
          <w:color w:val="262626" w:themeColor="text1" w:themeTint="D9"/>
          <w:sz w:val="22"/>
          <w:szCs w:val="22"/>
        </w:rPr>
        <w:t>: When the popup is displayed, the suggested values it contains are the same regardless of the characters typed in the textbox.</w:t>
      </w:r>
    </w:p>
    <w:p w14:paraId="55F2EE52" w14:textId="77777777" w:rsidR="00DB4CF2" w:rsidRPr="00437E11" w:rsidRDefault="00DB4CF2" w:rsidP="00D421A1">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Style w:val="HTMLCode"/>
          <w:rFonts w:ascii="Source Sans Pro" w:hAnsi="Source Sans Pro" w:cs="Menlo"/>
          <w:color w:val="262626" w:themeColor="text1" w:themeTint="D9"/>
          <w:sz w:val="22"/>
          <w:szCs w:val="22"/>
        </w:rPr>
        <w:t>list</w:t>
      </w:r>
      <w:r w:rsidRPr="00437E11">
        <w:rPr>
          <w:rFonts w:ascii="Source Sans Pro" w:hAnsi="Source Sans Pro" w:cs="Arial"/>
          <w:color w:val="262626" w:themeColor="text1" w:themeTint="D9"/>
          <w:sz w:val="22"/>
          <w:szCs w:val="22"/>
        </w:rPr>
        <w:t>: When the popup is triggered, it presents suggested values that complete or logically correspond to the characters typed in the textbox.</w:t>
      </w:r>
    </w:p>
    <w:p w14:paraId="63AD9CD9" w14:textId="77777777" w:rsidR="00DB4CF2" w:rsidRPr="00437E11" w:rsidRDefault="00DB4CF2" w:rsidP="00D421A1">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Style w:val="HTMLCode"/>
          <w:rFonts w:ascii="Source Sans Pro" w:hAnsi="Source Sans Pro" w:cs="Menlo"/>
          <w:color w:val="262626" w:themeColor="text1" w:themeTint="D9"/>
          <w:sz w:val="22"/>
          <w:szCs w:val="22"/>
        </w:rPr>
        <w:t>both</w:t>
      </w:r>
      <w:r w:rsidRPr="00437E11">
        <w:rPr>
          <w:rFonts w:ascii="Source Sans Pro" w:hAnsi="Source Sans Pro" w:cs="Arial"/>
          <w:color w:val="262626" w:themeColor="text1" w:themeTint="D9"/>
          <w:sz w:val="22"/>
          <w:szCs w:val="22"/>
        </w:rPr>
        <w:t>: When the popup is triggered, it presents suggested values that complete or logically correspond to the characters typed in the textbox. In addition, the portion of the selected suggestion that has not been typed by the user, known as the completion string, appears inline after the input cursor in the textbox. The inline completion string is visually highlighted and has a selected state.</w:t>
      </w:r>
    </w:p>
    <w:p w14:paraId="6B5CB000" w14:textId="1D68B8EB" w:rsidR="000E343A" w:rsidRDefault="000E343A" w:rsidP="002E15FA">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br w:type="page"/>
      </w:r>
    </w:p>
    <w:p w14:paraId="28C2267C" w14:textId="180D3E1B" w:rsidR="002E15FA" w:rsidRPr="00934791" w:rsidRDefault="00E9371A" w:rsidP="002E15FA">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Dialog</w:t>
      </w:r>
    </w:p>
    <w:p w14:paraId="3B4B1E64" w14:textId="4F055ED5" w:rsidR="002E15FA" w:rsidRPr="0073460B" w:rsidRDefault="00E9371A" w:rsidP="002E15FA">
      <w:pPr>
        <w:rPr>
          <w:rFonts w:ascii="Source Sans Pro" w:hAnsi="Source Sans Pro"/>
          <w:color w:val="00B0F0"/>
          <w:sz w:val="21"/>
          <w:szCs w:val="21"/>
        </w:rPr>
      </w:pPr>
      <w:hyperlink r:id="rId18" w:anchor="dialog" w:history="1">
        <w:r w:rsidR="002E15FA" w:rsidRPr="0073460B">
          <w:rPr>
            <w:rStyle w:val="Hyperlink"/>
            <w:rFonts w:ascii="Source Sans Pro" w:hAnsi="Source Sans Pro"/>
            <w:color w:val="00B0F0"/>
            <w:sz w:val="21"/>
            <w:szCs w:val="21"/>
          </w:rPr>
          <w:t>https://www.w3.org/TR/wai-aria-practices/#</w:t>
        </w:r>
        <w:r w:rsidRPr="0073460B">
          <w:rPr>
            <w:rStyle w:val="Hyperlink"/>
            <w:rFonts w:ascii="Source Sans Pro" w:hAnsi="Source Sans Pro"/>
            <w:color w:val="00B0F0"/>
            <w:sz w:val="21"/>
            <w:szCs w:val="21"/>
          </w:rPr>
          <w:t>dialog</w:t>
        </w:r>
      </w:hyperlink>
    </w:p>
    <w:p w14:paraId="772DF35D" w14:textId="38DE1FC3" w:rsidR="002E15FA" w:rsidRDefault="002E15FA" w:rsidP="0049037D">
      <w:pPr>
        <w:rPr>
          <w:rFonts w:ascii="Source Sans Pro" w:hAnsi="Source Sans Pro" w:cs="Arial"/>
          <w:color w:val="262626" w:themeColor="text1" w:themeTint="D9"/>
          <w:sz w:val="21"/>
          <w:szCs w:val="21"/>
          <w:shd w:val="clear" w:color="auto" w:fill="FFFFFF"/>
        </w:rPr>
      </w:pPr>
    </w:p>
    <w:p w14:paraId="13AC8FBC" w14:textId="30D6E2EB" w:rsidR="002E15FA" w:rsidRPr="002E15FA" w:rsidRDefault="002E15FA" w:rsidP="00D421A1">
      <w:pPr>
        <w:numPr>
          <w:ilvl w:val="0"/>
          <w:numId w:val="6"/>
        </w:numPr>
        <w:shd w:val="clear" w:color="auto" w:fill="FFFFFF"/>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The element that serves as the dialog container has a role of d</w:t>
      </w:r>
      <w:r w:rsidRPr="002E15FA">
        <w:rPr>
          <w:rFonts w:ascii="Source Sans Pro" w:hAnsi="Source Sans Pro" w:cs="Arial"/>
          <w:color w:val="262626" w:themeColor="text1" w:themeTint="D9"/>
          <w:sz w:val="22"/>
          <w:szCs w:val="22"/>
        </w:rPr>
        <w:t>i</w:t>
      </w:r>
      <w:r w:rsidRPr="002E15FA">
        <w:rPr>
          <w:rFonts w:ascii="Source Sans Pro" w:hAnsi="Source Sans Pro" w:cs="Arial"/>
          <w:color w:val="262626" w:themeColor="text1" w:themeTint="D9"/>
          <w:sz w:val="22"/>
          <w:szCs w:val="22"/>
        </w:rPr>
        <w:t>alog.</w:t>
      </w:r>
    </w:p>
    <w:p w14:paraId="5E12D0BF" w14:textId="77777777" w:rsidR="002E15FA" w:rsidRPr="002E15FA" w:rsidRDefault="002E15FA" w:rsidP="00D421A1">
      <w:pPr>
        <w:numPr>
          <w:ilvl w:val="0"/>
          <w:numId w:val="6"/>
        </w:numPr>
        <w:shd w:val="clear" w:color="auto" w:fill="FFFFFF"/>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All elements required to operate the dialog are descendants of the element that has role </w:t>
      </w:r>
      <w:r w:rsidRPr="002E15FA">
        <w:rPr>
          <w:rFonts w:ascii="Source Sans Pro" w:hAnsi="Source Sans Pro" w:cs="Menlo"/>
          <w:color w:val="262626" w:themeColor="text1" w:themeTint="D9"/>
          <w:sz w:val="22"/>
          <w:szCs w:val="22"/>
        </w:rPr>
        <w:t>dialog</w:t>
      </w:r>
      <w:r w:rsidRPr="002E15FA">
        <w:rPr>
          <w:rFonts w:ascii="Source Sans Pro" w:hAnsi="Source Sans Pro" w:cs="Arial"/>
          <w:color w:val="262626" w:themeColor="text1" w:themeTint="D9"/>
          <w:sz w:val="22"/>
          <w:szCs w:val="22"/>
        </w:rPr>
        <w:t>.</w:t>
      </w:r>
    </w:p>
    <w:p w14:paraId="12DF2B19" w14:textId="5235033F" w:rsidR="002E15FA" w:rsidRPr="002E15FA" w:rsidRDefault="002E15FA" w:rsidP="00D421A1">
      <w:pPr>
        <w:numPr>
          <w:ilvl w:val="0"/>
          <w:numId w:val="6"/>
        </w:numPr>
        <w:shd w:val="clear" w:color="auto" w:fill="FFFFFF"/>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The dialog container element has aria-modal set to </w:t>
      </w:r>
      <w:r w:rsidRPr="002E15FA">
        <w:rPr>
          <w:rFonts w:ascii="Source Sans Pro" w:hAnsi="Source Sans Pro" w:cs="Menlo"/>
          <w:color w:val="262626" w:themeColor="text1" w:themeTint="D9"/>
          <w:sz w:val="22"/>
          <w:szCs w:val="22"/>
        </w:rPr>
        <w:t>true</w:t>
      </w:r>
      <w:r w:rsidRPr="002E15FA">
        <w:rPr>
          <w:rFonts w:ascii="Source Sans Pro" w:hAnsi="Source Sans Pro" w:cs="Arial"/>
          <w:color w:val="262626" w:themeColor="text1" w:themeTint="D9"/>
          <w:sz w:val="22"/>
          <w:szCs w:val="22"/>
        </w:rPr>
        <w:t>.</w:t>
      </w:r>
    </w:p>
    <w:p w14:paraId="16850D4A" w14:textId="77777777" w:rsidR="002E15FA" w:rsidRPr="002E15FA" w:rsidRDefault="002E15FA" w:rsidP="00D421A1">
      <w:pPr>
        <w:numPr>
          <w:ilvl w:val="0"/>
          <w:numId w:val="6"/>
        </w:numPr>
        <w:shd w:val="clear" w:color="auto" w:fill="FFFFFF"/>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The dialog has either:</w:t>
      </w:r>
    </w:p>
    <w:p w14:paraId="1FE79E99" w14:textId="77777777" w:rsidR="00C50AE2" w:rsidRDefault="002E15FA" w:rsidP="00D421A1">
      <w:pPr>
        <w:numPr>
          <w:ilvl w:val="1"/>
          <w:numId w:val="6"/>
        </w:numPr>
        <w:shd w:val="clear" w:color="auto" w:fill="FFFFFF"/>
        <w:ind w:left="709" w:hanging="283"/>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A value set for the aria-labelledby property that refers to a visible dialog title.</w:t>
      </w:r>
    </w:p>
    <w:p w14:paraId="32C03595" w14:textId="3B92F77C" w:rsidR="00C50AE2" w:rsidRPr="00C50AE2" w:rsidRDefault="002E15FA" w:rsidP="00D421A1">
      <w:pPr>
        <w:numPr>
          <w:ilvl w:val="1"/>
          <w:numId w:val="6"/>
        </w:numPr>
        <w:shd w:val="clear" w:color="auto" w:fill="FFFFFF"/>
        <w:ind w:left="709" w:hanging="283"/>
        <w:rPr>
          <w:rFonts w:ascii="Source Sans Pro" w:hAnsi="Source Sans Pro" w:cs="Arial"/>
          <w:color w:val="262626" w:themeColor="text1" w:themeTint="D9"/>
          <w:sz w:val="22"/>
          <w:szCs w:val="22"/>
        </w:rPr>
      </w:pPr>
      <w:r w:rsidRPr="00C50AE2">
        <w:rPr>
          <w:rFonts w:ascii="Source Sans Pro" w:hAnsi="Source Sans Pro" w:cs="Arial"/>
          <w:color w:val="262626" w:themeColor="text1" w:themeTint="D9"/>
          <w:sz w:val="22"/>
          <w:szCs w:val="22"/>
        </w:rPr>
        <w:t>A label specified by aria-label.</w:t>
      </w:r>
    </w:p>
    <w:p w14:paraId="2D5D6FD6" w14:textId="33CE3942" w:rsidR="002E15FA" w:rsidRPr="002E15FA" w:rsidRDefault="002E15FA" w:rsidP="00D421A1">
      <w:pPr>
        <w:numPr>
          <w:ilvl w:val="0"/>
          <w:numId w:val="6"/>
        </w:numPr>
        <w:shd w:val="clear" w:color="auto" w:fill="FFFFFF"/>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Optionally, the aria-describedby property is set on the element with the </w:t>
      </w:r>
      <w:r w:rsidRPr="002E15FA">
        <w:rPr>
          <w:rFonts w:ascii="Source Sans Pro" w:hAnsi="Source Sans Pro" w:cs="Menlo"/>
          <w:color w:val="262626" w:themeColor="text1" w:themeTint="D9"/>
          <w:sz w:val="22"/>
          <w:szCs w:val="22"/>
        </w:rPr>
        <w:t>dialog</w:t>
      </w:r>
      <w:r w:rsidRPr="002E15FA">
        <w:rPr>
          <w:rFonts w:ascii="Source Sans Pro" w:hAnsi="Source Sans Pro" w:cs="Arial"/>
          <w:color w:val="262626" w:themeColor="text1" w:themeTint="D9"/>
          <w:sz w:val="22"/>
          <w:szCs w:val="22"/>
        </w:rPr>
        <w:t> role to indicate which element or elements in the dialog contain content that describes the primary purpose or message of the dialog. Specifying descriptive elements enables screen readers to announce the description along with the dialog title and initially focused element when the dialog opens.</w:t>
      </w:r>
    </w:p>
    <w:p w14:paraId="3C7541C0" w14:textId="1C13FFFA" w:rsidR="002E15FA" w:rsidRDefault="002E15FA" w:rsidP="0049037D">
      <w:pPr>
        <w:rPr>
          <w:rFonts w:ascii="Source Sans Pro" w:hAnsi="Source Sans Pro" w:cs="Arial"/>
          <w:color w:val="262626" w:themeColor="text1" w:themeTint="D9"/>
          <w:sz w:val="21"/>
          <w:szCs w:val="21"/>
          <w:shd w:val="clear" w:color="auto" w:fill="FFFFFF"/>
        </w:rPr>
      </w:pPr>
    </w:p>
    <w:p w14:paraId="7830B558" w14:textId="77777777" w:rsidR="00E9371A" w:rsidRPr="00D416DB" w:rsidRDefault="00E9371A" w:rsidP="00E9371A">
      <w:pPr>
        <w:rPr>
          <w:rFonts w:ascii="Arial" w:hAnsi="Arial" w:cs="Arial"/>
          <w:b/>
          <w:bCs/>
          <w:caps/>
          <w:color w:val="262626" w:themeColor="text1" w:themeTint="D9"/>
        </w:rPr>
      </w:pPr>
      <w:r w:rsidRPr="00D416DB">
        <w:rPr>
          <w:rFonts w:ascii="Arial" w:hAnsi="Arial" w:cs="Arial"/>
          <w:b/>
          <w:bCs/>
          <w:caps/>
          <w:color w:val="262626" w:themeColor="text1" w:themeTint="D9"/>
        </w:rPr>
        <w:t>NOTE</w:t>
      </w:r>
    </w:p>
    <w:p w14:paraId="7FA9E1E2" w14:textId="56415EB6" w:rsidR="00E9371A" w:rsidRPr="00E9371A" w:rsidRDefault="00E9371A" w:rsidP="00D421A1">
      <w:pPr>
        <w:numPr>
          <w:ilvl w:val="0"/>
          <w:numId w:val="7"/>
        </w:numPr>
        <w:ind w:left="426"/>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Because marking a dialog modal by setting aria-modal to </w:t>
      </w:r>
      <w:r w:rsidRPr="00E9371A">
        <w:rPr>
          <w:rStyle w:val="HTMLCode"/>
          <w:rFonts w:ascii="Source Sans Pro" w:hAnsi="Source Sans Pro" w:cs="Menlo"/>
          <w:color w:val="262626" w:themeColor="text1" w:themeTint="D9"/>
          <w:sz w:val="22"/>
          <w:szCs w:val="22"/>
        </w:rPr>
        <w:t>true</w:t>
      </w:r>
      <w:r w:rsidRPr="00E9371A">
        <w:rPr>
          <w:rFonts w:ascii="Source Sans Pro" w:hAnsi="Source Sans Pro" w:cs="Arial"/>
          <w:color w:val="262626" w:themeColor="text1" w:themeTint="D9"/>
          <w:sz w:val="22"/>
          <w:szCs w:val="22"/>
        </w:rPr>
        <w:t> can prevent users of some assistive technologies from perceiving content outside the dialog, users of those technologies will experience severe negative ramifications if a dialog is marked modal but does not behave as a modal for other users. So, mark a dialog modal </w:t>
      </w:r>
      <w:r w:rsidRPr="00E9371A">
        <w:rPr>
          <w:rStyle w:val="Strong"/>
          <w:rFonts w:ascii="Source Sans Pro" w:hAnsi="Source Sans Pro" w:cs="Arial"/>
          <w:color w:val="262626" w:themeColor="text1" w:themeTint="D9"/>
          <w:sz w:val="22"/>
          <w:szCs w:val="22"/>
        </w:rPr>
        <w:t>only when both:</w:t>
      </w:r>
    </w:p>
    <w:p w14:paraId="334B911D" w14:textId="77777777" w:rsidR="00E9371A" w:rsidRPr="00E9371A" w:rsidRDefault="00E9371A" w:rsidP="00D421A1">
      <w:pPr>
        <w:numPr>
          <w:ilvl w:val="1"/>
          <w:numId w:val="7"/>
        </w:numPr>
        <w:ind w:left="709" w:hanging="283"/>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Application code prevents all users from interacting in any way with content outside of it.</w:t>
      </w:r>
    </w:p>
    <w:p w14:paraId="750AE2AB" w14:textId="77777777" w:rsidR="00E9371A" w:rsidRPr="00E9371A" w:rsidRDefault="00E9371A" w:rsidP="00D421A1">
      <w:pPr>
        <w:numPr>
          <w:ilvl w:val="1"/>
          <w:numId w:val="7"/>
        </w:numPr>
        <w:ind w:left="709" w:hanging="283"/>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Visual styling obscures the content outside of it.</w:t>
      </w:r>
    </w:p>
    <w:p w14:paraId="3DA6B1DB" w14:textId="0A14E552" w:rsidR="00E9371A" w:rsidRPr="00E9371A" w:rsidRDefault="00E9371A" w:rsidP="00D421A1">
      <w:pPr>
        <w:numPr>
          <w:ilvl w:val="0"/>
          <w:numId w:val="7"/>
        </w:numPr>
        <w:ind w:left="426"/>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The </w:t>
      </w:r>
      <w:r w:rsidRPr="00E9371A">
        <w:rPr>
          <w:rStyle w:val="HTMLCode"/>
          <w:rFonts w:ascii="Source Sans Pro" w:hAnsi="Source Sans Pro" w:cs="Menlo"/>
          <w:color w:val="262626" w:themeColor="text1" w:themeTint="D9"/>
          <w:sz w:val="22"/>
          <w:szCs w:val="22"/>
        </w:rPr>
        <w:t>aria-modal</w:t>
      </w:r>
      <w:r w:rsidRPr="00E9371A">
        <w:rPr>
          <w:rFonts w:ascii="Source Sans Pro" w:hAnsi="Source Sans Pro" w:cs="Arial"/>
          <w:color w:val="262626" w:themeColor="text1" w:themeTint="D9"/>
          <w:sz w:val="22"/>
          <w:szCs w:val="22"/>
        </w:rPr>
        <w:t> property introduced by ARIA 1.1 replaces aria-hidden for informing assistive technologies that content outside a dialog is inert. However, in legacy dialog implementations where </w:t>
      </w:r>
      <w:r w:rsidRPr="00E9371A">
        <w:rPr>
          <w:rStyle w:val="HTMLCode"/>
          <w:rFonts w:ascii="Source Sans Pro" w:hAnsi="Source Sans Pro" w:cs="Menlo"/>
          <w:color w:val="262626" w:themeColor="text1" w:themeTint="D9"/>
          <w:sz w:val="22"/>
          <w:szCs w:val="22"/>
        </w:rPr>
        <w:t>aria-hidden</w:t>
      </w:r>
      <w:r w:rsidRPr="00E9371A">
        <w:rPr>
          <w:rFonts w:ascii="Source Sans Pro" w:hAnsi="Source Sans Pro" w:cs="Arial"/>
          <w:color w:val="262626" w:themeColor="text1" w:themeTint="D9"/>
          <w:sz w:val="22"/>
          <w:szCs w:val="22"/>
        </w:rPr>
        <w:t> is used to make content outside a dialog inert for assistive technology users, it is important that:</w:t>
      </w:r>
    </w:p>
    <w:p w14:paraId="3F020297" w14:textId="77777777" w:rsidR="00E9371A" w:rsidRPr="00E9371A" w:rsidRDefault="00E9371A" w:rsidP="00D421A1">
      <w:pPr>
        <w:numPr>
          <w:ilvl w:val="1"/>
          <w:numId w:val="7"/>
        </w:numPr>
        <w:ind w:left="709" w:hanging="283"/>
        <w:rPr>
          <w:rFonts w:ascii="Source Sans Pro" w:hAnsi="Source Sans Pro" w:cs="Arial"/>
          <w:color w:val="262626" w:themeColor="text1" w:themeTint="D9"/>
          <w:sz w:val="22"/>
          <w:szCs w:val="22"/>
        </w:rPr>
      </w:pPr>
      <w:r w:rsidRPr="00E9371A">
        <w:rPr>
          <w:rStyle w:val="HTMLCode"/>
          <w:rFonts w:ascii="Source Sans Pro" w:hAnsi="Source Sans Pro" w:cs="Menlo"/>
          <w:color w:val="262626" w:themeColor="text1" w:themeTint="D9"/>
          <w:sz w:val="22"/>
          <w:szCs w:val="22"/>
        </w:rPr>
        <w:t>aria-hidden</w:t>
      </w:r>
      <w:r w:rsidRPr="00E9371A">
        <w:rPr>
          <w:rFonts w:ascii="Source Sans Pro" w:hAnsi="Source Sans Pro" w:cs="Arial"/>
          <w:color w:val="262626" w:themeColor="text1" w:themeTint="D9"/>
          <w:sz w:val="22"/>
          <w:szCs w:val="22"/>
        </w:rPr>
        <w:t> is set to </w:t>
      </w:r>
      <w:r w:rsidRPr="00E9371A">
        <w:rPr>
          <w:rStyle w:val="HTMLCode"/>
          <w:rFonts w:ascii="Source Sans Pro" w:hAnsi="Source Sans Pro" w:cs="Menlo"/>
          <w:color w:val="262626" w:themeColor="text1" w:themeTint="D9"/>
          <w:sz w:val="22"/>
          <w:szCs w:val="22"/>
        </w:rPr>
        <w:t>true</w:t>
      </w:r>
      <w:r w:rsidRPr="00E9371A">
        <w:rPr>
          <w:rFonts w:ascii="Source Sans Pro" w:hAnsi="Source Sans Pro" w:cs="Arial"/>
          <w:color w:val="262626" w:themeColor="text1" w:themeTint="D9"/>
          <w:sz w:val="22"/>
          <w:szCs w:val="22"/>
        </w:rPr>
        <w:t> on each element containing a portion of the inert layer.</w:t>
      </w:r>
    </w:p>
    <w:p w14:paraId="4B2A2123" w14:textId="77777777" w:rsidR="00E9371A" w:rsidRPr="00E9371A" w:rsidRDefault="00E9371A" w:rsidP="00D421A1">
      <w:pPr>
        <w:numPr>
          <w:ilvl w:val="1"/>
          <w:numId w:val="7"/>
        </w:numPr>
        <w:ind w:left="709" w:hanging="283"/>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The dialog element is not a descendant of any element that has </w:t>
      </w:r>
      <w:r w:rsidRPr="00E9371A">
        <w:rPr>
          <w:rStyle w:val="HTMLCode"/>
          <w:rFonts w:ascii="Source Sans Pro" w:hAnsi="Source Sans Pro" w:cs="Menlo"/>
          <w:color w:val="262626" w:themeColor="text1" w:themeTint="D9"/>
          <w:sz w:val="22"/>
          <w:szCs w:val="22"/>
        </w:rPr>
        <w:t>aria-hidden</w:t>
      </w:r>
      <w:r w:rsidRPr="00E9371A">
        <w:rPr>
          <w:rFonts w:ascii="Source Sans Pro" w:hAnsi="Source Sans Pro" w:cs="Arial"/>
          <w:color w:val="262626" w:themeColor="text1" w:themeTint="D9"/>
          <w:sz w:val="22"/>
          <w:szCs w:val="22"/>
        </w:rPr>
        <w:t> set to </w:t>
      </w:r>
      <w:r w:rsidRPr="00E9371A">
        <w:rPr>
          <w:rStyle w:val="HTMLCode"/>
          <w:rFonts w:ascii="Source Sans Pro" w:hAnsi="Source Sans Pro" w:cs="Menlo"/>
          <w:color w:val="262626" w:themeColor="text1" w:themeTint="D9"/>
          <w:sz w:val="22"/>
          <w:szCs w:val="22"/>
        </w:rPr>
        <w:t>true</w:t>
      </w:r>
      <w:r w:rsidRPr="00E9371A">
        <w:rPr>
          <w:rFonts w:ascii="Source Sans Pro" w:hAnsi="Source Sans Pro" w:cs="Arial"/>
          <w:color w:val="262626" w:themeColor="text1" w:themeTint="D9"/>
          <w:sz w:val="22"/>
          <w:szCs w:val="22"/>
        </w:rPr>
        <w:t>.</w:t>
      </w:r>
    </w:p>
    <w:p w14:paraId="464FD131" w14:textId="79EE982B" w:rsidR="00E9371A" w:rsidRDefault="00E9371A" w:rsidP="0049037D">
      <w:pPr>
        <w:rPr>
          <w:rFonts w:ascii="Source Sans Pro" w:hAnsi="Source Sans Pro" w:cs="Arial"/>
          <w:color w:val="262626" w:themeColor="text1" w:themeTint="D9"/>
          <w:sz w:val="21"/>
          <w:szCs w:val="21"/>
          <w:shd w:val="clear" w:color="auto" w:fill="FFFFFF"/>
        </w:rPr>
      </w:pPr>
    </w:p>
    <w:p w14:paraId="5150AE9E" w14:textId="77777777" w:rsidR="00D416DB" w:rsidRDefault="00D416DB" w:rsidP="0049037D">
      <w:pPr>
        <w:rPr>
          <w:rFonts w:ascii="Source Sans Pro" w:hAnsi="Source Sans Pro" w:cs="Arial"/>
          <w:color w:val="262626" w:themeColor="text1" w:themeTint="D9"/>
          <w:sz w:val="21"/>
          <w:szCs w:val="21"/>
          <w:shd w:val="clear" w:color="auto" w:fill="FFFFFF"/>
        </w:rPr>
      </w:pPr>
    </w:p>
    <w:p w14:paraId="541CE640" w14:textId="77777777" w:rsidR="00B30078" w:rsidRDefault="00B30078" w:rsidP="00D416DB">
      <w:pPr>
        <w:rPr>
          <w:rFonts w:ascii="Arial" w:hAnsi="Arial" w:cs="Arial"/>
          <w:b/>
          <w:bCs/>
          <w:color w:val="ED7D31" w:themeColor="accent2"/>
          <w:sz w:val="36"/>
          <w:szCs w:val="36"/>
          <w:lang w:val="en-US"/>
        </w:rPr>
      </w:pPr>
    </w:p>
    <w:p w14:paraId="406AD350" w14:textId="77777777" w:rsidR="00B30078" w:rsidRDefault="00B30078" w:rsidP="00D416DB">
      <w:pPr>
        <w:rPr>
          <w:rFonts w:ascii="Arial" w:hAnsi="Arial" w:cs="Arial"/>
          <w:b/>
          <w:bCs/>
          <w:color w:val="ED7D31" w:themeColor="accent2"/>
          <w:sz w:val="36"/>
          <w:szCs w:val="36"/>
          <w:lang w:val="en-US"/>
        </w:rPr>
      </w:pPr>
    </w:p>
    <w:p w14:paraId="02BF4BA9" w14:textId="77777777" w:rsidR="00B30078" w:rsidRDefault="00B30078" w:rsidP="00D416DB">
      <w:pPr>
        <w:rPr>
          <w:rFonts w:ascii="Arial" w:hAnsi="Arial" w:cs="Arial"/>
          <w:b/>
          <w:bCs/>
          <w:color w:val="ED7D31" w:themeColor="accent2"/>
          <w:sz w:val="36"/>
          <w:szCs w:val="36"/>
          <w:lang w:val="en-US"/>
        </w:rPr>
      </w:pPr>
    </w:p>
    <w:p w14:paraId="75DD7D63" w14:textId="77777777" w:rsidR="00B30078" w:rsidRDefault="00B30078" w:rsidP="00D416DB">
      <w:pPr>
        <w:rPr>
          <w:rFonts w:ascii="Arial" w:hAnsi="Arial" w:cs="Arial"/>
          <w:b/>
          <w:bCs/>
          <w:color w:val="ED7D31" w:themeColor="accent2"/>
          <w:sz w:val="36"/>
          <w:szCs w:val="36"/>
          <w:lang w:val="en-US"/>
        </w:rPr>
      </w:pPr>
    </w:p>
    <w:p w14:paraId="6974A2BF" w14:textId="77777777" w:rsidR="00B30078" w:rsidRDefault="00B30078" w:rsidP="00D416DB">
      <w:pPr>
        <w:rPr>
          <w:rFonts w:ascii="Arial" w:hAnsi="Arial" w:cs="Arial"/>
          <w:b/>
          <w:bCs/>
          <w:color w:val="ED7D31" w:themeColor="accent2"/>
          <w:sz w:val="36"/>
          <w:szCs w:val="36"/>
          <w:lang w:val="en-US"/>
        </w:rPr>
      </w:pPr>
    </w:p>
    <w:p w14:paraId="68383F02" w14:textId="73A32500" w:rsidR="000E343A" w:rsidRDefault="000E343A" w:rsidP="00D416DB">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br w:type="page"/>
      </w:r>
    </w:p>
    <w:p w14:paraId="2904588A" w14:textId="0168344E" w:rsidR="00642E7D" w:rsidRPr="00934791" w:rsidRDefault="00642E7D" w:rsidP="00642E7D">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Menu</w:t>
      </w:r>
    </w:p>
    <w:p w14:paraId="26C576D5" w14:textId="52AE2599" w:rsidR="00642E7D" w:rsidRPr="0073460B" w:rsidRDefault="00642E7D" w:rsidP="00642E7D">
      <w:pPr>
        <w:rPr>
          <w:rFonts w:ascii="Source Sans Pro" w:hAnsi="Source Sans Pro"/>
          <w:color w:val="00B0F0"/>
          <w:sz w:val="21"/>
          <w:szCs w:val="21"/>
        </w:rPr>
      </w:pPr>
      <w:hyperlink r:id="rId19" w:history="1">
        <w:r w:rsidRPr="0073460B">
          <w:rPr>
            <w:rStyle w:val="Hyperlink"/>
            <w:rFonts w:ascii="Source Sans Pro" w:hAnsi="Source Sans Pro"/>
            <w:color w:val="00B0F0"/>
            <w:sz w:val="21"/>
            <w:szCs w:val="21"/>
          </w:rPr>
          <w:t>https://www.w3.org/TR/wai-aria-practices/#menu</w:t>
        </w:r>
      </w:hyperlink>
    </w:p>
    <w:p w14:paraId="216E8C2D" w14:textId="77777777" w:rsidR="00642E7D" w:rsidRDefault="00642E7D" w:rsidP="00D416DB">
      <w:pPr>
        <w:ind w:left="426" w:hanging="426"/>
        <w:rPr>
          <w:rFonts w:ascii="Source Sans Pro" w:hAnsi="Source Sans Pro" w:cs="Arial"/>
          <w:color w:val="262626" w:themeColor="text1" w:themeTint="D9"/>
          <w:sz w:val="22"/>
          <w:szCs w:val="22"/>
          <w:shd w:val="clear" w:color="auto" w:fill="FFFFFF"/>
        </w:rPr>
      </w:pPr>
    </w:p>
    <w:p w14:paraId="70C97257" w14:textId="6C827C03" w:rsidR="00642E7D" w:rsidRPr="00642E7D" w:rsidRDefault="00642E7D" w:rsidP="00D421A1">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menu is a container of items that represent choices. The element serving as the menu has a role of either menu or menubar.</w:t>
      </w:r>
    </w:p>
    <w:p w14:paraId="7B345A41" w14:textId="77777777" w:rsidR="00642E7D" w:rsidRPr="00642E7D" w:rsidRDefault="00642E7D" w:rsidP="00D421A1">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The items contained in a menu are child elements of the containing menu or menubar and have any of the following roles:</w:t>
      </w:r>
    </w:p>
    <w:p w14:paraId="22776A20" w14:textId="770414E8" w:rsidR="00642E7D" w:rsidRPr="00642E7D" w:rsidRDefault="00642E7D" w:rsidP="00D421A1">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menuitem</w:t>
      </w:r>
    </w:p>
    <w:p w14:paraId="5A2F0080" w14:textId="74892335" w:rsidR="00642E7D" w:rsidRPr="00642E7D" w:rsidRDefault="00642E7D" w:rsidP="00D421A1">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menuitemcheckbox</w:t>
      </w:r>
    </w:p>
    <w:p w14:paraId="58331527" w14:textId="65BC0803" w:rsidR="00642E7D" w:rsidRPr="00642E7D" w:rsidRDefault="00642E7D" w:rsidP="00D421A1">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menuitemradio</w:t>
      </w:r>
    </w:p>
    <w:p w14:paraId="3ABF4D2A" w14:textId="15EDDC92" w:rsidR="00642E7D" w:rsidRPr="00642E7D" w:rsidRDefault="00642E7D" w:rsidP="00D421A1">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activating a menuitem opens a submenu, the menuitem is known as a parent menuitem. A submenu's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element is:</w:t>
      </w:r>
    </w:p>
    <w:p w14:paraId="13E9EA9C" w14:textId="77777777" w:rsidR="00FE5E3F" w:rsidRDefault="00642E7D" w:rsidP="00D421A1">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Contained inside the same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element as its parent </w:t>
      </w:r>
      <w:r w:rsidRPr="00642E7D">
        <w:rPr>
          <w:rStyle w:val="HTMLCode"/>
          <w:rFonts w:ascii="Source Sans Pro" w:hAnsi="Source Sans Pro" w:cs="Menlo"/>
          <w:color w:val="262626" w:themeColor="text1" w:themeTint="D9"/>
          <w:sz w:val="22"/>
          <w:szCs w:val="22"/>
        </w:rPr>
        <w:t>menuitem</w:t>
      </w:r>
      <w:r w:rsidRPr="00642E7D">
        <w:rPr>
          <w:rFonts w:ascii="Source Sans Pro" w:hAnsi="Source Sans Pro" w:cs="Arial"/>
          <w:color w:val="262626" w:themeColor="text1" w:themeTint="D9"/>
          <w:sz w:val="22"/>
          <w:szCs w:val="22"/>
        </w:rPr>
        <w:t>.</w:t>
      </w:r>
    </w:p>
    <w:p w14:paraId="155EEFFA" w14:textId="4B082E6D" w:rsidR="00642E7D" w:rsidRPr="00FE5E3F" w:rsidRDefault="00642E7D" w:rsidP="00D421A1">
      <w:pPr>
        <w:numPr>
          <w:ilvl w:val="1"/>
          <w:numId w:val="8"/>
        </w:numPr>
        <w:shd w:val="clear" w:color="auto" w:fill="FFFFFF"/>
        <w:ind w:left="709" w:hanging="283"/>
        <w:rPr>
          <w:rFonts w:ascii="Source Sans Pro" w:hAnsi="Source Sans Pro" w:cs="Arial"/>
          <w:color w:val="262626" w:themeColor="text1" w:themeTint="D9"/>
          <w:sz w:val="22"/>
          <w:szCs w:val="22"/>
        </w:rPr>
      </w:pPr>
      <w:r w:rsidRPr="00FE5E3F">
        <w:rPr>
          <w:rFonts w:ascii="Source Sans Pro" w:hAnsi="Source Sans Pro" w:cs="Arial"/>
          <w:color w:val="262626" w:themeColor="text1" w:themeTint="D9"/>
          <w:sz w:val="22"/>
          <w:szCs w:val="22"/>
        </w:rPr>
        <w:t>Is the sibling element immediately following its parent </w:t>
      </w:r>
      <w:r w:rsidRPr="00FE5E3F">
        <w:rPr>
          <w:rStyle w:val="HTMLCode"/>
          <w:rFonts w:ascii="Source Sans Pro" w:hAnsi="Source Sans Pro" w:cs="Menlo"/>
          <w:color w:val="262626" w:themeColor="text1" w:themeTint="D9"/>
          <w:sz w:val="22"/>
          <w:szCs w:val="22"/>
        </w:rPr>
        <w:t>menuitem</w:t>
      </w:r>
      <w:r w:rsidRPr="00FE5E3F">
        <w:rPr>
          <w:rFonts w:ascii="Source Sans Pro" w:hAnsi="Source Sans Pro" w:cs="Arial"/>
          <w:color w:val="262626" w:themeColor="text1" w:themeTint="D9"/>
          <w:sz w:val="22"/>
          <w:szCs w:val="22"/>
        </w:rPr>
        <w:t>.</w:t>
      </w:r>
    </w:p>
    <w:p w14:paraId="7628FAD2" w14:textId="126B3BE2" w:rsidR="00642E7D" w:rsidRPr="00642E7D" w:rsidRDefault="00642E7D" w:rsidP="00D421A1">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parent menuitem has aria-haspopup set to either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or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w:t>
      </w:r>
    </w:p>
    <w:p w14:paraId="1D2B428D" w14:textId="0BF1ECD1" w:rsidR="00642E7D" w:rsidRPr="00642E7D" w:rsidRDefault="00642E7D" w:rsidP="00D421A1">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parent menuitem has aria-expanded set to </w:t>
      </w:r>
      <w:r w:rsidRPr="00642E7D">
        <w:rPr>
          <w:rStyle w:val="HTMLCode"/>
          <w:rFonts w:ascii="Source Sans Pro" w:hAnsi="Source Sans Pro" w:cs="Menlo"/>
          <w:color w:val="262626" w:themeColor="text1" w:themeTint="D9"/>
          <w:sz w:val="22"/>
          <w:szCs w:val="22"/>
        </w:rPr>
        <w:t>false</w:t>
      </w:r>
      <w:r w:rsidRPr="00642E7D">
        <w:rPr>
          <w:rFonts w:ascii="Source Sans Pro" w:hAnsi="Source Sans Pro" w:cs="Arial"/>
          <w:color w:val="262626" w:themeColor="text1" w:themeTint="D9"/>
          <w:sz w:val="22"/>
          <w:szCs w:val="22"/>
        </w:rPr>
        <w:t> when its child menu is not visible and set to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 when the child menu is visible.</w:t>
      </w:r>
    </w:p>
    <w:p w14:paraId="1FA4E33B" w14:textId="1602FBB1" w:rsidR="00642E7D" w:rsidRPr="00642E7D" w:rsidRDefault="00642E7D" w:rsidP="00D421A1">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One of the following approaches is used to enable scripts to move focus among items in a menu as described in § 6.6 Keyboard Navigation Inside Components:</w:t>
      </w:r>
    </w:p>
    <w:p w14:paraId="13AE1744" w14:textId="0DE7D08D" w:rsidR="00642E7D" w:rsidRPr="00642E7D" w:rsidRDefault="00642E7D" w:rsidP="00D421A1">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The menu container has </w:t>
      </w:r>
      <w:r w:rsidRPr="00642E7D">
        <w:rPr>
          <w:rStyle w:val="HTMLCode"/>
          <w:rFonts w:ascii="Source Sans Pro" w:hAnsi="Source Sans Pro" w:cs="Menlo"/>
          <w:color w:val="262626" w:themeColor="text1" w:themeTint="D9"/>
          <w:sz w:val="22"/>
          <w:szCs w:val="22"/>
        </w:rPr>
        <w:t>tabindex</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-1</w:t>
      </w:r>
      <w:r w:rsidRPr="00642E7D">
        <w:rPr>
          <w:rFonts w:ascii="Source Sans Pro" w:hAnsi="Source Sans Pro" w:cs="Arial"/>
          <w:color w:val="262626" w:themeColor="text1" w:themeTint="D9"/>
          <w:sz w:val="22"/>
          <w:szCs w:val="22"/>
        </w:rPr>
        <w:t> or </w:t>
      </w:r>
      <w:r w:rsidRPr="00642E7D">
        <w:rPr>
          <w:rStyle w:val="HTMLCode"/>
          <w:rFonts w:ascii="Source Sans Pro" w:hAnsi="Source Sans Pro" w:cs="Menlo"/>
          <w:color w:val="262626" w:themeColor="text1" w:themeTint="D9"/>
          <w:sz w:val="22"/>
          <w:szCs w:val="22"/>
        </w:rPr>
        <w:t>0</w:t>
      </w:r>
      <w:r w:rsidRPr="00642E7D">
        <w:rPr>
          <w:rFonts w:ascii="Source Sans Pro" w:hAnsi="Source Sans Pro" w:cs="Arial"/>
          <w:color w:val="262626" w:themeColor="text1" w:themeTint="D9"/>
          <w:sz w:val="22"/>
          <w:szCs w:val="22"/>
        </w:rPr>
        <w:t> and aria-activedescendant set to the ID of the focused item.</w:t>
      </w:r>
    </w:p>
    <w:p w14:paraId="18BF5476" w14:textId="77777777" w:rsidR="00642E7D" w:rsidRPr="00642E7D" w:rsidRDefault="00642E7D" w:rsidP="00D421A1">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Each item in the menu has </w:t>
      </w:r>
      <w:r w:rsidRPr="00642E7D">
        <w:rPr>
          <w:rStyle w:val="HTMLCode"/>
          <w:rFonts w:ascii="Source Sans Pro" w:hAnsi="Source Sans Pro" w:cs="Menlo"/>
          <w:color w:val="262626" w:themeColor="text1" w:themeTint="D9"/>
          <w:sz w:val="22"/>
          <w:szCs w:val="22"/>
        </w:rPr>
        <w:t>tabindex</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-1</w:t>
      </w:r>
      <w:r w:rsidRPr="00642E7D">
        <w:rPr>
          <w:rFonts w:ascii="Source Sans Pro" w:hAnsi="Source Sans Pro" w:cs="Arial"/>
          <w:color w:val="262626" w:themeColor="text1" w:themeTint="D9"/>
          <w:sz w:val="22"/>
          <w:szCs w:val="22"/>
        </w:rPr>
        <w:t>, except in a menubar, where the first item has </w:t>
      </w:r>
      <w:r w:rsidRPr="00642E7D">
        <w:rPr>
          <w:rStyle w:val="HTMLCode"/>
          <w:rFonts w:ascii="Source Sans Pro" w:hAnsi="Source Sans Pro" w:cs="Menlo"/>
          <w:color w:val="262626" w:themeColor="text1" w:themeTint="D9"/>
          <w:sz w:val="22"/>
          <w:szCs w:val="22"/>
        </w:rPr>
        <w:t>tabindex</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0</w:t>
      </w:r>
      <w:r w:rsidRPr="00642E7D">
        <w:rPr>
          <w:rFonts w:ascii="Source Sans Pro" w:hAnsi="Source Sans Pro" w:cs="Arial"/>
          <w:color w:val="262626" w:themeColor="text1" w:themeTint="D9"/>
          <w:sz w:val="22"/>
          <w:szCs w:val="22"/>
        </w:rPr>
        <w:t>.</w:t>
      </w:r>
    </w:p>
    <w:p w14:paraId="7F17F4A7" w14:textId="391F70CE" w:rsidR="00642E7D" w:rsidRPr="00642E7D" w:rsidRDefault="00642E7D" w:rsidP="00D421A1">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When a menuitemcheckbox or menuitemradio is checked, aria-checked is set to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w:t>
      </w:r>
    </w:p>
    <w:p w14:paraId="551196F0" w14:textId="16EB4432" w:rsidR="00642E7D" w:rsidRPr="00642E7D" w:rsidRDefault="00642E7D" w:rsidP="00D421A1">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When a menu item is disabled, aria-disabled is set to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w:t>
      </w:r>
    </w:p>
    <w:p w14:paraId="1ED86129" w14:textId="48634F4A" w:rsidR="00642E7D" w:rsidRPr="00642E7D" w:rsidRDefault="00642E7D" w:rsidP="00D421A1">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Items in a menu may be divided into groups by placing an element with a role of separator between groups. For example, this technique should be used when a menu contains a set of menuitemradio items.</w:t>
      </w:r>
    </w:p>
    <w:p w14:paraId="6E1431EA" w14:textId="3E67EC44" w:rsidR="00642E7D" w:rsidRPr="00642E7D" w:rsidRDefault="00642E7D" w:rsidP="00D421A1">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All separators should have </w:t>
      </w:r>
      <w:r w:rsidRPr="00FE5E3F">
        <w:rPr>
          <w:rFonts w:ascii="Source Sans Pro" w:hAnsi="Source Sans Pro" w:cs="Arial"/>
          <w:color w:val="262626" w:themeColor="text1" w:themeTint="D9"/>
          <w:sz w:val="22"/>
          <w:szCs w:val="22"/>
        </w:rPr>
        <w:t>aria-orientation</w:t>
      </w:r>
      <w:r w:rsidRPr="00642E7D">
        <w:rPr>
          <w:rFonts w:ascii="Source Sans Pro" w:hAnsi="Source Sans Pro" w:cs="Arial"/>
          <w:color w:val="262626" w:themeColor="text1" w:themeTint="D9"/>
          <w:sz w:val="22"/>
          <w:szCs w:val="22"/>
        </w:rPr>
        <w:t> consistent with the separator's orientation.</w:t>
      </w:r>
    </w:p>
    <w:p w14:paraId="17CBDDEA" w14:textId="47DD3AD7" w:rsidR="00642E7D" w:rsidRPr="00642E7D" w:rsidRDefault="00642E7D" w:rsidP="00D421A1">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 menubar has a visible label, the element with role </w:t>
      </w:r>
      <w:r w:rsidRPr="00642E7D">
        <w:rPr>
          <w:rStyle w:val="HTMLCode"/>
          <w:rFonts w:ascii="Source Sans Pro" w:hAnsi="Source Sans Pro" w:cs="Menlo"/>
          <w:color w:val="262626" w:themeColor="text1" w:themeTint="D9"/>
          <w:sz w:val="22"/>
          <w:szCs w:val="22"/>
        </w:rPr>
        <w:t>menubar</w:t>
      </w:r>
      <w:r w:rsidRPr="00642E7D">
        <w:rPr>
          <w:rFonts w:ascii="Source Sans Pro" w:hAnsi="Source Sans Pro" w:cs="Arial"/>
          <w:color w:val="262626" w:themeColor="text1" w:themeTint="D9"/>
          <w:sz w:val="22"/>
          <w:szCs w:val="22"/>
        </w:rPr>
        <w:t> has </w:t>
      </w:r>
      <w:r w:rsidRPr="00FE5E3F">
        <w:rPr>
          <w:rFonts w:ascii="Source Sans Pro" w:hAnsi="Source Sans Pro" w:cs="Arial"/>
          <w:color w:val="262626" w:themeColor="text1" w:themeTint="D9"/>
          <w:sz w:val="22"/>
          <w:szCs w:val="22"/>
        </w:rPr>
        <w:t>aria-labelledby</w:t>
      </w:r>
      <w:r w:rsidRPr="00642E7D">
        <w:rPr>
          <w:rFonts w:ascii="Source Sans Pro" w:hAnsi="Source Sans Pro" w:cs="Arial"/>
          <w:color w:val="262626" w:themeColor="text1" w:themeTint="D9"/>
          <w:sz w:val="22"/>
          <w:szCs w:val="22"/>
        </w:rPr>
        <w:t> set to a value that refers to the labelling element. Otherwise, the menubar element has a label provided by </w:t>
      </w:r>
      <w:r w:rsidRPr="00FE5E3F">
        <w:rPr>
          <w:rFonts w:ascii="Source Sans Pro" w:hAnsi="Source Sans Pro" w:cs="Arial"/>
          <w:color w:val="262626" w:themeColor="text1" w:themeTint="D9"/>
          <w:sz w:val="22"/>
          <w:szCs w:val="22"/>
        </w:rPr>
        <w:t>aria-label</w:t>
      </w:r>
      <w:r w:rsidRPr="00642E7D">
        <w:rPr>
          <w:rFonts w:ascii="Source Sans Pro" w:hAnsi="Source Sans Pro" w:cs="Arial"/>
          <w:color w:val="262626" w:themeColor="text1" w:themeTint="D9"/>
          <w:sz w:val="22"/>
          <w:szCs w:val="22"/>
        </w:rPr>
        <w:t>.</w:t>
      </w:r>
    </w:p>
    <w:p w14:paraId="030D0FE3" w14:textId="32BA3FA8" w:rsidR="00642E7D" w:rsidRPr="00642E7D" w:rsidRDefault="00642E7D" w:rsidP="00D421A1">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 menubar is vertically oriented, it has </w:t>
      </w:r>
      <w:r w:rsidRPr="00FE5E3F">
        <w:rPr>
          <w:rFonts w:ascii="Source Sans Pro" w:hAnsi="Source Sans Pro" w:cs="Arial"/>
          <w:color w:val="262626" w:themeColor="text1" w:themeTint="D9"/>
          <w:sz w:val="22"/>
          <w:szCs w:val="22"/>
        </w:rPr>
        <w:t>aria-orientation</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vertical</w:t>
      </w:r>
      <w:r w:rsidRPr="00642E7D">
        <w:rPr>
          <w:rFonts w:ascii="Source Sans Pro" w:hAnsi="Source Sans Pro" w:cs="Arial"/>
          <w:color w:val="262626" w:themeColor="text1" w:themeTint="D9"/>
          <w:sz w:val="22"/>
          <w:szCs w:val="22"/>
        </w:rPr>
        <w:t>. The default value of </w:t>
      </w:r>
      <w:r w:rsidRPr="00642E7D">
        <w:rPr>
          <w:rStyle w:val="HTMLCode"/>
          <w:rFonts w:ascii="Source Sans Pro" w:hAnsi="Source Sans Pro" w:cs="Menlo"/>
          <w:color w:val="262626" w:themeColor="text1" w:themeTint="D9"/>
          <w:sz w:val="22"/>
          <w:szCs w:val="22"/>
        </w:rPr>
        <w:t>aria-orientation</w:t>
      </w:r>
      <w:r w:rsidRPr="00642E7D">
        <w:rPr>
          <w:rFonts w:ascii="Source Sans Pro" w:hAnsi="Source Sans Pro" w:cs="Arial"/>
          <w:color w:val="262626" w:themeColor="text1" w:themeTint="D9"/>
          <w:sz w:val="22"/>
          <w:szCs w:val="22"/>
        </w:rPr>
        <w:t> for a menubar is </w:t>
      </w:r>
      <w:r w:rsidRPr="00642E7D">
        <w:rPr>
          <w:rStyle w:val="HTMLCode"/>
          <w:rFonts w:ascii="Source Sans Pro" w:hAnsi="Source Sans Pro" w:cs="Menlo"/>
          <w:color w:val="262626" w:themeColor="text1" w:themeTint="D9"/>
          <w:sz w:val="22"/>
          <w:szCs w:val="22"/>
        </w:rPr>
        <w:t>horizontal</w:t>
      </w:r>
      <w:r w:rsidRPr="00642E7D">
        <w:rPr>
          <w:rFonts w:ascii="Source Sans Pro" w:hAnsi="Source Sans Pro" w:cs="Arial"/>
          <w:color w:val="262626" w:themeColor="text1" w:themeTint="D9"/>
          <w:sz w:val="22"/>
          <w:szCs w:val="22"/>
        </w:rPr>
        <w:t>.</w:t>
      </w:r>
    </w:p>
    <w:p w14:paraId="27271B95" w14:textId="77777777" w:rsidR="00642E7D" w:rsidRPr="00642E7D" w:rsidRDefault="00642E7D" w:rsidP="00D421A1">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An element with role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either has:</w:t>
      </w:r>
    </w:p>
    <w:p w14:paraId="2259EBBD" w14:textId="6E4B539A" w:rsidR="00642E7D" w:rsidRPr="00642E7D" w:rsidRDefault="00642E7D" w:rsidP="00D421A1">
      <w:pPr>
        <w:numPr>
          <w:ilvl w:val="1"/>
          <w:numId w:val="8"/>
        </w:numPr>
        <w:shd w:val="clear" w:color="auto" w:fill="FFFFFF"/>
        <w:ind w:left="709" w:hanging="283"/>
        <w:rPr>
          <w:rFonts w:ascii="Source Sans Pro" w:hAnsi="Source Sans Pro" w:cs="Arial"/>
          <w:color w:val="262626" w:themeColor="text1" w:themeTint="D9"/>
          <w:sz w:val="22"/>
          <w:szCs w:val="22"/>
        </w:rPr>
      </w:pPr>
      <w:r w:rsidRPr="00FE5E3F">
        <w:rPr>
          <w:rFonts w:ascii="Source Sans Pro" w:hAnsi="Source Sans Pro" w:cs="Arial"/>
          <w:color w:val="262626" w:themeColor="text1" w:themeTint="D9"/>
          <w:sz w:val="22"/>
          <w:szCs w:val="22"/>
        </w:rPr>
        <w:t>aria-labelledby</w:t>
      </w:r>
      <w:r w:rsidRPr="00642E7D">
        <w:rPr>
          <w:rFonts w:ascii="Source Sans Pro" w:hAnsi="Source Sans Pro" w:cs="Arial"/>
          <w:color w:val="262626" w:themeColor="text1" w:themeTint="D9"/>
          <w:sz w:val="22"/>
          <w:szCs w:val="22"/>
        </w:rPr>
        <w:t> set to a value that refers to the menuitem or button that controls its display.</w:t>
      </w:r>
    </w:p>
    <w:p w14:paraId="6EB57C83" w14:textId="716C16C3" w:rsidR="00642E7D" w:rsidRPr="00642E7D" w:rsidRDefault="00642E7D" w:rsidP="00D421A1">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label provided by </w:t>
      </w:r>
      <w:r w:rsidRPr="00FE5E3F">
        <w:rPr>
          <w:rFonts w:ascii="Source Sans Pro" w:hAnsi="Source Sans Pro" w:cs="Arial"/>
          <w:color w:val="262626" w:themeColor="text1" w:themeTint="D9"/>
          <w:sz w:val="22"/>
          <w:szCs w:val="22"/>
        </w:rPr>
        <w:t>aria-label</w:t>
      </w:r>
      <w:r w:rsidRPr="00642E7D">
        <w:rPr>
          <w:rFonts w:ascii="Source Sans Pro" w:hAnsi="Source Sans Pro" w:cs="Arial"/>
          <w:color w:val="262626" w:themeColor="text1" w:themeTint="D9"/>
          <w:sz w:val="22"/>
          <w:szCs w:val="22"/>
        </w:rPr>
        <w:t>.</w:t>
      </w:r>
    </w:p>
    <w:p w14:paraId="4376990A" w14:textId="7DA3C49B" w:rsidR="00642E7D" w:rsidRPr="00642E7D" w:rsidRDefault="00642E7D" w:rsidP="00D421A1">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 menu is horizontally oriented, it has </w:t>
      </w:r>
      <w:r w:rsidRPr="00FE5E3F">
        <w:rPr>
          <w:rFonts w:ascii="Source Sans Pro" w:hAnsi="Source Sans Pro" w:cs="Arial"/>
          <w:color w:val="262626" w:themeColor="text1" w:themeTint="D9"/>
          <w:sz w:val="22"/>
          <w:szCs w:val="22"/>
        </w:rPr>
        <w:t>aria-orientation</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horizontal</w:t>
      </w:r>
      <w:r w:rsidRPr="00642E7D">
        <w:rPr>
          <w:rFonts w:ascii="Source Sans Pro" w:hAnsi="Source Sans Pro" w:cs="Arial"/>
          <w:color w:val="262626" w:themeColor="text1" w:themeTint="D9"/>
          <w:sz w:val="22"/>
          <w:szCs w:val="22"/>
        </w:rPr>
        <w:t>. The default value of </w:t>
      </w:r>
      <w:r w:rsidRPr="00642E7D">
        <w:rPr>
          <w:rStyle w:val="HTMLCode"/>
          <w:rFonts w:ascii="Source Sans Pro" w:hAnsi="Source Sans Pro" w:cs="Menlo"/>
          <w:color w:val="262626" w:themeColor="text1" w:themeTint="D9"/>
          <w:sz w:val="22"/>
          <w:szCs w:val="22"/>
        </w:rPr>
        <w:t>aria-orientation</w:t>
      </w:r>
      <w:r w:rsidRPr="00642E7D">
        <w:rPr>
          <w:rFonts w:ascii="Source Sans Pro" w:hAnsi="Source Sans Pro" w:cs="Arial"/>
          <w:color w:val="262626" w:themeColor="text1" w:themeTint="D9"/>
          <w:sz w:val="22"/>
          <w:szCs w:val="22"/>
        </w:rPr>
        <w:t> for a menu is </w:t>
      </w:r>
      <w:r w:rsidRPr="00642E7D">
        <w:rPr>
          <w:rStyle w:val="HTMLCode"/>
          <w:rFonts w:ascii="Source Sans Pro" w:hAnsi="Source Sans Pro" w:cs="Menlo"/>
          <w:color w:val="262626" w:themeColor="text1" w:themeTint="D9"/>
          <w:sz w:val="22"/>
          <w:szCs w:val="22"/>
        </w:rPr>
        <w:t>vertical</w:t>
      </w:r>
      <w:r w:rsidRPr="00642E7D">
        <w:rPr>
          <w:rFonts w:ascii="Source Sans Pro" w:hAnsi="Source Sans Pro" w:cs="Arial"/>
          <w:color w:val="262626" w:themeColor="text1" w:themeTint="D9"/>
          <w:sz w:val="22"/>
          <w:szCs w:val="22"/>
        </w:rPr>
        <w:t>.</w:t>
      </w:r>
    </w:p>
    <w:p w14:paraId="4989A6CB" w14:textId="28B81A26" w:rsidR="00642E7D" w:rsidRDefault="00642E7D" w:rsidP="00D416DB">
      <w:pPr>
        <w:ind w:left="426" w:hanging="426"/>
        <w:rPr>
          <w:rFonts w:ascii="Source Sans Pro" w:hAnsi="Source Sans Pro" w:cs="Arial"/>
          <w:color w:val="262626" w:themeColor="text1" w:themeTint="D9"/>
          <w:sz w:val="22"/>
          <w:szCs w:val="22"/>
          <w:shd w:val="clear" w:color="auto" w:fill="FFFFFF"/>
        </w:rPr>
      </w:pPr>
    </w:p>
    <w:p w14:paraId="39CFDA0E" w14:textId="2EE3E7EA"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7844D458" w14:textId="03933A18"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42286397" w14:textId="3C96F92B" w:rsidR="000E343A" w:rsidRDefault="000E343A" w:rsidP="00D416DB">
      <w:pPr>
        <w:ind w:left="426" w:hanging="426"/>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br w:type="page"/>
      </w:r>
    </w:p>
    <w:p w14:paraId="7AEB09FB" w14:textId="4AF9025E" w:rsidR="007547E0" w:rsidRPr="00934791" w:rsidRDefault="007547E0" w:rsidP="007547E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Menu Button</w:t>
      </w:r>
    </w:p>
    <w:p w14:paraId="25EAD055" w14:textId="4B462BB5" w:rsidR="007547E0" w:rsidRPr="0073460B" w:rsidRDefault="007547E0" w:rsidP="007547E0">
      <w:pPr>
        <w:rPr>
          <w:rFonts w:ascii="Source Sans Pro" w:hAnsi="Source Sans Pro"/>
          <w:color w:val="00B0F0"/>
          <w:sz w:val="21"/>
          <w:szCs w:val="21"/>
        </w:rPr>
      </w:pPr>
      <w:hyperlink r:id="rId20" w:history="1">
        <w:r w:rsidRPr="0073460B">
          <w:rPr>
            <w:rStyle w:val="Hyperlink"/>
            <w:rFonts w:ascii="Source Sans Pro" w:hAnsi="Source Sans Pro"/>
            <w:color w:val="00B0F0"/>
            <w:sz w:val="21"/>
            <w:szCs w:val="21"/>
          </w:rPr>
          <w:t>https://www.w3.org/TR/wai-aria-practices/#menubutton</w:t>
        </w:r>
      </w:hyperlink>
    </w:p>
    <w:p w14:paraId="22DA0A5D" w14:textId="5E07A1F5"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02960829" w14:textId="6D06682B" w:rsidR="007547E0" w:rsidRPr="007547E0" w:rsidRDefault="007547E0" w:rsidP="00D421A1">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that opens the menu has role button.</w:t>
      </w:r>
    </w:p>
    <w:p w14:paraId="50C3CFCE" w14:textId="3C209B75" w:rsidR="007547E0" w:rsidRPr="007547E0" w:rsidRDefault="007547E0" w:rsidP="00D421A1">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with role </w:t>
      </w:r>
      <w:r w:rsidRPr="007547E0">
        <w:rPr>
          <w:rFonts w:ascii="Source Sans Pro" w:hAnsi="Source Sans Pro" w:cs="Menlo"/>
          <w:color w:val="262626" w:themeColor="text1" w:themeTint="D9"/>
          <w:sz w:val="22"/>
          <w:szCs w:val="22"/>
        </w:rPr>
        <w:t>button</w:t>
      </w:r>
      <w:r w:rsidRPr="007547E0">
        <w:rPr>
          <w:rFonts w:ascii="Source Sans Pro" w:hAnsi="Source Sans Pro" w:cs="Arial"/>
          <w:color w:val="262626" w:themeColor="text1" w:themeTint="D9"/>
          <w:sz w:val="22"/>
          <w:szCs w:val="22"/>
        </w:rPr>
        <w:t> has aria-haspopup set to either </w:t>
      </w:r>
      <w:r w:rsidRPr="007547E0">
        <w:rPr>
          <w:rFonts w:ascii="Source Sans Pro" w:hAnsi="Source Sans Pro" w:cs="Menlo"/>
          <w:color w:val="262626" w:themeColor="text1" w:themeTint="D9"/>
          <w:sz w:val="22"/>
          <w:szCs w:val="22"/>
        </w:rPr>
        <w:t>menu</w:t>
      </w:r>
      <w:r w:rsidRPr="007547E0">
        <w:rPr>
          <w:rFonts w:ascii="Source Sans Pro" w:hAnsi="Source Sans Pro" w:cs="Arial"/>
          <w:color w:val="262626" w:themeColor="text1" w:themeTint="D9"/>
          <w:sz w:val="22"/>
          <w:szCs w:val="22"/>
        </w:rPr>
        <w:t> or </w:t>
      </w:r>
      <w:r w:rsidRPr="007547E0">
        <w:rPr>
          <w:rFonts w:ascii="Source Sans Pro" w:hAnsi="Source Sans Pro" w:cs="Menlo"/>
          <w:color w:val="262626" w:themeColor="text1" w:themeTint="D9"/>
          <w:sz w:val="22"/>
          <w:szCs w:val="22"/>
        </w:rPr>
        <w:t>true</w:t>
      </w:r>
      <w:r w:rsidRPr="007547E0">
        <w:rPr>
          <w:rFonts w:ascii="Source Sans Pro" w:hAnsi="Source Sans Pro" w:cs="Arial"/>
          <w:color w:val="262626" w:themeColor="text1" w:themeTint="D9"/>
          <w:sz w:val="22"/>
          <w:szCs w:val="22"/>
        </w:rPr>
        <w:t>.</w:t>
      </w:r>
    </w:p>
    <w:p w14:paraId="0307F38C" w14:textId="6522A9DB" w:rsidR="007547E0" w:rsidRPr="007547E0" w:rsidRDefault="007547E0" w:rsidP="00D421A1">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When the menu is displayed, the element with role </w:t>
      </w:r>
      <w:r w:rsidRPr="007547E0">
        <w:rPr>
          <w:rFonts w:ascii="Source Sans Pro" w:hAnsi="Source Sans Pro" w:cs="Menlo"/>
          <w:color w:val="262626" w:themeColor="text1" w:themeTint="D9"/>
          <w:sz w:val="22"/>
          <w:szCs w:val="22"/>
        </w:rPr>
        <w:t>button</w:t>
      </w:r>
      <w:r w:rsidRPr="007547E0">
        <w:rPr>
          <w:rFonts w:ascii="Source Sans Pro" w:hAnsi="Source Sans Pro" w:cs="Arial"/>
          <w:color w:val="262626" w:themeColor="text1" w:themeTint="D9"/>
          <w:sz w:val="22"/>
          <w:szCs w:val="22"/>
        </w:rPr>
        <w:t> has aria-expanded set to </w:t>
      </w:r>
      <w:r w:rsidRPr="007547E0">
        <w:rPr>
          <w:rFonts w:ascii="Source Sans Pro" w:hAnsi="Source Sans Pro" w:cs="Menlo"/>
          <w:color w:val="262626" w:themeColor="text1" w:themeTint="D9"/>
          <w:sz w:val="22"/>
          <w:szCs w:val="22"/>
        </w:rPr>
        <w:t>true</w:t>
      </w:r>
      <w:r w:rsidRPr="007547E0">
        <w:rPr>
          <w:rFonts w:ascii="Source Sans Pro" w:hAnsi="Source Sans Pro" w:cs="Arial"/>
          <w:color w:val="262626" w:themeColor="text1" w:themeTint="D9"/>
          <w:sz w:val="22"/>
          <w:szCs w:val="22"/>
        </w:rPr>
        <w:t>. When the menu is hidden, it is recommended that </w:t>
      </w:r>
      <w:r w:rsidRPr="007547E0">
        <w:rPr>
          <w:rFonts w:ascii="Source Sans Pro" w:hAnsi="Source Sans Pro" w:cs="Menlo"/>
          <w:color w:val="262626" w:themeColor="text1" w:themeTint="D9"/>
          <w:sz w:val="22"/>
          <w:szCs w:val="22"/>
        </w:rPr>
        <w:t>aria-expanded</w:t>
      </w:r>
      <w:r w:rsidRPr="007547E0">
        <w:rPr>
          <w:rFonts w:ascii="Source Sans Pro" w:hAnsi="Source Sans Pro" w:cs="Arial"/>
          <w:color w:val="262626" w:themeColor="text1" w:themeTint="D9"/>
          <w:sz w:val="22"/>
          <w:szCs w:val="22"/>
        </w:rPr>
        <w:t> is not present. If </w:t>
      </w:r>
      <w:r w:rsidRPr="007547E0">
        <w:rPr>
          <w:rFonts w:ascii="Source Sans Pro" w:hAnsi="Source Sans Pro" w:cs="Menlo"/>
          <w:color w:val="262626" w:themeColor="text1" w:themeTint="D9"/>
          <w:sz w:val="22"/>
          <w:szCs w:val="22"/>
        </w:rPr>
        <w:t>aria-expanded</w:t>
      </w:r>
      <w:r w:rsidRPr="007547E0">
        <w:rPr>
          <w:rFonts w:ascii="Source Sans Pro" w:hAnsi="Source Sans Pro" w:cs="Arial"/>
          <w:color w:val="262626" w:themeColor="text1" w:themeTint="D9"/>
          <w:sz w:val="22"/>
          <w:szCs w:val="22"/>
        </w:rPr>
        <w:t> is specified when the menu is hidden, it is set to </w:t>
      </w:r>
      <w:r w:rsidRPr="007547E0">
        <w:rPr>
          <w:rFonts w:ascii="Source Sans Pro" w:hAnsi="Source Sans Pro" w:cs="Menlo"/>
          <w:color w:val="262626" w:themeColor="text1" w:themeTint="D9"/>
          <w:sz w:val="22"/>
          <w:szCs w:val="22"/>
        </w:rPr>
        <w:t>false</w:t>
      </w:r>
      <w:r w:rsidRPr="007547E0">
        <w:rPr>
          <w:rFonts w:ascii="Source Sans Pro" w:hAnsi="Source Sans Pro" w:cs="Arial"/>
          <w:color w:val="262626" w:themeColor="text1" w:themeTint="D9"/>
          <w:sz w:val="22"/>
          <w:szCs w:val="22"/>
        </w:rPr>
        <w:t>.</w:t>
      </w:r>
    </w:p>
    <w:p w14:paraId="631706F1" w14:textId="582509D2" w:rsidR="007547E0" w:rsidRPr="007547E0" w:rsidRDefault="007547E0" w:rsidP="00D421A1">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that contains the menu items displayed by activating the button has role menu.</w:t>
      </w:r>
    </w:p>
    <w:p w14:paraId="05723787" w14:textId="536F4EE2" w:rsidR="007547E0" w:rsidRPr="007547E0" w:rsidRDefault="007547E0" w:rsidP="00D421A1">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Optionally, the element with role </w:t>
      </w:r>
      <w:r w:rsidRPr="007547E0">
        <w:rPr>
          <w:rFonts w:ascii="Source Sans Pro" w:hAnsi="Source Sans Pro" w:cs="Menlo"/>
          <w:color w:val="262626" w:themeColor="text1" w:themeTint="D9"/>
          <w:sz w:val="22"/>
          <w:szCs w:val="22"/>
        </w:rPr>
        <w:t>button</w:t>
      </w:r>
      <w:r w:rsidRPr="007547E0">
        <w:rPr>
          <w:rFonts w:ascii="Source Sans Pro" w:hAnsi="Source Sans Pro" w:cs="Arial"/>
          <w:color w:val="262626" w:themeColor="text1" w:themeTint="D9"/>
          <w:sz w:val="22"/>
          <w:szCs w:val="22"/>
        </w:rPr>
        <w:t> has a value specified for aria-controls that refers to the element with role </w:t>
      </w:r>
      <w:r w:rsidRPr="007547E0">
        <w:rPr>
          <w:rFonts w:ascii="Source Sans Pro" w:hAnsi="Source Sans Pro" w:cs="Menlo"/>
          <w:color w:val="262626" w:themeColor="text1" w:themeTint="D9"/>
          <w:sz w:val="22"/>
          <w:szCs w:val="22"/>
        </w:rPr>
        <w:t>menu</w:t>
      </w:r>
      <w:r w:rsidRPr="007547E0">
        <w:rPr>
          <w:rFonts w:ascii="Source Sans Pro" w:hAnsi="Source Sans Pro" w:cs="Arial"/>
          <w:color w:val="262626" w:themeColor="text1" w:themeTint="D9"/>
          <w:sz w:val="22"/>
          <w:szCs w:val="22"/>
        </w:rPr>
        <w:t>.</w:t>
      </w:r>
    </w:p>
    <w:p w14:paraId="09C8F6B6" w14:textId="7C9EE40E" w:rsidR="007547E0" w:rsidRPr="007547E0" w:rsidRDefault="007547E0" w:rsidP="00D421A1">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Additional roles, states, and properties needed for the menu element are described in § 3.15 Menu or Menu bar.</w:t>
      </w:r>
    </w:p>
    <w:p w14:paraId="65DD20B9" w14:textId="70320971"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4AA12FFB" w14:textId="24BA9ACF"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4594CD56" w14:textId="66616D8E" w:rsidR="007547E0" w:rsidRPr="00934791" w:rsidRDefault="007547E0" w:rsidP="007547E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Radio Group</w:t>
      </w:r>
    </w:p>
    <w:p w14:paraId="78963089" w14:textId="0C2ADD4A" w:rsidR="007547E0" w:rsidRPr="0073460B" w:rsidRDefault="007547E0" w:rsidP="007547E0">
      <w:pPr>
        <w:rPr>
          <w:rFonts w:ascii="Source Sans Pro" w:hAnsi="Source Sans Pro"/>
          <w:color w:val="00B0F0"/>
          <w:sz w:val="21"/>
          <w:szCs w:val="21"/>
        </w:rPr>
      </w:pPr>
      <w:hyperlink r:id="rId21" w:history="1">
        <w:r w:rsidRPr="0073460B">
          <w:rPr>
            <w:rStyle w:val="Hyperlink"/>
            <w:rFonts w:ascii="Source Sans Pro" w:hAnsi="Source Sans Pro"/>
            <w:color w:val="00B0F0"/>
            <w:sz w:val="21"/>
            <w:szCs w:val="21"/>
          </w:rPr>
          <w:t>https://www.w3.org/TR/wai-aria-practices/#radiobutton</w:t>
        </w:r>
      </w:hyperlink>
    </w:p>
    <w:p w14:paraId="69517685" w14:textId="77777777" w:rsidR="007547E0" w:rsidRPr="007547E0" w:rsidRDefault="007547E0" w:rsidP="007547E0">
      <w:pPr>
        <w:shd w:val="clear" w:color="auto" w:fill="FFFFFF"/>
        <w:rPr>
          <w:rFonts w:ascii="Arial" w:hAnsi="Arial" w:cs="Arial"/>
          <w:color w:val="000000"/>
          <w:sz w:val="27"/>
          <w:szCs w:val="27"/>
        </w:rPr>
      </w:pPr>
    </w:p>
    <w:p w14:paraId="234C066F" w14:textId="4C02E874" w:rsidR="007547E0" w:rsidRPr="007547E0" w:rsidRDefault="007547E0" w:rsidP="00D421A1">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radio buttons are contained in or owned by an element with role radiogroup.</w:t>
      </w:r>
    </w:p>
    <w:p w14:paraId="369F9D80" w14:textId="3F58D4DE" w:rsidR="007547E0" w:rsidRPr="007547E0" w:rsidRDefault="007547E0" w:rsidP="00D421A1">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Each radio button element has role radio.</w:t>
      </w:r>
    </w:p>
    <w:p w14:paraId="246A14CA" w14:textId="4F99F276" w:rsidR="007547E0" w:rsidRPr="007547E0" w:rsidRDefault="007547E0" w:rsidP="00D421A1">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a radio button is checked, the </w:t>
      </w:r>
      <w:r w:rsidRPr="007547E0">
        <w:rPr>
          <w:rStyle w:val="HTMLCode"/>
          <w:rFonts w:ascii="Source Sans Pro" w:hAnsi="Source Sans Pro" w:cs="Menlo"/>
          <w:color w:val="262626" w:themeColor="text1" w:themeTint="D9"/>
          <w:sz w:val="22"/>
          <w:szCs w:val="22"/>
        </w:rPr>
        <w:t>radio</w:t>
      </w:r>
      <w:r w:rsidRPr="007547E0">
        <w:rPr>
          <w:rFonts w:ascii="Source Sans Pro" w:hAnsi="Source Sans Pro" w:cs="Arial"/>
          <w:color w:val="262626" w:themeColor="text1" w:themeTint="D9"/>
          <w:sz w:val="22"/>
          <w:szCs w:val="22"/>
        </w:rPr>
        <w:t> element has aria-checked set to </w:t>
      </w:r>
      <w:r w:rsidRPr="007547E0">
        <w:rPr>
          <w:rStyle w:val="HTMLCode"/>
          <w:rFonts w:ascii="Source Sans Pro" w:hAnsi="Source Sans Pro" w:cs="Menlo"/>
          <w:color w:val="262626" w:themeColor="text1" w:themeTint="D9"/>
          <w:sz w:val="22"/>
          <w:szCs w:val="22"/>
        </w:rPr>
        <w:t>true</w:t>
      </w:r>
      <w:r w:rsidRPr="007547E0">
        <w:rPr>
          <w:rFonts w:ascii="Source Sans Pro" w:hAnsi="Source Sans Pro" w:cs="Arial"/>
          <w:color w:val="262626" w:themeColor="text1" w:themeTint="D9"/>
          <w:sz w:val="22"/>
          <w:szCs w:val="22"/>
        </w:rPr>
        <w:t>. If it is not checked, it has aria-checked set to </w:t>
      </w:r>
      <w:r w:rsidRPr="007547E0">
        <w:rPr>
          <w:rStyle w:val="HTMLCode"/>
          <w:rFonts w:ascii="Source Sans Pro" w:hAnsi="Source Sans Pro" w:cs="Menlo"/>
          <w:color w:val="262626" w:themeColor="text1" w:themeTint="D9"/>
          <w:sz w:val="22"/>
          <w:szCs w:val="22"/>
        </w:rPr>
        <w:t>false</w:t>
      </w:r>
      <w:r w:rsidRPr="007547E0">
        <w:rPr>
          <w:rFonts w:ascii="Source Sans Pro" w:hAnsi="Source Sans Pro" w:cs="Arial"/>
          <w:color w:val="262626" w:themeColor="text1" w:themeTint="D9"/>
          <w:sz w:val="22"/>
          <w:szCs w:val="22"/>
        </w:rPr>
        <w:t>.</w:t>
      </w:r>
    </w:p>
    <w:p w14:paraId="14AC4255" w14:textId="782DAEF5" w:rsidR="007547E0" w:rsidRPr="007547E0" w:rsidRDefault="007547E0" w:rsidP="00D421A1">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Each </w:t>
      </w:r>
      <w:r w:rsidRPr="007547E0">
        <w:rPr>
          <w:rStyle w:val="HTMLCode"/>
          <w:rFonts w:ascii="Source Sans Pro" w:hAnsi="Source Sans Pro" w:cs="Menlo"/>
          <w:color w:val="262626" w:themeColor="text1" w:themeTint="D9"/>
          <w:sz w:val="22"/>
          <w:szCs w:val="22"/>
        </w:rPr>
        <w:t>radio</w:t>
      </w:r>
      <w:r w:rsidRPr="007547E0">
        <w:rPr>
          <w:rFonts w:ascii="Source Sans Pro" w:hAnsi="Source Sans Pro" w:cs="Arial"/>
          <w:color w:val="262626" w:themeColor="text1" w:themeTint="D9"/>
          <w:sz w:val="22"/>
          <w:szCs w:val="22"/>
        </w:rPr>
        <w:t> element is labelled by its content, has a visible label referenced by aria-labelledby, or has a label specified with aria-label.</w:t>
      </w:r>
    </w:p>
    <w:p w14:paraId="2F796C27" w14:textId="673F29DD" w:rsidR="007547E0" w:rsidRPr="007547E0" w:rsidRDefault="007547E0" w:rsidP="00D421A1">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w:t>
      </w:r>
      <w:r w:rsidRPr="007547E0">
        <w:rPr>
          <w:rStyle w:val="HTMLCode"/>
          <w:rFonts w:ascii="Source Sans Pro" w:hAnsi="Source Sans Pro" w:cs="Menlo"/>
          <w:color w:val="262626" w:themeColor="text1" w:themeTint="D9"/>
          <w:sz w:val="22"/>
          <w:szCs w:val="22"/>
        </w:rPr>
        <w:t>radiogroup</w:t>
      </w:r>
      <w:r w:rsidRPr="007547E0">
        <w:rPr>
          <w:rFonts w:ascii="Source Sans Pro" w:hAnsi="Source Sans Pro" w:cs="Arial"/>
          <w:color w:val="262626" w:themeColor="text1" w:themeTint="D9"/>
          <w:sz w:val="22"/>
          <w:szCs w:val="22"/>
        </w:rPr>
        <w:t> element has a visible label referenced by aria-labelledby or has a label specified with aria-label.</w:t>
      </w:r>
    </w:p>
    <w:p w14:paraId="6036F3A0" w14:textId="1F3F83C5" w:rsidR="007547E0" w:rsidRPr="007547E0" w:rsidRDefault="007547E0" w:rsidP="00D421A1">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elements providing additional information about either the radio group or each radio button are present, those elements are referenced by the </w:t>
      </w:r>
      <w:r w:rsidRPr="007547E0">
        <w:rPr>
          <w:rStyle w:val="HTMLCode"/>
          <w:rFonts w:ascii="Source Sans Pro" w:hAnsi="Source Sans Pro" w:cs="Menlo"/>
          <w:color w:val="262626" w:themeColor="text1" w:themeTint="D9"/>
          <w:sz w:val="22"/>
          <w:szCs w:val="22"/>
        </w:rPr>
        <w:t>radiogroup</w:t>
      </w:r>
      <w:r w:rsidRPr="007547E0">
        <w:rPr>
          <w:rFonts w:ascii="Source Sans Pro" w:hAnsi="Source Sans Pro" w:cs="Arial"/>
          <w:color w:val="262626" w:themeColor="text1" w:themeTint="D9"/>
          <w:sz w:val="22"/>
          <w:szCs w:val="22"/>
        </w:rPr>
        <w:t> element or </w:t>
      </w:r>
      <w:r w:rsidRPr="007547E0">
        <w:rPr>
          <w:rStyle w:val="HTMLCode"/>
          <w:rFonts w:ascii="Source Sans Pro" w:hAnsi="Source Sans Pro" w:cs="Menlo"/>
          <w:color w:val="262626" w:themeColor="text1" w:themeTint="D9"/>
          <w:sz w:val="22"/>
          <w:szCs w:val="22"/>
        </w:rPr>
        <w:t>radio</w:t>
      </w:r>
      <w:r w:rsidRPr="007547E0">
        <w:rPr>
          <w:rFonts w:ascii="Source Sans Pro" w:hAnsi="Source Sans Pro" w:cs="Arial"/>
          <w:color w:val="262626" w:themeColor="text1" w:themeTint="D9"/>
          <w:sz w:val="22"/>
          <w:szCs w:val="22"/>
        </w:rPr>
        <w:t> elements with the aria-describedby property.</w:t>
      </w:r>
    </w:p>
    <w:p w14:paraId="25D1BCE2" w14:textId="4F7B1E32"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41423370" w14:textId="23BC3046"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32B40D08" w14:textId="4516B183" w:rsidR="007547E0" w:rsidRPr="00934791" w:rsidRDefault="007547E0" w:rsidP="007547E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Slider</w:t>
      </w:r>
    </w:p>
    <w:p w14:paraId="4064B57C" w14:textId="7508B404" w:rsidR="007547E0" w:rsidRPr="0049037D" w:rsidRDefault="007547E0" w:rsidP="007547E0">
      <w:pPr>
        <w:rPr>
          <w:rFonts w:ascii="Source Sans Pro" w:hAnsi="Source Sans Pro"/>
          <w:color w:val="00B0F0"/>
          <w:sz w:val="21"/>
          <w:szCs w:val="21"/>
        </w:rPr>
      </w:pPr>
      <w:hyperlink r:id="rId22" w:history="1">
        <w:r w:rsidRPr="0073460B">
          <w:rPr>
            <w:rStyle w:val="Hyperlink"/>
            <w:rFonts w:ascii="Source Sans Pro" w:hAnsi="Source Sans Pro"/>
            <w:color w:val="00B0F0"/>
            <w:sz w:val="21"/>
            <w:szCs w:val="21"/>
          </w:rPr>
          <w:t>https://www.w3.org/TR/wai-aria-practices/#slider</w:t>
        </w:r>
      </w:hyperlink>
    </w:p>
    <w:p w14:paraId="0594A614" w14:textId="69EEE97F"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0F68CAAC" w14:textId="04F7E0BE" w:rsidR="007547E0" w:rsidRPr="007547E0" w:rsidRDefault="007547E0" w:rsidP="00D421A1">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serving as the focusable slider control has role slider.</w:t>
      </w:r>
    </w:p>
    <w:p w14:paraId="4233D6F1" w14:textId="1B9647F1" w:rsidR="007547E0" w:rsidRPr="007547E0" w:rsidRDefault="007547E0" w:rsidP="00D421A1">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slider element has the aria-valuenow property set to a decimal value representing the current value of the slider.</w:t>
      </w:r>
    </w:p>
    <w:p w14:paraId="59C9A6B4" w14:textId="539C77A6" w:rsidR="007547E0" w:rsidRPr="007547E0" w:rsidRDefault="007547E0" w:rsidP="00D421A1">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slider element has the aria-valuemin property set to a decimal value representing the minimum allowed value of the slider.</w:t>
      </w:r>
    </w:p>
    <w:p w14:paraId="280D285A" w14:textId="04061EE5" w:rsidR="007547E0" w:rsidRPr="007547E0" w:rsidRDefault="007547E0" w:rsidP="00D421A1">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slider element has the aria-valuemax property set to a decimal value representing the maximum allowed value of the slider.</w:t>
      </w:r>
    </w:p>
    <w:p w14:paraId="1BD1B9D2" w14:textId="02AA0C1C" w:rsidR="007547E0" w:rsidRPr="007547E0" w:rsidRDefault="007547E0" w:rsidP="00D421A1">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the value of </w:t>
      </w:r>
      <w:r w:rsidRPr="007547E0">
        <w:rPr>
          <w:rFonts w:ascii="Source Sans Pro" w:hAnsi="Source Sans Pro" w:cs="Menlo"/>
          <w:color w:val="262626" w:themeColor="text1" w:themeTint="D9"/>
          <w:sz w:val="22"/>
          <w:szCs w:val="22"/>
        </w:rPr>
        <w:t>aria-valuenow</w:t>
      </w:r>
      <w:r w:rsidRPr="007547E0">
        <w:rPr>
          <w:rFonts w:ascii="Source Sans Pro" w:hAnsi="Source Sans Pro" w:cs="Arial"/>
          <w:color w:val="262626" w:themeColor="text1" w:themeTint="D9"/>
          <w:sz w:val="22"/>
          <w:szCs w:val="22"/>
        </w:rPr>
        <w:t> is not user-friendly, e.g., the day of the week is represented by a number, the aria-valuetext property is set to a string that makes the slider value understandable, e.g., "Monday".</w:t>
      </w:r>
    </w:p>
    <w:p w14:paraId="57D27ECF" w14:textId="7875BF9A" w:rsidR="007547E0" w:rsidRPr="007547E0" w:rsidRDefault="007547E0" w:rsidP="00D421A1">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the slider has a visible label, it is referenced by aria-labelledby on the slider element. Otherwise, the slider element has a label provided by aria-label.</w:t>
      </w:r>
    </w:p>
    <w:p w14:paraId="4157BD04" w14:textId="54B2E91A" w:rsidR="007547E0" w:rsidRPr="007547E0" w:rsidRDefault="007547E0" w:rsidP="00D421A1">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the slider is vertically oriented, it has aria-orientation set to </w:t>
      </w:r>
      <w:r w:rsidRPr="007547E0">
        <w:rPr>
          <w:rFonts w:ascii="Source Sans Pro" w:hAnsi="Source Sans Pro" w:cs="Menlo"/>
          <w:color w:val="262626" w:themeColor="text1" w:themeTint="D9"/>
          <w:sz w:val="22"/>
          <w:szCs w:val="22"/>
        </w:rPr>
        <w:t>vertical</w:t>
      </w:r>
      <w:r w:rsidRPr="007547E0">
        <w:rPr>
          <w:rFonts w:ascii="Source Sans Pro" w:hAnsi="Source Sans Pro" w:cs="Arial"/>
          <w:color w:val="262626" w:themeColor="text1" w:themeTint="D9"/>
          <w:sz w:val="22"/>
          <w:szCs w:val="22"/>
        </w:rPr>
        <w:t>. The default value of </w:t>
      </w:r>
      <w:r w:rsidRPr="007547E0">
        <w:rPr>
          <w:rFonts w:ascii="Source Sans Pro" w:hAnsi="Source Sans Pro" w:cs="Menlo"/>
          <w:color w:val="262626" w:themeColor="text1" w:themeTint="D9"/>
          <w:sz w:val="22"/>
          <w:szCs w:val="22"/>
        </w:rPr>
        <w:t>aria-orientation</w:t>
      </w:r>
      <w:r w:rsidRPr="007547E0">
        <w:rPr>
          <w:rFonts w:ascii="Source Sans Pro" w:hAnsi="Source Sans Pro" w:cs="Arial"/>
          <w:color w:val="262626" w:themeColor="text1" w:themeTint="D9"/>
          <w:sz w:val="22"/>
          <w:szCs w:val="22"/>
        </w:rPr>
        <w:t> for a slider is </w:t>
      </w:r>
      <w:r w:rsidRPr="007547E0">
        <w:rPr>
          <w:rFonts w:ascii="Source Sans Pro" w:hAnsi="Source Sans Pro" w:cs="Menlo"/>
          <w:color w:val="262626" w:themeColor="text1" w:themeTint="D9"/>
          <w:sz w:val="22"/>
          <w:szCs w:val="22"/>
        </w:rPr>
        <w:t>horizontal</w:t>
      </w:r>
      <w:r w:rsidRPr="007547E0">
        <w:rPr>
          <w:rFonts w:ascii="Source Sans Pro" w:hAnsi="Source Sans Pro" w:cs="Arial"/>
          <w:color w:val="262626" w:themeColor="text1" w:themeTint="D9"/>
          <w:sz w:val="22"/>
          <w:szCs w:val="22"/>
        </w:rPr>
        <w:t>.</w:t>
      </w:r>
    </w:p>
    <w:p w14:paraId="0D80AAA5" w14:textId="1A0C39AF"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620DBCCC" w14:textId="4410D03A"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2D2E663E" w14:textId="35BE61EA" w:rsidR="00B30078" w:rsidRPr="00934791"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Tabs</w:t>
      </w:r>
    </w:p>
    <w:p w14:paraId="68152D0A" w14:textId="395F5AFE" w:rsidR="00B30078" w:rsidRPr="0073460B" w:rsidRDefault="00B30078" w:rsidP="00B30078">
      <w:pPr>
        <w:rPr>
          <w:rFonts w:ascii="Source Sans Pro" w:hAnsi="Source Sans Pro"/>
          <w:color w:val="00B0F0"/>
          <w:sz w:val="21"/>
          <w:szCs w:val="21"/>
        </w:rPr>
      </w:pPr>
      <w:hyperlink r:id="rId23" w:history="1">
        <w:r w:rsidRPr="0073460B">
          <w:rPr>
            <w:rStyle w:val="Hyperlink"/>
            <w:rFonts w:ascii="Source Sans Pro" w:hAnsi="Source Sans Pro"/>
            <w:color w:val="00B0F0"/>
            <w:sz w:val="21"/>
            <w:szCs w:val="21"/>
          </w:rPr>
          <w:t>https://www.w3.org/TR/wai-aria-practices/#tabs</w:t>
        </w:r>
      </w:hyperlink>
    </w:p>
    <w:p w14:paraId="54110D0C" w14:textId="63BF272C"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482229C4" w14:textId="3AC06C0C" w:rsidR="00B30078" w:rsidRPr="00B30078" w:rsidRDefault="00B30078" w:rsidP="00D421A1">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element that serves as the container for the set of tabs has role tablist.</w:t>
      </w:r>
    </w:p>
    <w:p w14:paraId="61A93053" w14:textId="77777777" w:rsidR="00B30078" w:rsidRPr="00B30078" w:rsidRDefault="00B30078" w:rsidP="00D421A1">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that serves as a tab has role </w:t>
      </w:r>
      <w:hyperlink r:id="rId24" w:anchor="tab" w:history="1">
        <w:r w:rsidRPr="00B30078">
          <w:rPr>
            <w:rFonts w:ascii="Source Sans Pro" w:hAnsi="Source Sans Pro" w:cs="Arial"/>
            <w:color w:val="262626" w:themeColor="text1" w:themeTint="D9"/>
            <w:sz w:val="22"/>
            <w:szCs w:val="22"/>
          </w:rPr>
          <w:t>tab</w:t>
        </w:r>
      </w:hyperlink>
      <w:r w:rsidRPr="00B30078">
        <w:rPr>
          <w:rFonts w:ascii="Source Sans Pro" w:hAnsi="Source Sans Pro" w:cs="Arial"/>
          <w:color w:val="262626" w:themeColor="text1" w:themeTint="D9"/>
          <w:sz w:val="22"/>
          <w:szCs w:val="22"/>
        </w:rPr>
        <w:t> and is contained within the element with role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w:t>
      </w:r>
    </w:p>
    <w:p w14:paraId="32AFBE1D" w14:textId="611ACD5A" w:rsidR="00B30078" w:rsidRPr="00B30078" w:rsidRDefault="00B30078" w:rsidP="00D421A1">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that contains the content panel for a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has role tabpanel.</w:t>
      </w:r>
    </w:p>
    <w:p w14:paraId="1B1D2FD6" w14:textId="77777777" w:rsidR="00B30078" w:rsidRPr="00B30078" w:rsidRDefault="00B30078" w:rsidP="00D421A1">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tab list has a visible label, the element with role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has </w:t>
      </w:r>
      <w:hyperlink r:id="rId25" w:anchor="aria-labelledby" w:history="1">
        <w:r w:rsidRPr="00B30078">
          <w:rPr>
            <w:rFonts w:ascii="Source Sans Pro" w:hAnsi="Source Sans Pro" w:cs="Arial"/>
            <w:color w:val="262626" w:themeColor="text1" w:themeTint="D9"/>
            <w:sz w:val="22"/>
            <w:szCs w:val="22"/>
          </w:rPr>
          <w:t>aria-labelledby</w:t>
        </w:r>
      </w:hyperlink>
      <w:r w:rsidRPr="00B30078">
        <w:rPr>
          <w:rFonts w:ascii="Source Sans Pro" w:hAnsi="Source Sans Pro" w:cs="Arial"/>
          <w:color w:val="262626" w:themeColor="text1" w:themeTint="D9"/>
          <w:sz w:val="22"/>
          <w:szCs w:val="22"/>
        </w:rPr>
        <w:t> set to a value that refers to the labelling element. Otherwise, the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element has a label provided by </w:t>
      </w:r>
      <w:hyperlink r:id="rId26" w:anchor="aria-label" w:history="1">
        <w:r w:rsidRPr="00B30078">
          <w:rPr>
            <w:rFonts w:ascii="Source Sans Pro" w:hAnsi="Source Sans Pro" w:cs="Arial"/>
            <w:color w:val="262626" w:themeColor="text1" w:themeTint="D9"/>
            <w:sz w:val="22"/>
            <w:szCs w:val="22"/>
          </w:rPr>
          <w:t>aria-label</w:t>
        </w:r>
      </w:hyperlink>
      <w:r w:rsidRPr="00B30078">
        <w:rPr>
          <w:rFonts w:ascii="Source Sans Pro" w:hAnsi="Source Sans Pro" w:cs="Arial"/>
          <w:color w:val="262626" w:themeColor="text1" w:themeTint="D9"/>
          <w:sz w:val="22"/>
          <w:szCs w:val="22"/>
        </w:rPr>
        <w:t>.</w:t>
      </w:r>
    </w:p>
    <w:p w14:paraId="49C0DB4A" w14:textId="77777777" w:rsidR="00B30078" w:rsidRPr="00B30078" w:rsidRDefault="00B30078" w:rsidP="00D421A1">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with role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has the property </w:t>
      </w:r>
      <w:hyperlink r:id="rId27" w:anchor="aria-controls" w:history="1">
        <w:r w:rsidRPr="00B30078">
          <w:rPr>
            <w:rFonts w:ascii="Source Sans Pro" w:hAnsi="Source Sans Pro" w:cs="Arial"/>
            <w:color w:val="262626" w:themeColor="text1" w:themeTint="D9"/>
            <w:sz w:val="22"/>
            <w:szCs w:val="22"/>
          </w:rPr>
          <w:t>aria-controls</w:t>
        </w:r>
      </w:hyperlink>
      <w:r w:rsidRPr="00B30078">
        <w:rPr>
          <w:rFonts w:ascii="Source Sans Pro" w:hAnsi="Source Sans Pro" w:cs="Arial"/>
          <w:color w:val="262626" w:themeColor="text1" w:themeTint="D9"/>
          <w:sz w:val="22"/>
          <w:szCs w:val="22"/>
        </w:rPr>
        <w:t> referring to its associated </w:t>
      </w:r>
      <w:r w:rsidRPr="00B30078">
        <w:rPr>
          <w:rFonts w:ascii="Source Sans Pro" w:hAnsi="Source Sans Pro" w:cs="Menlo"/>
          <w:color w:val="262626" w:themeColor="text1" w:themeTint="D9"/>
          <w:sz w:val="22"/>
          <w:szCs w:val="22"/>
        </w:rPr>
        <w:t>tabpanel</w:t>
      </w:r>
      <w:r w:rsidRPr="00B30078">
        <w:rPr>
          <w:rFonts w:ascii="Source Sans Pro" w:hAnsi="Source Sans Pro" w:cs="Arial"/>
          <w:color w:val="262626" w:themeColor="text1" w:themeTint="D9"/>
          <w:sz w:val="22"/>
          <w:szCs w:val="22"/>
        </w:rPr>
        <w:t> element.</w:t>
      </w:r>
    </w:p>
    <w:p w14:paraId="06A988B8" w14:textId="1C4F7B0D" w:rsidR="00B30078" w:rsidRPr="00B30078" w:rsidRDefault="00B30078" w:rsidP="00D421A1">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active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 has the state aria-selected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and all other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elements have it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w:t>
      </w:r>
    </w:p>
    <w:p w14:paraId="30EE9E5C" w14:textId="77777777" w:rsidR="00B30078" w:rsidRPr="00B30078" w:rsidRDefault="00B30078" w:rsidP="00D421A1">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with role </w:t>
      </w:r>
      <w:r w:rsidRPr="00B30078">
        <w:rPr>
          <w:rFonts w:ascii="Source Sans Pro" w:hAnsi="Source Sans Pro" w:cs="Menlo"/>
          <w:color w:val="262626" w:themeColor="text1" w:themeTint="D9"/>
          <w:sz w:val="22"/>
          <w:szCs w:val="22"/>
        </w:rPr>
        <w:t>tabpanel</w:t>
      </w:r>
      <w:r w:rsidRPr="00B30078">
        <w:rPr>
          <w:rFonts w:ascii="Source Sans Pro" w:hAnsi="Source Sans Pro" w:cs="Arial"/>
          <w:color w:val="262626" w:themeColor="text1" w:themeTint="D9"/>
          <w:sz w:val="22"/>
          <w:szCs w:val="22"/>
        </w:rPr>
        <w:t> has the property </w:t>
      </w:r>
      <w:hyperlink r:id="rId28" w:anchor="aria-labelledby" w:history="1">
        <w:r w:rsidRPr="00B30078">
          <w:rPr>
            <w:rFonts w:ascii="Source Sans Pro" w:hAnsi="Source Sans Pro" w:cs="Arial"/>
            <w:color w:val="262626" w:themeColor="text1" w:themeTint="D9"/>
            <w:sz w:val="22"/>
            <w:szCs w:val="22"/>
          </w:rPr>
          <w:t>aria-labelledby</w:t>
        </w:r>
      </w:hyperlink>
      <w:r w:rsidRPr="00B30078">
        <w:rPr>
          <w:rFonts w:ascii="Source Sans Pro" w:hAnsi="Source Sans Pro" w:cs="Arial"/>
          <w:color w:val="262626" w:themeColor="text1" w:themeTint="D9"/>
          <w:sz w:val="22"/>
          <w:szCs w:val="22"/>
        </w:rPr>
        <w:t> referring to its associated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w:t>
      </w:r>
    </w:p>
    <w:p w14:paraId="4D3E0D02" w14:textId="5A727A0F" w:rsidR="00B30078" w:rsidRPr="00B30078" w:rsidRDefault="00B30078" w:rsidP="00D421A1">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a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 has a pop-up menu, it has the property aria-haspopup set to either </w:t>
      </w:r>
      <w:r w:rsidRPr="00B30078">
        <w:rPr>
          <w:rFonts w:ascii="Source Sans Pro" w:hAnsi="Source Sans Pro" w:cs="Menlo"/>
          <w:color w:val="262626" w:themeColor="text1" w:themeTint="D9"/>
          <w:sz w:val="22"/>
          <w:szCs w:val="22"/>
        </w:rPr>
        <w:t>menu</w:t>
      </w:r>
      <w:r w:rsidRPr="00B30078">
        <w:rPr>
          <w:rFonts w:ascii="Source Sans Pro" w:hAnsi="Source Sans Pro" w:cs="Arial"/>
          <w:color w:val="262626" w:themeColor="text1" w:themeTint="D9"/>
          <w:sz w:val="22"/>
          <w:szCs w:val="22"/>
        </w:rPr>
        <w:t> or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w:t>
      </w:r>
    </w:p>
    <w:p w14:paraId="6085DA8B" w14:textId="3D688E98" w:rsidR="00B30078" w:rsidRPr="00B30078" w:rsidRDefault="00B30078" w:rsidP="00D421A1">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element is vertically oriented, it has the property aria-orientation set to </w:t>
      </w:r>
      <w:r w:rsidRPr="00B30078">
        <w:rPr>
          <w:rFonts w:ascii="Source Sans Pro" w:hAnsi="Source Sans Pro" w:cs="Menlo"/>
          <w:color w:val="262626" w:themeColor="text1" w:themeTint="D9"/>
          <w:sz w:val="22"/>
          <w:szCs w:val="22"/>
        </w:rPr>
        <w:t>vertical</w:t>
      </w:r>
      <w:r w:rsidRPr="00B30078">
        <w:rPr>
          <w:rFonts w:ascii="Source Sans Pro" w:hAnsi="Source Sans Pro" w:cs="Arial"/>
          <w:color w:val="262626" w:themeColor="text1" w:themeTint="D9"/>
          <w:sz w:val="22"/>
          <w:szCs w:val="22"/>
        </w:rPr>
        <w:t>. The default value of </w:t>
      </w:r>
      <w:r w:rsidRPr="00B30078">
        <w:rPr>
          <w:rFonts w:ascii="Source Sans Pro" w:hAnsi="Source Sans Pro" w:cs="Menlo"/>
          <w:color w:val="262626" w:themeColor="text1" w:themeTint="D9"/>
          <w:sz w:val="22"/>
          <w:szCs w:val="22"/>
        </w:rPr>
        <w:t>aria-orientation</w:t>
      </w:r>
      <w:r w:rsidRPr="00B30078">
        <w:rPr>
          <w:rFonts w:ascii="Source Sans Pro" w:hAnsi="Source Sans Pro" w:cs="Arial"/>
          <w:color w:val="262626" w:themeColor="text1" w:themeTint="D9"/>
          <w:sz w:val="22"/>
          <w:szCs w:val="22"/>
        </w:rPr>
        <w:t> for a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element is </w:t>
      </w:r>
      <w:r w:rsidRPr="00B30078">
        <w:rPr>
          <w:rFonts w:ascii="Source Sans Pro" w:hAnsi="Source Sans Pro" w:cs="Menlo"/>
          <w:color w:val="262626" w:themeColor="text1" w:themeTint="D9"/>
          <w:sz w:val="22"/>
          <w:szCs w:val="22"/>
        </w:rPr>
        <w:t>horizontal</w:t>
      </w:r>
      <w:r w:rsidRPr="00B30078">
        <w:rPr>
          <w:rFonts w:ascii="Source Sans Pro" w:hAnsi="Source Sans Pro" w:cs="Arial"/>
          <w:color w:val="262626" w:themeColor="text1" w:themeTint="D9"/>
          <w:sz w:val="22"/>
          <w:szCs w:val="22"/>
        </w:rPr>
        <w:t>.</w:t>
      </w:r>
    </w:p>
    <w:p w14:paraId="374EA2AB" w14:textId="448F5723"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426DE630" w14:textId="3AA527A9" w:rsidR="00B30078"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br w:type="page"/>
      </w:r>
    </w:p>
    <w:p w14:paraId="191F48E1" w14:textId="15FA67D4" w:rsidR="00B30078" w:rsidRPr="00934791"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Tree View</w:t>
      </w:r>
    </w:p>
    <w:p w14:paraId="603B9935" w14:textId="2228E588" w:rsidR="00B30078" w:rsidRPr="0073460B" w:rsidRDefault="00B30078" w:rsidP="00B30078">
      <w:pPr>
        <w:rPr>
          <w:rFonts w:ascii="Source Sans Pro" w:hAnsi="Source Sans Pro"/>
          <w:color w:val="00B0F0"/>
          <w:sz w:val="21"/>
          <w:szCs w:val="21"/>
        </w:rPr>
      </w:pPr>
      <w:hyperlink r:id="rId29" w:history="1">
        <w:r w:rsidRPr="0073460B">
          <w:rPr>
            <w:rStyle w:val="Hyperlink"/>
            <w:rFonts w:ascii="Source Sans Pro" w:hAnsi="Source Sans Pro"/>
            <w:color w:val="00B0F0"/>
            <w:sz w:val="21"/>
            <w:szCs w:val="21"/>
          </w:rPr>
          <w:t>https://www.w3.org/TR/wai-aria-practices/#TreeView</w:t>
        </w:r>
      </w:hyperlink>
    </w:p>
    <w:p w14:paraId="4A0EA611" w14:textId="0D24A5CB"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6D02758D" w14:textId="539B6ABC" w:rsidR="00B30078" w:rsidRPr="00B30078" w:rsidRDefault="00B30078" w:rsidP="00D421A1">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tree nodes are contained in or owned by an element with role tree.</w:t>
      </w:r>
    </w:p>
    <w:p w14:paraId="12649E02" w14:textId="0A5BBEEA" w:rsidR="00B30078" w:rsidRPr="00B30078" w:rsidRDefault="00B30078" w:rsidP="00D421A1">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serving as a tree node has role treeitem.</w:t>
      </w:r>
    </w:p>
    <w:p w14:paraId="390E68E7" w14:textId="30DFF43B" w:rsidR="00B30078" w:rsidRPr="00B30078" w:rsidRDefault="00B30078" w:rsidP="00D421A1">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root node is contained in the element with role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or referenced by an aria-owns property set on the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element.</w:t>
      </w:r>
    </w:p>
    <w:p w14:paraId="78DB25E7" w14:textId="6AA40DD8" w:rsidR="00B30078" w:rsidRPr="00B30078" w:rsidRDefault="00B30078" w:rsidP="00D421A1">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parent node contains or owns an element with role group.</w:t>
      </w:r>
    </w:p>
    <w:p w14:paraId="0A4A13C5" w14:textId="403C8755" w:rsidR="00B30078" w:rsidRPr="00B30078" w:rsidRDefault="00B30078" w:rsidP="00D421A1">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child node is contained in or owned by an element with role group that is contained in or owned by the node that serves as the parent of that child.</w:t>
      </w:r>
    </w:p>
    <w:p w14:paraId="56E521FD" w14:textId="16733255" w:rsidR="00B30078" w:rsidRPr="00B30078" w:rsidRDefault="00B30078" w:rsidP="00D421A1">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with role </w:t>
      </w:r>
      <w:r w:rsidRPr="00B30078">
        <w:rPr>
          <w:rStyle w:val="HTMLCode"/>
          <w:rFonts w:ascii="Source Sans Pro" w:hAnsi="Source Sans Pro" w:cs="Menlo"/>
          <w:color w:val="262626" w:themeColor="text1" w:themeTint="D9"/>
          <w:sz w:val="22"/>
          <w:szCs w:val="22"/>
        </w:rPr>
        <w:t>treeitem</w:t>
      </w:r>
      <w:r w:rsidRPr="00B30078">
        <w:rPr>
          <w:rFonts w:ascii="Source Sans Pro" w:hAnsi="Source Sans Pro" w:cs="Arial"/>
          <w:color w:val="262626" w:themeColor="text1" w:themeTint="D9"/>
          <w:sz w:val="22"/>
          <w:szCs w:val="22"/>
        </w:rPr>
        <w:t> that serves as a parent node has aria-expanded set to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when the node is in a closed state and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when the node is in an open state. End nodes do not have the </w:t>
      </w:r>
      <w:r w:rsidRPr="00B30078">
        <w:rPr>
          <w:rStyle w:val="HTMLCode"/>
          <w:rFonts w:ascii="Source Sans Pro" w:hAnsi="Source Sans Pro" w:cs="Menlo"/>
          <w:color w:val="262626" w:themeColor="text1" w:themeTint="D9"/>
          <w:sz w:val="22"/>
          <w:szCs w:val="22"/>
        </w:rPr>
        <w:t>aria-expanded</w:t>
      </w:r>
      <w:r w:rsidRPr="00B30078">
        <w:rPr>
          <w:rFonts w:ascii="Source Sans Pro" w:hAnsi="Source Sans Pro" w:cs="Arial"/>
          <w:color w:val="262626" w:themeColor="text1" w:themeTint="D9"/>
          <w:sz w:val="22"/>
          <w:szCs w:val="22"/>
        </w:rPr>
        <w:t> attribute because, if they were to have it, they would be incorrectly described to assistive technologies as parent nodes.</w:t>
      </w:r>
    </w:p>
    <w:p w14:paraId="2F55D44F" w14:textId="340F69D6" w:rsidR="00B30078" w:rsidRPr="00B30078" w:rsidRDefault="00B30078" w:rsidP="00D421A1">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supports selection of more than one node, the element with role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has aria-multiselectable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Otherwise, </w:t>
      </w:r>
      <w:r w:rsidRPr="00B30078">
        <w:rPr>
          <w:rStyle w:val="HTMLCode"/>
          <w:rFonts w:ascii="Source Sans Pro" w:hAnsi="Source Sans Pro" w:cs="Menlo"/>
          <w:color w:val="262626" w:themeColor="text1" w:themeTint="D9"/>
          <w:sz w:val="22"/>
          <w:szCs w:val="22"/>
        </w:rPr>
        <w:t>aria-multiselectable</w:t>
      </w:r>
      <w:r w:rsidRPr="00B30078">
        <w:rPr>
          <w:rFonts w:ascii="Source Sans Pro" w:hAnsi="Source Sans Pro" w:cs="Arial"/>
          <w:color w:val="262626" w:themeColor="text1" w:themeTint="D9"/>
          <w:sz w:val="22"/>
          <w:szCs w:val="22"/>
        </w:rPr>
        <w:t> is either set to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or the default value of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is implied.</w:t>
      </w:r>
    </w:p>
    <w:p w14:paraId="0ABE95AC" w14:textId="3A76D283" w:rsidR="00B30078" w:rsidRPr="00B30078" w:rsidRDefault="00B30078" w:rsidP="00D421A1">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does not support multiple selection, aria-selected is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for the selected node and it is not present on any other node in the tree.</w:t>
      </w:r>
    </w:p>
    <w:p w14:paraId="4C809916" w14:textId="77777777" w:rsidR="00B30078" w:rsidRPr="00B30078" w:rsidRDefault="00B30078" w:rsidP="00D421A1">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supports multiple selection:</w:t>
      </w:r>
    </w:p>
    <w:p w14:paraId="7C7DC445" w14:textId="158F6980" w:rsidR="00B30078" w:rsidRPr="00B30078" w:rsidRDefault="00B30078" w:rsidP="00D421A1">
      <w:pPr>
        <w:numPr>
          <w:ilvl w:val="1"/>
          <w:numId w:val="13"/>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selected nodes have aria-selected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w:t>
      </w:r>
    </w:p>
    <w:p w14:paraId="7FDF7EC1" w14:textId="56627575" w:rsidR="00B30078" w:rsidRPr="00B30078" w:rsidRDefault="00B30078" w:rsidP="00D421A1">
      <w:pPr>
        <w:numPr>
          <w:ilvl w:val="1"/>
          <w:numId w:val="13"/>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nodes that are selectable but not selected have aria-selected set to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w:t>
      </w:r>
    </w:p>
    <w:p w14:paraId="3C0E9D56" w14:textId="77777777" w:rsidR="00B30078" w:rsidRPr="00B30078" w:rsidRDefault="00B30078" w:rsidP="00D421A1">
      <w:pPr>
        <w:numPr>
          <w:ilvl w:val="1"/>
          <w:numId w:val="13"/>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contains nodes that are not selectable, those nodes do not have the </w:t>
      </w:r>
      <w:r w:rsidRPr="00B30078">
        <w:rPr>
          <w:rStyle w:val="HTMLCode"/>
          <w:rFonts w:ascii="Source Sans Pro" w:hAnsi="Source Sans Pro" w:cs="Menlo"/>
          <w:color w:val="262626" w:themeColor="text1" w:themeTint="D9"/>
          <w:sz w:val="22"/>
          <w:szCs w:val="22"/>
        </w:rPr>
        <w:t>aria-selected</w:t>
      </w:r>
      <w:r w:rsidRPr="00B30078">
        <w:rPr>
          <w:rFonts w:ascii="Source Sans Pro" w:hAnsi="Source Sans Pro" w:cs="Arial"/>
          <w:color w:val="262626" w:themeColor="text1" w:themeTint="D9"/>
          <w:sz w:val="22"/>
          <w:szCs w:val="22"/>
        </w:rPr>
        <w:t> state.</w:t>
      </w:r>
    </w:p>
    <w:p w14:paraId="17B6C363" w14:textId="2575908D" w:rsidR="00B30078" w:rsidRPr="00B30078" w:rsidRDefault="00B30078" w:rsidP="00D421A1">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element with role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has either a visible label referenced by aria-labelledby or a value specified for aria-label.</w:t>
      </w:r>
    </w:p>
    <w:p w14:paraId="597269F5" w14:textId="24420DC4" w:rsidR="00B30078" w:rsidRPr="00B30078" w:rsidRDefault="00B30078" w:rsidP="00D421A1">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complete set of available nodes is not present in the DOM due to dynamic loading as the user moves focus in or scrolls the tree, each node has aria-level, aria-setsize, and aria-posinset specified.</w:t>
      </w:r>
    </w:p>
    <w:p w14:paraId="1557B04D" w14:textId="286DCE6B" w:rsidR="00B30078" w:rsidRPr="00B30078" w:rsidRDefault="00B30078" w:rsidP="00D421A1">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element is horizontally oriented, it has aria-orientation set to </w:t>
      </w:r>
      <w:r w:rsidRPr="00B30078">
        <w:rPr>
          <w:rStyle w:val="HTMLCode"/>
          <w:rFonts w:ascii="Source Sans Pro" w:hAnsi="Source Sans Pro" w:cs="Menlo"/>
          <w:color w:val="262626" w:themeColor="text1" w:themeTint="D9"/>
          <w:sz w:val="22"/>
          <w:szCs w:val="22"/>
        </w:rPr>
        <w:t>horizontal</w:t>
      </w:r>
      <w:r w:rsidRPr="00B30078">
        <w:rPr>
          <w:rFonts w:ascii="Source Sans Pro" w:hAnsi="Source Sans Pro" w:cs="Arial"/>
          <w:color w:val="262626" w:themeColor="text1" w:themeTint="D9"/>
          <w:sz w:val="22"/>
          <w:szCs w:val="22"/>
        </w:rPr>
        <w:t>. The default value of </w:t>
      </w:r>
      <w:r w:rsidRPr="00B30078">
        <w:rPr>
          <w:rStyle w:val="HTMLCode"/>
          <w:rFonts w:ascii="Source Sans Pro" w:hAnsi="Source Sans Pro" w:cs="Menlo"/>
          <w:color w:val="262626" w:themeColor="text1" w:themeTint="D9"/>
          <w:sz w:val="22"/>
          <w:szCs w:val="22"/>
        </w:rPr>
        <w:t>aria-orientation</w:t>
      </w:r>
      <w:r w:rsidRPr="00B30078">
        <w:rPr>
          <w:rFonts w:ascii="Source Sans Pro" w:hAnsi="Source Sans Pro" w:cs="Arial"/>
          <w:color w:val="262626" w:themeColor="text1" w:themeTint="D9"/>
          <w:sz w:val="22"/>
          <w:szCs w:val="22"/>
        </w:rPr>
        <w:t> for a tree is </w:t>
      </w:r>
      <w:r w:rsidRPr="00B30078">
        <w:rPr>
          <w:rStyle w:val="HTMLCode"/>
          <w:rFonts w:ascii="Source Sans Pro" w:hAnsi="Source Sans Pro" w:cs="Menlo"/>
          <w:color w:val="262626" w:themeColor="text1" w:themeTint="D9"/>
          <w:sz w:val="22"/>
          <w:szCs w:val="22"/>
        </w:rPr>
        <w:t>vertical</w:t>
      </w:r>
      <w:r w:rsidRPr="00B30078">
        <w:rPr>
          <w:rFonts w:ascii="Source Sans Pro" w:hAnsi="Source Sans Pro" w:cs="Arial"/>
          <w:color w:val="262626" w:themeColor="text1" w:themeTint="D9"/>
          <w:sz w:val="22"/>
          <w:szCs w:val="22"/>
        </w:rPr>
        <w:t>.</w:t>
      </w:r>
    </w:p>
    <w:p w14:paraId="3C8C9563" w14:textId="77777777" w:rsidR="000E343A" w:rsidRDefault="000E343A" w:rsidP="00D416DB">
      <w:pPr>
        <w:ind w:left="426" w:hanging="426"/>
        <w:rPr>
          <w:rFonts w:ascii="Source Sans Pro" w:hAnsi="Source Sans Pro" w:cs="Arial"/>
          <w:color w:val="262626" w:themeColor="text1" w:themeTint="D9"/>
          <w:sz w:val="22"/>
          <w:szCs w:val="22"/>
          <w:shd w:val="clear" w:color="auto" w:fill="FFFFFF"/>
        </w:rPr>
      </w:pPr>
    </w:p>
    <w:p w14:paraId="58C58260" w14:textId="77777777" w:rsidR="000E343A" w:rsidRPr="000E343A" w:rsidRDefault="000E343A" w:rsidP="000E343A">
      <w:pPr>
        <w:rPr>
          <w:rFonts w:ascii="Arial" w:hAnsi="Arial" w:cs="Arial"/>
          <w:b/>
          <w:bCs/>
          <w:caps/>
          <w:color w:val="262626" w:themeColor="text1" w:themeTint="D9"/>
        </w:rPr>
      </w:pPr>
      <w:r w:rsidRPr="000E343A">
        <w:rPr>
          <w:rFonts w:ascii="Arial" w:hAnsi="Arial" w:cs="Arial"/>
          <w:b/>
          <w:bCs/>
          <w:caps/>
          <w:color w:val="262626" w:themeColor="text1" w:themeTint="D9"/>
        </w:rPr>
        <w:t>NOTE</w:t>
      </w:r>
    </w:p>
    <w:p w14:paraId="2C278DCB" w14:textId="75B643E1" w:rsidR="000E343A" w:rsidRPr="000E343A" w:rsidRDefault="000E343A" w:rsidP="000E343A">
      <w:pPr>
        <w:rPr>
          <w:rFonts w:ascii="Source Sans Pro" w:hAnsi="Source Sans Pro" w:cs="Arial"/>
          <w:color w:val="262626" w:themeColor="text1" w:themeTint="D9"/>
          <w:sz w:val="22"/>
          <w:szCs w:val="22"/>
        </w:rPr>
      </w:pPr>
      <w:r w:rsidRPr="000E343A">
        <w:rPr>
          <w:rFonts w:ascii="Source Sans Pro" w:hAnsi="Source Sans Pro" w:cs="Arial"/>
          <w:color w:val="262626" w:themeColor="text1" w:themeTint="D9"/>
          <w:sz w:val="22"/>
          <w:szCs w:val="22"/>
        </w:rPr>
        <w:t>If aria-owns is set on the tree container to include elements that are not DOM children of the container, those elements will appear in the reading order in the sequence they are referenced and after any items that are DOM children. Scripts that manage focus need to ensure the visual focus order matches this assistive technology reading order.</w:t>
      </w:r>
    </w:p>
    <w:p w14:paraId="51F914DE" w14:textId="44CB0BB2" w:rsidR="00B30078" w:rsidRDefault="00B30078" w:rsidP="00D416DB">
      <w:pPr>
        <w:ind w:left="426" w:hanging="426"/>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br w:type="page"/>
      </w:r>
    </w:p>
    <w:p w14:paraId="62F19618" w14:textId="67DC8C99" w:rsidR="00B30078" w:rsidRPr="00934791"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Tree Grid</w:t>
      </w:r>
    </w:p>
    <w:p w14:paraId="6917F20E" w14:textId="69A52D19" w:rsidR="00B30078" w:rsidRPr="0073460B" w:rsidRDefault="00B30078" w:rsidP="00B30078">
      <w:pPr>
        <w:rPr>
          <w:rFonts w:ascii="Source Sans Pro" w:hAnsi="Source Sans Pro"/>
          <w:color w:val="00B0F0"/>
          <w:sz w:val="21"/>
          <w:szCs w:val="21"/>
        </w:rPr>
      </w:pPr>
      <w:hyperlink r:id="rId30" w:history="1">
        <w:r w:rsidRPr="0073460B">
          <w:rPr>
            <w:rStyle w:val="Hyperlink"/>
            <w:rFonts w:ascii="Source Sans Pro" w:hAnsi="Source Sans Pro"/>
            <w:color w:val="00B0F0"/>
            <w:sz w:val="21"/>
            <w:szCs w:val="21"/>
          </w:rPr>
          <w:t>https://www.w3.org/TR/wai-aria-practices/#treegrid</w:t>
        </w:r>
      </w:hyperlink>
    </w:p>
    <w:p w14:paraId="04AFAFA2" w14:textId="56ADED09"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03F88633" w14:textId="76D78BA5" w:rsidR="00B30078" w:rsidRPr="00B30078" w:rsidRDefault="00B30078" w:rsidP="00D421A1">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treegrid container has role treegrid.</w:t>
      </w:r>
    </w:p>
    <w:p w14:paraId="7040F5AB" w14:textId="4D8C46CA" w:rsidR="00B30078" w:rsidRPr="00B30078" w:rsidRDefault="00B30078" w:rsidP="00D421A1">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row container has role row and is either a DOM descendant of or owned by the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element or an element with role rowgroup.</w:t>
      </w:r>
    </w:p>
    <w:p w14:paraId="071D823B" w14:textId="77777777" w:rsidR="00B30078" w:rsidRPr="00B30078" w:rsidRDefault="00B30078" w:rsidP="00D421A1">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cell is either a DOM descendant of or owned by a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element and has one of the following roles:</w:t>
      </w:r>
    </w:p>
    <w:p w14:paraId="1219D47F" w14:textId="0E164AC7" w:rsidR="00B30078" w:rsidRPr="00B30078" w:rsidRDefault="00B30078" w:rsidP="00D421A1">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columnheader if the cell contains a title or header information for the column.</w:t>
      </w:r>
    </w:p>
    <w:p w14:paraId="03F9D56C" w14:textId="04853658" w:rsidR="00B30078" w:rsidRPr="00B30078" w:rsidRDefault="00B30078" w:rsidP="00D421A1">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rowheader if the cell contains title or header information for the row.</w:t>
      </w:r>
    </w:p>
    <w:p w14:paraId="227D3613" w14:textId="7B47FD19" w:rsidR="00B30078" w:rsidRPr="00B30078" w:rsidRDefault="00B30078" w:rsidP="00D421A1">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gridcell if the cell does not contain column or row header information.</w:t>
      </w:r>
    </w:p>
    <w:p w14:paraId="38904654" w14:textId="698BBA9F" w:rsidR="00B30078" w:rsidRPr="00B30078" w:rsidRDefault="00B30078" w:rsidP="00D421A1">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that can be expanded or collapsed to show or hide a set of child rows is a parent row. Each parent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has the aria-expanded state set on either the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element or on a cell contained in the</w:t>
      </w:r>
      <w:r w:rsidR="001742F5">
        <w:rPr>
          <w:rFonts w:ascii="Source Sans Pro" w:hAnsi="Source Sans Pro" w:cs="Arial"/>
          <w:color w:val="262626" w:themeColor="text1" w:themeTint="D9"/>
          <w:sz w:val="22"/>
          <w:szCs w:val="22"/>
        </w:rPr>
        <w:t xml:space="preserve">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The </w:t>
      </w:r>
      <w:r w:rsidRPr="00B30078">
        <w:rPr>
          <w:rFonts w:ascii="Source Sans Pro" w:hAnsi="Source Sans Pro" w:cs="Menlo"/>
          <w:color w:val="262626" w:themeColor="text1" w:themeTint="D9"/>
          <w:sz w:val="22"/>
          <w:szCs w:val="22"/>
        </w:rPr>
        <w:t>aria-expanded</w:t>
      </w:r>
      <w:r w:rsidRPr="00B30078">
        <w:rPr>
          <w:rFonts w:ascii="Source Sans Pro" w:hAnsi="Source Sans Pro" w:cs="Arial"/>
          <w:color w:val="262626" w:themeColor="text1" w:themeTint="D9"/>
          <w:sz w:val="22"/>
          <w:szCs w:val="22"/>
        </w:rPr>
        <w:t> state is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when the child rows are not displayed and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when the child rows are displayed. Rows that do not control display of child rows do not have the </w:t>
      </w:r>
      <w:r w:rsidRPr="00B30078">
        <w:rPr>
          <w:rFonts w:ascii="Source Sans Pro" w:hAnsi="Source Sans Pro" w:cs="Menlo"/>
          <w:color w:val="262626" w:themeColor="text1" w:themeTint="D9"/>
          <w:sz w:val="22"/>
          <w:szCs w:val="22"/>
        </w:rPr>
        <w:t>aria-expanded</w:t>
      </w:r>
      <w:r w:rsidRPr="00B30078">
        <w:rPr>
          <w:rFonts w:ascii="Source Sans Pro" w:hAnsi="Source Sans Pro" w:cs="Arial"/>
          <w:color w:val="262626" w:themeColor="text1" w:themeTint="D9"/>
          <w:sz w:val="22"/>
          <w:szCs w:val="22"/>
        </w:rPr>
        <w:t> attribute because, if they were to have it, they would be incorrectly described to assistive technologies as parent rows.</w:t>
      </w:r>
    </w:p>
    <w:p w14:paraId="11E6CCAD" w14:textId="6F920A61" w:rsidR="00B30078" w:rsidRPr="00B30078" w:rsidRDefault="00B30078" w:rsidP="00D421A1">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supports selection of more than one row or cell, it is a multi-select treegrid and the element with role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has aria-multiselectable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Otherwise, it is a single-select treegrid, and </w:t>
      </w:r>
      <w:r w:rsidRPr="00B30078">
        <w:rPr>
          <w:rFonts w:ascii="Source Sans Pro" w:hAnsi="Source Sans Pro" w:cs="Menlo"/>
          <w:color w:val="262626" w:themeColor="text1" w:themeTint="D9"/>
          <w:sz w:val="22"/>
          <w:szCs w:val="22"/>
        </w:rPr>
        <w:t>aria-multiselectable</w:t>
      </w:r>
      <w:r w:rsidRPr="00B30078">
        <w:rPr>
          <w:rFonts w:ascii="Source Sans Pro" w:hAnsi="Source Sans Pro" w:cs="Arial"/>
          <w:color w:val="262626" w:themeColor="text1" w:themeTint="D9"/>
          <w:sz w:val="22"/>
          <w:szCs w:val="22"/>
        </w:rPr>
        <w:t> is either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or the default value of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is implied.</w:t>
      </w:r>
    </w:p>
    <w:p w14:paraId="5E46B940" w14:textId="6A864AF9" w:rsidR="00B30078" w:rsidRPr="00B30078" w:rsidRDefault="00B30078" w:rsidP="00D421A1">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is a single-select treegrid, aria-selected is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the selected row or cell, and it is not present on any other row or cell in the treegrid.</w:t>
      </w:r>
    </w:p>
    <w:p w14:paraId="5A3DB320" w14:textId="77777777" w:rsidR="00B30078" w:rsidRPr="00B30078" w:rsidRDefault="00B30078" w:rsidP="00D421A1">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is a multi-select treegrid:</w:t>
      </w:r>
    </w:p>
    <w:p w14:paraId="0C0DBB87" w14:textId="6E8B1B2A" w:rsidR="00B30078" w:rsidRPr="00B30078" w:rsidRDefault="00B30078" w:rsidP="00D421A1">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selected rows or cells have aria-selected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w:t>
      </w:r>
    </w:p>
    <w:p w14:paraId="05DFE8E9" w14:textId="6F396BC1" w:rsidR="00B30078" w:rsidRPr="00B30078" w:rsidRDefault="00B30078" w:rsidP="00D421A1">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rows and cells that are not selected have aria-selected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w:t>
      </w:r>
    </w:p>
    <w:p w14:paraId="79F6F554" w14:textId="6904F945" w:rsidR="00B30078" w:rsidRPr="00B30078" w:rsidRDefault="00B30078" w:rsidP="00D421A1">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there is an element in the user interface that serves as a label for the treegrid, aria-labelledby is set on the grid element with a value that refers to the labelling element. Otherwise, a label is specified for the grid element using aria-label.</w:t>
      </w:r>
    </w:p>
    <w:p w14:paraId="122E8AAF" w14:textId="4F63B9D1" w:rsidR="00B30078" w:rsidRPr="00B30078" w:rsidRDefault="00B30078" w:rsidP="00D421A1">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has a caption or description, aria-describedby is set on the grid element with a value referring to the element containing the description.</w:t>
      </w:r>
    </w:p>
    <w:p w14:paraId="1E8B1618" w14:textId="7EF07355" w:rsidR="00B30078" w:rsidRPr="00B30078" w:rsidRDefault="00B30078" w:rsidP="00D421A1">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provides sort functions, aria-sort is set to an appropriate value on the header cell element for the sorted column or row as described in the section on grid and table properties.</w:t>
      </w:r>
    </w:p>
    <w:p w14:paraId="58DB6B3D" w14:textId="42EC6295" w:rsidR="00B30078" w:rsidRPr="00B30078" w:rsidRDefault="00B30078" w:rsidP="00D421A1">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provides content editing functionality and contains cells that may have edit capabilities disabled in certain conditions, aria-readonly is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cells where editing is disabled. If edit functions are disabled for all cells, instead of setting </w:t>
      </w:r>
      <w:r w:rsidRPr="00B30078">
        <w:rPr>
          <w:rFonts w:ascii="Source Sans Pro" w:hAnsi="Source Sans Pro" w:cs="Menlo"/>
          <w:color w:val="262626" w:themeColor="text1" w:themeTint="D9"/>
          <w:sz w:val="22"/>
          <w:szCs w:val="22"/>
        </w:rPr>
        <w:t>aria-readonly</w:t>
      </w:r>
      <w:r w:rsidRPr="00B30078">
        <w:rPr>
          <w:rFonts w:ascii="Source Sans Pro" w:hAnsi="Source Sans Pro" w:cs="Arial"/>
          <w:color w:val="262626" w:themeColor="text1" w:themeTint="D9"/>
          <w:sz w:val="22"/>
          <w:szCs w:val="22"/>
        </w:rPr>
        <w: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every cell, </w:t>
      </w:r>
      <w:r w:rsidRPr="00B30078">
        <w:rPr>
          <w:rFonts w:ascii="Source Sans Pro" w:hAnsi="Source Sans Pro" w:cs="Menlo"/>
          <w:color w:val="262626" w:themeColor="text1" w:themeTint="D9"/>
          <w:sz w:val="22"/>
          <w:szCs w:val="22"/>
        </w:rPr>
        <w:t>aria-readonly</w:t>
      </w:r>
      <w:r w:rsidRPr="00B30078">
        <w:rPr>
          <w:rFonts w:ascii="Source Sans Pro" w:hAnsi="Source Sans Pro" w:cs="Arial"/>
          <w:color w:val="262626" w:themeColor="text1" w:themeTint="D9"/>
          <w:sz w:val="22"/>
          <w:szCs w:val="22"/>
        </w:rPr>
        <w:t> may be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the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element. Treegrids that do not provide cell content editing functions do not include the </w:t>
      </w:r>
      <w:r w:rsidRPr="00B30078">
        <w:rPr>
          <w:rFonts w:ascii="Source Sans Pro" w:hAnsi="Source Sans Pro" w:cs="Menlo"/>
          <w:color w:val="262626" w:themeColor="text1" w:themeTint="D9"/>
          <w:sz w:val="22"/>
          <w:szCs w:val="22"/>
        </w:rPr>
        <w:t>aria-readonly</w:t>
      </w:r>
      <w:r w:rsidRPr="00B30078">
        <w:rPr>
          <w:rFonts w:ascii="Source Sans Pro" w:hAnsi="Source Sans Pro" w:cs="Arial"/>
          <w:color w:val="262626" w:themeColor="text1" w:themeTint="D9"/>
          <w:sz w:val="22"/>
          <w:szCs w:val="22"/>
        </w:rPr>
        <w:t> attribute on any of their elements.</w:t>
      </w:r>
    </w:p>
    <w:p w14:paraId="74ADD8CD" w14:textId="5CD3EFB0" w:rsidR="00B30078" w:rsidRPr="00B30078" w:rsidRDefault="00B30078" w:rsidP="00D421A1">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there are conditions where some rows or columns are hidden or not present in the DOM, e.g., data is dynamically loaded when scrolling or the grid provides functions for hiding rows or columns, the following properties are applied as described in the section on grid and table properties.</w:t>
      </w:r>
    </w:p>
    <w:p w14:paraId="4C6321EA" w14:textId="707A7666" w:rsidR="00B30078" w:rsidRPr="00B30078" w:rsidRDefault="00B30078" w:rsidP="00D421A1">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aria-colcount or aria-rowcount is set to the total number of columns or rows, respectively.</w:t>
      </w:r>
    </w:p>
    <w:p w14:paraId="1218E826" w14:textId="498F9EC0" w:rsidR="00B30078" w:rsidRPr="00B30078" w:rsidRDefault="00B30078" w:rsidP="00D421A1">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aria-colindex or aria-rowindex is set to the position of a cell within a row or column, respectively.</w:t>
      </w:r>
    </w:p>
    <w:p w14:paraId="5A350173" w14:textId="77777777" w:rsidR="00423E26" w:rsidRDefault="00B30078" w:rsidP="00D421A1">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includes cells that span multiple rows or multiple columns, and if the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role is NOT applied to an HTML </w:t>
      </w:r>
      <w:r w:rsidRPr="00B30078">
        <w:rPr>
          <w:rFonts w:ascii="Source Sans Pro" w:hAnsi="Source Sans Pro" w:cs="Menlo"/>
          <w:color w:val="262626" w:themeColor="text1" w:themeTint="D9"/>
          <w:sz w:val="22"/>
          <w:szCs w:val="22"/>
        </w:rPr>
        <w:t>table</w:t>
      </w:r>
      <w:r w:rsidRPr="00B30078">
        <w:rPr>
          <w:rFonts w:ascii="Source Sans Pro" w:hAnsi="Source Sans Pro" w:cs="Arial"/>
          <w:color w:val="262626" w:themeColor="text1" w:themeTint="D9"/>
          <w:sz w:val="22"/>
          <w:szCs w:val="22"/>
        </w:rPr>
        <w:t> element, then aria-rowspan or aria-colspan is applied as described in grid and table properties.</w:t>
      </w:r>
    </w:p>
    <w:p w14:paraId="475A3B25" w14:textId="77777777" w:rsidR="00423E26" w:rsidRPr="00423E26" w:rsidRDefault="00423E26" w:rsidP="00423E26">
      <w:pPr>
        <w:rPr>
          <w:rFonts w:ascii="Source Sans Pro" w:hAnsi="Source Sans Pro" w:cs="Arial"/>
          <w:b/>
          <w:bCs/>
          <w:caps/>
          <w:color w:val="262626" w:themeColor="text1" w:themeTint="D9"/>
        </w:rPr>
      </w:pPr>
      <w:r w:rsidRPr="00423E26">
        <w:rPr>
          <w:rFonts w:ascii="Source Sans Pro" w:hAnsi="Source Sans Pro" w:cs="Arial"/>
          <w:b/>
          <w:bCs/>
          <w:caps/>
          <w:color w:val="262626" w:themeColor="text1" w:themeTint="D9"/>
        </w:rPr>
        <w:lastRenderedPageBreak/>
        <w:t>NOTE</w:t>
      </w:r>
    </w:p>
    <w:p w14:paraId="624CE560" w14:textId="77777777" w:rsidR="00423E26" w:rsidRPr="00423E26" w:rsidRDefault="00423E26" w:rsidP="00D421A1">
      <w:pPr>
        <w:numPr>
          <w:ilvl w:val="0"/>
          <w:numId w:val="17"/>
        </w:numPr>
        <w:spacing w:before="60" w:after="120"/>
        <w:ind w:left="426" w:hanging="426"/>
        <w:rPr>
          <w:rFonts w:ascii="Source Sans Pro" w:hAnsi="Source Sans Pro" w:cs="Arial"/>
          <w:color w:val="262626" w:themeColor="text1" w:themeTint="D9"/>
          <w:sz w:val="22"/>
          <w:szCs w:val="22"/>
        </w:rPr>
      </w:pPr>
      <w:r w:rsidRPr="00423E26">
        <w:rPr>
          <w:rFonts w:ascii="Source Sans Pro" w:hAnsi="Source Sans Pro" w:cs="Arial"/>
          <w:color w:val="262626" w:themeColor="text1" w:themeTint="D9"/>
          <w:sz w:val="22"/>
          <w:szCs w:val="22"/>
        </w:rPr>
        <w:t>A </w:t>
      </w:r>
      <w:r w:rsidRPr="00423E26">
        <w:rPr>
          <w:rStyle w:val="HTMLCode"/>
          <w:rFonts w:ascii="Source Sans Pro" w:hAnsi="Source Sans Pro" w:cs="Menlo"/>
          <w:color w:val="262626" w:themeColor="text1" w:themeTint="D9"/>
          <w:sz w:val="22"/>
          <w:szCs w:val="22"/>
        </w:rPr>
        <w:t>treegrid</w:t>
      </w:r>
      <w:r w:rsidRPr="00423E26">
        <w:rPr>
          <w:rFonts w:ascii="Source Sans Pro" w:hAnsi="Source Sans Pro" w:cs="Arial"/>
          <w:color w:val="262626" w:themeColor="text1" w:themeTint="D9"/>
          <w:sz w:val="22"/>
          <w:szCs w:val="22"/>
        </w:rPr>
        <w:t> built from an HTML </w:t>
      </w:r>
      <w:r w:rsidRPr="00423E26">
        <w:rPr>
          <w:rStyle w:val="HTMLCode"/>
          <w:rFonts w:ascii="Source Sans Pro" w:hAnsi="Source Sans Pro" w:cs="Menlo"/>
          <w:color w:val="262626" w:themeColor="text1" w:themeTint="D9"/>
          <w:sz w:val="22"/>
          <w:szCs w:val="22"/>
        </w:rPr>
        <w:t>table</w:t>
      </w:r>
      <w:r w:rsidRPr="00423E26">
        <w:rPr>
          <w:rFonts w:ascii="Source Sans Pro" w:hAnsi="Source Sans Pro" w:cs="Arial"/>
          <w:color w:val="262626" w:themeColor="text1" w:themeTint="D9"/>
          <w:sz w:val="22"/>
          <w:szCs w:val="22"/>
        </w:rPr>
        <w:t> that includes cells that span multiple rows or columns must use HTML </w:t>
      </w:r>
      <w:r w:rsidRPr="00423E26">
        <w:rPr>
          <w:rStyle w:val="HTMLCode"/>
          <w:rFonts w:ascii="Source Sans Pro" w:hAnsi="Source Sans Pro" w:cs="Menlo"/>
          <w:color w:val="262626" w:themeColor="text1" w:themeTint="D9"/>
          <w:sz w:val="22"/>
          <w:szCs w:val="22"/>
        </w:rPr>
        <w:t>rowspan</w:t>
      </w:r>
      <w:r w:rsidRPr="00423E26">
        <w:rPr>
          <w:rFonts w:ascii="Source Sans Pro" w:hAnsi="Source Sans Pro" w:cs="Arial"/>
          <w:color w:val="262626" w:themeColor="text1" w:themeTint="D9"/>
          <w:sz w:val="22"/>
          <w:szCs w:val="22"/>
        </w:rPr>
        <w:t> and </w:t>
      </w:r>
      <w:r w:rsidRPr="00423E26">
        <w:rPr>
          <w:rStyle w:val="HTMLCode"/>
          <w:rFonts w:ascii="Source Sans Pro" w:hAnsi="Source Sans Pro" w:cs="Menlo"/>
          <w:color w:val="262626" w:themeColor="text1" w:themeTint="D9"/>
          <w:sz w:val="22"/>
          <w:szCs w:val="22"/>
        </w:rPr>
        <w:t>colspan</w:t>
      </w:r>
      <w:r w:rsidRPr="00423E26">
        <w:rPr>
          <w:rFonts w:ascii="Source Sans Pro" w:hAnsi="Source Sans Pro" w:cs="Arial"/>
          <w:color w:val="262626" w:themeColor="text1" w:themeTint="D9"/>
          <w:sz w:val="22"/>
          <w:szCs w:val="22"/>
        </w:rPr>
        <w:t> and must not use </w:t>
      </w:r>
      <w:r w:rsidRPr="00423E26">
        <w:rPr>
          <w:rStyle w:val="HTMLCode"/>
          <w:rFonts w:ascii="Source Sans Pro" w:hAnsi="Source Sans Pro" w:cs="Menlo"/>
          <w:color w:val="262626" w:themeColor="text1" w:themeTint="D9"/>
          <w:sz w:val="22"/>
          <w:szCs w:val="22"/>
        </w:rPr>
        <w:t>aria-rowspan</w:t>
      </w:r>
      <w:r w:rsidRPr="00423E26">
        <w:rPr>
          <w:rFonts w:ascii="Source Sans Pro" w:hAnsi="Source Sans Pro" w:cs="Arial"/>
          <w:color w:val="262626" w:themeColor="text1" w:themeTint="D9"/>
          <w:sz w:val="22"/>
          <w:szCs w:val="22"/>
        </w:rPr>
        <w:t> or </w:t>
      </w:r>
      <w:r w:rsidRPr="00423E26">
        <w:rPr>
          <w:rStyle w:val="HTMLCode"/>
          <w:rFonts w:ascii="Source Sans Pro" w:hAnsi="Source Sans Pro" w:cs="Menlo"/>
          <w:color w:val="262626" w:themeColor="text1" w:themeTint="D9"/>
          <w:sz w:val="22"/>
          <w:szCs w:val="22"/>
        </w:rPr>
        <w:t>aria-colspan</w:t>
      </w:r>
      <w:r w:rsidRPr="00423E26">
        <w:rPr>
          <w:rFonts w:ascii="Source Sans Pro" w:hAnsi="Source Sans Pro" w:cs="Arial"/>
          <w:color w:val="262626" w:themeColor="text1" w:themeTint="D9"/>
          <w:sz w:val="22"/>
          <w:szCs w:val="22"/>
        </w:rPr>
        <w:t>.</w:t>
      </w:r>
    </w:p>
    <w:p w14:paraId="3B088EC2" w14:textId="5B2DB753" w:rsidR="00423E26" w:rsidRPr="00423E26" w:rsidRDefault="00423E26" w:rsidP="00D421A1">
      <w:pPr>
        <w:numPr>
          <w:ilvl w:val="0"/>
          <w:numId w:val="17"/>
        </w:numPr>
        <w:ind w:left="426" w:hanging="426"/>
        <w:rPr>
          <w:rFonts w:ascii="Source Sans Pro" w:hAnsi="Source Sans Pro" w:cs="Arial"/>
          <w:color w:val="262626" w:themeColor="text1" w:themeTint="D9"/>
          <w:sz w:val="22"/>
          <w:szCs w:val="22"/>
        </w:rPr>
      </w:pPr>
      <w:r w:rsidRPr="00423E26">
        <w:rPr>
          <w:rFonts w:ascii="Source Sans Pro" w:hAnsi="Source Sans Pro" w:cs="Arial"/>
          <w:color w:val="262626" w:themeColor="text1" w:themeTint="D9"/>
          <w:sz w:val="22"/>
          <w:szCs w:val="22"/>
        </w:rPr>
        <w:t>If rows or cells are included in a treegrid via aria-owns, they will be presented to assistive technologies after the DOM descendants of the </w:t>
      </w:r>
      <w:r w:rsidRPr="00423E26">
        <w:rPr>
          <w:rStyle w:val="HTMLCode"/>
          <w:rFonts w:ascii="Source Sans Pro" w:hAnsi="Source Sans Pro" w:cs="Menlo"/>
          <w:color w:val="262626" w:themeColor="text1" w:themeTint="D9"/>
          <w:sz w:val="22"/>
          <w:szCs w:val="22"/>
        </w:rPr>
        <w:t>treegrid</w:t>
      </w:r>
      <w:r w:rsidRPr="00423E26">
        <w:rPr>
          <w:rFonts w:ascii="Source Sans Pro" w:hAnsi="Source Sans Pro" w:cs="Arial"/>
          <w:color w:val="262626" w:themeColor="text1" w:themeTint="D9"/>
          <w:sz w:val="22"/>
          <w:szCs w:val="22"/>
        </w:rPr>
        <w:t> element unless the DOM descendants are also included in the </w:t>
      </w:r>
      <w:r w:rsidRPr="00423E26">
        <w:rPr>
          <w:rStyle w:val="HTMLCode"/>
          <w:rFonts w:ascii="Source Sans Pro" w:hAnsi="Source Sans Pro" w:cs="Menlo"/>
          <w:color w:val="262626" w:themeColor="text1" w:themeTint="D9"/>
          <w:sz w:val="22"/>
          <w:szCs w:val="22"/>
        </w:rPr>
        <w:t>aria-owns</w:t>
      </w:r>
      <w:r w:rsidRPr="00423E26">
        <w:rPr>
          <w:rFonts w:ascii="Source Sans Pro" w:hAnsi="Source Sans Pro" w:cs="Arial"/>
          <w:color w:val="262626" w:themeColor="text1" w:themeTint="D9"/>
          <w:sz w:val="22"/>
          <w:szCs w:val="22"/>
        </w:rPr>
        <w:t> attribute.</w:t>
      </w:r>
    </w:p>
    <w:p w14:paraId="5BCD83D3" w14:textId="7096C918" w:rsidR="00423E26" w:rsidRDefault="00423E26" w:rsidP="00D416DB">
      <w:pPr>
        <w:ind w:left="426" w:hanging="426"/>
        <w:rPr>
          <w:rFonts w:ascii="Arial" w:hAnsi="Arial" w:cs="Arial"/>
          <w:b/>
          <w:bCs/>
          <w:color w:val="ED7D31" w:themeColor="accent2"/>
          <w:sz w:val="36"/>
          <w:szCs w:val="36"/>
          <w:shd w:val="clear" w:color="auto" w:fill="FFFFFF"/>
        </w:rPr>
      </w:pPr>
      <w:r>
        <w:rPr>
          <w:rFonts w:ascii="Arial" w:hAnsi="Arial" w:cs="Arial"/>
          <w:b/>
          <w:bCs/>
          <w:color w:val="ED7D31" w:themeColor="accent2"/>
          <w:sz w:val="36"/>
          <w:szCs w:val="36"/>
          <w:shd w:val="clear" w:color="auto" w:fill="FFFFFF"/>
        </w:rPr>
        <w:br w:type="page"/>
      </w:r>
    </w:p>
    <w:p w14:paraId="4E314BA6" w14:textId="43598198" w:rsidR="00B30078" w:rsidRDefault="00AA76C3" w:rsidP="00423E26">
      <w:pPr>
        <w:rPr>
          <w:rFonts w:ascii="Arial" w:hAnsi="Arial" w:cs="Arial"/>
          <w:b/>
          <w:bCs/>
          <w:color w:val="ED7D31" w:themeColor="accent2"/>
          <w:sz w:val="36"/>
          <w:szCs w:val="36"/>
          <w:shd w:val="clear" w:color="auto" w:fill="FFFFFF"/>
        </w:rPr>
      </w:pPr>
      <w:r>
        <w:rPr>
          <w:rFonts w:ascii="Arial" w:hAnsi="Arial" w:cs="Arial"/>
          <w:b/>
          <w:bCs/>
          <w:color w:val="ED7D31" w:themeColor="accent2"/>
          <w:sz w:val="36"/>
          <w:szCs w:val="36"/>
          <w:shd w:val="clear" w:color="auto" w:fill="FFFFFF"/>
        </w:rPr>
        <w:lastRenderedPageBreak/>
        <w:t xml:space="preserve">Landmark </w:t>
      </w:r>
      <w:r w:rsidRPr="00AA76C3">
        <w:rPr>
          <w:rFonts w:ascii="Arial" w:hAnsi="Arial" w:cs="Arial"/>
          <w:b/>
          <w:bCs/>
          <w:color w:val="ED7D31" w:themeColor="accent2"/>
          <w:sz w:val="36"/>
          <w:szCs w:val="36"/>
          <w:shd w:val="clear" w:color="auto" w:fill="FFFFFF"/>
        </w:rPr>
        <w:t>Regions</w:t>
      </w:r>
    </w:p>
    <w:p w14:paraId="69D12DB2" w14:textId="79F794D1" w:rsidR="00AA76C3" w:rsidRDefault="00AA76C3" w:rsidP="00D416DB">
      <w:pPr>
        <w:ind w:left="426" w:hanging="426"/>
        <w:rPr>
          <w:rFonts w:ascii="Arial" w:hAnsi="Arial" w:cs="Arial"/>
          <w:b/>
          <w:bCs/>
          <w:color w:val="ED7D31" w:themeColor="accent2"/>
          <w:sz w:val="36"/>
          <w:szCs w:val="36"/>
          <w:shd w:val="clear" w:color="auto" w:fill="FFFFFF"/>
        </w:rPr>
      </w:pPr>
    </w:p>
    <w:p w14:paraId="7F62AD74" w14:textId="60D628FC" w:rsidR="00AA76C3" w:rsidRDefault="00853048" w:rsidP="00D416DB">
      <w:pPr>
        <w:ind w:left="426" w:hanging="426"/>
        <w:rPr>
          <w:rFonts w:ascii="Source Sans Pro" w:hAnsi="Source Sans Pro" w:cs="Arial"/>
          <w:b/>
          <w:bCs/>
          <w:color w:val="262626" w:themeColor="text1" w:themeTint="D9"/>
          <w:sz w:val="22"/>
          <w:szCs w:val="22"/>
          <w:shd w:val="clear" w:color="auto" w:fill="FFFFFF"/>
        </w:rPr>
      </w:pPr>
      <w:r>
        <w:rPr>
          <w:rFonts w:ascii="Source Sans Pro" w:hAnsi="Source Sans Pro" w:cs="Arial"/>
          <w:b/>
          <w:bCs/>
          <w:color w:val="262626" w:themeColor="text1" w:themeTint="D9"/>
          <w:sz w:val="22"/>
          <w:szCs w:val="22"/>
          <w:shd w:val="clear" w:color="auto" w:fill="FFFFFF"/>
        </w:rPr>
        <w:t>Steps for landmark regions</w:t>
      </w:r>
    </w:p>
    <w:p w14:paraId="44469E6B" w14:textId="261E7B84" w:rsidR="00AA76C3" w:rsidRDefault="00853048" w:rsidP="00D421A1">
      <w:pPr>
        <w:pStyle w:val="ListParagraph"/>
        <w:numPr>
          <w:ilvl w:val="0"/>
          <w:numId w:val="15"/>
        </w:numPr>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t>Identify logical structure</w:t>
      </w:r>
    </w:p>
    <w:p w14:paraId="7A7546C0" w14:textId="07F1E291" w:rsidR="00853048" w:rsidRDefault="00853048" w:rsidP="00D421A1">
      <w:pPr>
        <w:pStyle w:val="ListParagraph"/>
        <w:numPr>
          <w:ilvl w:val="0"/>
          <w:numId w:val="15"/>
        </w:numPr>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t>Assign landmark roles to each area</w:t>
      </w:r>
    </w:p>
    <w:p w14:paraId="658D896C" w14:textId="744FB72A" w:rsidR="00853048" w:rsidRDefault="00853048" w:rsidP="00D421A1">
      <w:pPr>
        <w:pStyle w:val="ListParagraph"/>
        <w:numPr>
          <w:ilvl w:val="0"/>
          <w:numId w:val="15"/>
        </w:numPr>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t>Label areas</w:t>
      </w:r>
    </w:p>
    <w:p w14:paraId="69BCE6E2" w14:textId="6A90E8DA" w:rsidR="00AA76C3" w:rsidRDefault="00AA76C3" w:rsidP="00853048">
      <w:pPr>
        <w:rPr>
          <w:rFonts w:ascii="Source Sans Pro" w:hAnsi="Source Sans Pro" w:cs="Arial"/>
          <w:b/>
          <w:bCs/>
          <w:color w:val="262626" w:themeColor="text1" w:themeTint="D9"/>
          <w:sz w:val="22"/>
          <w:szCs w:val="22"/>
          <w:shd w:val="clear" w:color="auto" w:fill="FFFFFF"/>
        </w:rPr>
      </w:pPr>
    </w:p>
    <w:p w14:paraId="5441D221" w14:textId="3F01C0DF" w:rsidR="008A71CF" w:rsidRPr="00670F61" w:rsidRDefault="008A71CF" w:rsidP="00853048">
      <w:pPr>
        <w:rPr>
          <w:rFonts w:ascii="Source Sans Pro" w:hAnsi="Source Sans Pro" w:cs="Arial"/>
          <w:color w:val="ED7D31" w:themeColor="accent2"/>
          <w:sz w:val="28"/>
          <w:szCs w:val="28"/>
          <w:shd w:val="clear" w:color="auto" w:fill="FFFFFF"/>
        </w:rPr>
      </w:pPr>
      <w:r w:rsidRPr="00670F61">
        <w:rPr>
          <w:rFonts w:ascii="Source Sans Pro" w:hAnsi="Source Sans Pro" w:cs="Arial"/>
          <w:color w:val="ED7D31" w:themeColor="accent2"/>
          <w:sz w:val="28"/>
          <w:szCs w:val="28"/>
          <w:shd w:val="clear" w:color="auto" w:fill="FFFFFF"/>
        </w:rPr>
        <w:t>Landmark Roles</w:t>
      </w:r>
    </w:p>
    <w:p w14:paraId="46A9E0B0" w14:textId="77777777" w:rsidR="00670F61" w:rsidRDefault="00670F61" w:rsidP="00D416DB">
      <w:pPr>
        <w:ind w:left="426" w:hanging="426"/>
        <w:rPr>
          <w:rFonts w:ascii="Source Sans Pro" w:hAnsi="Source Sans Pro" w:cs="Arial"/>
          <w:b/>
          <w:bCs/>
          <w:color w:val="262626" w:themeColor="text1" w:themeTint="D9"/>
          <w:sz w:val="22"/>
          <w:szCs w:val="22"/>
          <w:shd w:val="clear" w:color="auto" w:fill="FFFFFF"/>
        </w:rPr>
      </w:pPr>
    </w:p>
    <w:p w14:paraId="2A14FE27" w14:textId="3DE649CC" w:rsidR="00AA76C3" w:rsidRP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Banner</w:t>
      </w:r>
    </w:p>
    <w:p w14:paraId="2D49DD4B" w14:textId="77777777"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u w:val="single"/>
          <w:shd w:val="clear" w:color="auto" w:fill="FFFFFF"/>
        </w:rPr>
        <w:t>header</w:t>
      </w:r>
      <w:r w:rsidRPr="00AA76C3">
        <w:rPr>
          <w:rFonts w:ascii="Source Sans Pro" w:hAnsi="Source Sans Pro" w:cs="Arial"/>
          <w:color w:val="262626" w:themeColor="text1" w:themeTint="D9"/>
          <w:sz w:val="22"/>
          <w:szCs w:val="22"/>
          <w:shd w:val="clear" w:color="auto" w:fill="FFFFFF"/>
        </w:rPr>
        <w:t> element technique is not being used, a </w:t>
      </w:r>
      <w:r w:rsidRPr="00AA76C3">
        <w:rPr>
          <w:rStyle w:val="HTMLCode"/>
          <w:rFonts w:ascii="Source Sans Pro" w:hAnsi="Source Sans Pro" w:cs="Menlo"/>
          <w:color w:val="ED7D31" w:themeColor="accent2"/>
          <w:sz w:val="22"/>
          <w:szCs w:val="22"/>
          <w:shd w:val="clear" w:color="auto" w:fill="FFFFFF"/>
        </w:rPr>
        <w:t>role="banner"</w:t>
      </w:r>
      <w:r w:rsidRPr="00AA76C3">
        <w:rPr>
          <w:rFonts w:ascii="Source Sans Pro" w:hAnsi="Source Sans Pro" w:cs="Arial"/>
          <w:color w:val="ED7D31" w:themeColor="accent2"/>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should be used to define a </w:t>
      </w:r>
      <w:r w:rsidRPr="00AA76C3">
        <w:rPr>
          <w:rStyle w:val="HTMLCode"/>
          <w:rFonts w:ascii="Source Sans Pro" w:hAnsi="Source Sans Pro" w:cs="Menlo"/>
          <w:color w:val="262626" w:themeColor="text1" w:themeTint="D9"/>
          <w:sz w:val="22"/>
          <w:szCs w:val="22"/>
          <w:shd w:val="clear" w:color="auto" w:fill="FFFFFF"/>
        </w:rPr>
        <w:t>banner</w:t>
      </w:r>
      <w:r w:rsidRPr="00AA76C3">
        <w:rPr>
          <w:rFonts w:ascii="Source Sans Pro" w:hAnsi="Source Sans Pro" w:cs="Arial"/>
          <w:color w:val="262626" w:themeColor="text1" w:themeTint="D9"/>
          <w:sz w:val="22"/>
          <w:szCs w:val="22"/>
          <w:shd w:val="clear" w:color="auto" w:fill="FFFFFF"/>
        </w:rPr>
        <w:t> landmark.</w:t>
      </w:r>
    </w:p>
    <w:p w14:paraId="02A8EADA" w14:textId="25465E50" w:rsidR="00AA76C3" w:rsidRDefault="00AA76C3" w:rsidP="00AA76C3">
      <w:pPr>
        <w:rPr>
          <w:rFonts w:ascii="Source Sans Pro" w:hAnsi="Source Sans Pro" w:cs="Arial"/>
          <w:color w:val="262626" w:themeColor="text1" w:themeTint="D9"/>
          <w:sz w:val="22"/>
          <w:szCs w:val="22"/>
          <w:shd w:val="clear" w:color="auto" w:fill="FFFFFF"/>
        </w:rPr>
      </w:pPr>
    </w:p>
    <w:p w14:paraId="1D32A301" w14:textId="7A1F7F5D"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Complementary</w:t>
      </w:r>
    </w:p>
    <w:p w14:paraId="256618DF" w14:textId="6CB04B5E"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shd w:val="clear" w:color="auto" w:fill="FFFFFF"/>
        </w:rPr>
        <w:t>aside</w:t>
      </w:r>
      <w:r w:rsidRPr="00AA76C3">
        <w:rPr>
          <w:rFonts w:ascii="Source Sans Pro" w:hAnsi="Source Sans Pro" w:cs="Arial"/>
          <w:color w:val="262626" w:themeColor="text1" w:themeTint="D9"/>
          <w:sz w:val="22"/>
          <w:szCs w:val="22"/>
          <w:shd w:val="clear" w:color="auto" w:fill="FFFFFF"/>
        </w:rPr>
        <w:t> element technique is not being used, use a </w:t>
      </w:r>
      <w:r w:rsidRPr="00AA76C3">
        <w:rPr>
          <w:rStyle w:val="HTMLCode"/>
          <w:rFonts w:ascii="Source Sans Pro" w:hAnsi="Source Sans Pro" w:cs="Menlo"/>
          <w:color w:val="ED7D31" w:themeColor="accent2"/>
          <w:sz w:val="22"/>
          <w:szCs w:val="22"/>
          <w:shd w:val="clear" w:color="auto" w:fill="FFFFFF"/>
        </w:rPr>
        <w:t>role="complementary"</w:t>
      </w:r>
      <w:r w:rsidRPr="00AA76C3">
        <w:rPr>
          <w:rFonts w:ascii="Source Sans Pro" w:hAnsi="Source Sans Pro" w:cs="Arial"/>
          <w:color w:val="262626" w:themeColor="text1" w:themeTint="D9"/>
          <w:sz w:val="22"/>
          <w:szCs w:val="22"/>
          <w:shd w:val="clear" w:color="auto" w:fill="FFFFFF"/>
        </w:rPr>
        <w:t> attribute to define a </w:t>
      </w:r>
      <w:r w:rsidRPr="00AA76C3">
        <w:rPr>
          <w:rStyle w:val="HTMLCode"/>
          <w:rFonts w:ascii="Source Sans Pro" w:hAnsi="Source Sans Pro" w:cs="Menlo"/>
          <w:color w:val="262626" w:themeColor="text1" w:themeTint="D9"/>
          <w:sz w:val="22"/>
          <w:szCs w:val="22"/>
          <w:shd w:val="clear" w:color="auto" w:fill="FFFFFF"/>
        </w:rPr>
        <w:t>complementary</w:t>
      </w:r>
      <w:r w:rsidRPr="00AA76C3">
        <w:rPr>
          <w:rFonts w:ascii="Source Sans Pro" w:hAnsi="Source Sans Pro" w:cs="Arial"/>
          <w:color w:val="262626" w:themeColor="text1" w:themeTint="D9"/>
          <w:sz w:val="22"/>
          <w:szCs w:val="22"/>
          <w:shd w:val="clear" w:color="auto" w:fill="FFFFFF"/>
        </w:rPr>
        <w:t> landmark.</w:t>
      </w:r>
    </w:p>
    <w:p w14:paraId="73AB7140" w14:textId="77777777" w:rsidR="00AA76C3" w:rsidRPr="00AA76C3" w:rsidRDefault="00AA76C3" w:rsidP="00D416DB">
      <w:pPr>
        <w:ind w:left="426" w:hanging="426"/>
        <w:rPr>
          <w:rFonts w:ascii="Source Sans Pro" w:hAnsi="Source Sans Pro" w:cs="Arial"/>
          <w:b/>
          <w:bCs/>
          <w:color w:val="262626" w:themeColor="text1" w:themeTint="D9"/>
          <w:sz w:val="22"/>
          <w:szCs w:val="22"/>
          <w:shd w:val="clear" w:color="auto" w:fill="FFFFFF"/>
        </w:rPr>
      </w:pPr>
    </w:p>
    <w:p w14:paraId="16170042" w14:textId="58D4EB77"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Contentinfo</w:t>
      </w:r>
    </w:p>
    <w:p w14:paraId="7965D3F5" w14:textId="77777777"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u w:val="single"/>
          <w:shd w:val="clear" w:color="auto" w:fill="FFFFFF"/>
        </w:rPr>
        <w:t>footer</w:t>
      </w:r>
      <w:r w:rsidRPr="00AA76C3">
        <w:rPr>
          <w:rFonts w:ascii="Source Sans Pro" w:hAnsi="Source Sans Pro" w:cs="Arial"/>
          <w:color w:val="262626" w:themeColor="text1" w:themeTint="D9"/>
          <w:sz w:val="22"/>
          <w:szCs w:val="22"/>
          <w:shd w:val="clear" w:color="auto" w:fill="FFFFFF"/>
        </w:rPr>
        <w:t> element technique is not being used, a </w:t>
      </w:r>
      <w:r w:rsidRPr="00AA76C3">
        <w:rPr>
          <w:rStyle w:val="HTMLCode"/>
          <w:rFonts w:ascii="Source Sans Pro" w:hAnsi="Source Sans Pro" w:cs="Menlo"/>
          <w:color w:val="ED7D31" w:themeColor="accent2"/>
          <w:sz w:val="22"/>
          <w:szCs w:val="22"/>
          <w:shd w:val="clear" w:color="auto" w:fill="FFFFFF"/>
        </w:rPr>
        <w:t>role="contentinfo"</w:t>
      </w:r>
      <w:r w:rsidRPr="00AA76C3">
        <w:rPr>
          <w:rFonts w:ascii="Source Sans Pro" w:hAnsi="Source Sans Pro" w:cs="Arial"/>
          <w:color w:val="ED7D31" w:themeColor="accent2"/>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should be used to define a </w:t>
      </w:r>
      <w:r w:rsidRPr="00AA76C3">
        <w:rPr>
          <w:rStyle w:val="HTMLCode"/>
          <w:rFonts w:ascii="Source Sans Pro" w:hAnsi="Source Sans Pro" w:cs="Menlo"/>
          <w:color w:val="262626" w:themeColor="text1" w:themeTint="D9"/>
          <w:sz w:val="22"/>
          <w:szCs w:val="22"/>
          <w:shd w:val="clear" w:color="auto" w:fill="FFFFFF"/>
        </w:rPr>
        <w:t>contentinfo</w:t>
      </w:r>
      <w:r w:rsidRPr="00AA76C3">
        <w:rPr>
          <w:rFonts w:ascii="Source Sans Pro" w:hAnsi="Source Sans Pro" w:cs="Arial"/>
          <w:color w:val="262626" w:themeColor="text1" w:themeTint="D9"/>
          <w:sz w:val="22"/>
          <w:szCs w:val="22"/>
          <w:shd w:val="clear" w:color="auto" w:fill="FFFFFF"/>
        </w:rPr>
        <w:t> landmark.</w:t>
      </w:r>
    </w:p>
    <w:p w14:paraId="7E2D9A40" w14:textId="77777777" w:rsidR="00AA76C3" w:rsidRPr="00AA76C3" w:rsidRDefault="00AA76C3" w:rsidP="00AA76C3">
      <w:pPr>
        <w:rPr>
          <w:rFonts w:ascii="Source Sans Pro" w:hAnsi="Source Sans Pro" w:cs="Arial"/>
          <w:b/>
          <w:bCs/>
          <w:color w:val="262626" w:themeColor="text1" w:themeTint="D9"/>
          <w:sz w:val="22"/>
          <w:szCs w:val="22"/>
          <w:shd w:val="clear" w:color="auto" w:fill="FFFFFF"/>
        </w:rPr>
      </w:pPr>
    </w:p>
    <w:p w14:paraId="73730D98" w14:textId="4C920F67"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Form</w:t>
      </w:r>
    </w:p>
    <w:p w14:paraId="14E37D7E" w14:textId="77777777"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Use the </w:t>
      </w:r>
      <w:r w:rsidRPr="00AA76C3">
        <w:rPr>
          <w:rStyle w:val="HTMLCode"/>
          <w:rFonts w:ascii="Source Sans Pro" w:hAnsi="Source Sans Pro" w:cs="Menlo"/>
          <w:color w:val="ED7D31" w:themeColor="accent2"/>
          <w:sz w:val="22"/>
          <w:szCs w:val="22"/>
          <w:shd w:val="clear" w:color="auto" w:fill="FFFFFF"/>
        </w:rPr>
        <w:t>role="form"</w:t>
      </w:r>
      <w:r w:rsidRPr="00AA76C3">
        <w:rPr>
          <w:rFonts w:ascii="Source Sans Pro" w:hAnsi="Source Sans Pro" w:cs="Arial"/>
          <w:color w:val="262626" w:themeColor="text1" w:themeTint="D9"/>
          <w:sz w:val="22"/>
          <w:szCs w:val="22"/>
          <w:shd w:val="clear" w:color="auto" w:fill="FFFFFF"/>
        </w:rPr>
        <w:t> to identify a region of the page; do not use it to identify every form field.</w:t>
      </w:r>
    </w:p>
    <w:p w14:paraId="6BECFEF6" w14:textId="77777777" w:rsidR="00AA76C3" w:rsidRPr="00AA76C3" w:rsidRDefault="00AA76C3" w:rsidP="00AA76C3">
      <w:pPr>
        <w:rPr>
          <w:rFonts w:ascii="Source Sans Pro" w:hAnsi="Source Sans Pro" w:cs="Arial"/>
          <w:b/>
          <w:bCs/>
          <w:color w:val="262626" w:themeColor="text1" w:themeTint="D9"/>
          <w:sz w:val="22"/>
          <w:szCs w:val="22"/>
          <w:shd w:val="clear" w:color="auto" w:fill="FFFFFF"/>
        </w:rPr>
      </w:pPr>
    </w:p>
    <w:p w14:paraId="2F2AC923" w14:textId="4E7224F0"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Main</w:t>
      </w:r>
    </w:p>
    <w:p w14:paraId="0BFFEA6D" w14:textId="4311FCB5"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u w:val="single"/>
          <w:shd w:val="clear" w:color="auto" w:fill="FFFFFF"/>
        </w:rPr>
        <w:t>main</w:t>
      </w:r>
      <w:r w:rsidRPr="00AA76C3">
        <w:rPr>
          <w:rFonts w:ascii="Source Sans Pro" w:hAnsi="Source Sans Pro" w:cs="Arial"/>
          <w:color w:val="262626" w:themeColor="text1" w:themeTint="D9"/>
          <w:sz w:val="22"/>
          <w:szCs w:val="22"/>
          <w:shd w:val="clear" w:color="auto" w:fill="FFFFFF"/>
        </w:rPr>
        <w:t> element technique is not being used, use a </w:t>
      </w:r>
      <w:r w:rsidRPr="00AA76C3">
        <w:rPr>
          <w:rStyle w:val="HTMLCode"/>
          <w:rFonts w:ascii="Source Sans Pro" w:hAnsi="Source Sans Pro" w:cs="Menlo"/>
          <w:color w:val="ED7D31" w:themeColor="accent2"/>
          <w:sz w:val="22"/>
          <w:szCs w:val="22"/>
          <w:shd w:val="clear" w:color="auto" w:fill="FFFFFF"/>
        </w:rPr>
        <w:t>role="main"</w:t>
      </w:r>
      <w:r w:rsidRPr="00AA76C3">
        <w:rPr>
          <w:rFonts w:ascii="Source Sans Pro" w:hAnsi="Source Sans Pro" w:cs="Arial"/>
          <w:color w:val="ED7D31" w:themeColor="accent2"/>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to define a </w:t>
      </w:r>
      <w:r w:rsidRPr="00AA76C3">
        <w:rPr>
          <w:rStyle w:val="HTMLCode"/>
          <w:rFonts w:ascii="Source Sans Pro" w:hAnsi="Source Sans Pro" w:cs="Menlo"/>
          <w:color w:val="262626" w:themeColor="text1" w:themeTint="D9"/>
          <w:sz w:val="22"/>
          <w:szCs w:val="22"/>
          <w:shd w:val="clear" w:color="auto" w:fill="FFFFFF"/>
        </w:rPr>
        <w:t>main</w:t>
      </w:r>
      <w:r w:rsidRPr="00AA76C3">
        <w:rPr>
          <w:rFonts w:ascii="Source Sans Pro" w:hAnsi="Source Sans Pro" w:cs="Arial"/>
          <w:color w:val="262626" w:themeColor="text1" w:themeTint="D9"/>
          <w:sz w:val="22"/>
          <w:szCs w:val="22"/>
          <w:shd w:val="clear" w:color="auto" w:fill="FFFFFF"/>
        </w:rPr>
        <w:t> landmark.</w:t>
      </w:r>
    </w:p>
    <w:p w14:paraId="17CD1F34" w14:textId="77777777" w:rsidR="00AA76C3" w:rsidRPr="00AA76C3" w:rsidRDefault="00AA76C3" w:rsidP="00D416DB">
      <w:pPr>
        <w:ind w:left="426" w:hanging="426"/>
        <w:rPr>
          <w:rFonts w:ascii="Source Sans Pro" w:hAnsi="Source Sans Pro" w:cs="Arial"/>
          <w:b/>
          <w:bCs/>
          <w:color w:val="262626" w:themeColor="text1" w:themeTint="D9"/>
          <w:sz w:val="22"/>
          <w:szCs w:val="22"/>
          <w:shd w:val="clear" w:color="auto" w:fill="FFFFFF"/>
        </w:rPr>
      </w:pPr>
    </w:p>
    <w:p w14:paraId="127D6EAA" w14:textId="73D105E7"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Navigation</w:t>
      </w:r>
    </w:p>
    <w:p w14:paraId="34DC5280" w14:textId="7637FF77"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u w:val="single"/>
          <w:shd w:val="clear" w:color="auto" w:fill="FFFFFF"/>
        </w:rPr>
        <w:t>nav</w:t>
      </w:r>
      <w:r w:rsidRPr="00AA76C3">
        <w:rPr>
          <w:rFonts w:ascii="Source Sans Pro" w:hAnsi="Source Sans Pro" w:cs="Arial"/>
          <w:color w:val="262626" w:themeColor="text1" w:themeTint="D9"/>
          <w:sz w:val="22"/>
          <w:szCs w:val="22"/>
          <w:shd w:val="clear" w:color="auto" w:fill="FFFFFF"/>
        </w:rPr>
        <w:t> element technique is not being used, use a </w:t>
      </w:r>
      <w:r w:rsidRPr="00AA76C3">
        <w:rPr>
          <w:rStyle w:val="HTMLCode"/>
          <w:rFonts w:ascii="Source Sans Pro" w:hAnsi="Source Sans Pro" w:cs="Menlo"/>
          <w:color w:val="ED7D31" w:themeColor="accent2"/>
          <w:sz w:val="22"/>
          <w:szCs w:val="22"/>
          <w:shd w:val="clear" w:color="auto" w:fill="FFFFFF"/>
        </w:rPr>
        <w:t>role="navigation"</w:t>
      </w:r>
      <w:r w:rsidRPr="00AA76C3">
        <w:rPr>
          <w:rFonts w:ascii="Source Sans Pro" w:hAnsi="Source Sans Pro" w:cs="Arial"/>
          <w:color w:val="ED7D31" w:themeColor="accent2"/>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to define a </w:t>
      </w:r>
      <w:r w:rsidRPr="00AA76C3">
        <w:rPr>
          <w:rStyle w:val="HTMLCode"/>
          <w:rFonts w:ascii="Source Sans Pro" w:hAnsi="Source Sans Pro" w:cs="Menlo"/>
          <w:color w:val="262626" w:themeColor="text1" w:themeTint="D9"/>
          <w:sz w:val="22"/>
          <w:szCs w:val="22"/>
          <w:shd w:val="clear" w:color="auto" w:fill="FFFFFF"/>
        </w:rPr>
        <w:t>navigation</w:t>
      </w:r>
      <w:r w:rsidRPr="00AA76C3">
        <w:rPr>
          <w:rFonts w:ascii="Source Sans Pro" w:hAnsi="Source Sans Pro" w:cs="Arial"/>
          <w:color w:val="262626" w:themeColor="text1" w:themeTint="D9"/>
          <w:sz w:val="22"/>
          <w:szCs w:val="22"/>
          <w:shd w:val="clear" w:color="auto" w:fill="FFFFFF"/>
        </w:rPr>
        <w:t> landmark.</w:t>
      </w:r>
    </w:p>
    <w:p w14:paraId="3DA3FFA6" w14:textId="77777777" w:rsidR="00AA76C3" w:rsidRPr="00AA76C3" w:rsidRDefault="00AA76C3" w:rsidP="00D416DB">
      <w:pPr>
        <w:ind w:left="426" w:hanging="426"/>
        <w:rPr>
          <w:rFonts w:ascii="Source Sans Pro" w:hAnsi="Source Sans Pro" w:cs="Arial"/>
          <w:b/>
          <w:bCs/>
          <w:color w:val="262626" w:themeColor="text1" w:themeTint="D9"/>
          <w:sz w:val="22"/>
          <w:szCs w:val="22"/>
          <w:shd w:val="clear" w:color="auto" w:fill="FFFFFF"/>
        </w:rPr>
      </w:pPr>
    </w:p>
    <w:p w14:paraId="3D9C0079" w14:textId="0355BB6A"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Region</w:t>
      </w:r>
    </w:p>
    <w:p w14:paraId="0B038CDB" w14:textId="24BF8794"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u w:val="single"/>
          <w:shd w:val="clear" w:color="auto" w:fill="FFFFFF"/>
        </w:rPr>
        <w:t>section</w:t>
      </w:r>
      <w:r w:rsidRPr="00AA76C3">
        <w:rPr>
          <w:rFonts w:ascii="Source Sans Pro" w:hAnsi="Source Sans Pro" w:cs="Arial"/>
          <w:color w:val="262626" w:themeColor="text1" w:themeTint="D9"/>
          <w:sz w:val="22"/>
          <w:szCs w:val="22"/>
          <w:shd w:val="clear" w:color="auto" w:fill="FFFFFF"/>
        </w:rPr>
        <w:t> element technique is not being used, use a </w:t>
      </w:r>
      <w:r w:rsidRPr="00AA76C3">
        <w:rPr>
          <w:rStyle w:val="HTMLCode"/>
          <w:rFonts w:ascii="Source Sans Pro" w:hAnsi="Source Sans Pro" w:cs="Menlo"/>
          <w:color w:val="ED7D31" w:themeColor="accent2"/>
          <w:sz w:val="22"/>
          <w:szCs w:val="22"/>
          <w:shd w:val="clear" w:color="auto" w:fill="FFFFFF"/>
        </w:rPr>
        <w:t>role="region"</w:t>
      </w:r>
      <w:r w:rsidRPr="00AA76C3">
        <w:rPr>
          <w:rFonts w:ascii="Source Sans Pro" w:hAnsi="Source Sans Pro" w:cs="Arial"/>
          <w:color w:val="ED7D31" w:themeColor="accent2"/>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to define a </w:t>
      </w:r>
      <w:r w:rsidRPr="00AA76C3">
        <w:rPr>
          <w:rStyle w:val="HTMLCode"/>
          <w:rFonts w:ascii="Source Sans Pro" w:hAnsi="Source Sans Pro" w:cs="Menlo"/>
          <w:color w:val="262626" w:themeColor="text1" w:themeTint="D9"/>
          <w:sz w:val="22"/>
          <w:szCs w:val="22"/>
          <w:shd w:val="clear" w:color="auto" w:fill="FFFFFF"/>
        </w:rPr>
        <w:t>region</w:t>
      </w:r>
      <w:r w:rsidRPr="00AA76C3">
        <w:rPr>
          <w:rFonts w:ascii="Source Sans Pro" w:hAnsi="Source Sans Pro" w:cs="Arial"/>
          <w:color w:val="262626" w:themeColor="text1" w:themeTint="D9"/>
          <w:sz w:val="22"/>
          <w:szCs w:val="22"/>
          <w:shd w:val="clear" w:color="auto" w:fill="FFFFFF"/>
        </w:rPr>
        <w:t> landmark.</w:t>
      </w:r>
    </w:p>
    <w:p w14:paraId="01F8509C" w14:textId="77777777" w:rsidR="00AA76C3" w:rsidRPr="00AA76C3" w:rsidRDefault="00AA76C3" w:rsidP="00D416DB">
      <w:pPr>
        <w:ind w:left="426" w:hanging="426"/>
        <w:rPr>
          <w:rFonts w:ascii="Source Sans Pro" w:hAnsi="Source Sans Pro" w:cs="Arial"/>
          <w:b/>
          <w:bCs/>
          <w:color w:val="262626" w:themeColor="text1" w:themeTint="D9"/>
          <w:sz w:val="22"/>
          <w:szCs w:val="22"/>
          <w:shd w:val="clear" w:color="auto" w:fill="FFFFFF"/>
        </w:rPr>
      </w:pPr>
    </w:p>
    <w:p w14:paraId="716FB924" w14:textId="62C1051E" w:rsidR="00AA76C3" w:rsidRDefault="00AA76C3" w:rsidP="00AA76C3">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Search</w:t>
      </w:r>
    </w:p>
    <w:p w14:paraId="6204B2B4" w14:textId="77777777" w:rsidR="00AA76C3" w:rsidRPr="00AA76C3" w:rsidRDefault="00AA76C3" w:rsidP="00AA76C3">
      <w:pPr>
        <w:rPr>
          <w:rFonts w:ascii="Source Sans Pro" w:hAnsi="Source Sans Pro"/>
          <w:sz w:val="22"/>
          <w:szCs w:val="22"/>
        </w:rPr>
      </w:pPr>
      <w:r w:rsidRPr="00AA76C3">
        <w:rPr>
          <w:rFonts w:ascii="Source Sans Pro" w:hAnsi="Source Sans Pro" w:cs="Arial"/>
          <w:color w:val="262626" w:themeColor="text1" w:themeTint="D9"/>
          <w:sz w:val="22"/>
          <w:szCs w:val="22"/>
          <w:shd w:val="clear" w:color="auto" w:fill="FFFFFF"/>
        </w:rPr>
        <w:t>The </w:t>
      </w:r>
      <w:r w:rsidRPr="00AA76C3">
        <w:rPr>
          <w:rStyle w:val="HTMLCode"/>
          <w:rFonts w:ascii="Source Sans Pro" w:hAnsi="Source Sans Pro" w:cs="Menlo"/>
          <w:color w:val="C83500"/>
          <w:sz w:val="22"/>
          <w:szCs w:val="22"/>
          <w:shd w:val="clear" w:color="auto" w:fill="FFFFFF"/>
        </w:rPr>
        <w:t>role="search"</w:t>
      </w:r>
      <w:r w:rsidRPr="00AA76C3">
        <w:rPr>
          <w:rFonts w:ascii="Source Sans Pro" w:hAnsi="Source Sans Pro" w:cs="Arial"/>
          <w:color w:val="000000"/>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defines a </w:t>
      </w:r>
      <w:r w:rsidRPr="00AA76C3">
        <w:rPr>
          <w:rStyle w:val="HTMLCode"/>
          <w:rFonts w:ascii="Source Sans Pro" w:hAnsi="Source Sans Pro" w:cs="Menlo"/>
          <w:color w:val="262626" w:themeColor="text1" w:themeTint="D9"/>
          <w:sz w:val="22"/>
          <w:szCs w:val="22"/>
          <w:shd w:val="clear" w:color="auto" w:fill="FFFFFF"/>
        </w:rPr>
        <w:t>search</w:t>
      </w:r>
      <w:r w:rsidRPr="00AA76C3">
        <w:rPr>
          <w:rFonts w:ascii="Source Sans Pro" w:hAnsi="Source Sans Pro" w:cs="Arial"/>
          <w:color w:val="262626" w:themeColor="text1" w:themeTint="D9"/>
          <w:sz w:val="22"/>
          <w:szCs w:val="22"/>
          <w:shd w:val="clear" w:color="auto" w:fill="FFFFFF"/>
        </w:rPr>
        <w:t> landmark.</w:t>
      </w:r>
    </w:p>
    <w:p w14:paraId="21EE2D43" w14:textId="77777777" w:rsidR="00AA76C3" w:rsidRPr="00AA76C3" w:rsidRDefault="00AA76C3" w:rsidP="00AA76C3">
      <w:pPr>
        <w:ind w:left="426" w:hanging="426"/>
        <w:rPr>
          <w:rFonts w:ascii="Source Sans Pro" w:hAnsi="Source Sans Pro" w:cs="Arial"/>
          <w:b/>
          <w:bCs/>
          <w:color w:val="262626" w:themeColor="text1" w:themeTint="D9"/>
          <w:sz w:val="22"/>
          <w:szCs w:val="22"/>
          <w:shd w:val="clear" w:color="auto" w:fill="FFFFFF"/>
        </w:rPr>
      </w:pPr>
    </w:p>
    <w:sectPr w:rsidR="00AA76C3" w:rsidRPr="00AA76C3" w:rsidSect="007576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C8158" w14:textId="77777777" w:rsidR="00D421A1" w:rsidRDefault="00D421A1" w:rsidP="00C2518B">
      <w:r>
        <w:separator/>
      </w:r>
    </w:p>
  </w:endnote>
  <w:endnote w:type="continuationSeparator" w:id="0">
    <w:p w14:paraId="288C4D49" w14:textId="77777777" w:rsidR="00D421A1" w:rsidRDefault="00D421A1" w:rsidP="00C2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2A27F" w14:textId="77777777" w:rsidR="00D421A1" w:rsidRDefault="00D421A1" w:rsidP="00C2518B">
      <w:r>
        <w:separator/>
      </w:r>
    </w:p>
  </w:footnote>
  <w:footnote w:type="continuationSeparator" w:id="0">
    <w:p w14:paraId="733F1B80" w14:textId="77777777" w:rsidR="00D421A1" w:rsidRDefault="00D421A1" w:rsidP="00C25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B3B"/>
    <w:multiLevelType w:val="multilevel"/>
    <w:tmpl w:val="3AC40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ource Sans Pro" w:eastAsia="Times New Roman" w:hAnsi="Source Sans Pro"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4E35"/>
    <w:multiLevelType w:val="hybridMultilevel"/>
    <w:tmpl w:val="E416CD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B41FE0"/>
    <w:multiLevelType w:val="multilevel"/>
    <w:tmpl w:val="06C06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E3657"/>
    <w:multiLevelType w:val="multilevel"/>
    <w:tmpl w:val="E19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67BE0"/>
    <w:multiLevelType w:val="multilevel"/>
    <w:tmpl w:val="2D10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B1A4B"/>
    <w:multiLevelType w:val="multilevel"/>
    <w:tmpl w:val="EEE0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F4F96"/>
    <w:multiLevelType w:val="multilevel"/>
    <w:tmpl w:val="CAF25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E59C7"/>
    <w:multiLevelType w:val="multilevel"/>
    <w:tmpl w:val="FEF8F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50D6E"/>
    <w:multiLevelType w:val="multilevel"/>
    <w:tmpl w:val="CC1E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E7CDA"/>
    <w:multiLevelType w:val="multilevel"/>
    <w:tmpl w:val="28BAE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30AF8"/>
    <w:multiLevelType w:val="multilevel"/>
    <w:tmpl w:val="02EA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527B5"/>
    <w:multiLevelType w:val="multilevel"/>
    <w:tmpl w:val="E9D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C58C4"/>
    <w:multiLevelType w:val="multilevel"/>
    <w:tmpl w:val="62C2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726CA3"/>
    <w:multiLevelType w:val="hybridMultilevel"/>
    <w:tmpl w:val="FEA6B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EC1DF5"/>
    <w:multiLevelType w:val="multilevel"/>
    <w:tmpl w:val="D096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3255A"/>
    <w:multiLevelType w:val="multilevel"/>
    <w:tmpl w:val="5CCE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3397C"/>
    <w:multiLevelType w:val="multilevel"/>
    <w:tmpl w:val="0BC0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3"/>
  </w:num>
  <w:num w:numId="4">
    <w:abstractNumId w:val="9"/>
  </w:num>
  <w:num w:numId="5">
    <w:abstractNumId w:val="7"/>
  </w:num>
  <w:num w:numId="6">
    <w:abstractNumId w:val="0"/>
  </w:num>
  <w:num w:numId="7">
    <w:abstractNumId w:val="2"/>
  </w:num>
  <w:num w:numId="8">
    <w:abstractNumId w:val="8"/>
  </w:num>
  <w:num w:numId="9">
    <w:abstractNumId w:val="11"/>
  </w:num>
  <w:num w:numId="10">
    <w:abstractNumId w:val="10"/>
  </w:num>
  <w:num w:numId="11">
    <w:abstractNumId w:val="4"/>
  </w:num>
  <w:num w:numId="12">
    <w:abstractNumId w:val="16"/>
  </w:num>
  <w:num w:numId="13">
    <w:abstractNumId w:val="12"/>
  </w:num>
  <w:num w:numId="14">
    <w:abstractNumId w:val="6"/>
  </w:num>
  <w:num w:numId="15">
    <w:abstractNumId w:val="13"/>
  </w:num>
  <w:num w:numId="16">
    <w:abstractNumId w:val="1"/>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49"/>
    <w:rsid w:val="000141C7"/>
    <w:rsid w:val="00024A22"/>
    <w:rsid w:val="0005610D"/>
    <w:rsid w:val="000818AF"/>
    <w:rsid w:val="000C269B"/>
    <w:rsid w:val="000C4CE0"/>
    <w:rsid w:val="000D6150"/>
    <w:rsid w:val="000E343A"/>
    <w:rsid w:val="000E7CE8"/>
    <w:rsid w:val="00133E8D"/>
    <w:rsid w:val="001665A0"/>
    <w:rsid w:val="001742F5"/>
    <w:rsid w:val="001B271A"/>
    <w:rsid w:val="001D0EAB"/>
    <w:rsid w:val="001E6CFD"/>
    <w:rsid w:val="002005E3"/>
    <w:rsid w:val="00237289"/>
    <w:rsid w:val="002738FE"/>
    <w:rsid w:val="00277714"/>
    <w:rsid w:val="002926EE"/>
    <w:rsid w:val="002D1DFE"/>
    <w:rsid w:val="002E15FA"/>
    <w:rsid w:val="002E5754"/>
    <w:rsid w:val="0030300C"/>
    <w:rsid w:val="00326E70"/>
    <w:rsid w:val="003A2BDB"/>
    <w:rsid w:val="00423E26"/>
    <w:rsid w:val="00437E11"/>
    <w:rsid w:val="00461313"/>
    <w:rsid w:val="00473586"/>
    <w:rsid w:val="0049037D"/>
    <w:rsid w:val="004A0B4D"/>
    <w:rsid w:val="004E44C7"/>
    <w:rsid w:val="005A7149"/>
    <w:rsid w:val="005B318B"/>
    <w:rsid w:val="00642E7D"/>
    <w:rsid w:val="00670F61"/>
    <w:rsid w:val="006B4363"/>
    <w:rsid w:val="006E273B"/>
    <w:rsid w:val="0073460B"/>
    <w:rsid w:val="00743BF9"/>
    <w:rsid w:val="007547E0"/>
    <w:rsid w:val="00757673"/>
    <w:rsid w:val="0076025E"/>
    <w:rsid w:val="007C4A39"/>
    <w:rsid w:val="007D0142"/>
    <w:rsid w:val="007E1552"/>
    <w:rsid w:val="007F3538"/>
    <w:rsid w:val="00841B0F"/>
    <w:rsid w:val="00853048"/>
    <w:rsid w:val="008915C6"/>
    <w:rsid w:val="008A71CF"/>
    <w:rsid w:val="008A7F5C"/>
    <w:rsid w:val="008C7C5D"/>
    <w:rsid w:val="008F5F4B"/>
    <w:rsid w:val="00911619"/>
    <w:rsid w:val="0093434E"/>
    <w:rsid w:val="00934791"/>
    <w:rsid w:val="009B34BC"/>
    <w:rsid w:val="009C3DA5"/>
    <w:rsid w:val="009F69C4"/>
    <w:rsid w:val="00A13EA6"/>
    <w:rsid w:val="00A17227"/>
    <w:rsid w:val="00A33581"/>
    <w:rsid w:val="00A433D4"/>
    <w:rsid w:val="00A5563E"/>
    <w:rsid w:val="00A81A4D"/>
    <w:rsid w:val="00AA76C3"/>
    <w:rsid w:val="00AB237E"/>
    <w:rsid w:val="00AD5387"/>
    <w:rsid w:val="00AD55F0"/>
    <w:rsid w:val="00AF2545"/>
    <w:rsid w:val="00B271BC"/>
    <w:rsid w:val="00B30078"/>
    <w:rsid w:val="00B57490"/>
    <w:rsid w:val="00B729E9"/>
    <w:rsid w:val="00B76512"/>
    <w:rsid w:val="00BC1CC0"/>
    <w:rsid w:val="00BC3F07"/>
    <w:rsid w:val="00BC574A"/>
    <w:rsid w:val="00BD299E"/>
    <w:rsid w:val="00BD620A"/>
    <w:rsid w:val="00BF41A0"/>
    <w:rsid w:val="00C03DCA"/>
    <w:rsid w:val="00C16C9A"/>
    <w:rsid w:val="00C20A69"/>
    <w:rsid w:val="00C22ADA"/>
    <w:rsid w:val="00C2518B"/>
    <w:rsid w:val="00C41C95"/>
    <w:rsid w:val="00C50AE2"/>
    <w:rsid w:val="00C5761D"/>
    <w:rsid w:val="00CD753F"/>
    <w:rsid w:val="00D00205"/>
    <w:rsid w:val="00D1756B"/>
    <w:rsid w:val="00D178DC"/>
    <w:rsid w:val="00D416DB"/>
    <w:rsid w:val="00D421A1"/>
    <w:rsid w:val="00D913C2"/>
    <w:rsid w:val="00DB4CF2"/>
    <w:rsid w:val="00DC4753"/>
    <w:rsid w:val="00DF5700"/>
    <w:rsid w:val="00E0668D"/>
    <w:rsid w:val="00E60846"/>
    <w:rsid w:val="00E765FA"/>
    <w:rsid w:val="00E9371A"/>
    <w:rsid w:val="00E96D02"/>
    <w:rsid w:val="00F07F29"/>
    <w:rsid w:val="00F45923"/>
    <w:rsid w:val="00FA23F6"/>
    <w:rsid w:val="00FE1D45"/>
    <w:rsid w:val="00FE5E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DA75"/>
  <w15:chartTrackingRefBased/>
  <w15:docId w15:val="{1B031E99-AD90-5E48-B0CB-1042E67C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343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49"/>
    <w:pPr>
      <w:ind w:left="720"/>
      <w:contextualSpacing/>
    </w:pPr>
  </w:style>
  <w:style w:type="paragraph" w:styleId="Revision">
    <w:name w:val="Revision"/>
    <w:hidden/>
    <w:uiPriority w:val="99"/>
    <w:semiHidden/>
    <w:rsid w:val="00A81A4D"/>
  </w:style>
  <w:style w:type="character" w:customStyle="1" w:styleId="keycap">
    <w:name w:val="keycap"/>
    <w:basedOn w:val="DefaultParagraphFont"/>
    <w:rsid w:val="00757673"/>
  </w:style>
  <w:style w:type="character" w:styleId="HTMLCode">
    <w:name w:val="HTML Code"/>
    <w:basedOn w:val="DefaultParagraphFont"/>
    <w:uiPriority w:val="99"/>
    <w:semiHidden/>
    <w:unhideWhenUsed/>
    <w:rsid w:val="00757673"/>
    <w:rPr>
      <w:rFonts w:ascii="Courier New" w:eastAsia="Times New Roman" w:hAnsi="Courier New" w:cs="Courier New"/>
      <w:sz w:val="20"/>
      <w:szCs w:val="20"/>
    </w:rPr>
  </w:style>
  <w:style w:type="character" w:styleId="Strong">
    <w:name w:val="Strong"/>
    <w:basedOn w:val="DefaultParagraphFont"/>
    <w:uiPriority w:val="22"/>
    <w:qFormat/>
    <w:rsid w:val="00757673"/>
    <w:rPr>
      <w:b/>
      <w:bCs/>
    </w:rPr>
  </w:style>
  <w:style w:type="paragraph" w:styleId="NormalWeb">
    <w:name w:val="Normal (Web)"/>
    <w:basedOn w:val="Normal"/>
    <w:uiPriority w:val="99"/>
    <w:semiHidden/>
    <w:unhideWhenUsed/>
    <w:rsid w:val="00757673"/>
    <w:pPr>
      <w:spacing w:before="100" w:beforeAutospacing="1" w:after="100" w:afterAutospacing="1"/>
    </w:pPr>
  </w:style>
  <w:style w:type="table" w:styleId="TableGrid">
    <w:name w:val="Table Grid"/>
    <w:basedOn w:val="TableNormal"/>
    <w:uiPriority w:val="39"/>
    <w:rsid w:val="001E6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518B"/>
    <w:pPr>
      <w:tabs>
        <w:tab w:val="center" w:pos="4680"/>
        <w:tab w:val="right" w:pos="9360"/>
      </w:tabs>
    </w:pPr>
  </w:style>
  <w:style w:type="character" w:customStyle="1" w:styleId="HeaderChar">
    <w:name w:val="Header Char"/>
    <w:basedOn w:val="DefaultParagraphFont"/>
    <w:link w:val="Header"/>
    <w:uiPriority w:val="99"/>
    <w:rsid w:val="00C2518B"/>
    <w:rPr>
      <w:rFonts w:ascii="Times New Roman" w:eastAsia="Times New Roman" w:hAnsi="Times New Roman" w:cs="Times New Roman"/>
      <w:lang w:eastAsia="en-GB"/>
    </w:rPr>
  </w:style>
  <w:style w:type="paragraph" w:styleId="Footer">
    <w:name w:val="footer"/>
    <w:basedOn w:val="Normal"/>
    <w:link w:val="FooterChar"/>
    <w:uiPriority w:val="99"/>
    <w:unhideWhenUsed/>
    <w:rsid w:val="00C2518B"/>
    <w:pPr>
      <w:tabs>
        <w:tab w:val="center" w:pos="4680"/>
        <w:tab w:val="right" w:pos="9360"/>
      </w:tabs>
    </w:pPr>
  </w:style>
  <w:style w:type="character" w:customStyle="1" w:styleId="FooterChar">
    <w:name w:val="Footer Char"/>
    <w:basedOn w:val="DefaultParagraphFont"/>
    <w:link w:val="Footer"/>
    <w:uiPriority w:val="99"/>
    <w:rsid w:val="00C2518B"/>
    <w:rPr>
      <w:rFonts w:ascii="Times New Roman" w:eastAsia="Times New Roman" w:hAnsi="Times New Roman" w:cs="Times New Roman"/>
      <w:lang w:eastAsia="en-GB"/>
    </w:rPr>
  </w:style>
  <w:style w:type="character" w:styleId="HTMLKeyboard">
    <w:name w:val="HTML Keyboard"/>
    <w:basedOn w:val="DefaultParagraphFont"/>
    <w:uiPriority w:val="99"/>
    <w:semiHidden/>
    <w:unhideWhenUsed/>
    <w:rsid w:val="00277714"/>
    <w:rPr>
      <w:rFonts w:ascii="Courier New" w:eastAsia="Times New Roman" w:hAnsi="Courier New" w:cs="Courier New"/>
      <w:sz w:val="20"/>
      <w:szCs w:val="20"/>
    </w:rPr>
  </w:style>
  <w:style w:type="character" w:styleId="Hyperlink">
    <w:name w:val="Hyperlink"/>
    <w:basedOn w:val="DefaultParagraphFont"/>
    <w:uiPriority w:val="99"/>
    <w:unhideWhenUsed/>
    <w:rsid w:val="007C4A39"/>
    <w:rPr>
      <w:color w:val="0000FF"/>
      <w:u w:val="single"/>
    </w:rPr>
  </w:style>
  <w:style w:type="character" w:styleId="FollowedHyperlink">
    <w:name w:val="FollowedHyperlink"/>
    <w:basedOn w:val="DefaultParagraphFont"/>
    <w:uiPriority w:val="99"/>
    <w:semiHidden/>
    <w:unhideWhenUsed/>
    <w:rsid w:val="007C4A39"/>
    <w:rPr>
      <w:color w:val="954F72" w:themeColor="followedHyperlink"/>
      <w:u w:val="single"/>
    </w:rPr>
  </w:style>
  <w:style w:type="character" w:styleId="UnresolvedMention">
    <w:name w:val="Unresolved Mention"/>
    <w:basedOn w:val="DefaultParagraphFont"/>
    <w:uiPriority w:val="99"/>
    <w:semiHidden/>
    <w:unhideWhenUsed/>
    <w:rsid w:val="00AD5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260">
      <w:bodyDiv w:val="1"/>
      <w:marLeft w:val="0"/>
      <w:marRight w:val="0"/>
      <w:marTop w:val="0"/>
      <w:marBottom w:val="0"/>
      <w:divBdr>
        <w:top w:val="none" w:sz="0" w:space="0" w:color="auto"/>
        <w:left w:val="none" w:sz="0" w:space="0" w:color="auto"/>
        <w:bottom w:val="none" w:sz="0" w:space="0" w:color="auto"/>
        <w:right w:val="none" w:sz="0" w:space="0" w:color="auto"/>
      </w:divBdr>
      <w:divsChild>
        <w:div w:id="1859540731">
          <w:marLeft w:val="0"/>
          <w:marRight w:val="0"/>
          <w:marTop w:val="0"/>
          <w:marBottom w:val="0"/>
          <w:divBdr>
            <w:top w:val="none" w:sz="0" w:space="0" w:color="auto"/>
            <w:left w:val="none" w:sz="0" w:space="0" w:color="auto"/>
            <w:bottom w:val="none" w:sz="0" w:space="0" w:color="auto"/>
            <w:right w:val="none" w:sz="0" w:space="0" w:color="auto"/>
          </w:divBdr>
          <w:divsChild>
            <w:div w:id="1242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09">
      <w:bodyDiv w:val="1"/>
      <w:marLeft w:val="0"/>
      <w:marRight w:val="0"/>
      <w:marTop w:val="0"/>
      <w:marBottom w:val="0"/>
      <w:divBdr>
        <w:top w:val="none" w:sz="0" w:space="0" w:color="auto"/>
        <w:left w:val="none" w:sz="0" w:space="0" w:color="auto"/>
        <w:bottom w:val="none" w:sz="0" w:space="0" w:color="auto"/>
        <w:right w:val="none" w:sz="0" w:space="0" w:color="auto"/>
      </w:divBdr>
      <w:divsChild>
        <w:div w:id="1469977778">
          <w:marLeft w:val="0"/>
          <w:marRight w:val="0"/>
          <w:marTop w:val="0"/>
          <w:marBottom w:val="0"/>
          <w:divBdr>
            <w:top w:val="none" w:sz="0" w:space="0" w:color="auto"/>
            <w:left w:val="none" w:sz="0" w:space="0" w:color="auto"/>
            <w:bottom w:val="none" w:sz="0" w:space="0" w:color="auto"/>
            <w:right w:val="none" w:sz="0" w:space="0" w:color="auto"/>
          </w:divBdr>
          <w:divsChild>
            <w:div w:id="465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7229">
      <w:bodyDiv w:val="1"/>
      <w:marLeft w:val="0"/>
      <w:marRight w:val="0"/>
      <w:marTop w:val="0"/>
      <w:marBottom w:val="0"/>
      <w:divBdr>
        <w:top w:val="none" w:sz="0" w:space="0" w:color="auto"/>
        <w:left w:val="none" w:sz="0" w:space="0" w:color="auto"/>
        <w:bottom w:val="none" w:sz="0" w:space="0" w:color="auto"/>
        <w:right w:val="none" w:sz="0" w:space="0" w:color="auto"/>
      </w:divBdr>
      <w:divsChild>
        <w:div w:id="892273991">
          <w:marLeft w:val="0"/>
          <w:marRight w:val="0"/>
          <w:marTop w:val="0"/>
          <w:marBottom w:val="0"/>
          <w:divBdr>
            <w:top w:val="none" w:sz="0" w:space="0" w:color="auto"/>
            <w:left w:val="none" w:sz="0" w:space="0" w:color="auto"/>
            <w:bottom w:val="none" w:sz="0" w:space="0" w:color="auto"/>
            <w:right w:val="none" w:sz="0" w:space="0" w:color="auto"/>
          </w:divBdr>
          <w:divsChild>
            <w:div w:id="959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154">
      <w:bodyDiv w:val="1"/>
      <w:marLeft w:val="0"/>
      <w:marRight w:val="0"/>
      <w:marTop w:val="0"/>
      <w:marBottom w:val="0"/>
      <w:divBdr>
        <w:top w:val="none" w:sz="0" w:space="0" w:color="auto"/>
        <w:left w:val="none" w:sz="0" w:space="0" w:color="auto"/>
        <w:bottom w:val="none" w:sz="0" w:space="0" w:color="auto"/>
        <w:right w:val="none" w:sz="0" w:space="0" w:color="auto"/>
      </w:divBdr>
    </w:div>
    <w:div w:id="55932673">
      <w:bodyDiv w:val="1"/>
      <w:marLeft w:val="0"/>
      <w:marRight w:val="0"/>
      <w:marTop w:val="0"/>
      <w:marBottom w:val="0"/>
      <w:divBdr>
        <w:top w:val="none" w:sz="0" w:space="0" w:color="auto"/>
        <w:left w:val="none" w:sz="0" w:space="0" w:color="auto"/>
        <w:bottom w:val="none" w:sz="0" w:space="0" w:color="auto"/>
        <w:right w:val="none" w:sz="0" w:space="0" w:color="auto"/>
      </w:divBdr>
    </w:div>
    <w:div w:id="69743352">
      <w:bodyDiv w:val="1"/>
      <w:marLeft w:val="0"/>
      <w:marRight w:val="0"/>
      <w:marTop w:val="0"/>
      <w:marBottom w:val="0"/>
      <w:divBdr>
        <w:top w:val="none" w:sz="0" w:space="0" w:color="auto"/>
        <w:left w:val="none" w:sz="0" w:space="0" w:color="auto"/>
        <w:bottom w:val="none" w:sz="0" w:space="0" w:color="auto"/>
        <w:right w:val="none" w:sz="0" w:space="0" w:color="auto"/>
      </w:divBdr>
    </w:div>
    <w:div w:id="137112533">
      <w:bodyDiv w:val="1"/>
      <w:marLeft w:val="0"/>
      <w:marRight w:val="0"/>
      <w:marTop w:val="0"/>
      <w:marBottom w:val="0"/>
      <w:divBdr>
        <w:top w:val="none" w:sz="0" w:space="0" w:color="auto"/>
        <w:left w:val="none" w:sz="0" w:space="0" w:color="auto"/>
        <w:bottom w:val="none" w:sz="0" w:space="0" w:color="auto"/>
        <w:right w:val="none" w:sz="0" w:space="0" w:color="auto"/>
      </w:divBdr>
      <w:divsChild>
        <w:div w:id="844327163">
          <w:marLeft w:val="0"/>
          <w:marRight w:val="0"/>
          <w:marTop w:val="0"/>
          <w:marBottom w:val="0"/>
          <w:divBdr>
            <w:top w:val="none" w:sz="0" w:space="0" w:color="auto"/>
            <w:left w:val="none" w:sz="0" w:space="0" w:color="auto"/>
            <w:bottom w:val="none" w:sz="0" w:space="0" w:color="auto"/>
            <w:right w:val="none" w:sz="0" w:space="0" w:color="auto"/>
          </w:divBdr>
          <w:divsChild>
            <w:div w:id="616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6353">
      <w:bodyDiv w:val="1"/>
      <w:marLeft w:val="0"/>
      <w:marRight w:val="0"/>
      <w:marTop w:val="0"/>
      <w:marBottom w:val="0"/>
      <w:divBdr>
        <w:top w:val="none" w:sz="0" w:space="0" w:color="auto"/>
        <w:left w:val="none" w:sz="0" w:space="0" w:color="auto"/>
        <w:bottom w:val="none" w:sz="0" w:space="0" w:color="auto"/>
        <w:right w:val="none" w:sz="0" w:space="0" w:color="auto"/>
      </w:divBdr>
    </w:div>
    <w:div w:id="162858361">
      <w:bodyDiv w:val="1"/>
      <w:marLeft w:val="0"/>
      <w:marRight w:val="0"/>
      <w:marTop w:val="0"/>
      <w:marBottom w:val="0"/>
      <w:divBdr>
        <w:top w:val="none" w:sz="0" w:space="0" w:color="auto"/>
        <w:left w:val="none" w:sz="0" w:space="0" w:color="auto"/>
        <w:bottom w:val="none" w:sz="0" w:space="0" w:color="auto"/>
        <w:right w:val="none" w:sz="0" w:space="0" w:color="auto"/>
      </w:divBdr>
    </w:div>
    <w:div w:id="193419937">
      <w:bodyDiv w:val="1"/>
      <w:marLeft w:val="0"/>
      <w:marRight w:val="0"/>
      <w:marTop w:val="0"/>
      <w:marBottom w:val="0"/>
      <w:divBdr>
        <w:top w:val="none" w:sz="0" w:space="0" w:color="auto"/>
        <w:left w:val="none" w:sz="0" w:space="0" w:color="auto"/>
        <w:bottom w:val="none" w:sz="0" w:space="0" w:color="auto"/>
        <w:right w:val="none" w:sz="0" w:space="0" w:color="auto"/>
      </w:divBdr>
      <w:divsChild>
        <w:div w:id="1975676659">
          <w:marLeft w:val="0"/>
          <w:marRight w:val="0"/>
          <w:marTop w:val="0"/>
          <w:marBottom w:val="0"/>
          <w:divBdr>
            <w:top w:val="none" w:sz="0" w:space="0" w:color="auto"/>
            <w:left w:val="none" w:sz="0" w:space="0" w:color="auto"/>
            <w:bottom w:val="none" w:sz="0" w:space="0" w:color="auto"/>
            <w:right w:val="none" w:sz="0" w:space="0" w:color="auto"/>
          </w:divBdr>
          <w:divsChild>
            <w:div w:id="16172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985">
      <w:bodyDiv w:val="1"/>
      <w:marLeft w:val="0"/>
      <w:marRight w:val="0"/>
      <w:marTop w:val="0"/>
      <w:marBottom w:val="0"/>
      <w:divBdr>
        <w:top w:val="none" w:sz="0" w:space="0" w:color="auto"/>
        <w:left w:val="none" w:sz="0" w:space="0" w:color="auto"/>
        <w:bottom w:val="none" w:sz="0" w:space="0" w:color="auto"/>
        <w:right w:val="none" w:sz="0" w:space="0" w:color="auto"/>
      </w:divBdr>
      <w:divsChild>
        <w:div w:id="9911414">
          <w:marLeft w:val="0"/>
          <w:marRight w:val="0"/>
          <w:marTop w:val="0"/>
          <w:marBottom w:val="0"/>
          <w:divBdr>
            <w:top w:val="none" w:sz="0" w:space="0" w:color="auto"/>
            <w:left w:val="none" w:sz="0" w:space="0" w:color="auto"/>
            <w:bottom w:val="none" w:sz="0" w:space="0" w:color="auto"/>
            <w:right w:val="none" w:sz="0" w:space="0" w:color="auto"/>
          </w:divBdr>
          <w:divsChild>
            <w:div w:id="30498530">
              <w:marLeft w:val="0"/>
              <w:marRight w:val="0"/>
              <w:marTop w:val="0"/>
              <w:marBottom w:val="0"/>
              <w:divBdr>
                <w:top w:val="none" w:sz="0" w:space="0" w:color="auto"/>
                <w:left w:val="none" w:sz="0" w:space="0" w:color="auto"/>
                <w:bottom w:val="none" w:sz="0" w:space="0" w:color="auto"/>
                <w:right w:val="none" w:sz="0" w:space="0" w:color="auto"/>
              </w:divBdr>
            </w:div>
            <w:div w:id="9207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638">
      <w:bodyDiv w:val="1"/>
      <w:marLeft w:val="0"/>
      <w:marRight w:val="0"/>
      <w:marTop w:val="0"/>
      <w:marBottom w:val="0"/>
      <w:divBdr>
        <w:top w:val="none" w:sz="0" w:space="0" w:color="auto"/>
        <w:left w:val="none" w:sz="0" w:space="0" w:color="auto"/>
        <w:bottom w:val="none" w:sz="0" w:space="0" w:color="auto"/>
        <w:right w:val="none" w:sz="0" w:space="0" w:color="auto"/>
      </w:divBdr>
      <w:divsChild>
        <w:div w:id="867645371">
          <w:marLeft w:val="0"/>
          <w:marRight w:val="0"/>
          <w:marTop w:val="0"/>
          <w:marBottom w:val="0"/>
          <w:divBdr>
            <w:top w:val="none" w:sz="0" w:space="0" w:color="auto"/>
            <w:left w:val="none" w:sz="0" w:space="0" w:color="auto"/>
            <w:bottom w:val="none" w:sz="0" w:space="0" w:color="auto"/>
            <w:right w:val="none" w:sz="0" w:space="0" w:color="auto"/>
          </w:divBdr>
          <w:divsChild>
            <w:div w:id="8584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4543">
      <w:bodyDiv w:val="1"/>
      <w:marLeft w:val="0"/>
      <w:marRight w:val="0"/>
      <w:marTop w:val="0"/>
      <w:marBottom w:val="0"/>
      <w:divBdr>
        <w:top w:val="none" w:sz="0" w:space="0" w:color="auto"/>
        <w:left w:val="none" w:sz="0" w:space="0" w:color="auto"/>
        <w:bottom w:val="none" w:sz="0" w:space="0" w:color="auto"/>
        <w:right w:val="none" w:sz="0" w:space="0" w:color="auto"/>
      </w:divBdr>
    </w:div>
    <w:div w:id="258561531">
      <w:bodyDiv w:val="1"/>
      <w:marLeft w:val="0"/>
      <w:marRight w:val="0"/>
      <w:marTop w:val="0"/>
      <w:marBottom w:val="0"/>
      <w:divBdr>
        <w:top w:val="none" w:sz="0" w:space="0" w:color="auto"/>
        <w:left w:val="none" w:sz="0" w:space="0" w:color="auto"/>
        <w:bottom w:val="none" w:sz="0" w:space="0" w:color="auto"/>
        <w:right w:val="none" w:sz="0" w:space="0" w:color="auto"/>
      </w:divBdr>
      <w:divsChild>
        <w:div w:id="1644966375">
          <w:marLeft w:val="0"/>
          <w:marRight w:val="0"/>
          <w:marTop w:val="0"/>
          <w:marBottom w:val="0"/>
          <w:divBdr>
            <w:top w:val="none" w:sz="0" w:space="0" w:color="auto"/>
            <w:left w:val="none" w:sz="0" w:space="0" w:color="auto"/>
            <w:bottom w:val="none" w:sz="0" w:space="0" w:color="auto"/>
            <w:right w:val="none" w:sz="0" w:space="0" w:color="auto"/>
          </w:divBdr>
          <w:divsChild>
            <w:div w:id="21359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5447">
      <w:bodyDiv w:val="1"/>
      <w:marLeft w:val="0"/>
      <w:marRight w:val="0"/>
      <w:marTop w:val="0"/>
      <w:marBottom w:val="0"/>
      <w:divBdr>
        <w:top w:val="none" w:sz="0" w:space="0" w:color="auto"/>
        <w:left w:val="none" w:sz="0" w:space="0" w:color="auto"/>
        <w:bottom w:val="none" w:sz="0" w:space="0" w:color="auto"/>
        <w:right w:val="none" w:sz="0" w:space="0" w:color="auto"/>
      </w:divBdr>
    </w:div>
    <w:div w:id="269432643">
      <w:bodyDiv w:val="1"/>
      <w:marLeft w:val="0"/>
      <w:marRight w:val="0"/>
      <w:marTop w:val="0"/>
      <w:marBottom w:val="0"/>
      <w:divBdr>
        <w:top w:val="none" w:sz="0" w:space="0" w:color="auto"/>
        <w:left w:val="none" w:sz="0" w:space="0" w:color="auto"/>
        <w:bottom w:val="none" w:sz="0" w:space="0" w:color="auto"/>
        <w:right w:val="none" w:sz="0" w:space="0" w:color="auto"/>
      </w:divBdr>
    </w:div>
    <w:div w:id="272172723">
      <w:bodyDiv w:val="1"/>
      <w:marLeft w:val="0"/>
      <w:marRight w:val="0"/>
      <w:marTop w:val="0"/>
      <w:marBottom w:val="0"/>
      <w:divBdr>
        <w:top w:val="none" w:sz="0" w:space="0" w:color="auto"/>
        <w:left w:val="none" w:sz="0" w:space="0" w:color="auto"/>
        <w:bottom w:val="none" w:sz="0" w:space="0" w:color="auto"/>
        <w:right w:val="none" w:sz="0" w:space="0" w:color="auto"/>
      </w:divBdr>
    </w:div>
    <w:div w:id="297954831">
      <w:bodyDiv w:val="1"/>
      <w:marLeft w:val="0"/>
      <w:marRight w:val="0"/>
      <w:marTop w:val="0"/>
      <w:marBottom w:val="0"/>
      <w:divBdr>
        <w:top w:val="none" w:sz="0" w:space="0" w:color="auto"/>
        <w:left w:val="none" w:sz="0" w:space="0" w:color="auto"/>
        <w:bottom w:val="none" w:sz="0" w:space="0" w:color="auto"/>
        <w:right w:val="none" w:sz="0" w:space="0" w:color="auto"/>
      </w:divBdr>
    </w:div>
    <w:div w:id="354500566">
      <w:bodyDiv w:val="1"/>
      <w:marLeft w:val="0"/>
      <w:marRight w:val="0"/>
      <w:marTop w:val="0"/>
      <w:marBottom w:val="0"/>
      <w:divBdr>
        <w:top w:val="none" w:sz="0" w:space="0" w:color="auto"/>
        <w:left w:val="none" w:sz="0" w:space="0" w:color="auto"/>
        <w:bottom w:val="none" w:sz="0" w:space="0" w:color="auto"/>
        <w:right w:val="none" w:sz="0" w:space="0" w:color="auto"/>
      </w:divBdr>
      <w:divsChild>
        <w:div w:id="499084429">
          <w:marLeft w:val="0"/>
          <w:marRight w:val="0"/>
          <w:marTop w:val="0"/>
          <w:marBottom w:val="0"/>
          <w:divBdr>
            <w:top w:val="none" w:sz="0" w:space="0" w:color="auto"/>
            <w:left w:val="none" w:sz="0" w:space="0" w:color="auto"/>
            <w:bottom w:val="none" w:sz="0" w:space="0" w:color="auto"/>
            <w:right w:val="none" w:sz="0" w:space="0" w:color="auto"/>
          </w:divBdr>
          <w:divsChild>
            <w:div w:id="977539558">
              <w:marLeft w:val="0"/>
              <w:marRight w:val="0"/>
              <w:marTop w:val="0"/>
              <w:marBottom w:val="0"/>
              <w:divBdr>
                <w:top w:val="none" w:sz="0" w:space="0" w:color="auto"/>
                <w:left w:val="none" w:sz="0" w:space="0" w:color="auto"/>
                <w:bottom w:val="none" w:sz="0" w:space="0" w:color="auto"/>
                <w:right w:val="none" w:sz="0" w:space="0" w:color="auto"/>
              </w:divBdr>
            </w:div>
            <w:div w:id="5499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531">
      <w:bodyDiv w:val="1"/>
      <w:marLeft w:val="0"/>
      <w:marRight w:val="0"/>
      <w:marTop w:val="0"/>
      <w:marBottom w:val="0"/>
      <w:divBdr>
        <w:top w:val="none" w:sz="0" w:space="0" w:color="auto"/>
        <w:left w:val="none" w:sz="0" w:space="0" w:color="auto"/>
        <w:bottom w:val="none" w:sz="0" w:space="0" w:color="auto"/>
        <w:right w:val="none" w:sz="0" w:space="0" w:color="auto"/>
      </w:divBdr>
    </w:div>
    <w:div w:id="388462761">
      <w:bodyDiv w:val="1"/>
      <w:marLeft w:val="0"/>
      <w:marRight w:val="0"/>
      <w:marTop w:val="0"/>
      <w:marBottom w:val="0"/>
      <w:divBdr>
        <w:top w:val="none" w:sz="0" w:space="0" w:color="auto"/>
        <w:left w:val="none" w:sz="0" w:space="0" w:color="auto"/>
        <w:bottom w:val="none" w:sz="0" w:space="0" w:color="auto"/>
        <w:right w:val="none" w:sz="0" w:space="0" w:color="auto"/>
      </w:divBdr>
      <w:divsChild>
        <w:div w:id="1467308292">
          <w:marLeft w:val="0"/>
          <w:marRight w:val="0"/>
          <w:marTop w:val="0"/>
          <w:marBottom w:val="0"/>
          <w:divBdr>
            <w:top w:val="none" w:sz="0" w:space="0" w:color="auto"/>
            <w:left w:val="none" w:sz="0" w:space="0" w:color="auto"/>
            <w:bottom w:val="none" w:sz="0" w:space="0" w:color="auto"/>
            <w:right w:val="none" w:sz="0" w:space="0" w:color="auto"/>
          </w:divBdr>
        </w:div>
      </w:divsChild>
    </w:div>
    <w:div w:id="412046863">
      <w:bodyDiv w:val="1"/>
      <w:marLeft w:val="0"/>
      <w:marRight w:val="0"/>
      <w:marTop w:val="0"/>
      <w:marBottom w:val="0"/>
      <w:divBdr>
        <w:top w:val="none" w:sz="0" w:space="0" w:color="auto"/>
        <w:left w:val="none" w:sz="0" w:space="0" w:color="auto"/>
        <w:bottom w:val="none" w:sz="0" w:space="0" w:color="auto"/>
        <w:right w:val="none" w:sz="0" w:space="0" w:color="auto"/>
      </w:divBdr>
    </w:div>
    <w:div w:id="429203431">
      <w:bodyDiv w:val="1"/>
      <w:marLeft w:val="0"/>
      <w:marRight w:val="0"/>
      <w:marTop w:val="0"/>
      <w:marBottom w:val="0"/>
      <w:divBdr>
        <w:top w:val="none" w:sz="0" w:space="0" w:color="auto"/>
        <w:left w:val="none" w:sz="0" w:space="0" w:color="auto"/>
        <w:bottom w:val="none" w:sz="0" w:space="0" w:color="auto"/>
        <w:right w:val="none" w:sz="0" w:space="0" w:color="auto"/>
      </w:divBdr>
    </w:div>
    <w:div w:id="453864077">
      <w:bodyDiv w:val="1"/>
      <w:marLeft w:val="0"/>
      <w:marRight w:val="0"/>
      <w:marTop w:val="0"/>
      <w:marBottom w:val="0"/>
      <w:divBdr>
        <w:top w:val="none" w:sz="0" w:space="0" w:color="auto"/>
        <w:left w:val="none" w:sz="0" w:space="0" w:color="auto"/>
        <w:bottom w:val="none" w:sz="0" w:space="0" w:color="auto"/>
        <w:right w:val="none" w:sz="0" w:space="0" w:color="auto"/>
      </w:divBdr>
      <w:divsChild>
        <w:div w:id="851728104">
          <w:marLeft w:val="0"/>
          <w:marRight w:val="0"/>
          <w:marTop w:val="0"/>
          <w:marBottom w:val="0"/>
          <w:divBdr>
            <w:top w:val="none" w:sz="0" w:space="0" w:color="auto"/>
            <w:left w:val="none" w:sz="0" w:space="0" w:color="auto"/>
            <w:bottom w:val="none" w:sz="0" w:space="0" w:color="auto"/>
            <w:right w:val="none" w:sz="0" w:space="0" w:color="auto"/>
          </w:divBdr>
          <w:divsChild>
            <w:div w:id="1358502916">
              <w:marLeft w:val="0"/>
              <w:marRight w:val="0"/>
              <w:marTop w:val="0"/>
              <w:marBottom w:val="0"/>
              <w:divBdr>
                <w:top w:val="none" w:sz="0" w:space="0" w:color="auto"/>
                <w:left w:val="none" w:sz="0" w:space="0" w:color="auto"/>
                <w:bottom w:val="none" w:sz="0" w:space="0" w:color="auto"/>
                <w:right w:val="none" w:sz="0" w:space="0" w:color="auto"/>
              </w:divBdr>
            </w:div>
            <w:div w:id="1684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7157">
      <w:bodyDiv w:val="1"/>
      <w:marLeft w:val="0"/>
      <w:marRight w:val="0"/>
      <w:marTop w:val="0"/>
      <w:marBottom w:val="0"/>
      <w:divBdr>
        <w:top w:val="none" w:sz="0" w:space="0" w:color="auto"/>
        <w:left w:val="none" w:sz="0" w:space="0" w:color="auto"/>
        <w:bottom w:val="none" w:sz="0" w:space="0" w:color="auto"/>
        <w:right w:val="none" w:sz="0" w:space="0" w:color="auto"/>
      </w:divBdr>
    </w:div>
    <w:div w:id="456073224">
      <w:bodyDiv w:val="1"/>
      <w:marLeft w:val="0"/>
      <w:marRight w:val="0"/>
      <w:marTop w:val="0"/>
      <w:marBottom w:val="0"/>
      <w:divBdr>
        <w:top w:val="none" w:sz="0" w:space="0" w:color="auto"/>
        <w:left w:val="none" w:sz="0" w:space="0" w:color="auto"/>
        <w:bottom w:val="none" w:sz="0" w:space="0" w:color="auto"/>
        <w:right w:val="none" w:sz="0" w:space="0" w:color="auto"/>
      </w:divBdr>
      <w:divsChild>
        <w:div w:id="1998148324">
          <w:marLeft w:val="0"/>
          <w:marRight w:val="0"/>
          <w:marTop w:val="0"/>
          <w:marBottom w:val="0"/>
          <w:divBdr>
            <w:top w:val="none" w:sz="0" w:space="0" w:color="auto"/>
            <w:left w:val="none" w:sz="0" w:space="0" w:color="auto"/>
            <w:bottom w:val="none" w:sz="0" w:space="0" w:color="auto"/>
            <w:right w:val="none" w:sz="0" w:space="0" w:color="auto"/>
          </w:divBdr>
          <w:divsChild>
            <w:div w:id="307519975">
              <w:marLeft w:val="0"/>
              <w:marRight w:val="0"/>
              <w:marTop w:val="0"/>
              <w:marBottom w:val="0"/>
              <w:divBdr>
                <w:top w:val="none" w:sz="0" w:space="0" w:color="auto"/>
                <w:left w:val="none" w:sz="0" w:space="0" w:color="auto"/>
                <w:bottom w:val="none" w:sz="0" w:space="0" w:color="auto"/>
                <w:right w:val="none" w:sz="0" w:space="0" w:color="auto"/>
              </w:divBdr>
            </w:div>
            <w:div w:id="411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749">
      <w:bodyDiv w:val="1"/>
      <w:marLeft w:val="0"/>
      <w:marRight w:val="0"/>
      <w:marTop w:val="0"/>
      <w:marBottom w:val="0"/>
      <w:divBdr>
        <w:top w:val="none" w:sz="0" w:space="0" w:color="auto"/>
        <w:left w:val="none" w:sz="0" w:space="0" w:color="auto"/>
        <w:bottom w:val="none" w:sz="0" w:space="0" w:color="auto"/>
        <w:right w:val="none" w:sz="0" w:space="0" w:color="auto"/>
      </w:divBdr>
      <w:divsChild>
        <w:div w:id="335771383">
          <w:marLeft w:val="0"/>
          <w:marRight w:val="0"/>
          <w:marTop w:val="0"/>
          <w:marBottom w:val="0"/>
          <w:divBdr>
            <w:top w:val="none" w:sz="0" w:space="0" w:color="auto"/>
            <w:left w:val="none" w:sz="0" w:space="0" w:color="auto"/>
            <w:bottom w:val="none" w:sz="0" w:space="0" w:color="auto"/>
            <w:right w:val="none" w:sz="0" w:space="0" w:color="auto"/>
          </w:divBdr>
          <w:divsChild>
            <w:div w:id="2054696961">
              <w:marLeft w:val="0"/>
              <w:marRight w:val="0"/>
              <w:marTop w:val="0"/>
              <w:marBottom w:val="0"/>
              <w:divBdr>
                <w:top w:val="none" w:sz="0" w:space="0" w:color="auto"/>
                <w:left w:val="none" w:sz="0" w:space="0" w:color="auto"/>
                <w:bottom w:val="none" w:sz="0" w:space="0" w:color="auto"/>
                <w:right w:val="none" w:sz="0" w:space="0" w:color="auto"/>
              </w:divBdr>
            </w:div>
            <w:div w:id="709107483">
              <w:marLeft w:val="0"/>
              <w:marRight w:val="0"/>
              <w:marTop w:val="0"/>
              <w:marBottom w:val="0"/>
              <w:divBdr>
                <w:top w:val="none" w:sz="0" w:space="0" w:color="auto"/>
                <w:left w:val="none" w:sz="0" w:space="0" w:color="auto"/>
                <w:bottom w:val="none" w:sz="0" w:space="0" w:color="auto"/>
                <w:right w:val="none" w:sz="0" w:space="0" w:color="auto"/>
              </w:divBdr>
            </w:div>
            <w:div w:id="17139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347">
      <w:bodyDiv w:val="1"/>
      <w:marLeft w:val="0"/>
      <w:marRight w:val="0"/>
      <w:marTop w:val="0"/>
      <w:marBottom w:val="0"/>
      <w:divBdr>
        <w:top w:val="none" w:sz="0" w:space="0" w:color="auto"/>
        <w:left w:val="none" w:sz="0" w:space="0" w:color="auto"/>
        <w:bottom w:val="none" w:sz="0" w:space="0" w:color="auto"/>
        <w:right w:val="none" w:sz="0" w:space="0" w:color="auto"/>
      </w:divBdr>
      <w:divsChild>
        <w:div w:id="76445078">
          <w:marLeft w:val="0"/>
          <w:marRight w:val="0"/>
          <w:marTop w:val="0"/>
          <w:marBottom w:val="0"/>
          <w:divBdr>
            <w:top w:val="none" w:sz="0" w:space="0" w:color="auto"/>
            <w:left w:val="none" w:sz="0" w:space="0" w:color="auto"/>
            <w:bottom w:val="none" w:sz="0" w:space="0" w:color="auto"/>
            <w:right w:val="none" w:sz="0" w:space="0" w:color="auto"/>
          </w:divBdr>
          <w:divsChild>
            <w:div w:id="1853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19">
      <w:bodyDiv w:val="1"/>
      <w:marLeft w:val="0"/>
      <w:marRight w:val="0"/>
      <w:marTop w:val="0"/>
      <w:marBottom w:val="0"/>
      <w:divBdr>
        <w:top w:val="none" w:sz="0" w:space="0" w:color="auto"/>
        <w:left w:val="none" w:sz="0" w:space="0" w:color="auto"/>
        <w:bottom w:val="none" w:sz="0" w:space="0" w:color="auto"/>
        <w:right w:val="none" w:sz="0" w:space="0" w:color="auto"/>
      </w:divBdr>
    </w:div>
    <w:div w:id="543054832">
      <w:bodyDiv w:val="1"/>
      <w:marLeft w:val="0"/>
      <w:marRight w:val="0"/>
      <w:marTop w:val="0"/>
      <w:marBottom w:val="0"/>
      <w:divBdr>
        <w:top w:val="none" w:sz="0" w:space="0" w:color="auto"/>
        <w:left w:val="none" w:sz="0" w:space="0" w:color="auto"/>
        <w:bottom w:val="none" w:sz="0" w:space="0" w:color="auto"/>
        <w:right w:val="none" w:sz="0" w:space="0" w:color="auto"/>
      </w:divBdr>
    </w:div>
    <w:div w:id="564032072">
      <w:bodyDiv w:val="1"/>
      <w:marLeft w:val="0"/>
      <w:marRight w:val="0"/>
      <w:marTop w:val="0"/>
      <w:marBottom w:val="0"/>
      <w:divBdr>
        <w:top w:val="none" w:sz="0" w:space="0" w:color="auto"/>
        <w:left w:val="none" w:sz="0" w:space="0" w:color="auto"/>
        <w:bottom w:val="none" w:sz="0" w:space="0" w:color="auto"/>
        <w:right w:val="none" w:sz="0" w:space="0" w:color="auto"/>
      </w:divBdr>
    </w:div>
    <w:div w:id="569729100">
      <w:bodyDiv w:val="1"/>
      <w:marLeft w:val="0"/>
      <w:marRight w:val="0"/>
      <w:marTop w:val="0"/>
      <w:marBottom w:val="0"/>
      <w:divBdr>
        <w:top w:val="none" w:sz="0" w:space="0" w:color="auto"/>
        <w:left w:val="none" w:sz="0" w:space="0" w:color="auto"/>
        <w:bottom w:val="none" w:sz="0" w:space="0" w:color="auto"/>
        <w:right w:val="none" w:sz="0" w:space="0" w:color="auto"/>
      </w:divBdr>
    </w:div>
    <w:div w:id="587271513">
      <w:bodyDiv w:val="1"/>
      <w:marLeft w:val="0"/>
      <w:marRight w:val="0"/>
      <w:marTop w:val="0"/>
      <w:marBottom w:val="0"/>
      <w:divBdr>
        <w:top w:val="none" w:sz="0" w:space="0" w:color="auto"/>
        <w:left w:val="none" w:sz="0" w:space="0" w:color="auto"/>
        <w:bottom w:val="none" w:sz="0" w:space="0" w:color="auto"/>
        <w:right w:val="none" w:sz="0" w:space="0" w:color="auto"/>
      </w:divBdr>
      <w:divsChild>
        <w:div w:id="1549613097">
          <w:marLeft w:val="0"/>
          <w:marRight w:val="0"/>
          <w:marTop w:val="0"/>
          <w:marBottom w:val="0"/>
          <w:divBdr>
            <w:top w:val="none" w:sz="0" w:space="0" w:color="auto"/>
            <w:left w:val="none" w:sz="0" w:space="0" w:color="auto"/>
            <w:bottom w:val="none" w:sz="0" w:space="0" w:color="auto"/>
            <w:right w:val="none" w:sz="0" w:space="0" w:color="auto"/>
          </w:divBdr>
          <w:divsChild>
            <w:div w:id="1293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420">
      <w:bodyDiv w:val="1"/>
      <w:marLeft w:val="0"/>
      <w:marRight w:val="0"/>
      <w:marTop w:val="0"/>
      <w:marBottom w:val="0"/>
      <w:divBdr>
        <w:top w:val="none" w:sz="0" w:space="0" w:color="auto"/>
        <w:left w:val="none" w:sz="0" w:space="0" w:color="auto"/>
        <w:bottom w:val="none" w:sz="0" w:space="0" w:color="auto"/>
        <w:right w:val="none" w:sz="0" w:space="0" w:color="auto"/>
      </w:divBdr>
    </w:div>
    <w:div w:id="652872565">
      <w:bodyDiv w:val="1"/>
      <w:marLeft w:val="0"/>
      <w:marRight w:val="0"/>
      <w:marTop w:val="0"/>
      <w:marBottom w:val="0"/>
      <w:divBdr>
        <w:top w:val="none" w:sz="0" w:space="0" w:color="auto"/>
        <w:left w:val="none" w:sz="0" w:space="0" w:color="auto"/>
        <w:bottom w:val="none" w:sz="0" w:space="0" w:color="auto"/>
        <w:right w:val="none" w:sz="0" w:space="0" w:color="auto"/>
      </w:divBdr>
      <w:divsChild>
        <w:div w:id="1561479804">
          <w:marLeft w:val="0"/>
          <w:marRight w:val="0"/>
          <w:marTop w:val="0"/>
          <w:marBottom w:val="0"/>
          <w:divBdr>
            <w:top w:val="none" w:sz="0" w:space="0" w:color="auto"/>
            <w:left w:val="none" w:sz="0" w:space="0" w:color="auto"/>
            <w:bottom w:val="none" w:sz="0" w:space="0" w:color="auto"/>
            <w:right w:val="none" w:sz="0" w:space="0" w:color="auto"/>
          </w:divBdr>
          <w:divsChild>
            <w:div w:id="798037146">
              <w:marLeft w:val="0"/>
              <w:marRight w:val="0"/>
              <w:marTop w:val="0"/>
              <w:marBottom w:val="0"/>
              <w:divBdr>
                <w:top w:val="none" w:sz="0" w:space="0" w:color="auto"/>
                <w:left w:val="none" w:sz="0" w:space="0" w:color="auto"/>
                <w:bottom w:val="none" w:sz="0" w:space="0" w:color="auto"/>
                <w:right w:val="none" w:sz="0" w:space="0" w:color="auto"/>
              </w:divBdr>
            </w:div>
            <w:div w:id="19303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9715">
      <w:bodyDiv w:val="1"/>
      <w:marLeft w:val="0"/>
      <w:marRight w:val="0"/>
      <w:marTop w:val="0"/>
      <w:marBottom w:val="0"/>
      <w:divBdr>
        <w:top w:val="none" w:sz="0" w:space="0" w:color="auto"/>
        <w:left w:val="none" w:sz="0" w:space="0" w:color="auto"/>
        <w:bottom w:val="none" w:sz="0" w:space="0" w:color="auto"/>
        <w:right w:val="none" w:sz="0" w:space="0" w:color="auto"/>
      </w:divBdr>
    </w:div>
    <w:div w:id="669329675">
      <w:bodyDiv w:val="1"/>
      <w:marLeft w:val="0"/>
      <w:marRight w:val="0"/>
      <w:marTop w:val="0"/>
      <w:marBottom w:val="0"/>
      <w:divBdr>
        <w:top w:val="none" w:sz="0" w:space="0" w:color="auto"/>
        <w:left w:val="none" w:sz="0" w:space="0" w:color="auto"/>
        <w:bottom w:val="none" w:sz="0" w:space="0" w:color="auto"/>
        <w:right w:val="none" w:sz="0" w:space="0" w:color="auto"/>
      </w:divBdr>
      <w:divsChild>
        <w:div w:id="1648704270">
          <w:marLeft w:val="0"/>
          <w:marRight w:val="0"/>
          <w:marTop w:val="0"/>
          <w:marBottom w:val="0"/>
          <w:divBdr>
            <w:top w:val="none" w:sz="0" w:space="0" w:color="auto"/>
            <w:left w:val="none" w:sz="0" w:space="0" w:color="auto"/>
            <w:bottom w:val="none" w:sz="0" w:space="0" w:color="auto"/>
            <w:right w:val="none" w:sz="0" w:space="0" w:color="auto"/>
          </w:divBdr>
          <w:divsChild>
            <w:div w:id="1543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690">
      <w:bodyDiv w:val="1"/>
      <w:marLeft w:val="0"/>
      <w:marRight w:val="0"/>
      <w:marTop w:val="0"/>
      <w:marBottom w:val="0"/>
      <w:divBdr>
        <w:top w:val="none" w:sz="0" w:space="0" w:color="auto"/>
        <w:left w:val="none" w:sz="0" w:space="0" w:color="auto"/>
        <w:bottom w:val="none" w:sz="0" w:space="0" w:color="auto"/>
        <w:right w:val="none" w:sz="0" w:space="0" w:color="auto"/>
      </w:divBdr>
      <w:divsChild>
        <w:div w:id="348802618">
          <w:marLeft w:val="0"/>
          <w:marRight w:val="0"/>
          <w:marTop w:val="0"/>
          <w:marBottom w:val="0"/>
          <w:divBdr>
            <w:top w:val="none" w:sz="0" w:space="0" w:color="auto"/>
            <w:left w:val="none" w:sz="0" w:space="0" w:color="auto"/>
            <w:bottom w:val="none" w:sz="0" w:space="0" w:color="auto"/>
            <w:right w:val="none" w:sz="0" w:space="0" w:color="auto"/>
          </w:divBdr>
          <w:divsChild>
            <w:div w:id="1725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0385">
      <w:bodyDiv w:val="1"/>
      <w:marLeft w:val="0"/>
      <w:marRight w:val="0"/>
      <w:marTop w:val="0"/>
      <w:marBottom w:val="0"/>
      <w:divBdr>
        <w:top w:val="none" w:sz="0" w:space="0" w:color="auto"/>
        <w:left w:val="none" w:sz="0" w:space="0" w:color="auto"/>
        <w:bottom w:val="none" w:sz="0" w:space="0" w:color="auto"/>
        <w:right w:val="none" w:sz="0" w:space="0" w:color="auto"/>
      </w:divBdr>
    </w:div>
    <w:div w:id="740375210">
      <w:bodyDiv w:val="1"/>
      <w:marLeft w:val="0"/>
      <w:marRight w:val="0"/>
      <w:marTop w:val="0"/>
      <w:marBottom w:val="0"/>
      <w:divBdr>
        <w:top w:val="none" w:sz="0" w:space="0" w:color="auto"/>
        <w:left w:val="none" w:sz="0" w:space="0" w:color="auto"/>
        <w:bottom w:val="none" w:sz="0" w:space="0" w:color="auto"/>
        <w:right w:val="none" w:sz="0" w:space="0" w:color="auto"/>
      </w:divBdr>
      <w:divsChild>
        <w:div w:id="954294123">
          <w:marLeft w:val="0"/>
          <w:marRight w:val="0"/>
          <w:marTop w:val="0"/>
          <w:marBottom w:val="0"/>
          <w:divBdr>
            <w:top w:val="none" w:sz="0" w:space="0" w:color="auto"/>
            <w:left w:val="none" w:sz="0" w:space="0" w:color="auto"/>
            <w:bottom w:val="none" w:sz="0" w:space="0" w:color="auto"/>
            <w:right w:val="none" w:sz="0" w:space="0" w:color="auto"/>
          </w:divBdr>
          <w:divsChild>
            <w:div w:id="1006130927">
              <w:marLeft w:val="0"/>
              <w:marRight w:val="0"/>
              <w:marTop w:val="0"/>
              <w:marBottom w:val="0"/>
              <w:divBdr>
                <w:top w:val="none" w:sz="0" w:space="0" w:color="auto"/>
                <w:left w:val="none" w:sz="0" w:space="0" w:color="auto"/>
                <w:bottom w:val="none" w:sz="0" w:space="0" w:color="auto"/>
                <w:right w:val="none" w:sz="0" w:space="0" w:color="auto"/>
              </w:divBdr>
            </w:div>
            <w:div w:id="589853966">
              <w:marLeft w:val="0"/>
              <w:marRight w:val="0"/>
              <w:marTop w:val="0"/>
              <w:marBottom w:val="0"/>
              <w:divBdr>
                <w:top w:val="none" w:sz="0" w:space="0" w:color="auto"/>
                <w:left w:val="none" w:sz="0" w:space="0" w:color="auto"/>
                <w:bottom w:val="none" w:sz="0" w:space="0" w:color="auto"/>
                <w:right w:val="none" w:sz="0" w:space="0" w:color="auto"/>
              </w:divBdr>
            </w:div>
            <w:div w:id="929318865">
              <w:marLeft w:val="0"/>
              <w:marRight w:val="0"/>
              <w:marTop w:val="0"/>
              <w:marBottom w:val="0"/>
              <w:divBdr>
                <w:top w:val="none" w:sz="0" w:space="0" w:color="auto"/>
                <w:left w:val="none" w:sz="0" w:space="0" w:color="auto"/>
                <w:bottom w:val="none" w:sz="0" w:space="0" w:color="auto"/>
                <w:right w:val="none" w:sz="0" w:space="0" w:color="auto"/>
              </w:divBdr>
            </w:div>
            <w:div w:id="1218977765">
              <w:marLeft w:val="0"/>
              <w:marRight w:val="0"/>
              <w:marTop w:val="0"/>
              <w:marBottom w:val="0"/>
              <w:divBdr>
                <w:top w:val="none" w:sz="0" w:space="0" w:color="auto"/>
                <w:left w:val="none" w:sz="0" w:space="0" w:color="auto"/>
                <w:bottom w:val="none" w:sz="0" w:space="0" w:color="auto"/>
                <w:right w:val="none" w:sz="0" w:space="0" w:color="auto"/>
              </w:divBdr>
            </w:div>
            <w:div w:id="8483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842">
      <w:bodyDiv w:val="1"/>
      <w:marLeft w:val="0"/>
      <w:marRight w:val="0"/>
      <w:marTop w:val="0"/>
      <w:marBottom w:val="0"/>
      <w:divBdr>
        <w:top w:val="none" w:sz="0" w:space="0" w:color="auto"/>
        <w:left w:val="none" w:sz="0" w:space="0" w:color="auto"/>
        <w:bottom w:val="none" w:sz="0" w:space="0" w:color="auto"/>
        <w:right w:val="none" w:sz="0" w:space="0" w:color="auto"/>
      </w:divBdr>
    </w:div>
    <w:div w:id="774328405">
      <w:bodyDiv w:val="1"/>
      <w:marLeft w:val="0"/>
      <w:marRight w:val="0"/>
      <w:marTop w:val="0"/>
      <w:marBottom w:val="0"/>
      <w:divBdr>
        <w:top w:val="none" w:sz="0" w:space="0" w:color="auto"/>
        <w:left w:val="none" w:sz="0" w:space="0" w:color="auto"/>
        <w:bottom w:val="none" w:sz="0" w:space="0" w:color="auto"/>
        <w:right w:val="none" w:sz="0" w:space="0" w:color="auto"/>
      </w:divBdr>
      <w:divsChild>
        <w:div w:id="466313688">
          <w:marLeft w:val="0"/>
          <w:marRight w:val="0"/>
          <w:marTop w:val="0"/>
          <w:marBottom w:val="0"/>
          <w:divBdr>
            <w:top w:val="none" w:sz="0" w:space="0" w:color="auto"/>
            <w:left w:val="none" w:sz="0" w:space="0" w:color="auto"/>
            <w:bottom w:val="none" w:sz="0" w:space="0" w:color="auto"/>
            <w:right w:val="none" w:sz="0" w:space="0" w:color="auto"/>
          </w:divBdr>
          <w:divsChild>
            <w:div w:id="771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9706">
      <w:bodyDiv w:val="1"/>
      <w:marLeft w:val="0"/>
      <w:marRight w:val="0"/>
      <w:marTop w:val="0"/>
      <w:marBottom w:val="0"/>
      <w:divBdr>
        <w:top w:val="none" w:sz="0" w:space="0" w:color="auto"/>
        <w:left w:val="none" w:sz="0" w:space="0" w:color="auto"/>
        <w:bottom w:val="none" w:sz="0" w:space="0" w:color="auto"/>
        <w:right w:val="none" w:sz="0" w:space="0" w:color="auto"/>
      </w:divBdr>
      <w:divsChild>
        <w:div w:id="421412289">
          <w:marLeft w:val="0"/>
          <w:marRight w:val="0"/>
          <w:marTop w:val="0"/>
          <w:marBottom w:val="0"/>
          <w:divBdr>
            <w:top w:val="none" w:sz="0" w:space="0" w:color="auto"/>
            <w:left w:val="none" w:sz="0" w:space="0" w:color="auto"/>
            <w:bottom w:val="none" w:sz="0" w:space="0" w:color="auto"/>
            <w:right w:val="none" w:sz="0" w:space="0" w:color="auto"/>
          </w:divBdr>
          <w:divsChild>
            <w:div w:id="17404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5513">
      <w:bodyDiv w:val="1"/>
      <w:marLeft w:val="0"/>
      <w:marRight w:val="0"/>
      <w:marTop w:val="0"/>
      <w:marBottom w:val="0"/>
      <w:divBdr>
        <w:top w:val="none" w:sz="0" w:space="0" w:color="auto"/>
        <w:left w:val="none" w:sz="0" w:space="0" w:color="auto"/>
        <w:bottom w:val="none" w:sz="0" w:space="0" w:color="auto"/>
        <w:right w:val="none" w:sz="0" w:space="0" w:color="auto"/>
      </w:divBdr>
    </w:div>
    <w:div w:id="810291436">
      <w:bodyDiv w:val="1"/>
      <w:marLeft w:val="0"/>
      <w:marRight w:val="0"/>
      <w:marTop w:val="0"/>
      <w:marBottom w:val="0"/>
      <w:divBdr>
        <w:top w:val="none" w:sz="0" w:space="0" w:color="auto"/>
        <w:left w:val="none" w:sz="0" w:space="0" w:color="auto"/>
        <w:bottom w:val="none" w:sz="0" w:space="0" w:color="auto"/>
        <w:right w:val="none" w:sz="0" w:space="0" w:color="auto"/>
      </w:divBdr>
      <w:divsChild>
        <w:div w:id="649867342">
          <w:marLeft w:val="0"/>
          <w:marRight w:val="0"/>
          <w:marTop w:val="0"/>
          <w:marBottom w:val="0"/>
          <w:divBdr>
            <w:top w:val="none" w:sz="0" w:space="0" w:color="auto"/>
            <w:left w:val="none" w:sz="0" w:space="0" w:color="auto"/>
            <w:bottom w:val="none" w:sz="0" w:space="0" w:color="auto"/>
            <w:right w:val="none" w:sz="0" w:space="0" w:color="auto"/>
          </w:divBdr>
          <w:divsChild>
            <w:div w:id="8705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7374">
      <w:bodyDiv w:val="1"/>
      <w:marLeft w:val="0"/>
      <w:marRight w:val="0"/>
      <w:marTop w:val="0"/>
      <w:marBottom w:val="0"/>
      <w:divBdr>
        <w:top w:val="none" w:sz="0" w:space="0" w:color="auto"/>
        <w:left w:val="none" w:sz="0" w:space="0" w:color="auto"/>
        <w:bottom w:val="none" w:sz="0" w:space="0" w:color="auto"/>
        <w:right w:val="none" w:sz="0" w:space="0" w:color="auto"/>
      </w:divBdr>
      <w:divsChild>
        <w:div w:id="48506243">
          <w:marLeft w:val="0"/>
          <w:marRight w:val="0"/>
          <w:marTop w:val="0"/>
          <w:marBottom w:val="0"/>
          <w:divBdr>
            <w:top w:val="none" w:sz="0" w:space="0" w:color="auto"/>
            <w:left w:val="none" w:sz="0" w:space="0" w:color="auto"/>
            <w:bottom w:val="none" w:sz="0" w:space="0" w:color="auto"/>
            <w:right w:val="none" w:sz="0" w:space="0" w:color="auto"/>
          </w:divBdr>
          <w:divsChild>
            <w:div w:id="1208486844">
              <w:marLeft w:val="0"/>
              <w:marRight w:val="0"/>
              <w:marTop w:val="0"/>
              <w:marBottom w:val="0"/>
              <w:divBdr>
                <w:top w:val="none" w:sz="0" w:space="0" w:color="auto"/>
                <w:left w:val="none" w:sz="0" w:space="0" w:color="auto"/>
                <w:bottom w:val="none" w:sz="0" w:space="0" w:color="auto"/>
                <w:right w:val="none" w:sz="0" w:space="0" w:color="auto"/>
              </w:divBdr>
            </w:div>
            <w:div w:id="1005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45">
      <w:bodyDiv w:val="1"/>
      <w:marLeft w:val="0"/>
      <w:marRight w:val="0"/>
      <w:marTop w:val="0"/>
      <w:marBottom w:val="0"/>
      <w:divBdr>
        <w:top w:val="none" w:sz="0" w:space="0" w:color="auto"/>
        <w:left w:val="none" w:sz="0" w:space="0" w:color="auto"/>
        <w:bottom w:val="none" w:sz="0" w:space="0" w:color="auto"/>
        <w:right w:val="none" w:sz="0" w:space="0" w:color="auto"/>
      </w:divBdr>
      <w:divsChild>
        <w:div w:id="1819302399">
          <w:marLeft w:val="0"/>
          <w:marRight w:val="0"/>
          <w:marTop w:val="0"/>
          <w:marBottom w:val="0"/>
          <w:divBdr>
            <w:top w:val="none" w:sz="0" w:space="0" w:color="auto"/>
            <w:left w:val="none" w:sz="0" w:space="0" w:color="auto"/>
            <w:bottom w:val="none" w:sz="0" w:space="0" w:color="auto"/>
            <w:right w:val="none" w:sz="0" w:space="0" w:color="auto"/>
          </w:divBdr>
          <w:divsChild>
            <w:div w:id="859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251">
      <w:bodyDiv w:val="1"/>
      <w:marLeft w:val="0"/>
      <w:marRight w:val="0"/>
      <w:marTop w:val="0"/>
      <w:marBottom w:val="0"/>
      <w:divBdr>
        <w:top w:val="none" w:sz="0" w:space="0" w:color="auto"/>
        <w:left w:val="none" w:sz="0" w:space="0" w:color="auto"/>
        <w:bottom w:val="none" w:sz="0" w:space="0" w:color="auto"/>
        <w:right w:val="none" w:sz="0" w:space="0" w:color="auto"/>
      </w:divBdr>
      <w:divsChild>
        <w:div w:id="977296468">
          <w:marLeft w:val="0"/>
          <w:marRight w:val="0"/>
          <w:marTop w:val="0"/>
          <w:marBottom w:val="0"/>
          <w:divBdr>
            <w:top w:val="none" w:sz="0" w:space="0" w:color="auto"/>
            <w:left w:val="none" w:sz="0" w:space="0" w:color="auto"/>
            <w:bottom w:val="none" w:sz="0" w:space="0" w:color="auto"/>
            <w:right w:val="none" w:sz="0" w:space="0" w:color="auto"/>
          </w:divBdr>
          <w:divsChild>
            <w:div w:id="12998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0346">
      <w:bodyDiv w:val="1"/>
      <w:marLeft w:val="0"/>
      <w:marRight w:val="0"/>
      <w:marTop w:val="0"/>
      <w:marBottom w:val="0"/>
      <w:divBdr>
        <w:top w:val="none" w:sz="0" w:space="0" w:color="auto"/>
        <w:left w:val="none" w:sz="0" w:space="0" w:color="auto"/>
        <w:bottom w:val="none" w:sz="0" w:space="0" w:color="auto"/>
        <w:right w:val="none" w:sz="0" w:space="0" w:color="auto"/>
      </w:divBdr>
    </w:div>
    <w:div w:id="850490421">
      <w:bodyDiv w:val="1"/>
      <w:marLeft w:val="0"/>
      <w:marRight w:val="0"/>
      <w:marTop w:val="0"/>
      <w:marBottom w:val="0"/>
      <w:divBdr>
        <w:top w:val="none" w:sz="0" w:space="0" w:color="auto"/>
        <w:left w:val="none" w:sz="0" w:space="0" w:color="auto"/>
        <w:bottom w:val="none" w:sz="0" w:space="0" w:color="auto"/>
        <w:right w:val="none" w:sz="0" w:space="0" w:color="auto"/>
      </w:divBdr>
    </w:div>
    <w:div w:id="853609754">
      <w:bodyDiv w:val="1"/>
      <w:marLeft w:val="0"/>
      <w:marRight w:val="0"/>
      <w:marTop w:val="0"/>
      <w:marBottom w:val="0"/>
      <w:divBdr>
        <w:top w:val="none" w:sz="0" w:space="0" w:color="auto"/>
        <w:left w:val="none" w:sz="0" w:space="0" w:color="auto"/>
        <w:bottom w:val="none" w:sz="0" w:space="0" w:color="auto"/>
        <w:right w:val="none" w:sz="0" w:space="0" w:color="auto"/>
      </w:divBdr>
      <w:divsChild>
        <w:div w:id="66155226">
          <w:marLeft w:val="0"/>
          <w:marRight w:val="0"/>
          <w:marTop w:val="0"/>
          <w:marBottom w:val="0"/>
          <w:divBdr>
            <w:top w:val="none" w:sz="0" w:space="0" w:color="auto"/>
            <w:left w:val="none" w:sz="0" w:space="0" w:color="auto"/>
            <w:bottom w:val="none" w:sz="0" w:space="0" w:color="auto"/>
            <w:right w:val="none" w:sz="0" w:space="0" w:color="auto"/>
          </w:divBdr>
          <w:divsChild>
            <w:div w:id="300041528">
              <w:marLeft w:val="0"/>
              <w:marRight w:val="0"/>
              <w:marTop w:val="0"/>
              <w:marBottom w:val="0"/>
              <w:divBdr>
                <w:top w:val="none" w:sz="0" w:space="0" w:color="auto"/>
                <w:left w:val="none" w:sz="0" w:space="0" w:color="auto"/>
                <w:bottom w:val="none" w:sz="0" w:space="0" w:color="auto"/>
                <w:right w:val="none" w:sz="0" w:space="0" w:color="auto"/>
              </w:divBdr>
            </w:div>
            <w:div w:id="82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1646">
      <w:bodyDiv w:val="1"/>
      <w:marLeft w:val="0"/>
      <w:marRight w:val="0"/>
      <w:marTop w:val="0"/>
      <w:marBottom w:val="0"/>
      <w:divBdr>
        <w:top w:val="none" w:sz="0" w:space="0" w:color="auto"/>
        <w:left w:val="none" w:sz="0" w:space="0" w:color="auto"/>
        <w:bottom w:val="none" w:sz="0" w:space="0" w:color="auto"/>
        <w:right w:val="none" w:sz="0" w:space="0" w:color="auto"/>
      </w:divBdr>
      <w:divsChild>
        <w:div w:id="1298803559">
          <w:marLeft w:val="0"/>
          <w:marRight w:val="0"/>
          <w:marTop w:val="0"/>
          <w:marBottom w:val="0"/>
          <w:divBdr>
            <w:top w:val="none" w:sz="0" w:space="0" w:color="auto"/>
            <w:left w:val="none" w:sz="0" w:space="0" w:color="auto"/>
            <w:bottom w:val="none" w:sz="0" w:space="0" w:color="auto"/>
            <w:right w:val="none" w:sz="0" w:space="0" w:color="auto"/>
          </w:divBdr>
          <w:divsChild>
            <w:div w:id="7460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5996">
      <w:bodyDiv w:val="1"/>
      <w:marLeft w:val="0"/>
      <w:marRight w:val="0"/>
      <w:marTop w:val="0"/>
      <w:marBottom w:val="0"/>
      <w:divBdr>
        <w:top w:val="none" w:sz="0" w:space="0" w:color="auto"/>
        <w:left w:val="none" w:sz="0" w:space="0" w:color="auto"/>
        <w:bottom w:val="none" w:sz="0" w:space="0" w:color="auto"/>
        <w:right w:val="none" w:sz="0" w:space="0" w:color="auto"/>
      </w:divBdr>
    </w:div>
    <w:div w:id="902717931">
      <w:bodyDiv w:val="1"/>
      <w:marLeft w:val="0"/>
      <w:marRight w:val="0"/>
      <w:marTop w:val="0"/>
      <w:marBottom w:val="0"/>
      <w:divBdr>
        <w:top w:val="none" w:sz="0" w:space="0" w:color="auto"/>
        <w:left w:val="none" w:sz="0" w:space="0" w:color="auto"/>
        <w:bottom w:val="none" w:sz="0" w:space="0" w:color="auto"/>
        <w:right w:val="none" w:sz="0" w:space="0" w:color="auto"/>
      </w:divBdr>
    </w:div>
    <w:div w:id="915557871">
      <w:bodyDiv w:val="1"/>
      <w:marLeft w:val="0"/>
      <w:marRight w:val="0"/>
      <w:marTop w:val="0"/>
      <w:marBottom w:val="0"/>
      <w:divBdr>
        <w:top w:val="none" w:sz="0" w:space="0" w:color="auto"/>
        <w:left w:val="none" w:sz="0" w:space="0" w:color="auto"/>
        <w:bottom w:val="none" w:sz="0" w:space="0" w:color="auto"/>
        <w:right w:val="none" w:sz="0" w:space="0" w:color="auto"/>
      </w:divBdr>
      <w:divsChild>
        <w:div w:id="370813109">
          <w:marLeft w:val="0"/>
          <w:marRight w:val="0"/>
          <w:marTop w:val="0"/>
          <w:marBottom w:val="0"/>
          <w:divBdr>
            <w:top w:val="none" w:sz="0" w:space="0" w:color="auto"/>
            <w:left w:val="none" w:sz="0" w:space="0" w:color="auto"/>
            <w:bottom w:val="none" w:sz="0" w:space="0" w:color="auto"/>
            <w:right w:val="none" w:sz="0" w:space="0" w:color="auto"/>
          </w:divBdr>
        </w:div>
      </w:divsChild>
    </w:div>
    <w:div w:id="922489657">
      <w:bodyDiv w:val="1"/>
      <w:marLeft w:val="0"/>
      <w:marRight w:val="0"/>
      <w:marTop w:val="0"/>
      <w:marBottom w:val="0"/>
      <w:divBdr>
        <w:top w:val="none" w:sz="0" w:space="0" w:color="auto"/>
        <w:left w:val="none" w:sz="0" w:space="0" w:color="auto"/>
        <w:bottom w:val="none" w:sz="0" w:space="0" w:color="auto"/>
        <w:right w:val="none" w:sz="0" w:space="0" w:color="auto"/>
      </w:divBdr>
    </w:div>
    <w:div w:id="927807989">
      <w:bodyDiv w:val="1"/>
      <w:marLeft w:val="0"/>
      <w:marRight w:val="0"/>
      <w:marTop w:val="0"/>
      <w:marBottom w:val="0"/>
      <w:divBdr>
        <w:top w:val="none" w:sz="0" w:space="0" w:color="auto"/>
        <w:left w:val="none" w:sz="0" w:space="0" w:color="auto"/>
        <w:bottom w:val="none" w:sz="0" w:space="0" w:color="auto"/>
        <w:right w:val="none" w:sz="0" w:space="0" w:color="auto"/>
      </w:divBdr>
    </w:div>
    <w:div w:id="955328418">
      <w:bodyDiv w:val="1"/>
      <w:marLeft w:val="0"/>
      <w:marRight w:val="0"/>
      <w:marTop w:val="0"/>
      <w:marBottom w:val="0"/>
      <w:divBdr>
        <w:top w:val="none" w:sz="0" w:space="0" w:color="auto"/>
        <w:left w:val="none" w:sz="0" w:space="0" w:color="auto"/>
        <w:bottom w:val="none" w:sz="0" w:space="0" w:color="auto"/>
        <w:right w:val="none" w:sz="0" w:space="0" w:color="auto"/>
      </w:divBdr>
    </w:div>
    <w:div w:id="1005864669">
      <w:bodyDiv w:val="1"/>
      <w:marLeft w:val="0"/>
      <w:marRight w:val="0"/>
      <w:marTop w:val="0"/>
      <w:marBottom w:val="0"/>
      <w:divBdr>
        <w:top w:val="none" w:sz="0" w:space="0" w:color="auto"/>
        <w:left w:val="none" w:sz="0" w:space="0" w:color="auto"/>
        <w:bottom w:val="none" w:sz="0" w:space="0" w:color="auto"/>
        <w:right w:val="none" w:sz="0" w:space="0" w:color="auto"/>
      </w:divBdr>
    </w:div>
    <w:div w:id="1008168443">
      <w:bodyDiv w:val="1"/>
      <w:marLeft w:val="0"/>
      <w:marRight w:val="0"/>
      <w:marTop w:val="0"/>
      <w:marBottom w:val="0"/>
      <w:divBdr>
        <w:top w:val="none" w:sz="0" w:space="0" w:color="auto"/>
        <w:left w:val="none" w:sz="0" w:space="0" w:color="auto"/>
        <w:bottom w:val="none" w:sz="0" w:space="0" w:color="auto"/>
        <w:right w:val="none" w:sz="0" w:space="0" w:color="auto"/>
      </w:divBdr>
    </w:div>
    <w:div w:id="1010062929">
      <w:bodyDiv w:val="1"/>
      <w:marLeft w:val="0"/>
      <w:marRight w:val="0"/>
      <w:marTop w:val="0"/>
      <w:marBottom w:val="0"/>
      <w:divBdr>
        <w:top w:val="none" w:sz="0" w:space="0" w:color="auto"/>
        <w:left w:val="none" w:sz="0" w:space="0" w:color="auto"/>
        <w:bottom w:val="none" w:sz="0" w:space="0" w:color="auto"/>
        <w:right w:val="none" w:sz="0" w:space="0" w:color="auto"/>
      </w:divBdr>
    </w:div>
    <w:div w:id="1027173630">
      <w:bodyDiv w:val="1"/>
      <w:marLeft w:val="0"/>
      <w:marRight w:val="0"/>
      <w:marTop w:val="0"/>
      <w:marBottom w:val="0"/>
      <w:divBdr>
        <w:top w:val="none" w:sz="0" w:space="0" w:color="auto"/>
        <w:left w:val="none" w:sz="0" w:space="0" w:color="auto"/>
        <w:bottom w:val="none" w:sz="0" w:space="0" w:color="auto"/>
        <w:right w:val="none" w:sz="0" w:space="0" w:color="auto"/>
      </w:divBdr>
      <w:divsChild>
        <w:div w:id="1786777229">
          <w:marLeft w:val="0"/>
          <w:marRight w:val="0"/>
          <w:marTop w:val="0"/>
          <w:marBottom w:val="0"/>
          <w:divBdr>
            <w:top w:val="none" w:sz="0" w:space="0" w:color="auto"/>
            <w:left w:val="none" w:sz="0" w:space="0" w:color="auto"/>
            <w:bottom w:val="none" w:sz="0" w:space="0" w:color="auto"/>
            <w:right w:val="none" w:sz="0" w:space="0" w:color="auto"/>
          </w:divBdr>
          <w:divsChild>
            <w:div w:id="1371026824">
              <w:marLeft w:val="0"/>
              <w:marRight w:val="0"/>
              <w:marTop w:val="0"/>
              <w:marBottom w:val="0"/>
              <w:divBdr>
                <w:top w:val="none" w:sz="0" w:space="0" w:color="auto"/>
                <w:left w:val="none" w:sz="0" w:space="0" w:color="auto"/>
                <w:bottom w:val="none" w:sz="0" w:space="0" w:color="auto"/>
                <w:right w:val="none" w:sz="0" w:space="0" w:color="auto"/>
              </w:divBdr>
            </w:div>
            <w:div w:id="9641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4385">
      <w:bodyDiv w:val="1"/>
      <w:marLeft w:val="0"/>
      <w:marRight w:val="0"/>
      <w:marTop w:val="0"/>
      <w:marBottom w:val="0"/>
      <w:divBdr>
        <w:top w:val="none" w:sz="0" w:space="0" w:color="auto"/>
        <w:left w:val="none" w:sz="0" w:space="0" w:color="auto"/>
        <w:bottom w:val="none" w:sz="0" w:space="0" w:color="auto"/>
        <w:right w:val="none" w:sz="0" w:space="0" w:color="auto"/>
      </w:divBdr>
    </w:div>
    <w:div w:id="1047682903">
      <w:bodyDiv w:val="1"/>
      <w:marLeft w:val="0"/>
      <w:marRight w:val="0"/>
      <w:marTop w:val="0"/>
      <w:marBottom w:val="0"/>
      <w:divBdr>
        <w:top w:val="none" w:sz="0" w:space="0" w:color="auto"/>
        <w:left w:val="none" w:sz="0" w:space="0" w:color="auto"/>
        <w:bottom w:val="none" w:sz="0" w:space="0" w:color="auto"/>
        <w:right w:val="none" w:sz="0" w:space="0" w:color="auto"/>
      </w:divBdr>
    </w:div>
    <w:div w:id="1059938725">
      <w:bodyDiv w:val="1"/>
      <w:marLeft w:val="0"/>
      <w:marRight w:val="0"/>
      <w:marTop w:val="0"/>
      <w:marBottom w:val="0"/>
      <w:divBdr>
        <w:top w:val="none" w:sz="0" w:space="0" w:color="auto"/>
        <w:left w:val="none" w:sz="0" w:space="0" w:color="auto"/>
        <w:bottom w:val="none" w:sz="0" w:space="0" w:color="auto"/>
        <w:right w:val="none" w:sz="0" w:space="0" w:color="auto"/>
      </w:divBdr>
    </w:div>
    <w:div w:id="1087262238">
      <w:bodyDiv w:val="1"/>
      <w:marLeft w:val="0"/>
      <w:marRight w:val="0"/>
      <w:marTop w:val="0"/>
      <w:marBottom w:val="0"/>
      <w:divBdr>
        <w:top w:val="none" w:sz="0" w:space="0" w:color="auto"/>
        <w:left w:val="none" w:sz="0" w:space="0" w:color="auto"/>
        <w:bottom w:val="none" w:sz="0" w:space="0" w:color="auto"/>
        <w:right w:val="none" w:sz="0" w:space="0" w:color="auto"/>
      </w:divBdr>
    </w:div>
    <w:div w:id="1103764449">
      <w:bodyDiv w:val="1"/>
      <w:marLeft w:val="0"/>
      <w:marRight w:val="0"/>
      <w:marTop w:val="0"/>
      <w:marBottom w:val="0"/>
      <w:divBdr>
        <w:top w:val="none" w:sz="0" w:space="0" w:color="auto"/>
        <w:left w:val="none" w:sz="0" w:space="0" w:color="auto"/>
        <w:bottom w:val="none" w:sz="0" w:space="0" w:color="auto"/>
        <w:right w:val="none" w:sz="0" w:space="0" w:color="auto"/>
      </w:divBdr>
    </w:div>
    <w:div w:id="1113016190">
      <w:bodyDiv w:val="1"/>
      <w:marLeft w:val="0"/>
      <w:marRight w:val="0"/>
      <w:marTop w:val="0"/>
      <w:marBottom w:val="0"/>
      <w:divBdr>
        <w:top w:val="none" w:sz="0" w:space="0" w:color="auto"/>
        <w:left w:val="none" w:sz="0" w:space="0" w:color="auto"/>
        <w:bottom w:val="none" w:sz="0" w:space="0" w:color="auto"/>
        <w:right w:val="none" w:sz="0" w:space="0" w:color="auto"/>
      </w:divBdr>
    </w:div>
    <w:div w:id="1114517591">
      <w:bodyDiv w:val="1"/>
      <w:marLeft w:val="0"/>
      <w:marRight w:val="0"/>
      <w:marTop w:val="0"/>
      <w:marBottom w:val="0"/>
      <w:divBdr>
        <w:top w:val="none" w:sz="0" w:space="0" w:color="auto"/>
        <w:left w:val="none" w:sz="0" w:space="0" w:color="auto"/>
        <w:bottom w:val="none" w:sz="0" w:space="0" w:color="auto"/>
        <w:right w:val="none" w:sz="0" w:space="0" w:color="auto"/>
      </w:divBdr>
    </w:div>
    <w:div w:id="1119766069">
      <w:bodyDiv w:val="1"/>
      <w:marLeft w:val="0"/>
      <w:marRight w:val="0"/>
      <w:marTop w:val="0"/>
      <w:marBottom w:val="0"/>
      <w:divBdr>
        <w:top w:val="none" w:sz="0" w:space="0" w:color="auto"/>
        <w:left w:val="none" w:sz="0" w:space="0" w:color="auto"/>
        <w:bottom w:val="none" w:sz="0" w:space="0" w:color="auto"/>
        <w:right w:val="none" w:sz="0" w:space="0" w:color="auto"/>
      </w:divBdr>
    </w:div>
    <w:div w:id="1121991727">
      <w:bodyDiv w:val="1"/>
      <w:marLeft w:val="0"/>
      <w:marRight w:val="0"/>
      <w:marTop w:val="0"/>
      <w:marBottom w:val="0"/>
      <w:divBdr>
        <w:top w:val="none" w:sz="0" w:space="0" w:color="auto"/>
        <w:left w:val="none" w:sz="0" w:space="0" w:color="auto"/>
        <w:bottom w:val="none" w:sz="0" w:space="0" w:color="auto"/>
        <w:right w:val="none" w:sz="0" w:space="0" w:color="auto"/>
      </w:divBdr>
      <w:divsChild>
        <w:div w:id="1474179150">
          <w:marLeft w:val="0"/>
          <w:marRight w:val="0"/>
          <w:marTop w:val="0"/>
          <w:marBottom w:val="0"/>
          <w:divBdr>
            <w:top w:val="none" w:sz="0" w:space="0" w:color="auto"/>
            <w:left w:val="none" w:sz="0" w:space="0" w:color="auto"/>
            <w:bottom w:val="none" w:sz="0" w:space="0" w:color="auto"/>
            <w:right w:val="none" w:sz="0" w:space="0" w:color="auto"/>
          </w:divBdr>
          <w:divsChild>
            <w:div w:id="853346174">
              <w:marLeft w:val="0"/>
              <w:marRight w:val="0"/>
              <w:marTop w:val="0"/>
              <w:marBottom w:val="0"/>
              <w:divBdr>
                <w:top w:val="none" w:sz="0" w:space="0" w:color="auto"/>
                <w:left w:val="none" w:sz="0" w:space="0" w:color="auto"/>
                <w:bottom w:val="none" w:sz="0" w:space="0" w:color="auto"/>
                <w:right w:val="none" w:sz="0" w:space="0" w:color="auto"/>
              </w:divBdr>
            </w:div>
            <w:div w:id="20573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7866">
      <w:bodyDiv w:val="1"/>
      <w:marLeft w:val="0"/>
      <w:marRight w:val="0"/>
      <w:marTop w:val="0"/>
      <w:marBottom w:val="0"/>
      <w:divBdr>
        <w:top w:val="none" w:sz="0" w:space="0" w:color="auto"/>
        <w:left w:val="none" w:sz="0" w:space="0" w:color="auto"/>
        <w:bottom w:val="none" w:sz="0" w:space="0" w:color="auto"/>
        <w:right w:val="none" w:sz="0" w:space="0" w:color="auto"/>
      </w:divBdr>
    </w:div>
    <w:div w:id="1208103035">
      <w:bodyDiv w:val="1"/>
      <w:marLeft w:val="0"/>
      <w:marRight w:val="0"/>
      <w:marTop w:val="0"/>
      <w:marBottom w:val="0"/>
      <w:divBdr>
        <w:top w:val="none" w:sz="0" w:space="0" w:color="auto"/>
        <w:left w:val="none" w:sz="0" w:space="0" w:color="auto"/>
        <w:bottom w:val="none" w:sz="0" w:space="0" w:color="auto"/>
        <w:right w:val="none" w:sz="0" w:space="0" w:color="auto"/>
      </w:divBdr>
      <w:divsChild>
        <w:div w:id="1609194124">
          <w:marLeft w:val="0"/>
          <w:marRight w:val="0"/>
          <w:marTop w:val="0"/>
          <w:marBottom w:val="0"/>
          <w:divBdr>
            <w:top w:val="none" w:sz="0" w:space="0" w:color="auto"/>
            <w:left w:val="none" w:sz="0" w:space="0" w:color="auto"/>
            <w:bottom w:val="none" w:sz="0" w:space="0" w:color="auto"/>
            <w:right w:val="none" w:sz="0" w:space="0" w:color="auto"/>
          </w:divBdr>
          <w:divsChild>
            <w:div w:id="12624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7546">
      <w:bodyDiv w:val="1"/>
      <w:marLeft w:val="0"/>
      <w:marRight w:val="0"/>
      <w:marTop w:val="0"/>
      <w:marBottom w:val="0"/>
      <w:divBdr>
        <w:top w:val="none" w:sz="0" w:space="0" w:color="auto"/>
        <w:left w:val="none" w:sz="0" w:space="0" w:color="auto"/>
        <w:bottom w:val="none" w:sz="0" w:space="0" w:color="auto"/>
        <w:right w:val="none" w:sz="0" w:space="0" w:color="auto"/>
      </w:divBdr>
    </w:div>
    <w:div w:id="1270161094">
      <w:bodyDiv w:val="1"/>
      <w:marLeft w:val="0"/>
      <w:marRight w:val="0"/>
      <w:marTop w:val="0"/>
      <w:marBottom w:val="0"/>
      <w:divBdr>
        <w:top w:val="none" w:sz="0" w:space="0" w:color="auto"/>
        <w:left w:val="none" w:sz="0" w:space="0" w:color="auto"/>
        <w:bottom w:val="none" w:sz="0" w:space="0" w:color="auto"/>
        <w:right w:val="none" w:sz="0" w:space="0" w:color="auto"/>
      </w:divBdr>
    </w:div>
    <w:div w:id="1284582694">
      <w:bodyDiv w:val="1"/>
      <w:marLeft w:val="0"/>
      <w:marRight w:val="0"/>
      <w:marTop w:val="0"/>
      <w:marBottom w:val="0"/>
      <w:divBdr>
        <w:top w:val="none" w:sz="0" w:space="0" w:color="auto"/>
        <w:left w:val="none" w:sz="0" w:space="0" w:color="auto"/>
        <w:bottom w:val="none" w:sz="0" w:space="0" w:color="auto"/>
        <w:right w:val="none" w:sz="0" w:space="0" w:color="auto"/>
      </w:divBdr>
    </w:div>
    <w:div w:id="1304846259">
      <w:bodyDiv w:val="1"/>
      <w:marLeft w:val="0"/>
      <w:marRight w:val="0"/>
      <w:marTop w:val="0"/>
      <w:marBottom w:val="0"/>
      <w:divBdr>
        <w:top w:val="none" w:sz="0" w:space="0" w:color="auto"/>
        <w:left w:val="none" w:sz="0" w:space="0" w:color="auto"/>
        <w:bottom w:val="none" w:sz="0" w:space="0" w:color="auto"/>
        <w:right w:val="none" w:sz="0" w:space="0" w:color="auto"/>
      </w:divBdr>
    </w:div>
    <w:div w:id="1319184858">
      <w:bodyDiv w:val="1"/>
      <w:marLeft w:val="0"/>
      <w:marRight w:val="0"/>
      <w:marTop w:val="0"/>
      <w:marBottom w:val="0"/>
      <w:divBdr>
        <w:top w:val="none" w:sz="0" w:space="0" w:color="auto"/>
        <w:left w:val="none" w:sz="0" w:space="0" w:color="auto"/>
        <w:bottom w:val="none" w:sz="0" w:space="0" w:color="auto"/>
        <w:right w:val="none" w:sz="0" w:space="0" w:color="auto"/>
      </w:divBdr>
      <w:divsChild>
        <w:div w:id="469944">
          <w:marLeft w:val="0"/>
          <w:marRight w:val="0"/>
          <w:marTop w:val="240"/>
          <w:marBottom w:val="240"/>
          <w:divBdr>
            <w:top w:val="none" w:sz="0" w:space="6" w:color="52E052"/>
            <w:left w:val="single" w:sz="48" w:space="6" w:color="52E052"/>
            <w:bottom w:val="none" w:sz="0" w:space="6" w:color="52E052"/>
            <w:right w:val="none" w:sz="0" w:space="6" w:color="52E052"/>
          </w:divBdr>
          <w:divsChild>
            <w:div w:id="9788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0480">
      <w:bodyDiv w:val="1"/>
      <w:marLeft w:val="0"/>
      <w:marRight w:val="0"/>
      <w:marTop w:val="0"/>
      <w:marBottom w:val="0"/>
      <w:divBdr>
        <w:top w:val="none" w:sz="0" w:space="0" w:color="auto"/>
        <w:left w:val="none" w:sz="0" w:space="0" w:color="auto"/>
        <w:bottom w:val="none" w:sz="0" w:space="0" w:color="auto"/>
        <w:right w:val="none" w:sz="0" w:space="0" w:color="auto"/>
      </w:divBdr>
      <w:divsChild>
        <w:div w:id="484050536">
          <w:marLeft w:val="0"/>
          <w:marRight w:val="0"/>
          <w:marTop w:val="0"/>
          <w:marBottom w:val="0"/>
          <w:divBdr>
            <w:top w:val="none" w:sz="0" w:space="0" w:color="auto"/>
            <w:left w:val="none" w:sz="0" w:space="0" w:color="auto"/>
            <w:bottom w:val="none" w:sz="0" w:space="0" w:color="auto"/>
            <w:right w:val="none" w:sz="0" w:space="0" w:color="auto"/>
          </w:divBdr>
          <w:divsChild>
            <w:div w:id="2140295203">
              <w:marLeft w:val="0"/>
              <w:marRight w:val="0"/>
              <w:marTop w:val="0"/>
              <w:marBottom w:val="0"/>
              <w:divBdr>
                <w:top w:val="none" w:sz="0" w:space="0" w:color="auto"/>
                <w:left w:val="none" w:sz="0" w:space="0" w:color="auto"/>
                <w:bottom w:val="none" w:sz="0" w:space="0" w:color="auto"/>
                <w:right w:val="none" w:sz="0" w:space="0" w:color="auto"/>
              </w:divBdr>
            </w:div>
            <w:div w:id="1643997179">
              <w:marLeft w:val="0"/>
              <w:marRight w:val="0"/>
              <w:marTop w:val="0"/>
              <w:marBottom w:val="0"/>
              <w:divBdr>
                <w:top w:val="none" w:sz="0" w:space="0" w:color="auto"/>
                <w:left w:val="none" w:sz="0" w:space="0" w:color="auto"/>
                <w:bottom w:val="none" w:sz="0" w:space="0" w:color="auto"/>
                <w:right w:val="none" w:sz="0" w:space="0" w:color="auto"/>
              </w:divBdr>
            </w:div>
            <w:div w:id="5003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90306">
      <w:bodyDiv w:val="1"/>
      <w:marLeft w:val="0"/>
      <w:marRight w:val="0"/>
      <w:marTop w:val="0"/>
      <w:marBottom w:val="0"/>
      <w:divBdr>
        <w:top w:val="none" w:sz="0" w:space="0" w:color="auto"/>
        <w:left w:val="none" w:sz="0" w:space="0" w:color="auto"/>
        <w:bottom w:val="none" w:sz="0" w:space="0" w:color="auto"/>
        <w:right w:val="none" w:sz="0" w:space="0" w:color="auto"/>
      </w:divBdr>
    </w:div>
    <w:div w:id="1343161199">
      <w:bodyDiv w:val="1"/>
      <w:marLeft w:val="0"/>
      <w:marRight w:val="0"/>
      <w:marTop w:val="0"/>
      <w:marBottom w:val="0"/>
      <w:divBdr>
        <w:top w:val="none" w:sz="0" w:space="0" w:color="auto"/>
        <w:left w:val="none" w:sz="0" w:space="0" w:color="auto"/>
        <w:bottom w:val="none" w:sz="0" w:space="0" w:color="auto"/>
        <w:right w:val="none" w:sz="0" w:space="0" w:color="auto"/>
      </w:divBdr>
      <w:divsChild>
        <w:div w:id="336152853">
          <w:marLeft w:val="0"/>
          <w:marRight w:val="0"/>
          <w:marTop w:val="0"/>
          <w:marBottom w:val="0"/>
          <w:divBdr>
            <w:top w:val="none" w:sz="0" w:space="0" w:color="auto"/>
            <w:left w:val="none" w:sz="0" w:space="0" w:color="auto"/>
            <w:bottom w:val="none" w:sz="0" w:space="0" w:color="auto"/>
            <w:right w:val="none" w:sz="0" w:space="0" w:color="auto"/>
          </w:divBdr>
          <w:divsChild>
            <w:div w:id="920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720">
      <w:bodyDiv w:val="1"/>
      <w:marLeft w:val="0"/>
      <w:marRight w:val="0"/>
      <w:marTop w:val="0"/>
      <w:marBottom w:val="0"/>
      <w:divBdr>
        <w:top w:val="none" w:sz="0" w:space="0" w:color="auto"/>
        <w:left w:val="none" w:sz="0" w:space="0" w:color="auto"/>
        <w:bottom w:val="none" w:sz="0" w:space="0" w:color="auto"/>
        <w:right w:val="none" w:sz="0" w:space="0" w:color="auto"/>
      </w:divBdr>
      <w:divsChild>
        <w:div w:id="76289354">
          <w:marLeft w:val="0"/>
          <w:marRight w:val="0"/>
          <w:marTop w:val="0"/>
          <w:marBottom w:val="0"/>
          <w:divBdr>
            <w:top w:val="none" w:sz="0" w:space="0" w:color="auto"/>
            <w:left w:val="none" w:sz="0" w:space="0" w:color="auto"/>
            <w:bottom w:val="none" w:sz="0" w:space="0" w:color="auto"/>
            <w:right w:val="none" w:sz="0" w:space="0" w:color="auto"/>
          </w:divBdr>
          <w:divsChild>
            <w:div w:id="12200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7891">
      <w:bodyDiv w:val="1"/>
      <w:marLeft w:val="0"/>
      <w:marRight w:val="0"/>
      <w:marTop w:val="0"/>
      <w:marBottom w:val="0"/>
      <w:divBdr>
        <w:top w:val="none" w:sz="0" w:space="0" w:color="auto"/>
        <w:left w:val="none" w:sz="0" w:space="0" w:color="auto"/>
        <w:bottom w:val="none" w:sz="0" w:space="0" w:color="auto"/>
        <w:right w:val="none" w:sz="0" w:space="0" w:color="auto"/>
      </w:divBdr>
    </w:div>
    <w:div w:id="1396119848">
      <w:bodyDiv w:val="1"/>
      <w:marLeft w:val="0"/>
      <w:marRight w:val="0"/>
      <w:marTop w:val="0"/>
      <w:marBottom w:val="0"/>
      <w:divBdr>
        <w:top w:val="none" w:sz="0" w:space="0" w:color="auto"/>
        <w:left w:val="none" w:sz="0" w:space="0" w:color="auto"/>
        <w:bottom w:val="none" w:sz="0" w:space="0" w:color="auto"/>
        <w:right w:val="none" w:sz="0" w:space="0" w:color="auto"/>
      </w:divBdr>
      <w:divsChild>
        <w:div w:id="1595747043">
          <w:marLeft w:val="0"/>
          <w:marRight w:val="0"/>
          <w:marTop w:val="0"/>
          <w:marBottom w:val="0"/>
          <w:divBdr>
            <w:top w:val="none" w:sz="0" w:space="0" w:color="auto"/>
            <w:left w:val="none" w:sz="0" w:space="0" w:color="auto"/>
            <w:bottom w:val="none" w:sz="0" w:space="0" w:color="auto"/>
            <w:right w:val="none" w:sz="0" w:space="0" w:color="auto"/>
          </w:divBdr>
          <w:divsChild>
            <w:div w:id="75857758">
              <w:marLeft w:val="0"/>
              <w:marRight w:val="0"/>
              <w:marTop w:val="0"/>
              <w:marBottom w:val="0"/>
              <w:divBdr>
                <w:top w:val="none" w:sz="0" w:space="0" w:color="auto"/>
                <w:left w:val="none" w:sz="0" w:space="0" w:color="auto"/>
                <w:bottom w:val="none" w:sz="0" w:space="0" w:color="auto"/>
                <w:right w:val="none" w:sz="0" w:space="0" w:color="auto"/>
              </w:divBdr>
            </w:div>
            <w:div w:id="15369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393">
      <w:bodyDiv w:val="1"/>
      <w:marLeft w:val="0"/>
      <w:marRight w:val="0"/>
      <w:marTop w:val="0"/>
      <w:marBottom w:val="0"/>
      <w:divBdr>
        <w:top w:val="none" w:sz="0" w:space="0" w:color="auto"/>
        <w:left w:val="none" w:sz="0" w:space="0" w:color="auto"/>
        <w:bottom w:val="none" w:sz="0" w:space="0" w:color="auto"/>
        <w:right w:val="none" w:sz="0" w:space="0" w:color="auto"/>
      </w:divBdr>
    </w:div>
    <w:div w:id="1434549860">
      <w:bodyDiv w:val="1"/>
      <w:marLeft w:val="0"/>
      <w:marRight w:val="0"/>
      <w:marTop w:val="0"/>
      <w:marBottom w:val="0"/>
      <w:divBdr>
        <w:top w:val="none" w:sz="0" w:space="0" w:color="auto"/>
        <w:left w:val="none" w:sz="0" w:space="0" w:color="auto"/>
        <w:bottom w:val="none" w:sz="0" w:space="0" w:color="auto"/>
        <w:right w:val="none" w:sz="0" w:space="0" w:color="auto"/>
      </w:divBdr>
    </w:div>
    <w:div w:id="1442455214">
      <w:bodyDiv w:val="1"/>
      <w:marLeft w:val="0"/>
      <w:marRight w:val="0"/>
      <w:marTop w:val="0"/>
      <w:marBottom w:val="0"/>
      <w:divBdr>
        <w:top w:val="none" w:sz="0" w:space="0" w:color="auto"/>
        <w:left w:val="none" w:sz="0" w:space="0" w:color="auto"/>
        <w:bottom w:val="none" w:sz="0" w:space="0" w:color="auto"/>
        <w:right w:val="none" w:sz="0" w:space="0" w:color="auto"/>
      </w:divBdr>
      <w:divsChild>
        <w:div w:id="104934525">
          <w:marLeft w:val="0"/>
          <w:marRight w:val="0"/>
          <w:marTop w:val="0"/>
          <w:marBottom w:val="0"/>
          <w:divBdr>
            <w:top w:val="none" w:sz="0" w:space="0" w:color="auto"/>
            <w:left w:val="none" w:sz="0" w:space="0" w:color="auto"/>
            <w:bottom w:val="none" w:sz="0" w:space="0" w:color="auto"/>
            <w:right w:val="none" w:sz="0" w:space="0" w:color="auto"/>
          </w:divBdr>
          <w:divsChild>
            <w:div w:id="1223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114">
      <w:bodyDiv w:val="1"/>
      <w:marLeft w:val="0"/>
      <w:marRight w:val="0"/>
      <w:marTop w:val="0"/>
      <w:marBottom w:val="0"/>
      <w:divBdr>
        <w:top w:val="none" w:sz="0" w:space="0" w:color="auto"/>
        <w:left w:val="none" w:sz="0" w:space="0" w:color="auto"/>
        <w:bottom w:val="none" w:sz="0" w:space="0" w:color="auto"/>
        <w:right w:val="none" w:sz="0" w:space="0" w:color="auto"/>
      </w:divBdr>
      <w:divsChild>
        <w:div w:id="2029484056">
          <w:marLeft w:val="0"/>
          <w:marRight w:val="0"/>
          <w:marTop w:val="0"/>
          <w:marBottom w:val="0"/>
          <w:divBdr>
            <w:top w:val="none" w:sz="0" w:space="0" w:color="auto"/>
            <w:left w:val="none" w:sz="0" w:space="0" w:color="auto"/>
            <w:bottom w:val="none" w:sz="0" w:space="0" w:color="auto"/>
            <w:right w:val="none" w:sz="0" w:space="0" w:color="auto"/>
          </w:divBdr>
          <w:divsChild>
            <w:div w:id="7974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6382">
      <w:bodyDiv w:val="1"/>
      <w:marLeft w:val="0"/>
      <w:marRight w:val="0"/>
      <w:marTop w:val="0"/>
      <w:marBottom w:val="0"/>
      <w:divBdr>
        <w:top w:val="none" w:sz="0" w:space="0" w:color="auto"/>
        <w:left w:val="none" w:sz="0" w:space="0" w:color="auto"/>
        <w:bottom w:val="none" w:sz="0" w:space="0" w:color="auto"/>
        <w:right w:val="none" w:sz="0" w:space="0" w:color="auto"/>
      </w:divBdr>
      <w:divsChild>
        <w:div w:id="1647856264">
          <w:marLeft w:val="0"/>
          <w:marRight w:val="0"/>
          <w:marTop w:val="0"/>
          <w:marBottom w:val="0"/>
          <w:divBdr>
            <w:top w:val="none" w:sz="0" w:space="0" w:color="auto"/>
            <w:left w:val="none" w:sz="0" w:space="0" w:color="auto"/>
            <w:bottom w:val="none" w:sz="0" w:space="0" w:color="auto"/>
            <w:right w:val="none" w:sz="0" w:space="0" w:color="auto"/>
          </w:divBdr>
          <w:divsChild>
            <w:div w:id="17154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2506">
      <w:bodyDiv w:val="1"/>
      <w:marLeft w:val="0"/>
      <w:marRight w:val="0"/>
      <w:marTop w:val="0"/>
      <w:marBottom w:val="0"/>
      <w:divBdr>
        <w:top w:val="none" w:sz="0" w:space="0" w:color="auto"/>
        <w:left w:val="none" w:sz="0" w:space="0" w:color="auto"/>
        <w:bottom w:val="none" w:sz="0" w:space="0" w:color="auto"/>
        <w:right w:val="none" w:sz="0" w:space="0" w:color="auto"/>
      </w:divBdr>
    </w:div>
    <w:div w:id="1480419182">
      <w:bodyDiv w:val="1"/>
      <w:marLeft w:val="0"/>
      <w:marRight w:val="0"/>
      <w:marTop w:val="0"/>
      <w:marBottom w:val="0"/>
      <w:divBdr>
        <w:top w:val="none" w:sz="0" w:space="0" w:color="auto"/>
        <w:left w:val="none" w:sz="0" w:space="0" w:color="auto"/>
        <w:bottom w:val="none" w:sz="0" w:space="0" w:color="auto"/>
        <w:right w:val="none" w:sz="0" w:space="0" w:color="auto"/>
      </w:divBdr>
    </w:div>
    <w:div w:id="1484086160">
      <w:bodyDiv w:val="1"/>
      <w:marLeft w:val="0"/>
      <w:marRight w:val="0"/>
      <w:marTop w:val="0"/>
      <w:marBottom w:val="0"/>
      <w:divBdr>
        <w:top w:val="none" w:sz="0" w:space="0" w:color="auto"/>
        <w:left w:val="none" w:sz="0" w:space="0" w:color="auto"/>
        <w:bottom w:val="none" w:sz="0" w:space="0" w:color="auto"/>
        <w:right w:val="none" w:sz="0" w:space="0" w:color="auto"/>
      </w:divBdr>
      <w:divsChild>
        <w:div w:id="2060787499">
          <w:marLeft w:val="0"/>
          <w:marRight w:val="0"/>
          <w:marTop w:val="0"/>
          <w:marBottom w:val="0"/>
          <w:divBdr>
            <w:top w:val="none" w:sz="0" w:space="0" w:color="auto"/>
            <w:left w:val="none" w:sz="0" w:space="0" w:color="auto"/>
            <w:bottom w:val="none" w:sz="0" w:space="0" w:color="auto"/>
            <w:right w:val="none" w:sz="0" w:space="0" w:color="auto"/>
          </w:divBdr>
          <w:divsChild>
            <w:div w:id="219828452">
              <w:marLeft w:val="0"/>
              <w:marRight w:val="0"/>
              <w:marTop w:val="0"/>
              <w:marBottom w:val="0"/>
              <w:divBdr>
                <w:top w:val="none" w:sz="0" w:space="0" w:color="auto"/>
                <w:left w:val="none" w:sz="0" w:space="0" w:color="auto"/>
                <w:bottom w:val="none" w:sz="0" w:space="0" w:color="auto"/>
                <w:right w:val="none" w:sz="0" w:space="0" w:color="auto"/>
              </w:divBdr>
            </w:div>
            <w:div w:id="17766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419">
      <w:bodyDiv w:val="1"/>
      <w:marLeft w:val="0"/>
      <w:marRight w:val="0"/>
      <w:marTop w:val="0"/>
      <w:marBottom w:val="0"/>
      <w:divBdr>
        <w:top w:val="none" w:sz="0" w:space="0" w:color="auto"/>
        <w:left w:val="none" w:sz="0" w:space="0" w:color="auto"/>
        <w:bottom w:val="none" w:sz="0" w:space="0" w:color="auto"/>
        <w:right w:val="none" w:sz="0" w:space="0" w:color="auto"/>
      </w:divBdr>
      <w:divsChild>
        <w:div w:id="713040387">
          <w:marLeft w:val="0"/>
          <w:marRight w:val="0"/>
          <w:marTop w:val="0"/>
          <w:marBottom w:val="0"/>
          <w:divBdr>
            <w:top w:val="none" w:sz="0" w:space="0" w:color="auto"/>
            <w:left w:val="none" w:sz="0" w:space="0" w:color="auto"/>
            <w:bottom w:val="none" w:sz="0" w:space="0" w:color="auto"/>
            <w:right w:val="none" w:sz="0" w:space="0" w:color="auto"/>
          </w:divBdr>
          <w:divsChild>
            <w:div w:id="1001852653">
              <w:marLeft w:val="0"/>
              <w:marRight w:val="0"/>
              <w:marTop w:val="0"/>
              <w:marBottom w:val="0"/>
              <w:divBdr>
                <w:top w:val="none" w:sz="0" w:space="0" w:color="auto"/>
                <w:left w:val="none" w:sz="0" w:space="0" w:color="auto"/>
                <w:bottom w:val="none" w:sz="0" w:space="0" w:color="auto"/>
                <w:right w:val="none" w:sz="0" w:space="0" w:color="auto"/>
              </w:divBdr>
            </w:div>
            <w:div w:id="477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090">
      <w:bodyDiv w:val="1"/>
      <w:marLeft w:val="0"/>
      <w:marRight w:val="0"/>
      <w:marTop w:val="0"/>
      <w:marBottom w:val="0"/>
      <w:divBdr>
        <w:top w:val="none" w:sz="0" w:space="0" w:color="auto"/>
        <w:left w:val="none" w:sz="0" w:space="0" w:color="auto"/>
        <w:bottom w:val="none" w:sz="0" w:space="0" w:color="auto"/>
        <w:right w:val="none" w:sz="0" w:space="0" w:color="auto"/>
      </w:divBdr>
      <w:divsChild>
        <w:div w:id="1444689429">
          <w:marLeft w:val="0"/>
          <w:marRight w:val="0"/>
          <w:marTop w:val="0"/>
          <w:marBottom w:val="0"/>
          <w:divBdr>
            <w:top w:val="none" w:sz="0" w:space="0" w:color="auto"/>
            <w:left w:val="none" w:sz="0" w:space="0" w:color="auto"/>
            <w:bottom w:val="none" w:sz="0" w:space="0" w:color="auto"/>
            <w:right w:val="none" w:sz="0" w:space="0" w:color="auto"/>
          </w:divBdr>
          <w:divsChild>
            <w:div w:id="14157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9909">
      <w:bodyDiv w:val="1"/>
      <w:marLeft w:val="0"/>
      <w:marRight w:val="0"/>
      <w:marTop w:val="0"/>
      <w:marBottom w:val="0"/>
      <w:divBdr>
        <w:top w:val="none" w:sz="0" w:space="0" w:color="auto"/>
        <w:left w:val="none" w:sz="0" w:space="0" w:color="auto"/>
        <w:bottom w:val="none" w:sz="0" w:space="0" w:color="auto"/>
        <w:right w:val="none" w:sz="0" w:space="0" w:color="auto"/>
      </w:divBdr>
    </w:div>
    <w:div w:id="1530334655">
      <w:bodyDiv w:val="1"/>
      <w:marLeft w:val="0"/>
      <w:marRight w:val="0"/>
      <w:marTop w:val="0"/>
      <w:marBottom w:val="0"/>
      <w:divBdr>
        <w:top w:val="none" w:sz="0" w:space="0" w:color="auto"/>
        <w:left w:val="none" w:sz="0" w:space="0" w:color="auto"/>
        <w:bottom w:val="none" w:sz="0" w:space="0" w:color="auto"/>
        <w:right w:val="none" w:sz="0" w:space="0" w:color="auto"/>
      </w:divBdr>
    </w:div>
    <w:div w:id="1542744784">
      <w:bodyDiv w:val="1"/>
      <w:marLeft w:val="0"/>
      <w:marRight w:val="0"/>
      <w:marTop w:val="0"/>
      <w:marBottom w:val="0"/>
      <w:divBdr>
        <w:top w:val="none" w:sz="0" w:space="0" w:color="auto"/>
        <w:left w:val="none" w:sz="0" w:space="0" w:color="auto"/>
        <w:bottom w:val="none" w:sz="0" w:space="0" w:color="auto"/>
        <w:right w:val="none" w:sz="0" w:space="0" w:color="auto"/>
      </w:divBdr>
      <w:divsChild>
        <w:div w:id="1410618186">
          <w:marLeft w:val="0"/>
          <w:marRight w:val="0"/>
          <w:marTop w:val="0"/>
          <w:marBottom w:val="0"/>
          <w:divBdr>
            <w:top w:val="none" w:sz="0" w:space="0" w:color="auto"/>
            <w:left w:val="none" w:sz="0" w:space="0" w:color="auto"/>
            <w:bottom w:val="none" w:sz="0" w:space="0" w:color="auto"/>
            <w:right w:val="none" w:sz="0" w:space="0" w:color="auto"/>
          </w:divBdr>
          <w:divsChild>
            <w:div w:id="7730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9509">
      <w:bodyDiv w:val="1"/>
      <w:marLeft w:val="0"/>
      <w:marRight w:val="0"/>
      <w:marTop w:val="0"/>
      <w:marBottom w:val="0"/>
      <w:divBdr>
        <w:top w:val="none" w:sz="0" w:space="0" w:color="auto"/>
        <w:left w:val="none" w:sz="0" w:space="0" w:color="auto"/>
        <w:bottom w:val="none" w:sz="0" w:space="0" w:color="auto"/>
        <w:right w:val="none" w:sz="0" w:space="0" w:color="auto"/>
      </w:divBdr>
      <w:divsChild>
        <w:div w:id="2135059267">
          <w:marLeft w:val="0"/>
          <w:marRight w:val="0"/>
          <w:marTop w:val="0"/>
          <w:marBottom w:val="0"/>
          <w:divBdr>
            <w:top w:val="none" w:sz="0" w:space="0" w:color="auto"/>
            <w:left w:val="none" w:sz="0" w:space="0" w:color="auto"/>
            <w:bottom w:val="none" w:sz="0" w:space="0" w:color="auto"/>
            <w:right w:val="none" w:sz="0" w:space="0" w:color="auto"/>
          </w:divBdr>
        </w:div>
      </w:divsChild>
    </w:div>
    <w:div w:id="1556813475">
      <w:bodyDiv w:val="1"/>
      <w:marLeft w:val="0"/>
      <w:marRight w:val="0"/>
      <w:marTop w:val="0"/>
      <w:marBottom w:val="0"/>
      <w:divBdr>
        <w:top w:val="none" w:sz="0" w:space="0" w:color="auto"/>
        <w:left w:val="none" w:sz="0" w:space="0" w:color="auto"/>
        <w:bottom w:val="none" w:sz="0" w:space="0" w:color="auto"/>
        <w:right w:val="none" w:sz="0" w:space="0" w:color="auto"/>
      </w:divBdr>
    </w:div>
    <w:div w:id="1558781294">
      <w:bodyDiv w:val="1"/>
      <w:marLeft w:val="0"/>
      <w:marRight w:val="0"/>
      <w:marTop w:val="0"/>
      <w:marBottom w:val="0"/>
      <w:divBdr>
        <w:top w:val="none" w:sz="0" w:space="0" w:color="auto"/>
        <w:left w:val="none" w:sz="0" w:space="0" w:color="auto"/>
        <w:bottom w:val="none" w:sz="0" w:space="0" w:color="auto"/>
        <w:right w:val="none" w:sz="0" w:space="0" w:color="auto"/>
      </w:divBdr>
    </w:div>
    <w:div w:id="1586307625">
      <w:bodyDiv w:val="1"/>
      <w:marLeft w:val="0"/>
      <w:marRight w:val="0"/>
      <w:marTop w:val="0"/>
      <w:marBottom w:val="0"/>
      <w:divBdr>
        <w:top w:val="none" w:sz="0" w:space="0" w:color="auto"/>
        <w:left w:val="none" w:sz="0" w:space="0" w:color="auto"/>
        <w:bottom w:val="none" w:sz="0" w:space="0" w:color="auto"/>
        <w:right w:val="none" w:sz="0" w:space="0" w:color="auto"/>
      </w:divBdr>
      <w:divsChild>
        <w:div w:id="1718161712">
          <w:marLeft w:val="0"/>
          <w:marRight w:val="0"/>
          <w:marTop w:val="0"/>
          <w:marBottom w:val="0"/>
          <w:divBdr>
            <w:top w:val="none" w:sz="0" w:space="0" w:color="auto"/>
            <w:left w:val="none" w:sz="0" w:space="0" w:color="auto"/>
            <w:bottom w:val="none" w:sz="0" w:space="0" w:color="auto"/>
            <w:right w:val="none" w:sz="0" w:space="0" w:color="auto"/>
          </w:divBdr>
          <w:divsChild>
            <w:div w:id="4599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946">
      <w:bodyDiv w:val="1"/>
      <w:marLeft w:val="0"/>
      <w:marRight w:val="0"/>
      <w:marTop w:val="0"/>
      <w:marBottom w:val="0"/>
      <w:divBdr>
        <w:top w:val="none" w:sz="0" w:space="0" w:color="auto"/>
        <w:left w:val="none" w:sz="0" w:space="0" w:color="auto"/>
        <w:bottom w:val="none" w:sz="0" w:space="0" w:color="auto"/>
        <w:right w:val="none" w:sz="0" w:space="0" w:color="auto"/>
      </w:divBdr>
    </w:div>
    <w:div w:id="1631789041">
      <w:bodyDiv w:val="1"/>
      <w:marLeft w:val="0"/>
      <w:marRight w:val="0"/>
      <w:marTop w:val="0"/>
      <w:marBottom w:val="0"/>
      <w:divBdr>
        <w:top w:val="none" w:sz="0" w:space="0" w:color="auto"/>
        <w:left w:val="none" w:sz="0" w:space="0" w:color="auto"/>
        <w:bottom w:val="none" w:sz="0" w:space="0" w:color="auto"/>
        <w:right w:val="none" w:sz="0" w:space="0" w:color="auto"/>
      </w:divBdr>
    </w:div>
    <w:div w:id="1688676285">
      <w:bodyDiv w:val="1"/>
      <w:marLeft w:val="0"/>
      <w:marRight w:val="0"/>
      <w:marTop w:val="0"/>
      <w:marBottom w:val="0"/>
      <w:divBdr>
        <w:top w:val="none" w:sz="0" w:space="0" w:color="auto"/>
        <w:left w:val="none" w:sz="0" w:space="0" w:color="auto"/>
        <w:bottom w:val="none" w:sz="0" w:space="0" w:color="auto"/>
        <w:right w:val="none" w:sz="0" w:space="0" w:color="auto"/>
      </w:divBdr>
      <w:divsChild>
        <w:div w:id="963779701">
          <w:marLeft w:val="0"/>
          <w:marRight w:val="0"/>
          <w:marTop w:val="0"/>
          <w:marBottom w:val="0"/>
          <w:divBdr>
            <w:top w:val="none" w:sz="0" w:space="0" w:color="auto"/>
            <w:left w:val="none" w:sz="0" w:space="0" w:color="auto"/>
            <w:bottom w:val="none" w:sz="0" w:space="0" w:color="auto"/>
            <w:right w:val="none" w:sz="0" w:space="0" w:color="auto"/>
          </w:divBdr>
        </w:div>
      </w:divsChild>
    </w:div>
    <w:div w:id="1703751107">
      <w:bodyDiv w:val="1"/>
      <w:marLeft w:val="0"/>
      <w:marRight w:val="0"/>
      <w:marTop w:val="0"/>
      <w:marBottom w:val="0"/>
      <w:divBdr>
        <w:top w:val="none" w:sz="0" w:space="0" w:color="auto"/>
        <w:left w:val="none" w:sz="0" w:space="0" w:color="auto"/>
        <w:bottom w:val="none" w:sz="0" w:space="0" w:color="auto"/>
        <w:right w:val="none" w:sz="0" w:space="0" w:color="auto"/>
      </w:divBdr>
      <w:divsChild>
        <w:div w:id="1912080180">
          <w:marLeft w:val="0"/>
          <w:marRight w:val="0"/>
          <w:marTop w:val="0"/>
          <w:marBottom w:val="0"/>
          <w:divBdr>
            <w:top w:val="none" w:sz="0" w:space="0" w:color="auto"/>
            <w:left w:val="none" w:sz="0" w:space="0" w:color="auto"/>
            <w:bottom w:val="none" w:sz="0" w:space="0" w:color="auto"/>
            <w:right w:val="none" w:sz="0" w:space="0" w:color="auto"/>
          </w:divBdr>
          <w:divsChild>
            <w:div w:id="2933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0638">
      <w:bodyDiv w:val="1"/>
      <w:marLeft w:val="0"/>
      <w:marRight w:val="0"/>
      <w:marTop w:val="0"/>
      <w:marBottom w:val="0"/>
      <w:divBdr>
        <w:top w:val="none" w:sz="0" w:space="0" w:color="auto"/>
        <w:left w:val="none" w:sz="0" w:space="0" w:color="auto"/>
        <w:bottom w:val="none" w:sz="0" w:space="0" w:color="auto"/>
        <w:right w:val="none" w:sz="0" w:space="0" w:color="auto"/>
      </w:divBdr>
    </w:div>
    <w:div w:id="1731153954">
      <w:bodyDiv w:val="1"/>
      <w:marLeft w:val="0"/>
      <w:marRight w:val="0"/>
      <w:marTop w:val="0"/>
      <w:marBottom w:val="0"/>
      <w:divBdr>
        <w:top w:val="none" w:sz="0" w:space="0" w:color="auto"/>
        <w:left w:val="none" w:sz="0" w:space="0" w:color="auto"/>
        <w:bottom w:val="none" w:sz="0" w:space="0" w:color="auto"/>
        <w:right w:val="none" w:sz="0" w:space="0" w:color="auto"/>
      </w:divBdr>
      <w:divsChild>
        <w:div w:id="32661100">
          <w:marLeft w:val="0"/>
          <w:marRight w:val="0"/>
          <w:marTop w:val="0"/>
          <w:marBottom w:val="0"/>
          <w:divBdr>
            <w:top w:val="none" w:sz="0" w:space="0" w:color="auto"/>
            <w:left w:val="none" w:sz="0" w:space="0" w:color="auto"/>
            <w:bottom w:val="none" w:sz="0" w:space="0" w:color="auto"/>
            <w:right w:val="none" w:sz="0" w:space="0" w:color="auto"/>
          </w:divBdr>
          <w:divsChild>
            <w:div w:id="20031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963">
      <w:bodyDiv w:val="1"/>
      <w:marLeft w:val="0"/>
      <w:marRight w:val="0"/>
      <w:marTop w:val="0"/>
      <w:marBottom w:val="0"/>
      <w:divBdr>
        <w:top w:val="none" w:sz="0" w:space="0" w:color="auto"/>
        <w:left w:val="none" w:sz="0" w:space="0" w:color="auto"/>
        <w:bottom w:val="none" w:sz="0" w:space="0" w:color="auto"/>
        <w:right w:val="none" w:sz="0" w:space="0" w:color="auto"/>
      </w:divBdr>
      <w:divsChild>
        <w:div w:id="794910946">
          <w:marLeft w:val="0"/>
          <w:marRight w:val="0"/>
          <w:marTop w:val="0"/>
          <w:marBottom w:val="0"/>
          <w:divBdr>
            <w:top w:val="none" w:sz="0" w:space="0" w:color="auto"/>
            <w:left w:val="none" w:sz="0" w:space="0" w:color="auto"/>
            <w:bottom w:val="none" w:sz="0" w:space="0" w:color="auto"/>
            <w:right w:val="none" w:sz="0" w:space="0" w:color="auto"/>
          </w:divBdr>
          <w:divsChild>
            <w:div w:id="1637681236">
              <w:marLeft w:val="0"/>
              <w:marRight w:val="0"/>
              <w:marTop w:val="0"/>
              <w:marBottom w:val="0"/>
              <w:divBdr>
                <w:top w:val="none" w:sz="0" w:space="0" w:color="auto"/>
                <w:left w:val="none" w:sz="0" w:space="0" w:color="auto"/>
                <w:bottom w:val="none" w:sz="0" w:space="0" w:color="auto"/>
                <w:right w:val="none" w:sz="0" w:space="0" w:color="auto"/>
              </w:divBdr>
            </w:div>
            <w:div w:id="1582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077">
      <w:bodyDiv w:val="1"/>
      <w:marLeft w:val="0"/>
      <w:marRight w:val="0"/>
      <w:marTop w:val="0"/>
      <w:marBottom w:val="0"/>
      <w:divBdr>
        <w:top w:val="none" w:sz="0" w:space="0" w:color="auto"/>
        <w:left w:val="none" w:sz="0" w:space="0" w:color="auto"/>
        <w:bottom w:val="none" w:sz="0" w:space="0" w:color="auto"/>
        <w:right w:val="none" w:sz="0" w:space="0" w:color="auto"/>
      </w:divBdr>
      <w:divsChild>
        <w:div w:id="2065785302">
          <w:marLeft w:val="0"/>
          <w:marRight w:val="0"/>
          <w:marTop w:val="0"/>
          <w:marBottom w:val="0"/>
          <w:divBdr>
            <w:top w:val="none" w:sz="0" w:space="0" w:color="auto"/>
            <w:left w:val="none" w:sz="0" w:space="0" w:color="auto"/>
            <w:bottom w:val="none" w:sz="0" w:space="0" w:color="auto"/>
            <w:right w:val="none" w:sz="0" w:space="0" w:color="auto"/>
          </w:divBdr>
          <w:divsChild>
            <w:div w:id="5742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3310">
      <w:bodyDiv w:val="1"/>
      <w:marLeft w:val="0"/>
      <w:marRight w:val="0"/>
      <w:marTop w:val="0"/>
      <w:marBottom w:val="0"/>
      <w:divBdr>
        <w:top w:val="none" w:sz="0" w:space="0" w:color="auto"/>
        <w:left w:val="none" w:sz="0" w:space="0" w:color="auto"/>
        <w:bottom w:val="none" w:sz="0" w:space="0" w:color="auto"/>
        <w:right w:val="none" w:sz="0" w:space="0" w:color="auto"/>
      </w:divBdr>
      <w:divsChild>
        <w:div w:id="1735547192">
          <w:marLeft w:val="0"/>
          <w:marRight w:val="0"/>
          <w:marTop w:val="0"/>
          <w:marBottom w:val="0"/>
          <w:divBdr>
            <w:top w:val="none" w:sz="0" w:space="0" w:color="auto"/>
            <w:left w:val="none" w:sz="0" w:space="0" w:color="auto"/>
            <w:bottom w:val="none" w:sz="0" w:space="0" w:color="auto"/>
            <w:right w:val="none" w:sz="0" w:space="0" w:color="auto"/>
          </w:divBdr>
          <w:divsChild>
            <w:div w:id="2626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647">
      <w:bodyDiv w:val="1"/>
      <w:marLeft w:val="0"/>
      <w:marRight w:val="0"/>
      <w:marTop w:val="0"/>
      <w:marBottom w:val="0"/>
      <w:divBdr>
        <w:top w:val="none" w:sz="0" w:space="0" w:color="auto"/>
        <w:left w:val="none" w:sz="0" w:space="0" w:color="auto"/>
        <w:bottom w:val="none" w:sz="0" w:space="0" w:color="auto"/>
        <w:right w:val="none" w:sz="0" w:space="0" w:color="auto"/>
      </w:divBdr>
      <w:divsChild>
        <w:div w:id="1289363150">
          <w:marLeft w:val="0"/>
          <w:marRight w:val="0"/>
          <w:marTop w:val="0"/>
          <w:marBottom w:val="0"/>
          <w:divBdr>
            <w:top w:val="none" w:sz="0" w:space="0" w:color="auto"/>
            <w:left w:val="none" w:sz="0" w:space="0" w:color="auto"/>
            <w:bottom w:val="none" w:sz="0" w:space="0" w:color="auto"/>
            <w:right w:val="none" w:sz="0" w:space="0" w:color="auto"/>
          </w:divBdr>
          <w:divsChild>
            <w:div w:id="892692959">
              <w:marLeft w:val="0"/>
              <w:marRight w:val="0"/>
              <w:marTop w:val="0"/>
              <w:marBottom w:val="0"/>
              <w:divBdr>
                <w:top w:val="none" w:sz="0" w:space="0" w:color="auto"/>
                <w:left w:val="none" w:sz="0" w:space="0" w:color="auto"/>
                <w:bottom w:val="none" w:sz="0" w:space="0" w:color="auto"/>
                <w:right w:val="none" w:sz="0" w:space="0" w:color="auto"/>
              </w:divBdr>
            </w:div>
            <w:div w:id="12052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49">
      <w:bodyDiv w:val="1"/>
      <w:marLeft w:val="0"/>
      <w:marRight w:val="0"/>
      <w:marTop w:val="0"/>
      <w:marBottom w:val="0"/>
      <w:divBdr>
        <w:top w:val="none" w:sz="0" w:space="0" w:color="auto"/>
        <w:left w:val="none" w:sz="0" w:space="0" w:color="auto"/>
        <w:bottom w:val="none" w:sz="0" w:space="0" w:color="auto"/>
        <w:right w:val="none" w:sz="0" w:space="0" w:color="auto"/>
      </w:divBdr>
      <w:divsChild>
        <w:div w:id="155803484">
          <w:marLeft w:val="0"/>
          <w:marRight w:val="0"/>
          <w:marTop w:val="0"/>
          <w:marBottom w:val="0"/>
          <w:divBdr>
            <w:top w:val="none" w:sz="0" w:space="0" w:color="auto"/>
            <w:left w:val="none" w:sz="0" w:space="0" w:color="auto"/>
            <w:bottom w:val="none" w:sz="0" w:space="0" w:color="auto"/>
            <w:right w:val="none" w:sz="0" w:space="0" w:color="auto"/>
          </w:divBdr>
          <w:divsChild>
            <w:div w:id="348795493">
              <w:marLeft w:val="0"/>
              <w:marRight w:val="0"/>
              <w:marTop w:val="0"/>
              <w:marBottom w:val="0"/>
              <w:divBdr>
                <w:top w:val="none" w:sz="0" w:space="0" w:color="auto"/>
                <w:left w:val="none" w:sz="0" w:space="0" w:color="auto"/>
                <w:bottom w:val="none" w:sz="0" w:space="0" w:color="auto"/>
                <w:right w:val="none" w:sz="0" w:space="0" w:color="auto"/>
              </w:divBdr>
            </w:div>
            <w:div w:id="16142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078">
      <w:bodyDiv w:val="1"/>
      <w:marLeft w:val="0"/>
      <w:marRight w:val="0"/>
      <w:marTop w:val="0"/>
      <w:marBottom w:val="0"/>
      <w:divBdr>
        <w:top w:val="none" w:sz="0" w:space="0" w:color="auto"/>
        <w:left w:val="none" w:sz="0" w:space="0" w:color="auto"/>
        <w:bottom w:val="none" w:sz="0" w:space="0" w:color="auto"/>
        <w:right w:val="none" w:sz="0" w:space="0" w:color="auto"/>
      </w:divBdr>
    </w:div>
    <w:div w:id="1849175095">
      <w:bodyDiv w:val="1"/>
      <w:marLeft w:val="0"/>
      <w:marRight w:val="0"/>
      <w:marTop w:val="0"/>
      <w:marBottom w:val="0"/>
      <w:divBdr>
        <w:top w:val="none" w:sz="0" w:space="0" w:color="auto"/>
        <w:left w:val="none" w:sz="0" w:space="0" w:color="auto"/>
        <w:bottom w:val="none" w:sz="0" w:space="0" w:color="auto"/>
        <w:right w:val="none" w:sz="0" w:space="0" w:color="auto"/>
      </w:divBdr>
    </w:div>
    <w:div w:id="1853185771">
      <w:bodyDiv w:val="1"/>
      <w:marLeft w:val="0"/>
      <w:marRight w:val="0"/>
      <w:marTop w:val="0"/>
      <w:marBottom w:val="0"/>
      <w:divBdr>
        <w:top w:val="none" w:sz="0" w:space="0" w:color="auto"/>
        <w:left w:val="none" w:sz="0" w:space="0" w:color="auto"/>
        <w:bottom w:val="none" w:sz="0" w:space="0" w:color="auto"/>
        <w:right w:val="none" w:sz="0" w:space="0" w:color="auto"/>
      </w:divBdr>
    </w:div>
    <w:div w:id="1866288610">
      <w:bodyDiv w:val="1"/>
      <w:marLeft w:val="0"/>
      <w:marRight w:val="0"/>
      <w:marTop w:val="0"/>
      <w:marBottom w:val="0"/>
      <w:divBdr>
        <w:top w:val="none" w:sz="0" w:space="0" w:color="auto"/>
        <w:left w:val="none" w:sz="0" w:space="0" w:color="auto"/>
        <w:bottom w:val="none" w:sz="0" w:space="0" w:color="auto"/>
        <w:right w:val="none" w:sz="0" w:space="0" w:color="auto"/>
      </w:divBdr>
    </w:div>
    <w:div w:id="1890916541">
      <w:bodyDiv w:val="1"/>
      <w:marLeft w:val="0"/>
      <w:marRight w:val="0"/>
      <w:marTop w:val="0"/>
      <w:marBottom w:val="0"/>
      <w:divBdr>
        <w:top w:val="none" w:sz="0" w:space="0" w:color="auto"/>
        <w:left w:val="none" w:sz="0" w:space="0" w:color="auto"/>
        <w:bottom w:val="none" w:sz="0" w:space="0" w:color="auto"/>
        <w:right w:val="none" w:sz="0" w:space="0" w:color="auto"/>
      </w:divBdr>
    </w:div>
    <w:div w:id="1894845577">
      <w:bodyDiv w:val="1"/>
      <w:marLeft w:val="0"/>
      <w:marRight w:val="0"/>
      <w:marTop w:val="0"/>
      <w:marBottom w:val="0"/>
      <w:divBdr>
        <w:top w:val="none" w:sz="0" w:space="0" w:color="auto"/>
        <w:left w:val="none" w:sz="0" w:space="0" w:color="auto"/>
        <w:bottom w:val="none" w:sz="0" w:space="0" w:color="auto"/>
        <w:right w:val="none" w:sz="0" w:space="0" w:color="auto"/>
      </w:divBdr>
    </w:div>
    <w:div w:id="192907216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63">
          <w:marLeft w:val="0"/>
          <w:marRight w:val="0"/>
          <w:marTop w:val="0"/>
          <w:marBottom w:val="0"/>
          <w:divBdr>
            <w:top w:val="none" w:sz="0" w:space="0" w:color="auto"/>
            <w:left w:val="none" w:sz="0" w:space="0" w:color="auto"/>
            <w:bottom w:val="none" w:sz="0" w:space="0" w:color="auto"/>
            <w:right w:val="none" w:sz="0" w:space="0" w:color="auto"/>
          </w:divBdr>
          <w:divsChild>
            <w:div w:id="753207702">
              <w:marLeft w:val="0"/>
              <w:marRight w:val="0"/>
              <w:marTop w:val="0"/>
              <w:marBottom w:val="0"/>
              <w:divBdr>
                <w:top w:val="none" w:sz="0" w:space="0" w:color="auto"/>
                <w:left w:val="none" w:sz="0" w:space="0" w:color="auto"/>
                <w:bottom w:val="none" w:sz="0" w:space="0" w:color="auto"/>
                <w:right w:val="none" w:sz="0" w:space="0" w:color="auto"/>
              </w:divBdr>
            </w:div>
            <w:div w:id="9344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6605">
      <w:bodyDiv w:val="1"/>
      <w:marLeft w:val="0"/>
      <w:marRight w:val="0"/>
      <w:marTop w:val="0"/>
      <w:marBottom w:val="0"/>
      <w:divBdr>
        <w:top w:val="none" w:sz="0" w:space="0" w:color="auto"/>
        <w:left w:val="none" w:sz="0" w:space="0" w:color="auto"/>
        <w:bottom w:val="none" w:sz="0" w:space="0" w:color="auto"/>
        <w:right w:val="none" w:sz="0" w:space="0" w:color="auto"/>
      </w:divBdr>
    </w:div>
    <w:div w:id="1947732179">
      <w:bodyDiv w:val="1"/>
      <w:marLeft w:val="0"/>
      <w:marRight w:val="0"/>
      <w:marTop w:val="0"/>
      <w:marBottom w:val="0"/>
      <w:divBdr>
        <w:top w:val="none" w:sz="0" w:space="0" w:color="auto"/>
        <w:left w:val="none" w:sz="0" w:space="0" w:color="auto"/>
        <w:bottom w:val="none" w:sz="0" w:space="0" w:color="auto"/>
        <w:right w:val="none" w:sz="0" w:space="0" w:color="auto"/>
      </w:divBdr>
      <w:divsChild>
        <w:div w:id="1500806870">
          <w:marLeft w:val="0"/>
          <w:marRight w:val="0"/>
          <w:marTop w:val="0"/>
          <w:marBottom w:val="0"/>
          <w:divBdr>
            <w:top w:val="none" w:sz="0" w:space="0" w:color="auto"/>
            <w:left w:val="none" w:sz="0" w:space="0" w:color="auto"/>
            <w:bottom w:val="none" w:sz="0" w:space="0" w:color="auto"/>
            <w:right w:val="none" w:sz="0" w:space="0" w:color="auto"/>
          </w:divBdr>
          <w:divsChild>
            <w:div w:id="18952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1996">
      <w:bodyDiv w:val="1"/>
      <w:marLeft w:val="0"/>
      <w:marRight w:val="0"/>
      <w:marTop w:val="0"/>
      <w:marBottom w:val="0"/>
      <w:divBdr>
        <w:top w:val="none" w:sz="0" w:space="0" w:color="auto"/>
        <w:left w:val="none" w:sz="0" w:space="0" w:color="auto"/>
        <w:bottom w:val="none" w:sz="0" w:space="0" w:color="auto"/>
        <w:right w:val="none" w:sz="0" w:space="0" w:color="auto"/>
      </w:divBdr>
      <w:divsChild>
        <w:div w:id="346257006">
          <w:marLeft w:val="0"/>
          <w:marRight w:val="0"/>
          <w:marTop w:val="0"/>
          <w:marBottom w:val="0"/>
          <w:divBdr>
            <w:top w:val="none" w:sz="0" w:space="0" w:color="auto"/>
            <w:left w:val="none" w:sz="0" w:space="0" w:color="auto"/>
            <w:bottom w:val="none" w:sz="0" w:space="0" w:color="auto"/>
            <w:right w:val="none" w:sz="0" w:space="0" w:color="auto"/>
          </w:divBdr>
          <w:divsChild>
            <w:div w:id="2062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902">
      <w:bodyDiv w:val="1"/>
      <w:marLeft w:val="0"/>
      <w:marRight w:val="0"/>
      <w:marTop w:val="0"/>
      <w:marBottom w:val="0"/>
      <w:divBdr>
        <w:top w:val="none" w:sz="0" w:space="0" w:color="auto"/>
        <w:left w:val="none" w:sz="0" w:space="0" w:color="auto"/>
        <w:bottom w:val="none" w:sz="0" w:space="0" w:color="auto"/>
        <w:right w:val="none" w:sz="0" w:space="0" w:color="auto"/>
      </w:divBdr>
    </w:div>
    <w:div w:id="2004121601">
      <w:bodyDiv w:val="1"/>
      <w:marLeft w:val="0"/>
      <w:marRight w:val="0"/>
      <w:marTop w:val="0"/>
      <w:marBottom w:val="0"/>
      <w:divBdr>
        <w:top w:val="none" w:sz="0" w:space="0" w:color="auto"/>
        <w:left w:val="none" w:sz="0" w:space="0" w:color="auto"/>
        <w:bottom w:val="none" w:sz="0" w:space="0" w:color="auto"/>
        <w:right w:val="none" w:sz="0" w:space="0" w:color="auto"/>
      </w:divBdr>
    </w:div>
    <w:div w:id="2013214203">
      <w:bodyDiv w:val="1"/>
      <w:marLeft w:val="0"/>
      <w:marRight w:val="0"/>
      <w:marTop w:val="0"/>
      <w:marBottom w:val="0"/>
      <w:divBdr>
        <w:top w:val="none" w:sz="0" w:space="0" w:color="auto"/>
        <w:left w:val="none" w:sz="0" w:space="0" w:color="auto"/>
        <w:bottom w:val="none" w:sz="0" w:space="0" w:color="auto"/>
        <w:right w:val="none" w:sz="0" w:space="0" w:color="auto"/>
      </w:divBdr>
    </w:div>
    <w:div w:id="2018463627">
      <w:bodyDiv w:val="1"/>
      <w:marLeft w:val="0"/>
      <w:marRight w:val="0"/>
      <w:marTop w:val="0"/>
      <w:marBottom w:val="0"/>
      <w:divBdr>
        <w:top w:val="none" w:sz="0" w:space="0" w:color="auto"/>
        <w:left w:val="none" w:sz="0" w:space="0" w:color="auto"/>
        <w:bottom w:val="none" w:sz="0" w:space="0" w:color="auto"/>
        <w:right w:val="none" w:sz="0" w:space="0" w:color="auto"/>
      </w:divBdr>
      <w:divsChild>
        <w:div w:id="1677489407">
          <w:marLeft w:val="0"/>
          <w:marRight w:val="0"/>
          <w:marTop w:val="0"/>
          <w:marBottom w:val="0"/>
          <w:divBdr>
            <w:top w:val="none" w:sz="0" w:space="0" w:color="auto"/>
            <w:left w:val="none" w:sz="0" w:space="0" w:color="auto"/>
            <w:bottom w:val="none" w:sz="0" w:space="0" w:color="auto"/>
            <w:right w:val="none" w:sz="0" w:space="0" w:color="auto"/>
          </w:divBdr>
          <w:divsChild>
            <w:div w:id="518587771">
              <w:marLeft w:val="0"/>
              <w:marRight w:val="0"/>
              <w:marTop w:val="0"/>
              <w:marBottom w:val="0"/>
              <w:divBdr>
                <w:top w:val="none" w:sz="0" w:space="0" w:color="auto"/>
                <w:left w:val="none" w:sz="0" w:space="0" w:color="auto"/>
                <w:bottom w:val="none" w:sz="0" w:space="0" w:color="auto"/>
                <w:right w:val="none" w:sz="0" w:space="0" w:color="auto"/>
              </w:divBdr>
            </w:div>
            <w:div w:id="12051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247">
      <w:bodyDiv w:val="1"/>
      <w:marLeft w:val="0"/>
      <w:marRight w:val="0"/>
      <w:marTop w:val="0"/>
      <w:marBottom w:val="0"/>
      <w:divBdr>
        <w:top w:val="none" w:sz="0" w:space="0" w:color="auto"/>
        <w:left w:val="none" w:sz="0" w:space="0" w:color="auto"/>
        <w:bottom w:val="none" w:sz="0" w:space="0" w:color="auto"/>
        <w:right w:val="none" w:sz="0" w:space="0" w:color="auto"/>
      </w:divBdr>
    </w:div>
    <w:div w:id="2044789521">
      <w:bodyDiv w:val="1"/>
      <w:marLeft w:val="0"/>
      <w:marRight w:val="0"/>
      <w:marTop w:val="0"/>
      <w:marBottom w:val="0"/>
      <w:divBdr>
        <w:top w:val="none" w:sz="0" w:space="0" w:color="auto"/>
        <w:left w:val="none" w:sz="0" w:space="0" w:color="auto"/>
        <w:bottom w:val="none" w:sz="0" w:space="0" w:color="auto"/>
        <w:right w:val="none" w:sz="0" w:space="0" w:color="auto"/>
      </w:divBdr>
    </w:div>
    <w:div w:id="2075733967">
      <w:bodyDiv w:val="1"/>
      <w:marLeft w:val="0"/>
      <w:marRight w:val="0"/>
      <w:marTop w:val="0"/>
      <w:marBottom w:val="0"/>
      <w:divBdr>
        <w:top w:val="none" w:sz="0" w:space="0" w:color="auto"/>
        <w:left w:val="none" w:sz="0" w:space="0" w:color="auto"/>
        <w:bottom w:val="none" w:sz="0" w:space="0" w:color="auto"/>
        <w:right w:val="none" w:sz="0" w:space="0" w:color="auto"/>
      </w:divBdr>
      <w:divsChild>
        <w:div w:id="1177814076">
          <w:marLeft w:val="0"/>
          <w:marRight w:val="0"/>
          <w:marTop w:val="0"/>
          <w:marBottom w:val="0"/>
          <w:divBdr>
            <w:top w:val="none" w:sz="0" w:space="0" w:color="auto"/>
            <w:left w:val="none" w:sz="0" w:space="0" w:color="auto"/>
            <w:bottom w:val="none" w:sz="0" w:space="0" w:color="auto"/>
            <w:right w:val="none" w:sz="0" w:space="0" w:color="auto"/>
          </w:divBdr>
        </w:div>
      </w:divsChild>
    </w:div>
    <w:div w:id="2087023222">
      <w:bodyDiv w:val="1"/>
      <w:marLeft w:val="0"/>
      <w:marRight w:val="0"/>
      <w:marTop w:val="0"/>
      <w:marBottom w:val="0"/>
      <w:divBdr>
        <w:top w:val="none" w:sz="0" w:space="0" w:color="auto"/>
        <w:left w:val="none" w:sz="0" w:space="0" w:color="auto"/>
        <w:bottom w:val="none" w:sz="0" w:space="0" w:color="auto"/>
        <w:right w:val="none" w:sz="0" w:space="0" w:color="auto"/>
      </w:divBdr>
      <w:divsChild>
        <w:div w:id="2124106220">
          <w:marLeft w:val="0"/>
          <w:marRight w:val="0"/>
          <w:marTop w:val="0"/>
          <w:marBottom w:val="0"/>
          <w:divBdr>
            <w:top w:val="none" w:sz="0" w:space="0" w:color="auto"/>
            <w:left w:val="none" w:sz="0" w:space="0" w:color="auto"/>
            <w:bottom w:val="none" w:sz="0" w:space="0" w:color="auto"/>
            <w:right w:val="none" w:sz="0" w:space="0" w:color="auto"/>
          </w:divBdr>
          <w:divsChild>
            <w:div w:id="13979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330">
      <w:bodyDiv w:val="1"/>
      <w:marLeft w:val="0"/>
      <w:marRight w:val="0"/>
      <w:marTop w:val="0"/>
      <w:marBottom w:val="0"/>
      <w:divBdr>
        <w:top w:val="none" w:sz="0" w:space="0" w:color="auto"/>
        <w:left w:val="none" w:sz="0" w:space="0" w:color="auto"/>
        <w:bottom w:val="none" w:sz="0" w:space="0" w:color="auto"/>
        <w:right w:val="none" w:sz="0" w:space="0" w:color="auto"/>
      </w:divBdr>
    </w:div>
    <w:div w:id="2100904654">
      <w:bodyDiv w:val="1"/>
      <w:marLeft w:val="0"/>
      <w:marRight w:val="0"/>
      <w:marTop w:val="0"/>
      <w:marBottom w:val="0"/>
      <w:divBdr>
        <w:top w:val="none" w:sz="0" w:space="0" w:color="auto"/>
        <w:left w:val="none" w:sz="0" w:space="0" w:color="auto"/>
        <w:bottom w:val="none" w:sz="0" w:space="0" w:color="auto"/>
        <w:right w:val="none" w:sz="0" w:space="0" w:color="auto"/>
      </w:divBdr>
      <w:divsChild>
        <w:div w:id="463430292">
          <w:marLeft w:val="0"/>
          <w:marRight w:val="0"/>
          <w:marTop w:val="0"/>
          <w:marBottom w:val="0"/>
          <w:divBdr>
            <w:top w:val="none" w:sz="0" w:space="0" w:color="auto"/>
            <w:left w:val="none" w:sz="0" w:space="0" w:color="auto"/>
            <w:bottom w:val="none" w:sz="0" w:space="0" w:color="auto"/>
            <w:right w:val="none" w:sz="0" w:space="0" w:color="auto"/>
          </w:divBdr>
          <w:divsChild>
            <w:div w:id="76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2950">
      <w:bodyDiv w:val="1"/>
      <w:marLeft w:val="0"/>
      <w:marRight w:val="0"/>
      <w:marTop w:val="0"/>
      <w:marBottom w:val="0"/>
      <w:divBdr>
        <w:top w:val="none" w:sz="0" w:space="0" w:color="auto"/>
        <w:left w:val="none" w:sz="0" w:space="0" w:color="auto"/>
        <w:bottom w:val="none" w:sz="0" w:space="0" w:color="auto"/>
        <w:right w:val="none" w:sz="0" w:space="0" w:color="auto"/>
      </w:divBdr>
      <w:divsChild>
        <w:div w:id="1805269693">
          <w:marLeft w:val="0"/>
          <w:marRight w:val="0"/>
          <w:marTop w:val="0"/>
          <w:marBottom w:val="0"/>
          <w:divBdr>
            <w:top w:val="none" w:sz="0" w:space="0" w:color="auto"/>
            <w:left w:val="none" w:sz="0" w:space="0" w:color="auto"/>
            <w:bottom w:val="none" w:sz="0" w:space="0" w:color="auto"/>
            <w:right w:val="none" w:sz="0" w:space="0" w:color="auto"/>
          </w:divBdr>
          <w:divsChild>
            <w:div w:id="844511609">
              <w:marLeft w:val="0"/>
              <w:marRight w:val="0"/>
              <w:marTop w:val="0"/>
              <w:marBottom w:val="0"/>
              <w:divBdr>
                <w:top w:val="none" w:sz="0" w:space="0" w:color="auto"/>
                <w:left w:val="none" w:sz="0" w:space="0" w:color="auto"/>
                <w:bottom w:val="none" w:sz="0" w:space="0" w:color="auto"/>
                <w:right w:val="none" w:sz="0" w:space="0" w:color="auto"/>
              </w:divBdr>
            </w:div>
            <w:div w:id="16934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1256">
      <w:bodyDiv w:val="1"/>
      <w:marLeft w:val="0"/>
      <w:marRight w:val="0"/>
      <w:marTop w:val="0"/>
      <w:marBottom w:val="0"/>
      <w:divBdr>
        <w:top w:val="none" w:sz="0" w:space="0" w:color="auto"/>
        <w:left w:val="none" w:sz="0" w:space="0" w:color="auto"/>
        <w:bottom w:val="none" w:sz="0" w:space="0" w:color="auto"/>
        <w:right w:val="none" w:sz="0" w:space="0" w:color="auto"/>
      </w:divBdr>
    </w:div>
    <w:div w:id="2119448354">
      <w:bodyDiv w:val="1"/>
      <w:marLeft w:val="0"/>
      <w:marRight w:val="0"/>
      <w:marTop w:val="0"/>
      <w:marBottom w:val="0"/>
      <w:divBdr>
        <w:top w:val="none" w:sz="0" w:space="0" w:color="auto"/>
        <w:left w:val="none" w:sz="0" w:space="0" w:color="auto"/>
        <w:bottom w:val="none" w:sz="0" w:space="0" w:color="auto"/>
        <w:right w:val="none" w:sz="0" w:space="0" w:color="auto"/>
      </w:divBdr>
    </w:div>
    <w:div w:id="2132892293">
      <w:bodyDiv w:val="1"/>
      <w:marLeft w:val="0"/>
      <w:marRight w:val="0"/>
      <w:marTop w:val="0"/>
      <w:marBottom w:val="0"/>
      <w:divBdr>
        <w:top w:val="none" w:sz="0" w:space="0" w:color="auto"/>
        <w:left w:val="none" w:sz="0" w:space="0" w:color="auto"/>
        <w:bottom w:val="none" w:sz="0" w:space="0" w:color="auto"/>
        <w:right w:val="none" w:sz="0" w:space="0" w:color="auto"/>
      </w:divBdr>
      <w:divsChild>
        <w:div w:id="498933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 TargetMode="External"/><Relationship Id="rId13" Type="http://schemas.openxmlformats.org/officeDocument/2006/relationships/hyperlink" Target="https://www.w3.org/TR/wai-aria-practices/#button" TargetMode="External"/><Relationship Id="rId18" Type="http://schemas.openxmlformats.org/officeDocument/2006/relationships/hyperlink" Target="https://www.w3.org/TR/wai-aria-practices/" TargetMode="External"/><Relationship Id="rId26" Type="http://schemas.openxmlformats.org/officeDocument/2006/relationships/hyperlink" Target="https://www.w3.org/TR/wai-aria-1.1/" TargetMode="External"/><Relationship Id="rId3" Type="http://schemas.openxmlformats.org/officeDocument/2006/relationships/styles" Target="styles.xml"/><Relationship Id="rId21" Type="http://schemas.openxmlformats.org/officeDocument/2006/relationships/hyperlink" Target="https://www.w3.org/TR/wai-aria-practices/#radiobutton" TargetMode="External"/><Relationship Id="rId7" Type="http://schemas.openxmlformats.org/officeDocument/2006/relationships/endnotes" Target="endnotes.xml"/><Relationship Id="rId12" Type="http://schemas.openxmlformats.org/officeDocument/2006/relationships/hyperlink" Target="https://www.w3.org/TR/wai-aria-practices/#breadcrumb" TargetMode="External"/><Relationship Id="rId17" Type="http://schemas.openxmlformats.org/officeDocument/2006/relationships/hyperlink" Target="https://www.w3.org/TR/wai-aria-practices/#combobox" TargetMode="External"/><Relationship Id="rId25" Type="http://schemas.openxmlformats.org/officeDocument/2006/relationships/hyperlink" Target="https://www.w3.org/TR/wai-aria-1.1/" TargetMode="External"/><Relationship Id="rId2" Type="http://schemas.openxmlformats.org/officeDocument/2006/relationships/numbering" Target="numbering.xml"/><Relationship Id="rId16" Type="http://schemas.openxmlformats.org/officeDocument/2006/relationships/hyperlink" Target="https://www.w3.org/TR/wai-aria-practices/" TargetMode="External"/><Relationship Id="rId20" Type="http://schemas.openxmlformats.org/officeDocument/2006/relationships/hyperlink" Target="https://www.w3.org/TR/wai-aria-practices/#menubutton" TargetMode="External"/><Relationship Id="rId29" Type="http://schemas.openxmlformats.org/officeDocument/2006/relationships/hyperlink" Target="https://www.w3.org/TR/wai-aria-practices/#Tree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wai-aria-practices/" TargetMode="External"/><Relationship Id="rId24" Type="http://schemas.openxmlformats.org/officeDocument/2006/relationships/hyperlink" Target="https://www.w3.org/TR/wai-aria-1.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org/TR/wai-aria-1.1/" TargetMode="External"/><Relationship Id="rId23" Type="http://schemas.openxmlformats.org/officeDocument/2006/relationships/hyperlink" Target="https://www.w3.org/TR/wai-aria-practices/#tabs" TargetMode="External"/><Relationship Id="rId28" Type="http://schemas.openxmlformats.org/officeDocument/2006/relationships/hyperlink" Target="https://www.w3.org/TR/wai-aria-1.1/" TargetMode="External"/><Relationship Id="rId10" Type="http://schemas.openxmlformats.org/officeDocument/2006/relationships/hyperlink" Target="https://chrome.google.com/webstore/detail/chromevox-classic-extensi/kgejglhpjiefppelpmljglcjbhoiplfn?hl=en" TargetMode="External"/><Relationship Id="rId19" Type="http://schemas.openxmlformats.org/officeDocument/2006/relationships/hyperlink" Target="https://www.w3.org/TR/wai-aria-practices/#men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org/TR/wai-aria-practices/" TargetMode="External"/><Relationship Id="rId14" Type="http://schemas.openxmlformats.org/officeDocument/2006/relationships/hyperlink" Target="https://www.w3.org/TR/wai-aria-1.1/" TargetMode="External"/><Relationship Id="rId22" Type="http://schemas.openxmlformats.org/officeDocument/2006/relationships/hyperlink" Target="https://www.w3.org/TR/wai-aria-practices/#slider" TargetMode="External"/><Relationship Id="rId27" Type="http://schemas.openxmlformats.org/officeDocument/2006/relationships/hyperlink" Target="https://www.w3.org/TR/wai-aria-1.1/" TargetMode="External"/><Relationship Id="rId30" Type="http://schemas.openxmlformats.org/officeDocument/2006/relationships/hyperlink" Target="https://www.w3.org/TR/wai-aria-practices/#tree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92814-556C-A24B-BA6D-E3665577F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12</Pages>
  <Words>3630</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20</cp:revision>
  <dcterms:created xsi:type="dcterms:W3CDTF">2019-10-15T08:29:00Z</dcterms:created>
  <dcterms:modified xsi:type="dcterms:W3CDTF">2019-10-16T13:06:00Z</dcterms:modified>
</cp:coreProperties>
</file>