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23C4B" w14:textId="77777777" w:rsidR="00FE7247" w:rsidRPr="004E44C7" w:rsidRDefault="00FE7247" w:rsidP="00FE7247">
      <w:pPr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</w:pPr>
      <w:r w:rsidRPr="004E44C7"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  <w:t>Custom</w:t>
      </w:r>
      <w:r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  <w:t xml:space="preserve"> Shortcuts</w:t>
      </w:r>
    </w:p>
    <w:p w14:paraId="7B53FA96" w14:textId="77777777" w:rsidR="00CE7674" w:rsidRDefault="00CE7674" w:rsidP="00FE7247">
      <w:pPr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</w:pPr>
    </w:p>
    <w:p w14:paraId="695D9C3F" w14:textId="1AF670D9" w:rsidR="00527666" w:rsidRPr="00527666" w:rsidRDefault="00527666" w:rsidP="00FE7247">
      <w:pPr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</w:pP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>General Shortcuts for browse</w:t>
      </w:r>
      <w:r w:rsidR="00C61F73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, </w:t>
      </w: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>lookup</w:t>
      </w:r>
      <w:r w:rsidR="00C61F73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>,</w:t>
      </w: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 </w:t>
      </w:r>
      <w:r w:rsidR="00C61F73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create and edit </w:t>
      </w: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screens are: </w:t>
      </w:r>
    </w:p>
    <w:p w14:paraId="4598742B" w14:textId="77777777" w:rsidR="00527666" w:rsidRDefault="00527666" w:rsidP="00FE7247">
      <w:p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FE7247" w14:paraId="381E3FEF" w14:textId="77777777" w:rsidTr="00CA0AF7">
        <w:tc>
          <w:tcPr>
            <w:tcW w:w="1696" w:type="dxa"/>
            <w:vAlign w:val="center"/>
          </w:tcPr>
          <w:p w14:paraId="1B8E9E68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262626" w:themeColor="text1" w:themeTint="D9"/>
                <w:lang w:val="en-US"/>
              </w:rPr>
              <w:t>Keystroke</w:t>
            </w:r>
          </w:p>
        </w:tc>
        <w:tc>
          <w:tcPr>
            <w:tcW w:w="6663" w:type="dxa"/>
            <w:vAlign w:val="center"/>
          </w:tcPr>
          <w:p w14:paraId="495FB494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262626" w:themeColor="text1" w:themeTint="D9"/>
                <w:lang w:val="en-US"/>
              </w:rPr>
              <w:t>Notes</w:t>
            </w:r>
          </w:p>
        </w:tc>
        <w:tc>
          <w:tcPr>
            <w:tcW w:w="865" w:type="dxa"/>
            <w:vAlign w:val="center"/>
          </w:tcPr>
          <w:p w14:paraId="779F5F77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Status</w:t>
            </w:r>
          </w:p>
        </w:tc>
      </w:tr>
      <w:tr w:rsidR="00FE7247" w14:paraId="5CA1D066" w14:textId="77777777" w:rsidTr="00CA0AF7">
        <w:trPr>
          <w:cantSplit/>
        </w:trPr>
        <w:tc>
          <w:tcPr>
            <w:tcW w:w="1696" w:type="dxa"/>
            <w:vAlign w:val="center"/>
          </w:tcPr>
          <w:p w14:paraId="7B877648" w14:textId="2D47BCC8" w:rsidR="00FE7247" w:rsidRPr="00527666" w:rsidRDefault="00CA0AF7" w:rsidP="00527666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A0AF7">
              <w:rPr>
                <w:sz w:val="21"/>
                <w:szCs w:val="21"/>
              </w:rPr>
              <w:t xml:space="preserve"> </w:t>
            </w:r>
            <w:r w:rsidRPr="00CA0AF7">
              <w:rPr>
                <w:rFonts w:ascii="Source Sans Pro" w:hAnsi="Source Sans Pro"/>
                <w:sz w:val="21"/>
                <w:szCs w:val="21"/>
              </w:rPr>
              <w:t xml:space="preserve">Ctrl + Shift + O </w:t>
            </w:r>
            <w:proofErr w:type="gramStart"/>
            <w:r w:rsidR="002A4F31" w:rsidRPr="002A4F31">
              <w:rPr>
                <w:rFonts w:ascii="Source Sans Pro" w:hAnsi="Source Sans Pro"/>
                <w:b/>
                <w:bCs/>
                <w:sz w:val="21"/>
                <w:szCs w:val="21"/>
              </w:rPr>
              <w:t>Or</w:t>
            </w:r>
            <w:proofErr w:type="gramEnd"/>
            <w:r w:rsidR="002A4F31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r w:rsidR="002A4F31" w:rsidRPr="002A4F31">
              <w:rPr>
                <w:rFonts w:ascii="Source Sans Pro" w:hAnsi="Source Sans Pro"/>
                <w:color w:val="808080" w:themeColor="background1" w:themeShade="80"/>
                <w:sz w:val="21"/>
                <w:szCs w:val="21"/>
              </w:rPr>
              <w:t>Ctrl + Shift + M</w:t>
            </w:r>
          </w:p>
        </w:tc>
        <w:tc>
          <w:tcPr>
            <w:tcW w:w="6663" w:type="dxa"/>
            <w:vAlign w:val="center"/>
          </w:tcPr>
          <w:p w14:paraId="16D1ACC8" w14:textId="1C15E98B" w:rsidR="00FE7247" w:rsidRPr="00C2518B" w:rsidRDefault="00FE7247" w:rsidP="00326F4F">
            <w:pPr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Open up the Main Menu (</w:t>
            </w:r>
            <w:r w:rsidR="00BF4CFD">
              <w:rPr>
                <w:rFonts w:ascii="Source Sans Pro" w:hAnsi="Source Sans Pro"/>
                <w:sz w:val="21"/>
                <w:szCs w:val="21"/>
              </w:rPr>
              <w:t>OK5</w:t>
            </w:r>
            <w:r>
              <w:rPr>
                <w:rFonts w:ascii="Source Sans Pro" w:hAnsi="Source Sans Pro"/>
                <w:sz w:val="21"/>
                <w:szCs w:val="21"/>
              </w:rPr>
              <w:t>)</w:t>
            </w:r>
          </w:p>
        </w:tc>
        <w:tc>
          <w:tcPr>
            <w:tcW w:w="865" w:type="dxa"/>
            <w:vAlign w:val="center"/>
          </w:tcPr>
          <w:p w14:paraId="04DE3B9E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FE7247" w14:paraId="04DEDD2A" w14:textId="77777777" w:rsidTr="00CA0AF7">
        <w:trPr>
          <w:cantSplit/>
        </w:trPr>
        <w:tc>
          <w:tcPr>
            <w:tcW w:w="1696" w:type="dxa"/>
            <w:vAlign w:val="center"/>
          </w:tcPr>
          <w:p w14:paraId="3E6DB889" w14:textId="202AEC65" w:rsidR="00FE7247" w:rsidRPr="00527666" w:rsidRDefault="00FE7247" w:rsidP="00527666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124D2322" w14:textId="78FE4A41" w:rsidR="00FE7247" w:rsidRDefault="00527666" w:rsidP="00326F4F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Create n</w:t>
            </w:r>
            <w:r w:rsidR="00FE7247"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ew record </w:t>
            </w:r>
            <w:r w:rsidR="00FE7247">
              <w:rPr>
                <w:rFonts w:ascii="Source Sans Pro" w:hAnsi="Source Sans Pro"/>
                <w:sz w:val="21"/>
                <w:szCs w:val="21"/>
              </w:rPr>
              <w:t>(</w:t>
            </w:r>
            <w:r w:rsidR="00BF4CFD">
              <w:rPr>
                <w:rFonts w:ascii="Source Sans Pro" w:hAnsi="Source Sans Pro"/>
                <w:sz w:val="21"/>
                <w:szCs w:val="21"/>
              </w:rPr>
              <w:t>Analysis</w:t>
            </w:r>
            <w:r w:rsidR="00FE7247">
              <w:rPr>
                <w:rFonts w:ascii="Source Sans Pro" w:hAnsi="Source Sans Pro"/>
                <w:sz w:val="21"/>
                <w:szCs w:val="21"/>
              </w:rPr>
              <w:t xml:space="preserve">)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Global</w:t>
            </w:r>
            <w:r w:rsidR="00FE7247">
              <w:rPr>
                <w:rFonts w:ascii="Source Sans Pro" w:hAnsi="Source Sans Pro"/>
                <w:sz w:val="21"/>
                <w:szCs w:val="21"/>
              </w:rPr>
              <w:t xml:space="preserve"> </w:t>
            </w:r>
          </w:p>
        </w:tc>
        <w:tc>
          <w:tcPr>
            <w:tcW w:w="865" w:type="dxa"/>
            <w:vAlign w:val="center"/>
          </w:tcPr>
          <w:p w14:paraId="34498E24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BF4CFD" w14:paraId="18930340" w14:textId="77777777" w:rsidTr="00CA0AF7">
        <w:trPr>
          <w:cantSplit/>
        </w:trPr>
        <w:tc>
          <w:tcPr>
            <w:tcW w:w="1696" w:type="dxa"/>
            <w:vAlign w:val="center"/>
          </w:tcPr>
          <w:p w14:paraId="48C49BF4" w14:textId="73F8859E" w:rsidR="00BF4CFD" w:rsidRPr="00527666" w:rsidRDefault="00BF4CFD" w:rsidP="00527666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>Ctrl + Shift + N</w:t>
            </w:r>
          </w:p>
        </w:tc>
        <w:tc>
          <w:tcPr>
            <w:tcW w:w="6663" w:type="dxa"/>
            <w:vAlign w:val="center"/>
          </w:tcPr>
          <w:p w14:paraId="399FBF1A" w14:textId="0C0EEF34" w:rsidR="00BF4CFD" w:rsidRDefault="00BF4CFD" w:rsidP="00326F4F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Create new record </w:t>
            </w:r>
            <w:r>
              <w:rPr>
                <w:rFonts w:ascii="Source Sans Pro" w:hAnsi="Source Sans Pro"/>
                <w:sz w:val="21"/>
                <w:szCs w:val="21"/>
              </w:rPr>
              <w:t xml:space="preserve">(OK5) Contextual </w:t>
            </w:r>
          </w:p>
        </w:tc>
        <w:tc>
          <w:tcPr>
            <w:tcW w:w="865" w:type="dxa"/>
            <w:vAlign w:val="center"/>
          </w:tcPr>
          <w:p w14:paraId="40730BA8" w14:textId="77777777" w:rsidR="00BF4CFD" w:rsidRPr="00237289" w:rsidRDefault="00BF4CFD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2C178AE3" w14:textId="77777777" w:rsidTr="00DE7342">
        <w:trPr>
          <w:cantSplit/>
        </w:trPr>
        <w:tc>
          <w:tcPr>
            <w:tcW w:w="1696" w:type="dxa"/>
            <w:vAlign w:val="center"/>
          </w:tcPr>
          <w:p w14:paraId="68DAF6EF" w14:textId="71F524D0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Shift + S </w:t>
            </w:r>
          </w:p>
        </w:tc>
        <w:tc>
          <w:tcPr>
            <w:tcW w:w="6663" w:type="dxa"/>
          </w:tcPr>
          <w:p w14:paraId="33400C69" w14:textId="72C9FDBF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Saves the changes to the resource. </w:t>
            </w:r>
            <w:r>
              <w:rPr>
                <w:rFonts w:ascii="Source Sans Pro" w:hAnsi="Source Sans Pro"/>
                <w:sz w:val="21"/>
                <w:szCs w:val="21"/>
              </w:rPr>
              <w:t>(</w:t>
            </w:r>
            <w:r w:rsidR="00BF4CFD">
              <w:rPr>
                <w:rFonts w:ascii="Source Sans Pro" w:hAnsi="Source Sans Pro"/>
                <w:sz w:val="21"/>
                <w:szCs w:val="21"/>
              </w:rPr>
              <w:t>OK5</w:t>
            </w:r>
            <w:r>
              <w:rPr>
                <w:rFonts w:ascii="Source Sans Pro" w:hAnsi="Source Sans Pro"/>
                <w:sz w:val="21"/>
                <w:szCs w:val="21"/>
              </w:rPr>
              <w:t>) and Analysis</w:t>
            </w:r>
            <w:r w:rsidR="00BF4CFD">
              <w:rPr>
                <w:rFonts w:ascii="Source Sans Pro" w:hAnsi="Source Sans Pro"/>
                <w:sz w:val="21"/>
                <w:szCs w:val="21"/>
              </w:rPr>
              <w:t xml:space="preserve"> for extra Saves</w:t>
            </w:r>
          </w:p>
        </w:tc>
        <w:tc>
          <w:tcPr>
            <w:tcW w:w="865" w:type="dxa"/>
            <w:vAlign w:val="center"/>
          </w:tcPr>
          <w:p w14:paraId="3B28ECF7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059E4E25" w14:textId="77777777" w:rsidTr="00CA0AF7">
        <w:trPr>
          <w:cantSplit/>
        </w:trPr>
        <w:tc>
          <w:tcPr>
            <w:tcW w:w="1696" w:type="dxa"/>
            <w:vAlign w:val="center"/>
          </w:tcPr>
          <w:p w14:paraId="7241D222" w14:textId="6D7F4203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Shift + E </w:t>
            </w:r>
          </w:p>
        </w:tc>
        <w:tc>
          <w:tcPr>
            <w:tcW w:w="6663" w:type="dxa"/>
            <w:vAlign w:val="center"/>
          </w:tcPr>
          <w:p w14:paraId="62275E82" w14:textId="66DF7370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Edit record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1B617A52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32B9BB8" w14:textId="77777777" w:rsidTr="00CA0AF7">
        <w:trPr>
          <w:cantSplit/>
        </w:trPr>
        <w:tc>
          <w:tcPr>
            <w:tcW w:w="1696" w:type="dxa"/>
            <w:vAlign w:val="center"/>
          </w:tcPr>
          <w:p w14:paraId="5804EDEE" w14:textId="2542E21C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Shift + X </w:t>
            </w:r>
          </w:p>
        </w:tc>
        <w:tc>
          <w:tcPr>
            <w:tcW w:w="6663" w:type="dxa"/>
            <w:vAlign w:val="center"/>
          </w:tcPr>
          <w:p w14:paraId="5028962E" w14:textId="255C8853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Delete record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401650EE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5EA1A04" w14:textId="77777777" w:rsidTr="00CA0AF7">
        <w:trPr>
          <w:cantSplit/>
        </w:trPr>
        <w:tc>
          <w:tcPr>
            <w:tcW w:w="1696" w:type="dxa"/>
            <w:vAlign w:val="center"/>
          </w:tcPr>
          <w:p w14:paraId="74D73ED0" w14:textId="4614693F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Shift + R </w:t>
            </w:r>
          </w:p>
        </w:tc>
        <w:tc>
          <w:tcPr>
            <w:tcW w:w="6663" w:type="dxa"/>
            <w:vAlign w:val="center"/>
          </w:tcPr>
          <w:p w14:paraId="0091B85D" w14:textId="4F1113EF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Refresh component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715A7291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73048E32" w14:textId="77777777" w:rsidTr="00CA0AF7">
        <w:trPr>
          <w:cantSplit/>
        </w:trPr>
        <w:tc>
          <w:tcPr>
            <w:tcW w:w="1696" w:type="dxa"/>
            <w:vAlign w:val="center"/>
          </w:tcPr>
          <w:p w14:paraId="75B61DAF" w14:textId="7AA11EE0" w:rsidR="00C61F73" w:rsidRPr="00527666" w:rsidRDefault="00C61F73" w:rsidP="00C61F73">
            <w:pPr>
              <w:pStyle w:val="Default"/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Shift + F </w:t>
            </w:r>
          </w:p>
        </w:tc>
        <w:tc>
          <w:tcPr>
            <w:tcW w:w="6663" w:type="dxa"/>
            <w:vAlign w:val="center"/>
          </w:tcPr>
          <w:p w14:paraId="669DAF71" w14:textId="0FD58B93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Search / Filter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4A607F68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50A2C2A0" w14:textId="77777777" w:rsidTr="00CA0AF7">
        <w:trPr>
          <w:cantSplit/>
        </w:trPr>
        <w:tc>
          <w:tcPr>
            <w:tcW w:w="1696" w:type="dxa"/>
            <w:vAlign w:val="center"/>
          </w:tcPr>
          <w:p w14:paraId="10D01711" w14:textId="5390F202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Shift + F4 </w:t>
            </w:r>
          </w:p>
        </w:tc>
        <w:tc>
          <w:tcPr>
            <w:tcW w:w="6663" w:type="dxa"/>
            <w:vAlign w:val="center"/>
          </w:tcPr>
          <w:p w14:paraId="1A11A73E" w14:textId="690A85E9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Close Window or Dialog</w:t>
            </w:r>
            <w:r w:rsidR="00BF4CFD"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3249B49D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793EC81" w14:textId="77777777" w:rsidTr="00CA0AF7">
        <w:trPr>
          <w:cantSplit/>
        </w:trPr>
        <w:tc>
          <w:tcPr>
            <w:tcW w:w="1696" w:type="dxa"/>
            <w:vAlign w:val="center"/>
          </w:tcPr>
          <w:p w14:paraId="0F115AEE" w14:textId="5FF7C225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Shift + 1 to 9 </w:t>
            </w:r>
          </w:p>
        </w:tc>
        <w:tc>
          <w:tcPr>
            <w:tcW w:w="6663" w:type="dxa"/>
            <w:vAlign w:val="center"/>
          </w:tcPr>
          <w:p w14:paraId="27DA1808" w14:textId="53C01DE0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Open detail window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74D8ADE4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4CEF791" w14:textId="77777777" w:rsidTr="00CA0AF7">
        <w:trPr>
          <w:cantSplit/>
        </w:trPr>
        <w:tc>
          <w:tcPr>
            <w:tcW w:w="1696" w:type="dxa"/>
            <w:vAlign w:val="center"/>
          </w:tcPr>
          <w:p w14:paraId="40E4E143" w14:textId="08BF9718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Shift + Enter </w:t>
            </w:r>
          </w:p>
        </w:tc>
        <w:tc>
          <w:tcPr>
            <w:tcW w:w="6663" w:type="dxa"/>
            <w:vAlign w:val="center"/>
          </w:tcPr>
          <w:p w14:paraId="27A29D5C" w14:textId="0C46F93D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Go to selected items edit screen / select and close lookup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247B99FB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2C7B5452" w14:textId="77777777" w:rsidTr="00CA0AF7">
        <w:trPr>
          <w:cantSplit/>
        </w:trPr>
        <w:tc>
          <w:tcPr>
            <w:tcW w:w="1696" w:type="dxa"/>
            <w:vAlign w:val="center"/>
          </w:tcPr>
          <w:p w14:paraId="43139553" w14:textId="77777777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615466DE" w14:textId="1FB37FB1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up Properties Panel (</w:t>
            </w:r>
            <w:r w:rsidR="001C4641">
              <w:rPr>
                <w:rFonts w:ascii="Source Sans Pro" w:hAnsi="Source Sans Pro"/>
                <w:sz w:val="21"/>
                <w:szCs w:val="21"/>
              </w:rPr>
              <w:t>Analysis</w:t>
            </w:r>
            <w:r>
              <w:rPr>
                <w:rFonts w:ascii="Source Sans Pro" w:hAnsi="Source Sans Pro" w:cs="Arial"/>
                <w:sz w:val="21"/>
                <w:szCs w:val="21"/>
              </w:rPr>
              <w:t>)</w:t>
            </w:r>
          </w:p>
        </w:tc>
        <w:tc>
          <w:tcPr>
            <w:tcW w:w="865" w:type="dxa"/>
            <w:vAlign w:val="center"/>
          </w:tcPr>
          <w:p w14:paraId="7DFB4B0E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765181DA" w14:textId="77777777" w:rsidTr="00CA0AF7">
        <w:trPr>
          <w:cantSplit/>
        </w:trPr>
        <w:tc>
          <w:tcPr>
            <w:tcW w:w="1696" w:type="dxa"/>
            <w:vAlign w:val="center"/>
          </w:tcPr>
          <w:p w14:paraId="1B00783B" w14:textId="77777777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7C113F14" w14:textId="4645816D" w:rsidR="00C61F73" w:rsidRDefault="00C61F73" w:rsidP="00C61F73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 xml:space="preserve">Open up Helper Panel </w:t>
            </w:r>
            <w:r>
              <w:rPr>
                <w:rFonts w:ascii="Source Sans Pro" w:hAnsi="Source Sans Pro"/>
                <w:sz w:val="21"/>
                <w:szCs w:val="21"/>
              </w:rPr>
              <w:t>(</w:t>
            </w:r>
            <w:r w:rsidR="001C4641">
              <w:rPr>
                <w:rFonts w:ascii="Source Sans Pro" w:hAnsi="Source Sans Pro"/>
                <w:sz w:val="21"/>
                <w:szCs w:val="21"/>
              </w:rPr>
              <w:t>Analysis</w:t>
            </w:r>
            <w:r>
              <w:rPr>
                <w:rFonts w:ascii="Source Sans Pro" w:hAnsi="Source Sans Pro"/>
                <w:sz w:val="21"/>
                <w:szCs w:val="21"/>
              </w:rPr>
              <w:t>)</w:t>
            </w:r>
          </w:p>
        </w:tc>
        <w:tc>
          <w:tcPr>
            <w:tcW w:w="865" w:type="dxa"/>
            <w:vAlign w:val="center"/>
          </w:tcPr>
          <w:p w14:paraId="3CADE5B1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0776AD7E" w14:textId="77777777" w:rsidTr="00CA0AF7">
        <w:trPr>
          <w:cantSplit/>
        </w:trPr>
        <w:tc>
          <w:tcPr>
            <w:tcW w:w="1696" w:type="dxa"/>
            <w:vAlign w:val="center"/>
          </w:tcPr>
          <w:p w14:paraId="6D0912D2" w14:textId="77777777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102403FE" w14:textId="6EEA6601" w:rsidR="00C61F73" w:rsidRDefault="00C61F73" w:rsidP="00C61F73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View item (opens when an item in the grid or tree is selected) Discuss</w:t>
            </w:r>
          </w:p>
        </w:tc>
        <w:tc>
          <w:tcPr>
            <w:tcW w:w="865" w:type="dxa"/>
            <w:vAlign w:val="center"/>
          </w:tcPr>
          <w:p w14:paraId="50B9EAEF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6A74AB1D" w14:textId="77777777" w:rsidTr="00CA0AF7">
        <w:trPr>
          <w:cantSplit/>
        </w:trPr>
        <w:tc>
          <w:tcPr>
            <w:tcW w:w="1696" w:type="dxa"/>
            <w:vAlign w:val="center"/>
          </w:tcPr>
          <w:p w14:paraId="0EF7865D" w14:textId="77777777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48EA468C" w14:textId="18D55CEA" w:rsidR="00C61F73" w:rsidRDefault="00C61F73" w:rsidP="00C61F73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Item details (opens when an item in the grid or tree is selected) Discuss</w:t>
            </w:r>
          </w:p>
        </w:tc>
        <w:tc>
          <w:tcPr>
            <w:tcW w:w="865" w:type="dxa"/>
            <w:vAlign w:val="center"/>
          </w:tcPr>
          <w:p w14:paraId="5EA13B81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5A59F22B" w14:textId="64525364" w:rsidR="00FE7247" w:rsidRDefault="00FE7247" w:rsidP="00FE7247">
      <w:pPr>
        <w:rPr>
          <w:rFonts w:ascii="Source Sans Pro" w:hAnsi="Source Sans Pro" w:cs="Arial"/>
          <w:b/>
          <w:bCs/>
          <w:color w:val="000000"/>
          <w:shd w:val="clear" w:color="auto" w:fill="FFFFFF"/>
        </w:rPr>
      </w:pPr>
    </w:p>
    <w:p w14:paraId="0B3B2352" w14:textId="77777777" w:rsidR="00527666" w:rsidRPr="00527666" w:rsidRDefault="00527666" w:rsidP="0052766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</w:rPr>
      </w:pPr>
    </w:p>
    <w:p w14:paraId="45560BB4" w14:textId="2CC9F429" w:rsidR="00527666" w:rsidRP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Additional keyboard shortcuts for work order browse and edit screens are</w:t>
      </w:r>
      <w:r w:rsidR="00527666"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:</w:t>
      </w:r>
    </w:p>
    <w:p w14:paraId="4ADE252A" w14:textId="77777777" w:rsidR="00527666" w:rsidRDefault="00527666" w:rsidP="00527666">
      <w:pPr>
        <w:rPr>
          <w:rFonts w:ascii="Source Sans Pro" w:hAnsi="Source Sans Pro" w:cs="Arial"/>
          <w:b/>
          <w:bCs/>
          <w:color w:val="000000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527666" w:rsidRPr="00237289" w14:paraId="1BC6E9C8" w14:textId="77777777" w:rsidTr="00326F4F">
        <w:trPr>
          <w:cantSplit/>
        </w:trPr>
        <w:tc>
          <w:tcPr>
            <w:tcW w:w="1696" w:type="dxa"/>
            <w:vAlign w:val="center"/>
          </w:tcPr>
          <w:p w14:paraId="0A05D71E" w14:textId="6F974075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Shift + F8 </w:t>
            </w:r>
          </w:p>
        </w:tc>
        <w:tc>
          <w:tcPr>
            <w:tcW w:w="6663" w:type="dxa"/>
            <w:vAlign w:val="center"/>
          </w:tcPr>
          <w:p w14:paraId="1D1A4788" w14:textId="19D44AFD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Change status and queues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1436F7A3" w14:textId="77777777" w:rsidR="00527666" w:rsidRPr="00C61F73" w:rsidRDefault="00527666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527666" w:rsidRPr="00237289" w14:paraId="14D00A93" w14:textId="77777777" w:rsidTr="00326F4F">
        <w:trPr>
          <w:cantSplit/>
        </w:trPr>
        <w:tc>
          <w:tcPr>
            <w:tcW w:w="1696" w:type="dxa"/>
            <w:vAlign w:val="center"/>
          </w:tcPr>
          <w:p w14:paraId="39034EA9" w14:textId="0B2A6905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Shift + F9 </w:t>
            </w:r>
          </w:p>
        </w:tc>
        <w:tc>
          <w:tcPr>
            <w:tcW w:w="6663" w:type="dxa"/>
            <w:vAlign w:val="center"/>
          </w:tcPr>
          <w:p w14:paraId="4EED7B4A" w14:textId="004D9DBC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Close work order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079FB42E" w14:textId="77777777" w:rsidR="00527666" w:rsidRPr="00C61F73" w:rsidRDefault="00527666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1C9A9B4B" w14:textId="77777777" w:rsidR="00C61F73" w:rsidRDefault="00C61F73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</w:p>
    <w:p w14:paraId="40364367" w14:textId="77777777" w:rsidR="00C61F73" w:rsidRDefault="00C61F73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</w:p>
    <w:p w14:paraId="1FEE4283" w14:textId="77777777" w:rsidR="00C61F73" w:rsidRDefault="00C61F73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</w:p>
    <w:p w14:paraId="79C20AA3" w14:textId="77777777" w:rsidR="00C61F73" w:rsidRDefault="00C61F73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</w:p>
    <w:p w14:paraId="55A818BD" w14:textId="16463360" w:rsidR="00CE7674" w:rsidRDefault="00CE7674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  <w: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  <w:br w:type="page"/>
      </w:r>
    </w:p>
    <w:p w14:paraId="02783351" w14:textId="47A33907" w:rsidR="00C61F73" w:rsidRP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lastRenderedPageBreak/>
        <w:t>Specific keyboard shortcut for the Asset Tree:</w:t>
      </w:r>
    </w:p>
    <w:p w14:paraId="028F1EF4" w14:textId="77777777" w:rsidR="00C61F73" w:rsidRPr="00C61F73" w:rsidRDefault="00C61F73" w:rsidP="00C61F73">
      <w:pPr>
        <w:rPr>
          <w:rFonts w:ascii="Source Sans Pro" w:hAnsi="Source Sans Pro" w:cs="Arial"/>
          <w:b/>
          <w:bCs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C61F73" w:rsidRPr="00237289" w14:paraId="41E2ED30" w14:textId="77777777" w:rsidTr="00326F4F">
        <w:trPr>
          <w:cantSplit/>
        </w:trPr>
        <w:tc>
          <w:tcPr>
            <w:tcW w:w="1696" w:type="dxa"/>
            <w:vAlign w:val="center"/>
          </w:tcPr>
          <w:p w14:paraId="5855682A" w14:textId="4E4C4884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Shift + W </w:t>
            </w:r>
          </w:p>
        </w:tc>
        <w:tc>
          <w:tcPr>
            <w:tcW w:w="6663" w:type="dxa"/>
            <w:vAlign w:val="center"/>
          </w:tcPr>
          <w:p w14:paraId="5F8A06DF" w14:textId="3CA8F643" w:rsidR="00C61F73" w:rsidRPr="00C61F73" w:rsidRDefault="00C61F73" w:rsidP="00326F4F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Create new work order from selected asset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4D369445" w14:textId="77777777" w:rsidR="00C61F73" w:rsidRPr="00C61F73" w:rsidRDefault="00C61F73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4E995D63" w14:textId="6912B54A" w:rsidR="00FB6436" w:rsidRDefault="002A4F31"/>
    <w:p w14:paraId="0408BB84" w14:textId="77777777" w:rsid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</w:p>
    <w:p w14:paraId="6CA70931" w14:textId="17DC9339" w:rsidR="00C61F73" w:rsidRP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Specific keyboard shortcut for an Asset edit screen and Sites edit screen:</w:t>
      </w:r>
    </w:p>
    <w:p w14:paraId="50BD71D1" w14:textId="77777777" w:rsidR="00C61F73" w:rsidRPr="00C61F73" w:rsidRDefault="00C61F73" w:rsidP="00C61F73">
      <w:pPr>
        <w:rPr>
          <w:rFonts w:ascii="Source Sans Pro" w:hAnsi="Source Sans Pro" w:cs="Arial"/>
          <w:b/>
          <w:bCs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C61F73" w:rsidRPr="00237289" w14:paraId="395BC2C2" w14:textId="77777777" w:rsidTr="00326F4F">
        <w:trPr>
          <w:cantSplit/>
        </w:trPr>
        <w:tc>
          <w:tcPr>
            <w:tcW w:w="1696" w:type="dxa"/>
            <w:vAlign w:val="center"/>
          </w:tcPr>
          <w:p w14:paraId="5F18907D" w14:textId="699A3531" w:rsidR="00C61F73" w:rsidRPr="00C61F73" w:rsidRDefault="00C61F73" w:rsidP="00326F4F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>Ctrl + Shift + Q</w:t>
            </w:r>
          </w:p>
        </w:tc>
        <w:tc>
          <w:tcPr>
            <w:tcW w:w="6663" w:type="dxa"/>
            <w:vAlign w:val="center"/>
          </w:tcPr>
          <w:p w14:paraId="4C6BF6A2" w14:textId="38FC2E53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Cross Reference on work orders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64E17BEB" w14:textId="77777777" w:rsidR="00C61F73" w:rsidRPr="00C61F73" w:rsidRDefault="00C61F73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0DC1B938" w14:textId="77777777" w:rsidR="00C61F73" w:rsidRDefault="00C61F73"/>
    <w:sectPr w:rsidR="00C61F73" w:rsidSect="007576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A3328C"/>
    <w:multiLevelType w:val="hybridMultilevel"/>
    <w:tmpl w:val="1362E3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1FD89C3"/>
    <w:multiLevelType w:val="hybridMultilevel"/>
    <w:tmpl w:val="B30572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5F5BBD0"/>
    <w:multiLevelType w:val="hybridMultilevel"/>
    <w:tmpl w:val="FC15DB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A764A84"/>
    <w:multiLevelType w:val="hybridMultilevel"/>
    <w:tmpl w:val="83C99E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309F9FD"/>
    <w:multiLevelType w:val="hybridMultilevel"/>
    <w:tmpl w:val="CF2378B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C372E4C"/>
    <w:multiLevelType w:val="hybridMultilevel"/>
    <w:tmpl w:val="55B36C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7A5C7C0"/>
    <w:multiLevelType w:val="hybridMultilevel"/>
    <w:tmpl w:val="85FDFB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E3A8459"/>
    <w:multiLevelType w:val="hybridMultilevel"/>
    <w:tmpl w:val="8938EA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E4ABB21"/>
    <w:multiLevelType w:val="hybridMultilevel"/>
    <w:tmpl w:val="A79839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09D089C"/>
    <w:multiLevelType w:val="hybridMultilevel"/>
    <w:tmpl w:val="E51D5F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10B0DB2"/>
    <w:multiLevelType w:val="hybridMultilevel"/>
    <w:tmpl w:val="19D43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62FAB"/>
    <w:multiLevelType w:val="hybridMultilevel"/>
    <w:tmpl w:val="FDE6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E568"/>
    <w:multiLevelType w:val="hybridMultilevel"/>
    <w:tmpl w:val="2AB543A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5A7CE2F"/>
    <w:multiLevelType w:val="hybridMultilevel"/>
    <w:tmpl w:val="8996C5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ABEF158"/>
    <w:multiLevelType w:val="hybridMultilevel"/>
    <w:tmpl w:val="D7F019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CD1F381"/>
    <w:multiLevelType w:val="hybridMultilevel"/>
    <w:tmpl w:val="7F8B44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6768BE5"/>
    <w:multiLevelType w:val="hybridMultilevel"/>
    <w:tmpl w:val="166321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11FA765"/>
    <w:multiLevelType w:val="hybridMultilevel"/>
    <w:tmpl w:val="B4C576B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FA10307"/>
    <w:multiLevelType w:val="hybridMultilevel"/>
    <w:tmpl w:val="15D64B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5BD64FC"/>
    <w:multiLevelType w:val="hybridMultilevel"/>
    <w:tmpl w:val="C308BC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ABAE35F"/>
    <w:multiLevelType w:val="hybridMultilevel"/>
    <w:tmpl w:val="3D9D84A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546730C"/>
    <w:multiLevelType w:val="hybridMultilevel"/>
    <w:tmpl w:val="6EDCF8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EEB60F0"/>
    <w:multiLevelType w:val="hybridMultilevel"/>
    <w:tmpl w:val="523C4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9"/>
  </w:num>
  <w:num w:numId="4">
    <w:abstractNumId w:val="3"/>
  </w:num>
  <w:num w:numId="5">
    <w:abstractNumId w:val="16"/>
  </w:num>
  <w:num w:numId="6">
    <w:abstractNumId w:val="2"/>
  </w:num>
  <w:num w:numId="7">
    <w:abstractNumId w:val="10"/>
  </w:num>
  <w:num w:numId="8">
    <w:abstractNumId w:val="11"/>
  </w:num>
  <w:num w:numId="9">
    <w:abstractNumId w:val="15"/>
  </w:num>
  <w:num w:numId="10">
    <w:abstractNumId w:val="14"/>
  </w:num>
  <w:num w:numId="11">
    <w:abstractNumId w:val="20"/>
  </w:num>
  <w:num w:numId="12">
    <w:abstractNumId w:val="18"/>
  </w:num>
  <w:num w:numId="13">
    <w:abstractNumId w:val="22"/>
  </w:num>
  <w:num w:numId="14">
    <w:abstractNumId w:val="8"/>
  </w:num>
  <w:num w:numId="15">
    <w:abstractNumId w:val="5"/>
  </w:num>
  <w:num w:numId="16">
    <w:abstractNumId w:val="1"/>
  </w:num>
  <w:num w:numId="17">
    <w:abstractNumId w:val="7"/>
  </w:num>
  <w:num w:numId="18">
    <w:abstractNumId w:val="0"/>
  </w:num>
  <w:num w:numId="19">
    <w:abstractNumId w:val="4"/>
  </w:num>
  <w:num w:numId="20">
    <w:abstractNumId w:val="9"/>
  </w:num>
  <w:num w:numId="21">
    <w:abstractNumId w:val="13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47"/>
    <w:rsid w:val="001C4641"/>
    <w:rsid w:val="002A4F31"/>
    <w:rsid w:val="002D1DFE"/>
    <w:rsid w:val="002E5754"/>
    <w:rsid w:val="00527666"/>
    <w:rsid w:val="00911619"/>
    <w:rsid w:val="00BF4CFD"/>
    <w:rsid w:val="00C41C95"/>
    <w:rsid w:val="00C61F73"/>
    <w:rsid w:val="00CA0AF7"/>
    <w:rsid w:val="00CE7674"/>
    <w:rsid w:val="00F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EE0101"/>
  <w15:chartTrackingRefBased/>
  <w15:docId w15:val="{427342D3-E9AE-C442-9159-22E7AA4F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24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0AF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Gower</dc:creator>
  <cp:keywords/>
  <dc:description/>
  <cp:lastModifiedBy>Tyrone Gower</cp:lastModifiedBy>
  <cp:revision>5</cp:revision>
  <dcterms:created xsi:type="dcterms:W3CDTF">2019-10-01T10:11:00Z</dcterms:created>
  <dcterms:modified xsi:type="dcterms:W3CDTF">2020-03-18T08:26:00Z</dcterms:modified>
</cp:coreProperties>
</file>