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874" w:rsidRDefault="00744578" w:rsidP="00744578">
      <w:pPr>
        <w:pStyle w:val="Ttulo"/>
      </w:pPr>
      <w:r>
        <w:t>Novedades sistema pedidos 21/10/13</w:t>
      </w:r>
    </w:p>
    <w:p w:rsidR="00744578" w:rsidRDefault="00744578" w:rsidP="00744578">
      <w:pPr>
        <w:pStyle w:val="Ttulo1"/>
      </w:pPr>
      <w:r>
        <w:t>Pedidos ART</w:t>
      </w:r>
    </w:p>
    <w:p w:rsidR="00744578" w:rsidRDefault="00744578" w:rsidP="00744578">
      <w:r>
        <w:t xml:space="preserve">A partir del día de la fecha los pedidos solicitados por cualquier ART van a figurar con el comentario </w:t>
      </w:r>
      <w:r w:rsidRPr="00744578">
        <w:rPr>
          <w:b/>
        </w:rPr>
        <w:t>Diferido. Art</w:t>
      </w:r>
      <w:r>
        <w:rPr>
          <w:b/>
        </w:rPr>
        <w:t xml:space="preserve">, </w:t>
      </w:r>
      <w:r>
        <w:t>los mismos se van a mostrar de un color morado.</w:t>
      </w:r>
    </w:p>
    <w:p w:rsidR="00744578" w:rsidRDefault="00744578" w:rsidP="00744578">
      <w:r>
        <w:t xml:space="preserve">Se recuerda que se debe dar </w:t>
      </w:r>
      <w:r w:rsidRPr="00744578">
        <w:rPr>
          <w:b/>
        </w:rPr>
        <w:t>atención prioritaria</w:t>
      </w:r>
      <w:r>
        <w:t xml:space="preserve"> a los pedidos de Art y diferidos comunes.</w:t>
      </w:r>
    </w:p>
    <w:p w:rsidR="00744578" w:rsidRDefault="00744578" w:rsidP="00744578">
      <w:pPr>
        <w:pStyle w:val="Ttulo1"/>
      </w:pPr>
      <w:r>
        <w:t>Altas de móviles</w:t>
      </w:r>
    </w:p>
    <w:p w:rsidR="00744578" w:rsidRDefault="00744578" w:rsidP="00744578">
      <w:r>
        <w:t xml:space="preserve">La alta de móviles que estaban fuera de frecuencia van a figurar como pedidos en donde la administración va a generar un pedido con la leyenda </w:t>
      </w:r>
      <w:r w:rsidRPr="00744578">
        <w:rPr>
          <w:b/>
        </w:rPr>
        <w:t>“ALTA MÓVIL XX”</w:t>
      </w:r>
      <w:r>
        <w:rPr>
          <w:b/>
        </w:rPr>
        <w:t xml:space="preserve"> DONDE XX CORRESPONDE AL NUMERO DE MÓVIL EN CUESTION.</w:t>
      </w:r>
    </w:p>
    <w:p w:rsidR="00744578" w:rsidRDefault="00744578" w:rsidP="00744578">
      <w:r>
        <w:t>El operador que esté trabajando en la frecuencia correspondiente al número de móvil deberá tomar el pedido y completarlo con móvil 999.</w:t>
      </w:r>
    </w:p>
    <w:p w:rsidR="00744578" w:rsidRDefault="00744578" w:rsidP="00744578">
      <w:r>
        <w:t>Este tipo de pedidos es para informar la alta de móviles únicamente.</w:t>
      </w:r>
    </w:p>
    <w:p w:rsidR="00744578" w:rsidRDefault="00744578" w:rsidP="00744578">
      <w:pPr>
        <w:pStyle w:val="Ttulo1"/>
      </w:pPr>
      <w:r>
        <w:t>Historial de llamadas atendidas</w:t>
      </w:r>
    </w:p>
    <w:p w:rsidR="00744578" w:rsidRDefault="00744578" w:rsidP="00744578">
      <w:r>
        <w:t>A partir de hoy se guarda en la base de datos el cliente que llama junto con el usuario telefonista que contesto la llamada, esto se realiza para verificar quien atiende una llamada en particular y para llevar adelante una estadística de atención de llamadas.</w:t>
      </w:r>
    </w:p>
    <w:p w:rsidR="00744578" w:rsidRDefault="00744578" w:rsidP="00744578">
      <w:r>
        <w:t>En breve se dispondrá de un informe en donde se muestre por usuario la cantidad de llamadas atendidas, pedidos generados, reclamos tomados, móviles asignados a pedidos y pedidos completados.</w:t>
      </w:r>
    </w:p>
    <w:p w:rsidR="00744578" w:rsidRPr="00744578" w:rsidRDefault="00744578" w:rsidP="00744578">
      <w:bookmarkStart w:id="0" w:name="_GoBack"/>
      <w:bookmarkEnd w:id="0"/>
    </w:p>
    <w:sectPr w:rsidR="00744578" w:rsidRPr="007445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578"/>
    <w:rsid w:val="003808EE"/>
    <w:rsid w:val="0073304A"/>
    <w:rsid w:val="00744578"/>
    <w:rsid w:val="009227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44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4578"/>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7445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4457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44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4578"/>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7445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4457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188</Words>
  <Characters>1034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Santy</dc:creator>
  <cp:lastModifiedBy>Santy</cp:lastModifiedBy>
  <cp:revision>1</cp:revision>
  <dcterms:created xsi:type="dcterms:W3CDTF">2013-10-21T19:41:00Z</dcterms:created>
  <dcterms:modified xsi:type="dcterms:W3CDTF">2013-10-21T19:48:00Z</dcterms:modified>
</cp:coreProperties>
</file>