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34492" w14:textId="077E3F43" w:rsidR="00BF4ABF" w:rsidRDefault="0024785E" w:rsidP="0024785E">
      <w:pPr>
        <w:jc w:val="center"/>
        <w:rPr>
          <w:b/>
          <w:bCs/>
          <w:sz w:val="36"/>
          <w:szCs w:val="32"/>
        </w:rPr>
      </w:pPr>
      <w:r w:rsidRPr="0024785E">
        <w:rPr>
          <w:b/>
          <w:bCs/>
          <w:sz w:val="36"/>
          <w:szCs w:val="32"/>
        </w:rPr>
        <w:t>Oil Spill Detection system</w:t>
      </w:r>
    </w:p>
    <w:p w14:paraId="7BB2CABB" w14:textId="6BB23594" w:rsidR="0024785E" w:rsidRPr="0024785E" w:rsidRDefault="0024785E" w:rsidP="0024785E">
      <w:pPr>
        <w:jc w:val="both"/>
        <w:rPr>
          <w:sz w:val="24"/>
          <w:szCs w:val="22"/>
        </w:rPr>
      </w:pPr>
      <w:r w:rsidRPr="0024785E">
        <w:rPr>
          <w:sz w:val="24"/>
          <w:szCs w:val="22"/>
        </w:rPr>
        <w:t xml:space="preserve">The Oil Spill Detection system is designed to automatically identify oil spill regions in images using a deep learning–based object detection approach. The system uses a YOLO (You Only Look Once) model to </w:t>
      </w:r>
      <w:proofErr w:type="spellStart"/>
      <w:r w:rsidRPr="0024785E">
        <w:rPr>
          <w:sz w:val="24"/>
          <w:szCs w:val="22"/>
        </w:rPr>
        <w:t>analyze</w:t>
      </w:r>
      <w:proofErr w:type="spellEnd"/>
      <w:r w:rsidRPr="0024785E">
        <w:rPr>
          <w:sz w:val="24"/>
          <w:szCs w:val="22"/>
        </w:rPr>
        <w:t xml:space="preserve"> images and detect the presence of oil spills with high accuracy and speed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3766"/>
      </w:tblGrid>
      <w:tr w:rsidR="0024785E" w14:paraId="03011A66" w14:textId="77777777" w:rsidTr="0024785E">
        <w:tc>
          <w:tcPr>
            <w:tcW w:w="2625" w:type="dxa"/>
          </w:tcPr>
          <w:p w14:paraId="4CA44485" w14:textId="5084A177" w:rsidR="0024785E" w:rsidRDefault="0024785E" w:rsidP="0024785E">
            <w:pPr>
              <w:jc w:val="both"/>
              <w:rPr>
                <w:sz w:val="24"/>
                <w:szCs w:val="22"/>
              </w:rPr>
            </w:pPr>
            <w:r w:rsidRPr="0024785E">
              <w:rPr>
                <w:b/>
                <w:bCs/>
                <w:sz w:val="32"/>
                <w:szCs w:val="28"/>
              </w:rPr>
              <w:t>Model Used</w:t>
            </w:r>
          </w:p>
        </w:tc>
        <w:tc>
          <w:tcPr>
            <w:tcW w:w="2625" w:type="dxa"/>
          </w:tcPr>
          <w:p w14:paraId="3466E6BB" w14:textId="77777777" w:rsidR="0024785E" w:rsidRPr="0024785E" w:rsidRDefault="0024785E" w:rsidP="0024785E">
            <w:pPr>
              <w:jc w:val="both"/>
              <w:rPr>
                <w:sz w:val="24"/>
                <w:szCs w:val="22"/>
              </w:rPr>
            </w:pPr>
            <w:r w:rsidRPr="0024785E">
              <w:rPr>
                <w:b/>
                <w:bCs/>
                <w:sz w:val="24"/>
                <w:szCs w:val="22"/>
              </w:rPr>
              <w:t>YOLO8</w:t>
            </w:r>
            <w:r w:rsidRPr="0024785E">
              <w:rPr>
                <w:sz w:val="24"/>
                <w:szCs w:val="22"/>
              </w:rPr>
              <w:t xml:space="preserve"> Object Detection Model</w:t>
            </w:r>
          </w:p>
          <w:p w14:paraId="4F8CC503" w14:textId="77777777" w:rsidR="0024785E" w:rsidRDefault="0024785E" w:rsidP="0024785E">
            <w:pPr>
              <w:jc w:val="both"/>
              <w:rPr>
                <w:sz w:val="24"/>
                <w:szCs w:val="22"/>
              </w:rPr>
            </w:pPr>
          </w:p>
        </w:tc>
        <w:tc>
          <w:tcPr>
            <w:tcW w:w="3766" w:type="dxa"/>
          </w:tcPr>
          <w:p w14:paraId="535406D0" w14:textId="3B62B307" w:rsidR="0024785E" w:rsidRPr="0024785E" w:rsidRDefault="0024785E" w:rsidP="0024785E">
            <w:pPr>
              <w:jc w:val="both"/>
              <w:rPr>
                <w:sz w:val="24"/>
                <w:szCs w:val="22"/>
              </w:rPr>
            </w:pPr>
            <w:r w:rsidRPr="0024785E">
              <w:rPr>
                <w:sz w:val="24"/>
                <w:szCs w:val="22"/>
              </w:rPr>
              <w:t>The project uses the YOLO model from</w:t>
            </w:r>
            <w:r>
              <w:rPr>
                <w:sz w:val="24"/>
                <w:szCs w:val="22"/>
              </w:rPr>
              <w:t xml:space="preserve"> </w:t>
            </w:r>
            <w:r w:rsidRPr="0024785E">
              <w:rPr>
                <w:sz w:val="24"/>
                <w:szCs w:val="22"/>
              </w:rPr>
              <w:t xml:space="preserve">the </w:t>
            </w:r>
            <w:proofErr w:type="spellStart"/>
            <w:r w:rsidRPr="0024785E">
              <w:rPr>
                <w:sz w:val="24"/>
                <w:szCs w:val="22"/>
              </w:rPr>
              <w:t>Ultralytics</w:t>
            </w:r>
            <w:proofErr w:type="spellEnd"/>
            <w:r w:rsidRPr="0024785E">
              <w:rPr>
                <w:sz w:val="24"/>
                <w:szCs w:val="22"/>
              </w:rPr>
              <w:t xml:space="preserve"> framework.</w:t>
            </w:r>
            <w:r>
              <w:rPr>
                <w:sz w:val="24"/>
                <w:szCs w:val="22"/>
              </w:rPr>
              <w:t xml:space="preserve"> </w:t>
            </w:r>
            <w:r w:rsidRPr="0024785E">
              <w:rPr>
                <w:sz w:val="24"/>
                <w:szCs w:val="22"/>
              </w:rPr>
              <w:t xml:space="preserve">YOLO is a single-stage object detection algorithm that performs detection and classification in one </w:t>
            </w:r>
            <w:proofErr w:type="spellStart"/>
            <w:proofErr w:type="gramStart"/>
            <w:r w:rsidRPr="0024785E">
              <w:rPr>
                <w:sz w:val="24"/>
                <w:szCs w:val="22"/>
              </w:rPr>
              <w:t>pass.It</w:t>
            </w:r>
            <w:proofErr w:type="spellEnd"/>
            <w:proofErr w:type="gramEnd"/>
            <w:r w:rsidRPr="0024785E">
              <w:rPr>
                <w:sz w:val="24"/>
                <w:szCs w:val="22"/>
              </w:rPr>
              <w:t xml:space="preserve"> is chosen because ,</w:t>
            </w:r>
          </w:p>
          <w:p w14:paraId="59963666" w14:textId="339B6E71" w:rsidR="0024785E" w:rsidRPr="0024785E" w:rsidRDefault="0024785E" w:rsidP="0024785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2"/>
              </w:rPr>
            </w:pPr>
            <w:r w:rsidRPr="0024785E">
              <w:rPr>
                <w:sz w:val="24"/>
                <w:szCs w:val="22"/>
              </w:rPr>
              <w:t>Real-time</w:t>
            </w:r>
            <w:r>
              <w:rPr>
                <w:sz w:val="24"/>
                <w:szCs w:val="22"/>
              </w:rPr>
              <w:t xml:space="preserve"> </w:t>
            </w:r>
            <w:r w:rsidRPr="0024785E">
              <w:rPr>
                <w:sz w:val="24"/>
                <w:szCs w:val="22"/>
              </w:rPr>
              <w:t>detection</w:t>
            </w:r>
            <w:r>
              <w:rPr>
                <w:sz w:val="24"/>
                <w:szCs w:val="22"/>
              </w:rPr>
              <w:t xml:space="preserve"> </w:t>
            </w:r>
            <w:r w:rsidRPr="0024785E">
              <w:rPr>
                <w:sz w:val="24"/>
                <w:szCs w:val="22"/>
              </w:rPr>
              <w:t>capability</w:t>
            </w:r>
          </w:p>
          <w:p w14:paraId="72B1C2EA" w14:textId="77777777" w:rsidR="0024785E" w:rsidRPr="0024785E" w:rsidRDefault="0024785E" w:rsidP="0024785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2"/>
              </w:rPr>
            </w:pPr>
            <w:r w:rsidRPr="0024785E">
              <w:rPr>
                <w:sz w:val="24"/>
                <w:szCs w:val="22"/>
              </w:rPr>
              <w:t>High accuracy</w:t>
            </w:r>
          </w:p>
          <w:p w14:paraId="288F7F60" w14:textId="77777777" w:rsidR="0024785E" w:rsidRDefault="0024785E" w:rsidP="0024785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2"/>
              </w:rPr>
            </w:pPr>
            <w:r w:rsidRPr="0024785E">
              <w:rPr>
                <w:sz w:val="24"/>
                <w:szCs w:val="22"/>
              </w:rPr>
              <w:t>Efficient performance on images</w:t>
            </w:r>
          </w:p>
          <w:p w14:paraId="54E57D34" w14:textId="24EA6761" w:rsidR="0024785E" w:rsidRDefault="0024785E" w:rsidP="0024785E">
            <w:pPr>
              <w:jc w:val="both"/>
              <w:rPr>
                <w:sz w:val="24"/>
                <w:szCs w:val="22"/>
              </w:rPr>
            </w:pPr>
          </w:p>
        </w:tc>
      </w:tr>
      <w:tr w:rsidR="0024785E" w14:paraId="7A6EA185" w14:textId="77777777" w:rsidTr="0024785E">
        <w:tc>
          <w:tcPr>
            <w:tcW w:w="2625" w:type="dxa"/>
          </w:tcPr>
          <w:p w14:paraId="5C5E5ABF" w14:textId="7109739D" w:rsidR="0024785E" w:rsidRPr="0024785E" w:rsidRDefault="0024785E" w:rsidP="0024785E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4785E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Algorithm Used</w:t>
            </w:r>
          </w:p>
        </w:tc>
        <w:tc>
          <w:tcPr>
            <w:tcW w:w="2625" w:type="dxa"/>
          </w:tcPr>
          <w:p w14:paraId="452B11CF" w14:textId="6ACCBDCC" w:rsidR="0024785E" w:rsidRPr="0024785E" w:rsidRDefault="0024785E" w:rsidP="0024785E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sz w:val="27"/>
                <w:szCs w:val="27"/>
                <w:lang w:eastAsia="en-IN"/>
              </w:rPr>
            </w:pPr>
            <w:r w:rsidRPr="0024785E">
              <w:rPr>
                <w:rFonts w:eastAsia="Times New Roman" w:cstheme="minorHAnsi"/>
                <w:sz w:val="24"/>
                <w:szCs w:val="24"/>
                <w:lang w:eastAsia="en-IN"/>
              </w:rPr>
              <w:t>YOLO Object Detection Algorithm</w:t>
            </w:r>
          </w:p>
        </w:tc>
        <w:tc>
          <w:tcPr>
            <w:tcW w:w="3766" w:type="dxa"/>
          </w:tcPr>
          <w:p w14:paraId="33AE9BD9" w14:textId="77777777" w:rsidR="0024785E" w:rsidRPr="0024785E" w:rsidRDefault="0024785E" w:rsidP="0024785E">
            <w:pPr>
              <w:numPr>
                <w:ilvl w:val="0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sz w:val="24"/>
                <w:szCs w:val="24"/>
                <w:lang w:eastAsia="en-IN"/>
              </w:rPr>
              <w:t>The input image is divided into a grid.</w:t>
            </w:r>
          </w:p>
          <w:p w14:paraId="4C9DB17E" w14:textId="77777777" w:rsidR="0024785E" w:rsidRPr="0024785E" w:rsidRDefault="0024785E" w:rsidP="0024785E">
            <w:pPr>
              <w:numPr>
                <w:ilvl w:val="0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sz w:val="24"/>
                <w:szCs w:val="24"/>
                <w:lang w:eastAsia="en-IN"/>
              </w:rPr>
              <w:t>Each grid cell predicts bounding boxes and confidence scores.</w:t>
            </w:r>
          </w:p>
          <w:p w14:paraId="58AF0A8F" w14:textId="77777777" w:rsidR="0024785E" w:rsidRPr="0024785E" w:rsidRDefault="0024785E" w:rsidP="0024785E">
            <w:pPr>
              <w:numPr>
                <w:ilvl w:val="0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sz w:val="24"/>
                <w:szCs w:val="24"/>
                <w:lang w:eastAsia="en-IN"/>
              </w:rPr>
              <w:t>The model predicts:</w:t>
            </w:r>
          </w:p>
          <w:p w14:paraId="4E34FD58" w14:textId="77777777" w:rsidR="0024785E" w:rsidRPr="0024785E" w:rsidRDefault="0024785E" w:rsidP="0024785E">
            <w:pPr>
              <w:numPr>
                <w:ilvl w:val="1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Location of oil spill (bounding box)</w:t>
            </w:r>
          </w:p>
          <w:p w14:paraId="61E7FA4D" w14:textId="77777777" w:rsidR="0024785E" w:rsidRPr="0024785E" w:rsidRDefault="0024785E" w:rsidP="0024785E">
            <w:pPr>
              <w:numPr>
                <w:ilvl w:val="1"/>
                <w:numId w:val="3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Confidence score of detection</w:t>
            </w:r>
          </w:p>
          <w:p w14:paraId="2ACC4B39" w14:textId="1FC39A52" w:rsidR="0024785E" w:rsidRPr="0024785E" w:rsidRDefault="0024785E" w:rsidP="0024785E">
            <w:pPr>
              <w:numPr>
                <w:ilvl w:val="0"/>
                <w:numId w:val="3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785E">
              <w:rPr>
                <w:rFonts w:eastAsia="Times New Roman" w:cstheme="minorHAnsi"/>
                <w:sz w:val="24"/>
                <w:szCs w:val="24"/>
                <w:lang w:eastAsia="en-IN"/>
              </w:rPr>
              <w:t>The prediction with the highest confidence is selected.</w:t>
            </w:r>
          </w:p>
        </w:tc>
      </w:tr>
    </w:tbl>
    <w:p w14:paraId="1A259096" w14:textId="2E03EF44" w:rsidR="0024785E" w:rsidRDefault="0024785E" w:rsidP="0024785E">
      <w:pPr>
        <w:jc w:val="both"/>
        <w:rPr>
          <w:sz w:val="24"/>
          <w:szCs w:val="22"/>
        </w:rPr>
      </w:pPr>
    </w:p>
    <w:p w14:paraId="67FED55F" w14:textId="2722342E" w:rsidR="0024785E" w:rsidRDefault="0024785E" w:rsidP="0024785E">
      <w:pPr>
        <w:jc w:val="both"/>
        <w:rPr>
          <w:b/>
          <w:bCs/>
          <w:sz w:val="32"/>
          <w:szCs w:val="28"/>
        </w:rPr>
      </w:pPr>
      <w:proofErr w:type="spellStart"/>
      <w:r w:rsidRPr="0024785E">
        <w:rPr>
          <w:b/>
          <w:bCs/>
          <w:sz w:val="32"/>
          <w:szCs w:val="28"/>
        </w:rPr>
        <w:t>WorkFlow</w:t>
      </w:r>
      <w:proofErr w:type="spellEnd"/>
      <w:r>
        <w:rPr>
          <w:b/>
          <w:bCs/>
          <w:sz w:val="32"/>
          <w:szCs w:val="28"/>
        </w:rPr>
        <w:t>:</w:t>
      </w:r>
    </w:p>
    <w:p w14:paraId="0F361FEE" w14:textId="77777777" w:rsidR="0024785E" w:rsidRPr="0024785E" w:rsidRDefault="0024785E" w:rsidP="0024785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24785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Model Initialization</w:t>
      </w:r>
    </w:p>
    <w:p w14:paraId="2A73A788" w14:textId="77777777" w:rsidR="0024785E" w:rsidRPr="0024785E" w:rsidRDefault="0024785E" w:rsidP="0024785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A pre-trained YOLO model is loaded using the provided model path.</w:t>
      </w:r>
    </w:p>
    <w:p w14:paraId="0716B316" w14:textId="77777777" w:rsidR="0024785E" w:rsidRPr="0024785E" w:rsidRDefault="0024785E" w:rsidP="0024785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24785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Image Input</w:t>
      </w:r>
    </w:p>
    <w:p w14:paraId="0CE1124F" w14:textId="77777777" w:rsidR="0024785E" w:rsidRPr="0024785E" w:rsidRDefault="0024785E" w:rsidP="0024785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The user provides an input image (satellite image, drone image, or sea surface image)</w:t>
      </w:r>
    </w:p>
    <w:p w14:paraId="2C416EBB" w14:textId="77777777" w:rsidR="0024785E" w:rsidRPr="0024785E" w:rsidRDefault="0024785E" w:rsidP="0024785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24785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Image Processing and Detection</w:t>
      </w:r>
    </w:p>
    <w:p w14:paraId="6541D698" w14:textId="77777777" w:rsidR="0024785E" w:rsidRPr="0024785E" w:rsidRDefault="0024785E" w:rsidP="0024785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lastRenderedPageBreak/>
        <w:t>The YOLO model processes the input image.</w:t>
      </w:r>
    </w:p>
    <w:p w14:paraId="29D27D2E" w14:textId="77777777" w:rsidR="0024785E" w:rsidRPr="0024785E" w:rsidRDefault="0024785E" w:rsidP="0024785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It detects oil spill regions and draws bounding boxes around them.</w:t>
      </w:r>
    </w:p>
    <w:p w14:paraId="2A73D15F" w14:textId="77777777" w:rsidR="0024785E" w:rsidRPr="0024785E" w:rsidRDefault="0024785E" w:rsidP="0024785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24785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Decision Making</w:t>
      </w:r>
    </w:p>
    <w:p w14:paraId="3833EA2D" w14:textId="77777777" w:rsidR="0024785E" w:rsidRPr="0024785E" w:rsidRDefault="0024785E" w:rsidP="0024785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If bounding boxes are found:</w:t>
      </w:r>
    </w:p>
    <w:p w14:paraId="3AAB90D2" w14:textId="77777777" w:rsidR="0024785E" w:rsidRPr="0024785E" w:rsidRDefault="0024785E" w:rsidP="0024785E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 xml:space="preserve">Oil spill is marked as </w:t>
      </w:r>
      <w:r w:rsidRPr="0024785E">
        <w:rPr>
          <w:rStyle w:val="Strong"/>
          <w:rFonts w:asciiTheme="minorHAnsi" w:hAnsiTheme="minorHAnsi" w:cstheme="minorHAnsi"/>
        </w:rPr>
        <w:t>Detected</w:t>
      </w:r>
    </w:p>
    <w:p w14:paraId="62DFA546" w14:textId="77777777" w:rsidR="0024785E" w:rsidRPr="0024785E" w:rsidRDefault="0024785E" w:rsidP="0024785E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Maximum confidence score is recorded</w:t>
      </w:r>
    </w:p>
    <w:p w14:paraId="38D4583B" w14:textId="77777777" w:rsidR="0024785E" w:rsidRPr="0024785E" w:rsidRDefault="0024785E" w:rsidP="0024785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>If no bounding boxes are found:</w:t>
      </w:r>
    </w:p>
    <w:p w14:paraId="45499531" w14:textId="77777777" w:rsidR="0024785E" w:rsidRPr="0024785E" w:rsidRDefault="0024785E" w:rsidP="0024785E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24785E">
        <w:rPr>
          <w:rFonts w:asciiTheme="minorHAnsi" w:hAnsiTheme="minorHAnsi" w:cstheme="minorHAnsi"/>
        </w:rPr>
        <w:t xml:space="preserve">Oil spill is marked as </w:t>
      </w:r>
      <w:r w:rsidRPr="0024785E">
        <w:rPr>
          <w:rStyle w:val="Strong"/>
          <w:rFonts w:asciiTheme="minorHAnsi" w:hAnsiTheme="minorHAnsi" w:cstheme="minorHAnsi"/>
        </w:rPr>
        <w:t>Not Detected</w:t>
      </w:r>
    </w:p>
    <w:p w14:paraId="22926843" w14:textId="096A60BA" w:rsidR="00AC79E4" w:rsidRPr="00B357A6" w:rsidRDefault="00AC79E4" w:rsidP="00AC79E4">
      <w:pPr>
        <w:pStyle w:val="Heading2"/>
        <w:rPr>
          <w:sz w:val="32"/>
          <w:szCs w:val="32"/>
        </w:rPr>
      </w:pPr>
      <w:r w:rsidRPr="00B357A6">
        <w:rPr>
          <w:rStyle w:val="Strong"/>
          <w:b/>
          <w:bCs/>
          <w:sz w:val="32"/>
          <w:szCs w:val="32"/>
        </w:rPr>
        <w:t>Technologies Used</w:t>
      </w:r>
      <w:r w:rsidR="00B357A6">
        <w:rPr>
          <w:rStyle w:val="Strong"/>
          <w:b/>
          <w:bCs/>
          <w:sz w:val="32"/>
          <w:szCs w:val="32"/>
        </w:rPr>
        <w:t>:</w:t>
      </w:r>
    </w:p>
    <w:p w14:paraId="65B6A3DC" w14:textId="4B1E5CA5" w:rsidR="00AC79E4" w:rsidRDefault="00AC79E4" w:rsidP="00AC79E4">
      <w:pPr>
        <w:pStyle w:val="NormalWeb"/>
        <w:numPr>
          <w:ilvl w:val="0"/>
          <w:numId w:val="8"/>
        </w:numPr>
      </w:pPr>
      <w:r>
        <w:rPr>
          <w:rStyle w:val="Strong"/>
        </w:rPr>
        <w:t>Programming Language:</w:t>
      </w:r>
      <w:r>
        <w:t xml:space="preserve"> </w:t>
      </w:r>
      <w:r w:rsidR="00B357A6" w:rsidRPr="00B357A6">
        <w:t>Python 3.11.9</w:t>
      </w:r>
    </w:p>
    <w:p w14:paraId="2AB920BD" w14:textId="77777777" w:rsidR="00AC79E4" w:rsidRDefault="00AC79E4" w:rsidP="00AC79E4">
      <w:pPr>
        <w:pStyle w:val="NormalWeb"/>
        <w:numPr>
          <w:ilvl w:val="0"/>
          <w:numId w:val="8"/>
        </w:numPr>
      </w:pPr>
      <w:r>
        <w:rPr>
          <w:rStyle w:val="Strong"/>
        </w:rPr>
        <w:t>Deep Learning Framework:</w:t>
      </w:r>
      <w:r>
        <w:t xml:space="preserve"> </w:t>
      </w:r>
      <w:proofErr w:type="spellStart"/>
      <w:r>
        <w:t>Ultralytics</w:t>
      </w:r>
      <w:proofErr w:type="spellEnd"/>
      <w:r>
        <w:t xml:space="preserve"> YOLO</w:t>
      </w:r>
    </w:p>
    <w:p w14:paraId="7B118C93" w14:textId="66D51283" w:rsidR="00AC79E4" w:rsidRDefault="00AC79E4" w:rsidP="00B357A6">
      <w:pPr>
        <w:pStyle w:val="NormalWeb"/>
        <w:numPr>
          <w:ilvl w:val="0"/>
          <w:numId w:val="8"/>
        </w:numPr>
      </w:pPr>
      <w:r>
        <w:rPr>
          <w:rStyle w:val="Strong"/>
        </w:rPr>
        <w:t>Image Processing:</w:t>
      </w:r>
      <w:r>
        <w:t xml:space="preserve"> OpenCV</w:t>
      </w:r>
    </w:p>
    <w:p w14:paraId="2A88CD33" w14:textId="5D34EB3A" w:rsidR="00B357A6" w:rsidRPr="00B357A6" w:rsidRDefault="00B357A6" w:rsidP="00B357A6">
      <w:pPr>
        <w:pStyle w:val="NormalWeb"/>
        <w:rPr>
          <w:b/>
          <w:bCs/>
          <w:sz w:val="32"/>
          <w:szCs w:val="32"/>
        </w:rPr>
      </w:pPr>
    </w:p>
    <w:p w14:paraId="5230F7C5" w14:textId="7B8E4796" w:rsidR="00B357A6" w:rsidRDefault="00B357A6" w:rsidP="00B357A6">
      <w:pPr>
        <w:pStyle w:val="NormalWeb"/>
        <w:rPr>
          <w:b/>
          <w:bCs/>
          <w:sz w:val="32"/>
          <w:szCs w:val="32"/>
        </w:rPr>
      </w:pPr>
      <w:r w:rsidRPr="00B357A6">
        <w:rPr>
          <w:b/>
          <w:bCs/>
          <w:sz w:val="32"/>
          <w:szCs w:val="32"/>
        </w:rPr>
        <w:t>Results</w:t>
      </w:r>
      <w:r>
        <w:rPr>
          <w:b/>
          <w:bCs/>
          <w:sz w:val="32"/>
          <w:szCs w:val="32"/>
        </w:rPr>
        <w:t>:</w:t>
      </w:r>
    </w:p>
    <w:p w14:paraId="1C5D391C" w14:textId="68D74045" w:rsidR="007132B1" w:rsidRPr="00B357A6" w:rsidRDefault="007132B1" w:rsidP="00B357A6">
      <w:pPr>
        <w:pStyle w:val="NormalWeb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F6139C" wp14:editId="2C918ED2">
            <wp:extent cx="2446020" cy="244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755B22DB" wp14:editId="796F4E2B">
            <wp:extent cx="243840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52DEF" wp14:editId="4C69BD05">
            <wp:extent cx="2453640" cy="24536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12D005C4" wp14:editId="6E74DC20">
            <wp:extent cx="24384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9DECF" wp14:editId="4410347F">
            <wp:extent cx="2903220" cy="2177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71" cy="21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5844A" wp14:editId="49804D78">
            <wp:extent cx="2796540" cy="1864257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91" cy="18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2B1" w:rsidRPr="00B357A6" w:rsidSect="006F5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0E6C"/>
    <w:multiLevelType w:val="multilevel"/>
    <w:tmpl w:val="136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4551"/>
    <w:multiLevelType w:val="multilevel"/>
    <w:tmpl w:val="073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C5B"/>
    <w:multiLevelType w:val="multilevel"/>
    <w:tmpl w:val="3DB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82D35"/>
    <w:multiLevelType w:val="multilevel"/>
    <w:tmpl w:val="235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3BF1"/>
    <w:multiLevelType w:val="hybridMultilevel"/>
    <w:tmpl w:val="7E8EB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80C1B"/>
    <w:multiLevelType w:val="multilevel"/>
    <w:tmpl w:val="1582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613D2"/>
    <w:multiLevelType w:val="multilevel"/>
    <w:tmpl w:val="1582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1400D"/>
    <w:multiLevelType w:val="multilevel"/>
    <w:tmpl w:val="E5E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DE"/>
    <w:rsid w:val="0024785E"/>
    <w:rsid w:val="006F5C46"/>
    <w:rsid w:val="007132B1"/>
    <w:rsid w:val="00AC79E4"/>
    <w:rsid w:val="00B357A6"/>
    <w:rsid w:val="00BF4ABF"/>
    <w:rsid w:val="00C9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1931"/>
  <w15:chartTrackingRefBased/>
  <w15:docId w15:val="{B9C1E9BE-D62E-4BD1-9644-AB2EC761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85E"/>
  </w:style>
  <w:style w:type="paragraph" w:styleId="Heading2">
    <w:name w:val="heading 2"/>
    <w:basedOn w:val="Normal"/>
    <w:link w:val="Heading2Char"/>
    <w:uiPriority w:val="9"/>
    <w:qFormat/>
    <w:rsid w:val="002478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7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8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78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78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4785E"/>
    <w:rPr>
      <w:b/>
      <w:bCs/>
    </w:rPr>
  </w:style>
  <w:style w:type="paragraph" w:styleId="NormalWeb">
    <w:name w:val="Normal (Web)"/>
    <w:basedOn w:val="Normal"/>
    <w:uiPriority w:val="99"/>
    <w:unhideWhenUsed/>
    <w:rsid w:val="0024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47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2026-01-12T15:34:00Z</dcterms:created>
  <dcterms:modified xsi:type="dcterms:W3CDTF">2026-01-12T15:49:00Z</dcterms:modified>
</cp:coreProperties>
</file>