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FD6" w:rsidRPr="00584FD6" w:rsidRDefault="00584FD6" w:rsidP="00584FD6">
      <w:pPr>
        <w:spacing w:after="200" w:line="276" w:lineRule="auto"/>
        <w:ind w:firstLine="0"/>
        <w:jc w:val="center"/>
        <w:rPr>
          <w:szCs w:val="28"/>
        </w:rPr>
      </w:pPr>
      <w:r w:rsidRPr="00584FD6">
        <w:rPr>
          <w:szCs w:val="28"/>
        </w:rPr>
        <w:t>Министерство образования Республики Беларусь</w:t>
      </w:r>
    </w:p>
    <w:p w:rsidR="00584FD6" w:rsidRPr="00584FD6" w:rsidRDefault="00584FD6" w:rsidP="00584FD6">
      <w:pPr>
        <w:ind w:firstLine="0"/>
        <w:jc w:val="center"/>
        <w:rPr>
          <w:szCs w:val="28"/>
        </w:rPr>
      </w:pPr>
      <w:r w:rsidRPr="00584FD6">
        <w:rPr>
          <w:szCs w:val="28"/>
        </w:rPr>
        <w:t>Учреждение образования</w:t>
      </w:r>
    </w:p>
    <w:p w:rsidR="00584FD6" w:rsidRPr="00584FD6" w:rsidRDefault="00584FD6" w:rsidP="00584FD6">
      <w:pPr>
        <w:ind w:firstLine="0"/>
        <w:jc w:val="center"/>
        <w:rPr>
          <w:szCs w:val="28"/>
        </w:rPr>
      </w:pPr>
      <w:r w:rsidRPr="00584FD6">
        <w:rPr>
          <w:szCs w:val="28"/>
        </w:rPr>
        <w:t>БЕЛОРУССКИЙ ГОСУДАРСТВЕННЫЙ УНИВЕРСИТЕТ</w:t>
      </w:r>
    </w:p>
    <w:p w:rsidR="00584FD6" w:rsidRPr="00584FD6" w:rsidRDefault="00584FD6" w:rsidP="00584FD6">
      <w:pPr>
        <w:ind w:firstLine="0"/>
        <w:jc w:val="center"/>
        <w:rPr>
          <w:rFonts w:ascii="Calibri" w:hAnsi="Calibri"/>
          <w:sz w:val="22"/>
        </w:rPr>
      </w:pPr>
      <w:r w:rsidRPr="00584FD6">
        <w:rPr>
          <w:szCs w:val="28"/>
        </w:rPr>
        <w:t>ИНФОРМАТИКИ И РАДИОЭЛЕКТРОНИКИ</w:t>
      </w:r>
    </w:p>
    <w:p w:rsidR="00584FD6" w:rsidRPr="00584FD6" w:rsidRDefault="00584FD6" w:rsidP="00584FD6">
      <w:pPr>
        <w:spacing w:after="200" w:line="276" w:lineRule="auto"/>
        <w:ind w:firstLine="0"/>
        <w:rPr>
          <w:rFonts w:ascii="Calibri" w:hAnsi="Calibri"/>
          <w:sz w:val="22"/>
        </w:rPr>
      </w:pPr>
    </w:p>
    <w:p w:rsidR="00584FD6" w:rsidRPr="00584FD6" w:rsidRDefault="00584FD6" w:rsidP="00584FD6">
      <w:pPr>
        <w:spacing w:after="200" w:line="276" w:lineRule="auto"/>
        <w:ind w:firstLine="0"/>
        <w:rPr>
          <w:szCs w:val="28"/>
        </w:rPr>
      </w:pPr>
      <w:r w:rsidRPr="00584FD6">
        <w:rPr>
          <w:szCs w:val="28"/>
        </w:rPr>
        <w:t>Факультет компьютерных систем и сетей</w:t>
      </w:r>
    </w:p>
    <w:p w:rsidR="00584FD6" w:rsidRPr="00584FD6" w:rsidRDefault="00584FD6" w:rsidP="00584FD6">
      <w:pPr>
        <w:spacing w:after="200" w:line="276" w:lineRule="auto"/>
        <w:ind w:firstLine="0"/>
        <w:rPr>
          <w:szCs w:val="28"/>
        </w:rPr>
      </w:pPr>
      <w:r w:rsidRPr="00584FD6">
        <w:rPr>
          <w:szCs w:val="28"/>
        </w:rPr>
        <w:t>Кафедра программного обеспечения информационных технологий</w:t>
      </w:r>
    </w:p>
    <w:p w:rsidR="00584FD6" w:rsidRPr="00584FD6" w:rsidRDefault="00584FD6" w:rsidP="00584FD6">
      <w:pPr>
        <w:spacing w:after="200" w:line="276" w:lineRule="auto"/>
        <w:ind w:firstLine="0"/>
        <w:rPr>
          <w:szCs w:val="28"/>
        </w:rPr>
      </w:pPr>
      <w:r w:rsidRPr="00584FD6">
        <w:rPr>
          <w:szCs w:val="28"/>
        </w:rPr>
        <w:t xml:space="preserve">Дисциплина: </w:t>
      </w:r>
      <w:r w:rsidR="00B53B61">
        <w:rPr>
          <w:szCs w:val="28"/>
        </w:rPr>
        <w:t>Компьютерные системы и сети (КСиС)</w:t>
      </w: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jc w:val="center"/>
        <w:rPr>
          <w:szCs w:val="28"/>
        </w:rPr>
      </w:pPr>
      <w:r w:rsidRPr="00584FD6">
        <w:rPr>
          <w:szCs w:val="28"/>
        </w:rPr>
        <w:t>ПОЯСНИТЕЛЬНАЯ ЗАПИСКА</w:t>
      </w:r>
    </w:p>
    <w:p w:rsidR="00584FD6" w:rsidRPr="00584FD6" w:rsidRDefault="00584FD6" w:rsidP="00584FD6">
      <w:pPr>
        <w:spacing w:after="200" w:line="276" w:lineRule="auto"/>
        <w:ind w:firstLine="0"/>
        <w:jc w:val="center"/>
        <w:rPr>
          <w:szCs w:val="28"/>
        </w:rPr>
      </w:pPr>
      <w:r w:rsidRPr="00584FD6">
        <w:rPr>
          <w:szCs w:val="28"/>
        </w:rPr>
        <w:t>к курсовому проекту на тему</w:t>
      </w:r>
    </w:p>
    <w:p w:rsidR="00584FD6" w:rsidRPr="00584FD6" w:rsidRDefault="00584FD6" w:rsidP="00584FD6">
      <w:pPr>
        <w:spacing w:after="200" w:line="276" w:lineRule="auto"/>
        <w:ind w:firstLine="0"/>
        <w:jc w:val="center"/>
        <w:rPr>
          <w:i/>
          <w:szCs w:val="28"/>
        </w:rPr>
      </w:pPr>
    </w:p>
    <w:p w:rsidR="00ED5E86" w:rsidRDefault="00B53B61" w:rsidP="00ED5E86">
      <w:pPr>
        <w:spacing w:after="200" w:line="276" w:lineRule="auto"/>
        <w:ind w:firstLine="0"/>
        <w:jc w:val="center"/>
        <w:rPr>
          <w:b/>
          <w:sz w:val="27"/>
          <w:szCs w:val="27"/>
        </w:rPr>
      </w:pPr>
      <w:r>
        <w:rPr>
          <w:b/>
          <w:sz w:val="27"/>
          <w:szCs w:val="27"/>
        </w:rPr>
        <w:t>ИГРОВОЕ ПРОГРАММНОЕ СРЕДСТВО «ШАХМАТЫ»</w:t>
      </w:r>
    </w:p>
    <w:p w:rsidR="00B53B61" w:rsidRPr="00584FD6" w:rsidRDefault="00B53B61" w:rsidP="00ED5E86">
      <w:pPr>
        <w:spacing w:after="200" w:line="276" w:lineRule="auto"/>
        <w:ind w:firstLine="0"/>
        <w:jc w:val="center"/>
        <w:rPr>
          <w:b/>
          <w:sz w:val="27"/>
          <w:szCs w:val="27"/>
        </w:rPr>
      </w:pPr>
      <w:r>
        <w:rPr>
          <w:b/>
          <w:sz w:val="27"/>
          <w:szCs w:val="27"/>
        </w:rPr>
        <w:t xml:space="preserve">ПО </w:t>
      </w:r>
      <w:r w:rsidR="00820500">
        <w:rPr>
          <w:b/>
          <w:sz w:val="27"/>
          <w:szCs w:val="27"/>
        </w:rPr>
        <w:t>ЛОКАЛЬНОЙ СЕТИ</w:t>
      </w:r>
    </w:p>
    <w:p w:rsidR="00584FD6" w:rsidRPr="00584FD6" w:rsidRDefault="00584FD6" w:rsidP="00584FD6">
      <w:pPr>
        <w:spacing w:after="200" w:line="276" w:lineRule="auto"/>
        <w:ind w:firstLine="0"/>
        <w:jc w:val="center"/>
        <w:rPr>
          <w:szCs w:val="28"/>
        </w:rPr>
      </w:pPr>
      <w:r w:rsidRPr="00584FD6">
        <w:rPr>
          <w:szCs w:val="28"/>
        </w:rPr>
        <w:t xml:space="preserve">БГУИР КП   </w:t>
      </w:r>
      <w:r w:rsidRPr="00584FD6">
        <w:rPr>
          <w:szCs w:val="28"/>
          <w:lang w:val="en-US"/>
        </w:rPr>
        <w:t>I</w:t>
      </w:r>
      <w:r w:rsidRPr="00584FD6">
        <w:rPr>
          <w:szCs w:val="28"/>
        </w:rPr>
        <w:t>–40 01 01 </w:t>
      </w:r>
      <w:r w:rsidR="00ED5E86">
        <w:rPr>
          <w:szCs w:val="28"/>
        </w:rPr>
        <w:t>421</w:t>
      </w:r>
      <w:r w:rsidRPr="00584FD6">
        <w:rPr>
          <w:szCs w:val="28"/>
        </w:rPr>
        <w:t xml:space="preserve"> ПЗ</w:t>
      </w: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rPr>
          <w:szCs w:val="28"/>
        </w:rPr>
      </w:pPr>
      <w:r w:rsidRPr="00584FD6">
        <w:rPr>
          <w:szCs w:val="28"/>
        </w:rPr>
        <w:t xml:space="preserve">                  Выполнил </w:t>
      </w:r>
    </w:p>
    <w:p w:rsidR="00584FD6" w:rsidRPr="00584FD6" w:rsidRDefault="00584FD6" w:rsidP="00584FD6">
      <w:pPr>
        <w:spacing w:after="200" w:line="276" w:lineRule="auto"/>
        <w:ind w:firstLine="0"/>
        <w:rPr>
          <w:szCs w:val="28"/>
        </w:rPr>
      </w:pPr>
      <w:r w:rsidRPr="00584FD6">
        <w:rPr>
          <w:szCs w:val="28"/>
        </w:rPr>
        <w:t xml:space="preserve">                  студент:  гр. 851004                                                       Пашкевич А.Л.</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Проверил:                                      </w:t>
      </w:r>
      <w:r w:rsidR="00ED5E86">
        <w:rPr>
          <w:szCs w:val="28"/>
        </w:rPr>
        <w:t xml:space="preserve">                           </w:t>
      </w:r>
      <w:r w:rsidR="00820500">
        <w:rPr>
          <w:szCs w:val="28"/>
        </w:rPr>
        <w:t>Красковский</w:t>
      </w:r>
      <w:r w:rsidR="00ED5E86">
        <w:rPr>
          <w:szCs w:val="28"/>
        </w:rPr>
        <w:t xml:space="preserve"> </w:t>
      </w:r>
      <w:r w:rsidR="00820500">
        <w:rPr>
          <w:szCs w:val="28"/>
        </w:rPr>
        <w:t>П</w:t>
      </w:r>
      <w:r w:rsidR="00ED5E86">
        <w:rPr>
          <w:szCs w:val="28"/>
        </w:rPr>
        <w:t xml:space="preserve">. </w:t>
      </w:r>
      <w:r w:rsidR="00820500">
        <w:rPr>
          <w:szCs w:val="28"/>
        </w:rPr>
        <w:t>Н</w:t>
      </w:r>
      <w:r w:rsidR="00ED5E86">
        <w:rPr>
          <w:szCs w:val="28"/>
        </w:rPr>
        <w:t xml:space="preserve">. </w:t>
      </w: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rFonts w:ascii="Calibri" w:hAnsi="Calibri"/>
          <w:szCs w:val="28"/>
        </w:rPr>
        <w:t xml:space="preserve">                                                                      </w:t>
      </w:r>
      <w:r w:rsidR="00ED5E86">
        <w:rPr>
          <w:szCs w:val="28"/>
        </w:rPr>
        <w:t xml:space="preserve">Минск </w:t>
      </w:r>
      <w:r w:rsidR="0064286E">
        <w:rPr>
          <w:szCs w:val="28"/>
        </w:rPr>
        <w:t xml:space="preserve"> 2020</w:t>
      </w:r>
    </w:p>
    <w:p w:rsidR="00A95E90" w:rsidRDefault="00A95E90" w:rsidP="00584FD6"/>
    <w:p w:rsidR="00584FD6" w:rsidRDefault="00584FD6" w:rsidP="00584FD6"/>
    <w:p w:rsidR="00584FD6" w:rsidRDefault="00584FD6" w:rsidP="00584FD6"/>
    <w:p w:rsidR="00584FD6" w:rsidRPr="007435A3" w:rsidRDefault="00584FD6" w:rsidP="00584FD6">
      <w:pPr>
        <w:pStyle w:val="a9"/>
        <w:jc w:val="center"/>
        <w:rPr>
          <w:szCs w:val="28"/>
        </w:rPr>
      </w:pPr>
      <w:r w:rsidRPr="007435A3">
        <w:rPr>
          <w:szCs w:val="28"/>
        </w:rPr>
        <w:lastRenderedPageBreak/>
        <w:t>Учреждение образования</w:t>
      </w:r>
    </w:p>
    <w:p w:rsidR="00584FD6" w:rsidRPr="007435A3" w:rsidRDefault="00584FD6" w:rsidP="00584FD6">
      <w:pPr>
        <w:pStyle w:val="a9"/>
        <w:jc w:val="center"/>
        <w:rPr>
          <w:szCs w:val="28"/>
        </w:rPr>
      </w:pPr>
    </w:p>
    <w:p w:rsidR="00584FD6" w:rsidRDefault="00584FD6" w:rsidP="00584FD6">
      <w:pPr>
        <w:pStyle w:val="a9"/>
        <w:jc w:val="center"/>
        <w:rPr>
          <w:szCs w:val="28"/>
        </w:rPr>
      </w:pPr>
      <w:r w:rsidRPr="007435A3">
        <w:rPr>
          <w:szCs w:val="28"/>
        </w:rPr>
        <w:t xml:space="preserve">«Белорусский государственный университет информатики и </w:t>
      </w:r>
    </w:p>
    <w:p w:rsidR="00584FD6" w:rsidRPr="007435A3" w:rsidRDefault="00584FD6" w:rsidP="00584FD6">
      <w:pPr>
        <w:pStyle w:val="a9"/>
        <w:jc w:val="center"/>
        <w:rPr>
          <w:szCs w:val="28"/>
        </w:rPr>
      </w:pPr>
      <w:r w:rsidRPr="007435A3">
        <w:rPr>
          <w:szCs w:val="28"/>
        </w:rPr>
        <w:t>радиоэлектроники»</w:t>
      </w:r>
    </w:p>
    <w:p w:rsidR="00584FD6" w:rsidRPr="002D57EA" w:rsidRDefault="00584FD6" w:rsidP="00584FD6">
      <w:pPr>
        <w:ind w:firstLine="0"/>
        <w:rPr>
          <w:rFonts w:ascii="Calibri" w:hAnsi="Calibri"/>
          <w:szCs w:val="28"/>
        </w:rPr>
      </w:pPr>
    </w:p>
    <w:p w:rsidR="00584FD6" w:rsidRPr="002D57EA" w:rsidRDefault="00584FD6" w:rsidP="00584FD6">
      <w:pPr>
        <w:spacing w:after="200" w:line="276" w:lineRule="auto"/>
        <w:ind w:firstLine="0"/>
        <w:jc w:val="center"/>
        <w:rPr>
          <w:szCs w:val="28"/>
        </w:rPr>
      </w:pPr>
      <w:r w:rsidRPr="002D57EA">
        <w:rPr>
          <w:szCs w:val="28"/>
        </w:rPr>
        <w:t>Факультет компьютерных систем и сетей</w:t>
      </w: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 xml:space="preserve">                                                     УТВЕРЖДАЮ </w:t>
      </w:r>
    </w:p>
    <w:p w:rsidR="00584FD6" w:rsidRPr="002D57EA" w:rsidRDefault="00584FD6" w:rsidP="00584FD6">
      <w:pPr>
        <w:ind w:firstLine="0"/>
        <w:jc w:val="right"/>
        <w:rPr>
          <w:szCs w:val="28"/>
        </w:rPr>
      </w:pPr>
      <w:r w:rsidRPr="002D57EA">
        <w:rPr>
          <w:szCs w:val="28"/>
        </w:rPr>
        <w:t>Заведующий кафедрой ПОИТ</w:t>
      </w:r>
    </w:p>
    <w:p w:rsidR="00584FD6" w:rsidRPr="002D57EA" w:rsidRDefault="00584FD6" w:rsidP="00584FD6">
      <w:pPr>
        <w:ind w:firstLine="0"/>
        <w:jc w:val="right"/>
        <w:rPr>
          <w:szCs w:val="28"/>
        </w:rPr>
      </w:pPr>
      <w:r w:rsidRPr="002D57EA">
        <w:rPr>
          <w:szCs w:val="28"/>
        </w:rPr>
        <w:t>__________________________</w:t>
      </w:r>
    </w:p>
    <w:p w:rsidR="00584FD6" w:rsidRPr="002D57EA" w:rsidRDefault="00584FD6" w:rsidP="00584FD6">
      <w:pPr>
        <w:ind w:firstLine="0"/>
        <w:jc w:val="center"/>
        <w:rPr>
          <w:szCs w:val="28"/>
        </w:rPr>
      </w:pPr>
      <w:r w:rsidRPr="002D57EA">
        <w:rPr>
          <w:szCs w:val="28"/>
        </w:rPr>
        <w:t xml:space="preserve">                                                                       (подпись)</w:t>
      </w:r>
    </w:p>
    <w:p w:rsidR="00584FD6" w:rsidRPr="002D57EA" w:rsidRDefault="00584FD6" w:rsidP="00584FD6">
      <w:pPr>
        <w:ind w:firstLine="0"/>
        <w:jc w:val="right"/>
        <w:rPr>
          <w:szCs w:val="28"/>
          <w:u w:val="single"/>
        </w:rPr>
      </w:pPr>
      <w:r>
        <w:rPr>
          <w:szCs w:val="28"/>
          <w:u w:val="single"/>
        </w:rPr>
        <w:t xml:space="preserve">            Лапицкая Н.В.   20</w:t>
      </w:r>
      <w:r w:rsidR="00EC6412">
        <w:rPr>
          <w:szCs w:val="28"/>
          <w:u w:val="single"/>
        </w:rPr>
        <w:t xml:space="preserve">20 </w:t>
      </w:r>
      <w:r w:rsidRPr="002D57EA">
        <w:rPr>
          <w:szCs w:val="28"/>
          <w:u w:val="single"/>
        </w:rPr>
        <w:t xml:space="preserve">г.        </w:t>
      </w:r>
    </w:p>
    <w:p w:rsidR="00584FD6" w:rsidRPr="002D57EA" w:rsidRDefault="00584FD6" w:rsidP="00584FD6">
      <w:pPr>
        <w:ind w:firstLine="0"/>
        <w:rPr>
          <w:rFonts w:ascii="Calibri" w:hAnsi="Calibri"/>
          <w:sz w:val="22"/>
        </w:rPr>
      </w:pPr>
    </w:p>
    <w:p w:rsidR="00584FD6" w:rsidRPr="002D57EA" w:rsidRDefault="00584FD6" w:rsidP="00584FD6">
      <w:pPr>
        <w:spacing w:after="200" w:line="276" w:lineRule="auto"/>
        <w:ind w:firstLine="0"/>
        <w:rPr>
          <w:sz w:val="24"/>
          <w:szCs w:val="24"/>
        </w:rPr>
      </w:pP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ЗАДАНИЕ</w:t>
      </w:r>
    </w:p>
    <w:p w:rsidR="00584FD6" w:rsidRPr="002D57EA" w:rsidRDefault="00584FD6" w:rsidP="00584FD6">
      <w:pPr>
        <w:ind w:firstLine="0"/>
        <w:jc w:val="center"/>
        <w:rPr>
          <w:szCs w:val="28"/>
        </w:rPr>
      </w:pPr>
      <w:r w:rsidRPr="002D57EA">
        <w:rPr>
          <w:szCs w:val="28"/>
        </w:rPr>
        <w:t>по курсовому проектированию</w:t>
      </w:r>
    </w:p>
    <w:p w:rsidR="00584FD6" w:rsidRPr="002D57EA" w:rsidRDefault="00584FD6" w:rsidP="00584FD6">
      <w:pPr>
        <w:ind w:firstLine="0"/>
        <w:jc w:val="center"/>
        <w:rPr>
          <w:szCs w:val="28"/>
        </w:rPr>
      </w:pPr>
    </w:p>
    <w:p w:rsidR="00584FD6" w:rsidRPr="002D57EA" w:rsidRDefault="00584FD6" w:rsidP="00584FD6">
      <w:pPr>
        <w:ind w:firstLine="0"/>
        <w:rPr>
          <w:szCs w:val="28"/>
          <w:u w:val="single"/>
        </w:rPr>
      </w:pPr>
      <w:r w:rsidRPr="002D57EA">
        <w:rPr>
          <w:szCs w:val="28"/>
        </w:rPr>
        <w:t xml:space="preserve">Студенту    </w:t>
      </w:r>
      <w:r>
        <w:rPr>
          <w:i/>
          <w:szCs w:val="28"/>
          <w:u w:val="single"/>
        </w:rPr>
        <w:t xml:space="preserve">Пашкевичу Антону Леонтьевичу             </w:t>
      </w:r>
      <w:r w:rsidRPr="002D57EA">
        <w:rPr>
          <w:szCs w:val="28"/>
        </w:rPr>
        <w:t>_____________________</w:t>
      </w:r>
      <w:r w:rsidRPr="002D57EA">
        <w:rPr>
          <w:szCs w:val="28"/>
          <w:u w:val="single"/>
        </w:rPr>
        <w:t xml:space="preserve">                                                                         </w:t>
      </w:r>
    </w:p>
    <w:p w:rsidR="00584FD6" w:rsidRPr="002D57EA" w:rsidRDefault="00584FD6" w:rsidP="00584FD6">
      <w:pPr>
        <w:ind w:firstLine="0"/>
        <w:rPr>
          <w:szCs w:val="28"/>
        </w:rPr>
      </w:pPr>
    </w:p>
    <w:p w:rsidR="00584FD6" w:rsidRPr="002D57EA" w:rsidRDefault="00584FD6" w:rsidP="00584FD6">
      <w:pPr>
        <w:ind w:firstLine="0"/>
        <w:rPr>
          <w:szCs w:val="28"/>
        </w:rPr>
      </w:pPr>
      <w:r>
        <w:rPr>
          <w:szCs w:val="28"/>
        </w:rPr>
        <w:t xml:space="preserve">1. Тема работы   </w:t>
      </w:r>
      <w:r>
        <w:rPr>
          <w:i/>
          <w:szCs w:val="28"/>
          <w:u w:val="single"/>
        </w:rPr>
        <w:t xml:space="preserve"> </w:t>
      </w:r>
      <w:r w:rsidR="00EC6412">
        <w:rPr>
          <w:i/>
          <w:szCs w:val="28"/>
          <w:u w:val="single"/>
        </w:rPr>
        <w:t>Игровое п</w:t>
      </w:r>
      <w:r>
        <w:rPr>
          <w:i/>
          <w:szCs w:val="28"/>
          <w:u w:val="single"/>
        </w:rPr>
        <w:t xml:space="preserve">рограммное средство </w:t>
      </w:r>
      <w:r w:rsidR="00EC6412">
        <w:rPr>
          <w:i/>
          <w:szCs w:val="28"/>
          <w:u w:val="single"/>
        </w:rPr>
        <w:t xml:space="preserve">«Шахматы» по локальной сети         </w:t>
      </w:r>
      <w:r w:rsidRPr="002D57EA">
        <w:rPr>
          <w:szCs w:val="28"/>
        </w:rPr>
        <w:t>__________________________</w:t>
      </w:r>
      <w:r>
        <w:rPr>
          <w:szCs w:val="28"/>
        </w:rPr>
        <w:t>_______</w:t>
      </w:r>
      <w:r w:rsidRPr="002D57EA">
        <w:rPr>
          <w:szCs w:val="28"/>
        </w:rPr>
        <w:t xml:space="preserve">________________________________ </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p>
    <w:p w:rsidR="00584FD6" w:rsidRPr="002D57EA" w:rsidRDefault="00584FD6" w:rsidP="00584FD6">
      <w:pPr>
        <w:ind w:firstLine="0"/>
        <w:rPr>
          <w:szCs w:val="28"/>
        </w:rPr>
      </w:pPr>
    </w:p>
    <w:p w:rsidR="00584FD6" w:rsidRPr="002D57EA" w:rsidRDefault="00584FD6" w:rsidP="00584FD6">
      <w:pPr>
        <w:spacing w:after="200" w:line="276" w:lineRule="auto"/>
        <w:ind w:firstLine="0"/>
        <w:rPr>
          <w:rFonts w:ascii="Calibri" w:hAnsi="Calibri"/>
          <w:sz w:val="22"/>
        </w:rPr>
      </w:pPr>
      <w:r w:rsidRPr="002D57EA">
        <w:rPr>
          <w:szCs w:val="28"/>
        </w:rPr>
        <w:t xml:space="preserve">2. Срок сдачи законченной работы  </w:t>
      </w:r>
      <w:r w:rsidR="00EC6412">
        <w:rPr>
          <w:i/>
          <w:szCs w:val="28"/>
          <w:u w:val="single"/>
        </w:rPr>
        <w:t>10</w:t>
      </w:r>
      <w:r w:rsidR="00576D44">
        <w:rPr>
          <w:i/>
          <w:szCs w:val="28"/>
          <w:u w:val="single"/>
        </w:rPr>
        <w:t>.</w:t>
      </w:r>
      <w:r w:rsidR="00EC6412">
        <w:rPr>
          <w:i/>
          <w:szCs w:val="28"/>
          <w:u w:val="single"/>
        </w:rPr>
        <w:t xml:space="preserve">06.2020 </w:t>
      </w:r>
      <w:r w:rsidRPr="002D57EA">
        <w:rPr>
          <w:i/>
          <w:szCs w:val="28"/>
          <w:u w:val="single"/>
        </w:rPr>
        <w:t>г.</w:t>
      </w:r>
      <w:r w:rsidRPr="002D57EA">
        <w:rPr>
          <w:szCs w:val="28"/>
        </w:rPr>
        <w:t>_________________________</w:t>
      </w:r>
    </w:p>
    <w:p w:rsidR="00584FD6" w:rsidRPr="00564BF1" w:rsidRDefault="00584FD6" w:rsidP="00584FD6">
      <w:pPr>
        <w:ind w:firstLine="0"/>
        <w:rPr>
          <w:szCs w:val="28"/>
        </w:rPr>
      </w:pPr>
      <w:r w:rsidRPr="002D57EA">
        <w:rPr>
          <w:szCs w:val="28"/>
        </w:rPr>
        <w:t xml:space="preserve">3. Исходные данные к работе    </w:t>
      </w:r>
      <w:r w:rsidR="003D572C">
        <w:rPr>
          <w:i/>
          <w:szCs w:val="28"/>
          <w:u w:val="single"/>
        </w:rPr>
        <w:t xml:space="preserve">Платформа </w:t>
      </w:r>
      <w:r w:rsidR="003D572C" w:rsidRPr="003D572C">
        <w:rPr>
          <w:i/>
          <w:szCs w:val="28"/>
          <w:u w:val="single"/>
        </w:rPr>
        <w:t>.</w:t>
      </w:r>
      <w:r w:rsidR="003D572C">
        <w:rPr>
          <w:i/>
          <w:szCs w:val="28"/>
          <w:u w:val="single"/>
          <w:lang w:val="en-US"/>
        </w:rPr>
        <w:t>NET</w:t>
      </w:r>
      <w:r w:rsidR="003D572C">
        <w:rPr>
          <w:i/>
          <w:szCs w:val="28"/>
          <w:u w:val="single"/>
        </w:rPr>
        <w:t xml:space="preserve"> </w:t>
      </w:r>
      <w:r w:rsidR="003D572C">
        <w:rPr>
          <w:i/>
          <w:szCs w:val="28"/>
          <w:u w:val="single"/>
          <w:lang w:val="en-US"/>
        </w:rPr>
        <w:t>Framework</w:t>
      </w:r>
      <w:r w:rsidR="003D572C" w:rsidRPr="003D572C">
        <w:rPr>
          <w:i/>
          <w:szCs w:val="28"/>
          <w:u w:val="single"/>
        </w:rPr>
        <w:t xml:space="preserve"> 4.7.2.</w:t>
      </w:r>
      <w:r w:rsidR="00FB4231" w:rsidRPr="00FB4231">
        <w:rPr>
          <w:i/>
          <w:szCs w:val="28"/>
          <w:u w:val="single"/>
        </w:rPr>
        <w:t xml:space="preserve"> </w:t>
      </w:r>
      <w:r w:rsidR="00FB4231">
        <w:rPr>
          <w:i/>
          <w:szCs w:val="28"/>
          <w:u w:val="single"/>
        </w:rPr>
        <w:t xml:space="preserve">Разработать </w:t>
      </w:r>
      <w:r w:rsidR="003D572C">
        <w:rPr>
          <w:i/>
          <w:szCs w:val="28"/>
          <w:u w:val="single"/>
        </w:rPr>
        <w:t>клиент-серверное приложение для игры в шахматы с учётом специфики локальной сети</w:t>
      </w:r>
      <w:r w:rsidR="00FB4231">
        <w:rPr>
          <w:i/>
          <w:szCs w:val="28"/>
          <w:u w:val="single"/>
        </w:rPr>
        <w:t>.</w:t>
      </w:r>
      <w:r w:rsidR="003D572C">
        <w:rPr>
          <w:i/>
          <w:szCs w:val="28"/>
          <w:u w:val="single"/>
        </w:rPr>
        <w:t xml:space="preserve"> Для игрового процесса реализовать шахматные правила. Разработать протокол взаимодействия сервера с клиентом.</w:t>
      </w:r>
      <w:r w:rsidR="00FB4231">
        <w:rPr>
          <w:i/>
          <w:szCs w:val="28"/>
          <w:u w:val="single"/>
        </w:rPr>
        <w:t xml:space="preserve"> </w:t>
      </w:r>
      <w:r w:rsidR="007F2E77">
        <w:rPr>
          <w:i/>
          <w:szCs w:val="28"/>
          <w:u w:val="single"/>
        </w:rPr>
        <w:t xml:space="preserve">   </w:t>
      </w:r>
    </w:p>
    <w:p w:rsidR="00584FD6" w:rsidRPr="002D57EA" w:rsidRDefault="00584FD6" w:rsidP="00584FD6">
      <w:pPr>
        <w:spacing w:after="200" w:line="276" w:lineRule="auto"/>
        <w:ind w:firstLine="0"/>
        <w:rPr>
          <w:b/>
          <w:sz w:val="24"/>
          <w:szCs w:val="24"/>
        </w:rPr>
      </w:pPr>
    </w:p>
    <w:p w:rsidR="00584FD6" w:rsidRPr="002D57EA" w:rsidRDefault="00584FD6" w:rsidP="00584FD6">
      <w:pPr>
        <w:spacing w:after="200" w:line="276" w:lineRule="auto"/>
        <w:ind w:firstLine="0"/>
        <w:rPr>
          <w:szCs w:val="28"/>
        </w:rPr>
      </w:pPr>
      <w:r w:rsidRPr="002D57EA">
        <w:rPr>
          <w:szCs w:val="28"/>
        </w:rPr>
        <w:t>4. Содержание расчетно-пояснительной записки (перечень вопросов, которые подлежат разработке)</w:t>
      </w:r>
    </w:p>
    <w:p w:rsidR="00584FD6" w:rsidRPr="002D57EA" w:rsidRDefault="00584FD6" w:rsidP="00584FD6">
      <w:pPr>
        <w:ind w:firstLine="0"/>
        <w:rPr>
          <w:szCs w:val="28"/>
        </w:rPr>
      </w:pPr>
      <w:r w:rsidRPr="002D57EA">
        <w:rPr>
          <w:i/>
          <w:szCs w:val="28"/>
          <w:u w:val="single"/>
        </w:rPr>
        <w:t xml:space="preserve">  Введение</w:t>
      </w:r>
      <w:r w:rsidRPr="002D57EA">
        <w:rPr>
          <w:szCs w:val="28"/>
        </w:rPr>
        <w:t>__________________________________________________________</w:t>
      </w:r>
    </w:p>
    <w:p w:rsidR="00584FD6" w:rsidRPr="002D57EA" w:rsidRDefault="007D38CD" w:rsidP="00584FD6">
      <w:pPr>
        <w:ind w:firstLine="0"/>
        <w:rPr>
          <w:szCs w:val="28"/>
        </w:rPr>
      </w:pPr>
      <w:r>
        <w:rPr>
          <w:i/>
          <w:szCs w:val="28"/>
          <w:u w:val="single"/>
        </w:rPr>
        <w:t xml:space="preserve">1  Анализ предметной области         </w:t>
      </w:r>
      <w:r w:rsidR="00584FD6" w:rsidRPr="002D57EA">
        <w:rPr>
          <w:i/>
          <w:szCs w:val="28"/>
        </w:rPr>
        <w:t>_</w:t>
      </w:r>
      <w:r w:rsidR="00584FD6" w:rsidRPr="002D57EA">
        <w:rPr>
          <w:szCs w:val="28"/>
        </w:rPr>
        <w:t>__________________________________</w:t>
      </w:r>
    </w:p>
    <w:p w:rsidR="00584FD6" w:rsidRPr="002D57EA" w:rsidRDefault="00584FD6" w:rsidP="00584FD6">
      <w:pPr>
        <w:ind w:firstLine="0"/>
        <w:rPr>
          <w:i/>
          <w:szCs w:val="28"/>
          <w:u w:val="single"/>
        </w:rPr>
      </w:pPr>
      <w:r w:rsidRPr="002D57EA">
        <w:rPr>
          <w:i/>
          <w:szCs w:val="28"/>
          <w:u w:val="single"/>
        </w:rPr>
        <w:lastRenderedPageBreak/>
        <w:t xml:space="preserve">2  </w:t>
      </w:r>
      <w:r w:rsidR="0096743D">
        <w:rPr>
          <w:i/>
          <w:szCs w:val="28"/>
          <w:u w:val="single"/>
        </w:rPr>
        <w:t>Анализ требований к программному средству</w:t>
      </w:r>
      <w:r w:rsidRPr="002D57EA">
        <w:rPr>
          <w:i/>
          <w:szCs w:val="28"/>
        </w:rPr>
        <w:t>_________________________</w:t>
      </w:r>
      <w:r w:rsidR="00576D44" w:rsidRPr="007B20D9">
        <w:rPr>
          <w:i/>
          <w:szCs w:val="28"/>
          <w:u w:val="single"/>
        </w:rPr>
        <w:t xml:space="preserve">     </w:t>
      </w:r>
      <w:r w:rsidR="00576D44" w:rsidRPr="00576D44">
        <w:rPr>
          <w:i/>
          <w:szCs w:val="28"/>
        </w:rPr>
        <w:t xml:space="preserve">   </w:t>
      </w:r>
      <w:r w:rsidRPr="002D57EA">
        <w:rPr>
          <w:i/>
          <w:szCs w:val="28"/>
          <w:u w:val="single"/>
        </w:rPr>
        <w:t xml:space="preserve"> </w:t>
      </w:r>
    </w:p>
    <w:p w:rsidR="00584FD6" w:rsidRDefault="00584FD6" w:rsidP="00584FD6">
      <w:pPr>
        <w:ind w:firstLine="0"/>
        <w:rPr>
          <w:i/>
          <w:szCs w:val="28"/>
          <w:u w:val="single"/>
        </w:rPr>
      </w:pPr>
      <w:r w:rsidRPr="002D57EA">
        <w:rPr>
          <w:i/>
          <w:szCs w:val="28"/>
          <w:u w:val="single"/>
        </w:rPr>
        <w:t xml:space="preserve">3 </w:t>
      </w:r>
      <w:r w:rsidR="00C034CA">
        <w:rPr>
          <w:i/>
          <w:szCs w:val="28"/>
          <w:u w:val="single"/>
        </w:rPr>
        <w:t xml:space="preserve"> </w:t>
      </w:r>
      <w:r w:rsidR="00D33CB2">
        <w:rPr>
          <w:i/>
          <w:szCs w:val="28"/>
          <w:u w:val="single"/>
        </w:rPr>
        <w:t>Проектирование и р</w:t>
      </w:r>
      <w:r w:rsidR="00C034CA">
        <w:rPr>
          <w:i/>
          <w:szCs w:val="28"/>
          <w:u w:val="single"/>
        </w:rPr>
        <w:t xml:space="preserve">азработка </w:t>
      </w:r>
      <w:r w:rsidRPr="002D57EA">
        <w:rPr>
          <w:i/>
          <w:szCs w:val="28"/>
          <w:u w:val="single"/>
        </w:rPr>
        <w:t>программного средства</w:t>
      </w:r>
      <w:r w:rsidR="00C034CA">
        <w:rPr>
          <w:i/>
          <w:szCs w:val="28"/>
          <w:u w:val="single"/>
        </w:rPr>
        <w:t xml:space="preserve">                                </w:t>
      </w:r>
      <w:r w:rsidR="007D38CD">
        <w:rPr>
          <w:i/>
          <w:szCs w:val="28"/>
          <w:u w:val="single"/>
        </w:rPr>
        <w:t xml:space="preserve">     </w:t>
      </w:r>
    </w:p>
    <w:p w:rsidR="007D38CD" w:rsidRDefault="007D38CD" w:rsidP="00584FD6">
      <w:pPr>
        <w:ind w:firstLine="0"/>
        <w:rPr>
          <w:i/>
          <w:szCs w:val="28"/>
          <w:u w:val="single"/>
        </w:rPr>
      </w:pPr>
      <w:r>
        <w:rPr>
          <w:i/>
          <w:szCs w:val="28"/>
          <w:u w:val="single"/>
        </w:rPr>
        <w:t>4</w:t>
      </w:r>
      <w:r w:rsidRPr="002D57EA">
        <w:rPr>
          <w:i/>
          <w:szCs w:val="28"/>
          <w:u w:val="single"/>
        </w:rPr>
        <w:t xml:space="preserve"> </w:t>
      </w:r>
      <w:r>
        <w:rPr>
          <w:i/>
          <w:szCs w:val="28"/>
          <w:u w:val="single"/>
        </w:rPr>
        <w:t xml:space="preserve"> Тестирование программного средства                                                            </w:t>
      </w:r>
      <w:r w:rsidRPr="002D57EA">
        <w:rPr>
          <w:i/>
          <w:szCs w:val="28"/>
        </w:rPr>
        <w:t>_</w:t>
      </w:r>
      <w:r w:rsidRPr="002D57EA">
        <w:rPr>
          <w:i/>
          <w:szCs w:val="28"/>
          <w:u w:val="single"/>
        </w:rPr>
        <w:t xml:space="preserve"> </w:t>
      </w:r>
      <w:r>
        <w:rPr>
          <w:i/>
          <w:szCs w:val="28"/>
          <w:u w:val="single"/>
        </w:rPr>
        <w:t xml:space="preserve">  </w:t>
      </w:r>
    </w:p>
    <w:p w:rsidR="00584FD6" w:rsidRPr="002D57EA" w:rsidRDefault="007D38CD" w:rsidP="00584FD6">
      <w:pPr>
        <w:ind w:firstLine="0"/>
        <w:rPr>
          <w:i/>
          <w:szCs w:val="28"/>
          <w:u w:val="single"/>
        </w:rPr>
      </w:pPr>
      <w:r>
        <w:rPr>
          <w:i/>
          <w:szCs w:val="28"/>
          <w:u w:val="single"/>
        </w:rPr>
        <w:t>5</w:t>
      </w:r>
      <w:r w:rsidR="00584FD6" w:rsidRPr="002D57EA">
        <w:rPr>
          <w:i/>
          <w:szCs w:val="28"/>
          <w:u w:val="single"/>
        </w:rPr>
        <w:t xml:space="preserve"> Руководство  по использованию программного средства</w:t>
      </w:r>
      <w:r>
        <w:rPr>
          <w:i/>
          <w:szCs w:val="28"/>
          <w:u w:val="single"/>
        </w:rPr>
        <w:t xml:space="preserve">                      </w:t>
      </w:r>
      <w:r w:rsidR="00584FD6" w:rsidRPr="002D57EA">
        <w:rPr>
          <w:i/>
          <w:szCs w:val="28"/>
        </w:rPr>
        <w:t>_____</w:t>
      </w:r>
      <w:r w:rsidR="00584FD6" w:rsidRPr="002D57EA">
        <w:rPr>
          <w:i/>
          <w:szCs w:val="28"/>
          <w:u w:val="single"/>
        </w:rPr>
        <w:t xml:space="preserve"> </w:t>
      </w:r>
    </w:p>
    <w:p w:rsidR="00584FD6" w:rsidRPr="002D57EA" w:rsidRDefault="00584FD6" w:rsidP="00584FD6">
      <w:pPr>
        <w:ind w:firstLine="0"/>
        <w:rPr>
          <w:i/>
          <w:szCs w:val="28"/>
        </w:rPr>
      </w:pPr>
      <w:r w:rsidRPr="002D57EA">
        <w:rPr>
          <w:i/>
          <w:szCs w:val="28"/>
          <w:u w:val="single"/>
        </w:rPr>
        <w:t xml:space="preserve">  Заключение </w:t>
      </w:r>
      <w:r w:rsidRPr="002D57EA">
        <w:rPr>
          <w:i/>
          <w:szCs w:val="28"/>
        </w:rPr>
        <w:t>______________________________________________________</w:t>
      </w:r>
    </w:p>
    <w:p w:rsidR="00584FD6" w:rsidRPr="002D57EA" w:rsidRDefault="00584FD6" w:rsidP="00584FD6">
      <w:pPr>
        <w:ind w:firstLine="0"/>
        <w:rPr>
          <w:szCs w:val="28"/>
          <w:u w:val="single"/>
        </w:rPr>
      </w:pPr>
      <w:r w:rsidRPr="002D57EA">
        <w:rPr>
          <w:i/>
          <w:szCs w:val="28"/>
          <w:u w:val="single"/>
        </w:rPr>
        <w:t xml:space="preserve">  Список использованных источников</w:t>
      </w:r>
      <w:r w:rsidRPr="002D57EA">
        <w:rPr>
          <w:i/>
          <w:szCs w:val="28"/>
        </w:rPr>
        <w:t>___________________________________</w:t>
      </w:r>
      <w:r w:rsidRPr="002D57EA">
        <w:rPr>
          <w:szCs w:val="28"/>
          <w:u w:val="single"/>
        </w:rPr>
        <w:t xml:space="preserve"> </w:t>
      </w:r>
    </w:p>
    <w:p w:rsidR="00584FD6" w:rsidRPr="002D57EA" w:rsidRDefault="00584FD6" w:rsidP="00584FD6">
      <w:pPr>
        <w:ind w:firstLine="0"/>
        <w:rPr>
          <w:szCs w:val="28"/>
        </w:rPr>
      </w:pPr>
      <w:r w:rsidRPr="002D57EA">
        <w:rPr>
          <w:szCs w:val="28"/>
        </w:rPr>
        <w:t>_</w:t>
      </w:r>
      <w:r w:rsidRPr="002D57EA">
        <w:rPr>
          <w:i/>
          <w:szCs w:val="28"/>
          <w:u w:val="single"/>
        </w:rPr>
        <w:t xml:space="preserve">Приложения </w:t>
      </w:r>
      <w:r w:rsidRPr="002D57EA">
        <w:rPr>
          <w:szCs w:val="28"/>
        </w:rPr>
        <w:t>______________________________________________________</w:t>
      </w:r>
    </w:p>
    <w:p w:rsidR="00584FD6" w:rsidRPr="002D57EA" w:rsidRDefault="00584FD6" w:rsidP="00584FD6">
      <w:pPr>
        <w:ind w:firstLine="0"/>
        <w:jc w:val="center"/>
        <w:rPr>
          <w:sz w:val="24"/>
          <w:szCs w:val="24"/>
        </w:rPr>
      </w:pPr>
    </w:p>
    <w:p w:rsidR="00584FD6" w:rsidRPr="002D57EA" w:rsidRDefault="00584FD6" w:rsidP="00584FD6">
      <w:pPr>
        <w:ind w:firstLine="0"/>
        <w:rPr>
          <w:szCs w:val="28"/>
        </w:rPr>
      </w:pPr>
      <w:r w:rsidRPr="002D57EA">
        <w:rPr>
          <w:szCs w:val="28"/>
        </w:rPr>
        <w:t xml:space="preserve">5. Перечень графического материала (с точным обозначением обязательных чертежей и графиков)  </w:t>
      </w:r>
    </w:p>
    <w:p w:rsidR="00584FD6" w:rsidRPr="002D57EA" w:rsidRDefault="00584FD6" w:rsidP="00584FD6">
      <w:pPr>
        <w:ind w:firstLine="0"/>
        <w:rPr>
          <w:szCs w:val="28"/>
        </w:rPr>
      </w:pPr>
      <w:r w:rsidRPr="002D57EA">
        <w:rPr>
          <w:i/>
          <w:szCs w:val="28"/>
          <w:u w:val="single"/>
        </w:rPr>
        <w:t>Схема  алгоритма в формате А1</w:t>
      </w:r>
      <w:r w:rsidRPr="002D57EA">
        <w:rPr>
          <w:szCs w:val="28"/>
        </w:rPr>
        <w:t>___________________________</w:t>
      </w:r>
    </w:p>
    <w:p w:rsidR="00584FD6" w:rsidRPr="002D57EA" w:rsidRDefault="00584FD6" w:rsidP="00584FD6">
      <w:pPr>
        <w:ind w:firstLine="0"/>
        <w:rPr>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lang w:eastAsia="ru-RU"/>
        </w:rPr>
      </w:pPr>
      <w:r w:rsidRPr="00576D44">
        <w:rPr>
          <w:rFonts w:eastAsia="Times New Roman"/>
          <w:szCs w:val="28"/>
          <w:lang w:eastAsia="ru-RU"/>
        </w:rPr>
        <w:t xml:space="preserve">6. Консультант по курсовой работе  </w:t>
      </w:r>
      <w:r w:rsidRPr="00576D44">
        <w:rPr>
          <w:rFonts w:eastAsia="Times New Roman"/>
          <w:i/>
          <w:szCs w:val="28"/>
          <w:u w:val="single"/>
          <w:lang w:eastAsia="ru-RU"/>
        </w:rPr>
        <w:t xml:space="preserve"> </w:t>
      </w:r>
      <w:r w:rsidR="00EC6412">
        <w:rPr>
          <w:rFonts w:eastAsia="Times New Roman"/>
          <w:i/>
          <w:szCs w:val="28"/>
          <w:u w:val="single"/>
          <w:lang w:eastAsia="ru-RU"/>
        </w:rPr>
        <w:t>Красковский П.Н</w:t>
      </w:r>
      <w:r w:rsidRPr="00576D44">
        <w:rPr>
          <w:rFonts w:eastAsia="Times New Roman"/>
          <w:i/>
          <w:szCs w:val="28"/>
          <w:u w:val="single"/>
          <w:lang w:eastAsia="ru-RU"/>
        </w:rPr>
        <w:t>.</w:t>
      </w:r>
      <w:r w:rsidRPr="00576D44">
        <w:rPr>
          <w:rFonts w:eastAsia="Times New Roman"/>
          <w:i/>
          <w:szCs w:val="28"/>
          <w:lang w:eastAsia="ru-RU"/>
        </w:rPr>
        <w:t>___________________</w:t>
      </w:r>
    </w:p>
    <w:p w:rsidR="00584FD6" w:rsidRPr="00576D44" w:rsidRDefault="00584FD6" w:rsidP="00584FD6">
      <w:pPr>
        <w:ind w:firstLine="0"/>
        <w:rPr>
          <w:i/>
          <w:szCs w:val="28"/>
        </w:rPr>
      </w:pPr>
    </w:p>
    <w:p w:rsidR="00584FD6" w:rsidRPr="002D57EA" w:rsidRDefault="00584FD6" w:rsidP="00584FD6">
      <w:pPr>
        <w:ind w:firstLine="0"/>
        <w:rPr>
          <w:i/>
          <w:szCs w:val="28"/>
        </w:rPr>
      </w:pPr>
      <w:r w:rsidRPr="002D57EA">
        <w:rPr>
          <w:szCs w:val="28"/>
        </w:rPr>
        <w:t>7.</w:t>
      </w:r>
      <w:r w:rsidRPr="002D57EA">
        <w:rPr>
          <w:i/>
          <w:szCs w:val="28"/>
        </w:rPr>
        <w:t xml:space="preserve"> </w:t>
      </w:r>
      <w:r w:rsidRPr="002D57EA">
        <w:rPr>
          <w:szCs w:val="28"/>
        </w:rPr>
        <w:t xml:space="preserve">Дата выдачи задания   </w:t>
      </w:r>
      <w:r w:rsidR="00EC6412">
        <w:rPr>
          <w:i/>
          <w:szCs w:val="28"/>
          <w:u w:val="single"/>
        </w:rPr>
        <w:t>17.02</w:t>
      </w:r>
      <w:r>
        <w:rPr>
          <w:i/>
          <w:szCs w:val="28"/>
          <w:u w:val="single"/>
        </w:rPr>
        <w:t>.2</w:t>
      </w:r>
      <w:r w:rsidR="00EC6412">
        <w:rPr>
          <w:i/>
          <w:szCs w:val="28"/>
          <w:u w:val="single"/>
        </w:rPr>
        <w:t>020</w:t>
      </w:r>
      <w:r w:rsidRPr="002D57EA">
        <w:rPr>
          <w:i/>
          <w:szCs w:val="28"/>
          <w:u w:val="single"/>
        </w:rPr>
        <w:t>г.</w:t>
      </w:r>
      <w:r w:rsidRPr="002D57EA">
        <w:rPr>
          <w:i/>
          <w:szCs w:val="28"/>
        </w:rPr>
        <w:t>___________________________________</w:t>
      </w:r>
    </w:p>
    <w:p w:rsidR="00584FD6" w:rsidRPr="002D57EA"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szCs w:val="28"/>
          <w:lang w:eastAsia="ru-RU"/>
        </w:rPr>
      </w:pPr>
      <w:r w:rsidRPr="00576D44">
        <w:rPr>
          <w:rFonts w:eastAsia="Times New Roman"/>
          <w:szCs w:val="28"/>
          <w:lang w:eastAsia="ru-RU"/>
        </w:rPr>
        <w:t>8. Календарный график работы над проектом на весь период проектирования  (с обозначением сроков выполнения и процентом от общего объема работы):</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1. Введение к </w:t>
      </w:r>
      <w:r w:rsidR="00576D44" w:rsidRPr="00576D44">
        <w:rPr>
          <w:rFonts w:eastAsia="Times New Roman"/>
          <w:i/>
          <w:szCs w:val="28"/>
          <w:u w:val="single"/>
          <w:lang w:eastAsia="ru-RU"/>
        </w:rPr>
        <w:t>0</w:t>
      </w:r>
      <w:r>
        <w:rPr>
          <w:rFonts w:eastAsia="Times New Roman"/>
          <w:i/>
          <w:szCs w:val="28"/>
          <w:u w:val="single"/>
          <w:lang w:eastAsia="ru-RU"/>
        </w:rPr>
        <w:t>1.03.2020</w:t>
      </w:r>
      <w:r w:rsidR="00576D44" w:rsidRPr="00576D44">
        <w:rPr>
          <w:rFonts w:eastAsia="Times New Roman"/>
          <w:i/>
          <w:szCs w:val="28"/>
          <w:u w:val="single"/>
          <w:lang w:eastAsia="ru-RU"/>
        </w:rPr>
        <w:t>г. – 10 % готовности работы;</w:t>
      </w:r>
      <w:r w:rsidR="00576D44" w:rsidRPr="00576D44">
        <w:rPr>
          <w:rFonts w:eastAsia="Times New Roman"/>
          <w:i/>
          <w:szCs w:val="28"/>
          <w:lang w:eastAsia="ru-RU"/>
        </w:rPr>
        <w:t>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Раздел 2 к 01.04.2020</w:t>
      </w:r>
      <w:r w:rsidR="00576D44" w:rsidRPr="00576D44">
        <w:rPr>
          <w:rFonts w:eastAsia="Times New Roman"/>
          <w:i/>
          <w:szCs w:val="28"/>
          <w:u w:val="single"/>
          <w:lang w:eastAsia="ru-RU"/>
        </w:rPr>
        <w:t>г. – 30%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3 к </w:t>
      </w:r>
      <w:r w:rsidR="00576D44" w:rsidRPr="00576D44">
        <w:rPr>
          <w:rFonts w:eastAsia="Times New Roman"/>
          <w:i/>
          <w:szCs w:val="28"/>
          <w:u w:val="single"/>
          <w:lang w:eastAsia="ru-RU"/>
        </w:rPr>
        <w:t>0</w:t>
      </w:r>
      <w:r>
        <w:rPr>
          <w:rFonts w:eastAsia="Times New Roman"/>
          <w:i/>
          <w:szCs w:val="28"/>
          <w:u w:val="single"/>
          <w:lang w:eastAsia="ru-RU"/>
        </w:rPr>
        <w:t>2.05.2020</w:t>
      </w:r>
      <w:r w:rsidR="00576D44" w:rsidRPr="00576D44">
        <w:rPr>
          <w:rFonts w:eastAsia="Times New Roman"/>
          <w:i/>
          <w:szCs w:val="28"/>
          <w:u w:val="single"/>
          <w:lang w:eastAsia="ru-RU"/>
        </w:rPr>
        <w:t>г. – 60% готовности работы</w:t>
      </w:r>
      <w:r w:rsidR="00576D44" w:rsidRPr="00576D44">
        <w:rPr>
          <w:rFonts w:eastAsia="Times New Roman"/>
          <w:i/>
          <w:szCs w:val="28"/>
          <w:lang w:eastAsia="ru-RU"/>
        </w:rPr>
        <w:t xml:space="preserve">_______________________ </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4 к </w:t>
      </w:r>
      <w:r w:rsidR="00424D36">
        <w:rPr>
          <w:rFonts w:eastAsia="Times New Roman"/>
          <w:i/>
          <w:szCs w:val="28"/>
          <w:u w:val="single"/>
          <w:lang w:eastAsia="ru-RU"/>
        </w:rPr>
        <w:t>20</w:t>
      </w:r>
      <w:r>
        <w:rPr>
          <w:rFonts w:eastAsia="Times New Roman"/>
          <w:i/>
          <w:szCs w:val="28"/>
          <w:u w:val="single"/>
          <w:lang w:eastAsia="ru-RU"/>
        </w:rPr>
        <w:t>.05.2020</w:t>
      </w:r>
      <w:r w:rsidR="00576D44" w:rsidRPr="00576D44">
        <w:rPr>
          <w:rFonts w:eastAsia="Times New Roman"/>
          <w:i/>
          <w:szCs w:val="28"/>
          <w:u w:val="single"/>
          <w:lang w:eastAsia="ru-RU"/>
        </w:rPr>
        <w:t>г. – 80%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u w:val="single"/>
          <w:lang w:eastAsia="ru-RU"/>
        </w:rPr>
      </w:pPr>
      <w:r>
        <w:rPr>
          <w:rFonts w:eastAsia="Times New Roman"/>
          <w:i/>
          <w:szCs w:val="28"/>
          <w:u w:val="single"/>
          <w:lang w:eastAsia="ru-RU"/>
        </w:rPr>
        <w:t>Заключение. Приложения к 30.05.2020</w:t>
      </w:r>
      <w:r w:rsidR="00576D44" w:rsidRPr="00576D44">
        <w:rPr>
          <w:rFonts w:eastAsia="Times New Roman"/>
          <w:i/>
          <w:szCs w:val="28"/>
          <w:u w:val="single"/>
          <w:lang w:eastAsia="ru-RU"/>
        </w:rPr>
        <w:t>г. – 90% готовности работы;</w:t>
      </w: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u w:val="single"/>
          <w:lang w:eastAsia="ru-RU"/>
        </w:rPr>
      </w:pPr>
      <w:r w:rsidRPr="00576D44">
        <w:rPr>
          <w:rFonts w:eastAsia="Times New Roman"/>
          <w:i/>
          <w:szCs w:val="28"/>
          <w:u w:val="single"/>
          <w:lang w:eastAsia="ru-RU"/>
        </w:rPr>
        <w:t>оформление пояснительной запис</w:t>
      </w:r>
      <w:r w:rsidR="00424D36">
        <w:rPr>
          <w:rFonts w:eastAsia="Times New Roman"/>
          <w:i/>
          <w:szCs w:val="28"/>
          <w:u w:val="single"/>
          <w:lang w:eastAsia="ru-RU"/>
        </w:rPr>
        <w:t>ки и графического материала к 05.06.2020</w:t>
      </w:r>
      <w:r w:rsidRPr="00576D44">
        <w:rPr>
          <w:rFonts w:eastAsia="Times New Roman"/>
          <w:i/>
          <w:szCs w:val="28"/>
          <w:u w:val="single"/>
          <w:lang w:eastAsia="ru-RU"/>
        </w:rPr>
        <w:t>г.</w:t>
      </w:r>
      <w:r w:rsidRPr="00576D44">
        <w:rPr>
          <w:rFonts w:eastAsia="Times New Roman"/>
          <w:i/>
          <w:szCs w:val="28"/>
          <w:lang w:eastAsia="ru-RU"/>
        </w:rPr>
        <w:t xml:space="preserve"> </w:t>
      </w:r>
      <w:r w:rsidRPr="00576D44">
        <w:rPr>
          <w:rFonts w:eastAsia="Times New Roman"/>
          <w:i/>
          <w:szCs w:val="28"/>
          <w:u w:val="single"/>
          <w:lang w:eastAsia="ru-RU"/>
        </w:rPr>
        <w:t>– 100%  готовности работы.</w:t>
      </w:r>
      <w:r w:rsidRPr="00576D44">
        <w:rPr>
          <w:rFonts w:eastAsia="Times New Roman"/>
          <w:i/>
          <w:szCs w:val="28"/>
          <w:lang w:eastAsia="ru-RU"/>
        </w:rPr>
        <w:t>_________________________________________</w:t>
      </w:r>
    </w:p>
    <w:p w:rsidR="00576D44" w:rsidRPr="00576D44" w:rsidRDefault="004B33D5"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Защита курсового проекта с  06</w:t>
      </w:r>
      <w:r w:rsidR="00424D36">
        <w:rPr>
          <w:rFonts w:eastAsia="Times New Roman"/>
          <w:i/>
          <w:szCs w:val="28"/>
          <w:u w:val="single"/>
          <w:lang w:eastAsia="ru-RU"/>
        </w:rPr>
        <w:t>.06.2020</w:t>
      </w:r>
      <w:r w:rsidR="00576D44" w:rsidRPr="00576D44">
        <w:rPr>
          <w:rFonts w:eastAsia="Times New Roman"/>
          <w:i/>
          <w:szCs w:val="28"/>
          <w:u w:val="single"/>
          <w:lang w:eastAsia="ru-RU"/>
        </w:rPr>
        <w:t xml:space="preserve">г. по </w:t>
      </w:r>
      <w:r w:rsidR="00424D36">
        <w:rPr>
          <w:rFonts w:eastAsia="Times New Roman"/>
          <w:i/>
          <w:szCs w:val="28"/>
          <w:u w:val="single"/>
          <w:lang w:eastAsia="ru-RU"/>
        </w:rPr>
        <w:t>10.06.2020</w:t>
      </w:r>
      <w:r w:rsidR="00576D44" w:rsidRPr="00576D44">
        <w:rPr>
          <w:rFonts w:eastAsia="Times New Roman"/>
          <w:i/>
          <w:szCs w:val="28"/>
          <w:u w:val="single"/>
          <w:lang w:eastAsia="ru-RU"/>
        </w:rPr>
        <w:t>г.</w:t>
      </w:r>
      <w:r w:rsidR="00576D44" w:rsidRPr="00576D44">
        <w:rPr>
          <w:rFonts w:eastAsia="Times New Roman"/>
          <w:i/>
          <w:szCs w:val="28"/>
          <w:lang w:eastAsia="ru-RU"/>
        </w:rPr>
        <w:t>_________________</w:t>
      </w:r>
    </w:p>
    <w:p w:rsidR="00584FD6" w:rsidRPr="00576D44"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 xml:space="preserve">РУКОВОДИТЕЛЬ </w:t>
      </w:r>
      <w:r w:rsidRPr="00576D44">
        <w:rPr>
          <w:rFonts w:eastAsia="Times New Roman"/>
          <w:i/>
          <w:szCs w:val="28"/>
          <w:lang w:eastAsia="ru-RU"/>
        </w:rPr>
        <w:t>____________________</w:t>
      </w:r>
      <w:r w:rsidR="00EC6412" w:rsidRPr="00EC6412">
        <w:rPr>
          <w:rFonts w:eastAsia="Times New Roman"/>
          <w:i/>
          <w:szCs w:val="28"/>
          <w:u w:val="single"/>
          <w:lang w:eastAsia="ru-RU"/>
        </w:rPr>
        <w:t xml:space="preserve"> </w:t>
      </w:r>
      <w:r w:rsidR="00EC6412">
        <w:rPr>
          <w:rFonts w:eastAsia="Times New Roman"/>
          <w:i/>
          <w:szCs w:val="28"/>
          <w:u w:val="single"/>
          <w:lang w:eastAsia="ru-RU"/>
        </w:rPr>
        <w:t xml:space="preserve">Красковский </w:t>
      </w:r>
      <w:r w:rsidR="00EC6412">
        <w:rPr>
          <w:rFonts w:eastAsia="Times New Roman"/>
          <w:i/>
          <w:szCs w:val="28"/>
          <w:lang w:eastAsia="ru-RU"/>
        </w:rPr>
        <w:t>П.Н</w:t>
      </w:r>
      <w:r w:rsidRPr="00576D44">
        <w:rPr>
          <w:rFonts w:eastAsia="Times New Roman"/>
          <w:i/>
          <w:szCs w:val="28"/>
          <w:lang w:eastAsia="ru-RU"/>
        </w:rPr>
        <w:t>.</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(подпись)</w:t>
      </w: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Задание принял к исполнению</w:t>
      </w:r>
      <w:r w:rsidRPr="00576D44">
        <w:rPr>
          <w:rFonts w:eastAsia="Times New Roman"/>
          <w:i/>
          <w:szCs w:val="28"/>
          <w:lang w:eastAsia="ru-RU"/>
        </w:rPr>
        <w:t xml:space="preserve"> _____________</w:t>
      </w:r>
      <w:r>
        <w:rPr>
          <w:rFonts w:eastAsia="Times New Roman"/>
          <w:i/>
          <w:szCs w:val="28"/>
          <w:u w:val="single"/>
          <w:lang w:eastAsia="ru-RU"/>
        </w:rPr>
        <w:t>Пашкевич А. Л.</w:t>
      </w:r>
      <w:r w:rsidR="00EC6412">
        <w:rPr>
          <w:rFonts w:eastAsia="Times New Roman"/>
          <w:i/>
          <w:szCs w:val="28"/>
          <w:u w:val="single"/>
          <w:lang w:eastAsia="ru-RU"/>
        </w:rPr>
        <w:t xml:space="preserve">   17.02.2020</w:t>
      </w:r>
      <w:r w:rsidRPr="00576D44">
        <w:rPr>
          <w:rFonts w:eastAsia="Times New Roman"/>
          <w:i/>
          <w:szCs w:val="28"/>
          <w:u w:val="single"/>
          <w:lang w:eastAsia="ru-RU"/>
        </w:rPr>
        <w:t>г.</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(дата и подпись студента)                                                </w:t>
      </w:r>
    </w:p>
    <w:p w:rsidR="00584FD6" w:rsidRDefault="00584FD6" w:rsidP="00584FD6"/>
    <w:p w:rsidR="00C64147" w:rsidRDefault="00C64147" w:rsidP="00584FD6">
      <w:pPr>
        <w:pStyle w:val="a7"/>
        <w:sectPr w:rsidR="00C64147" w:rsidSect="00C64147">
          <w:footerReference w:type="default" r:id="rId8"/>
          <w:pgSz w:w="11906" w:h="16838"/>
          <w:pgMar w:top="1134" w:right="851" w:bottom="1134" w:left="1701" w:header="709" w:footer="709" w:gutter="0"/>
          <w:cols w:space="708"/>
          <w:titlePg/>
          <w:docGrid w:linePitch="381"/>
        </w:sectPr>
      </w:pPr>
      <w:bookmarkStart w:id="0" w:name="_Toc515380071"/>
      <w:bookmarkStart w:id="1" w:name="_Toc515380202"/>
      <w:bookmarkStart w:id="2" w:name="_Toc515403516"/>
      <w:bookmarkStart w:id="3" w:name="_Toc515408246"/>
      <w:bookmarkStart w:id="4" w:name="_Toc9519608"/>
    </w:p>
    <w:p w:rsidR="00584FD6" w:rsidRPr="00585A8F" w:rsidRDefault="005551C7" w:rsidP="00584FD6">
      <w:pPr>
        <w:pStyle w:val="a7"/>
      </w:pPr>
      <w:bookmarkStart w:id="5" w:name="_Toc28429369"/>
      <w:bookmarkStart w:id="6" w:name="_Toc42435899"/>
      <w:bookmarkEnd w:id="0"/>
      <w:bookmarkEnd w:id="1"/>
      <w:bookmarkEnd w:id="2"/>
      <w:bookmarkEnd w:id="3"/>
      <w:bookmarkEnd w:id="4"/>
      <w:r>
        <w:lastRenderedPageBreak/>
        <w:t>Содержание</w:t>
      </w:r>
      <w:bookmarkEnd w:id="5"/>
      <w:bookmarkEnd w:id="6"/>
    </w:p>
    <w:p w:rsidR="006E0123" w:rsidRDefault="00584FD6">
      <w:pPr>
        <w:pStyle w:val="12"/>
        <w:rPr>
          <w:rFonts w:asciiTheme="minorHAnsi" w:eastAsiaTheme="minorEastAsia" w:hAnsiTheme="minorHAnsi" w:cstheme="minorBidi"/>
          <w:sz w:val="22"/>
          <w:lang w:eastAsia="ru-RU"/>
        </w:rPr>
      </w:pPr>
      <w:r w:rsidRPr="00F54A32">
        <w:rPr>
          <w:b/>
          <w:color w:val="000000"/>
          <w:szCs w:val="28"/>
          <w:shd w:val="clear" w:color="auto" w:fill="FFFFFF"/>
        </w:rPr>
        <w:fldChar w:fldCharType="begin"/>
      </w:r>
      <w:r w:rsidRPr="00F54A32">
        <w:rPr>
          <w:b/>
          <w:color w:val="000000"/>
          <w:szCs w:val="28"/>
          <w:shd w:val="clear" w:color="auto" w:fill="FFFFFF"/>
        </w:rPr>
        <w:instrText xml:space="preserve"> TOC \o "1-3" \h \z \u </w:instrText>
      </w:r>
      <w:r w:rsidRPr="00F54A32">
        <w:rPr>
          <w:b/>
          <w:color w:val="000000"/>
          <w:szCs w:val="28"/>
          <w:shd w:val="clear" w:color="auto" w:fill="FFFFFF"/>
        </w:rPr>
        <w:fldChar w:fldCharType="separate"/>
      </w:r>
      <w:hyperlink w:anchor="_Toc42435899" w:history="1">
        <w:r w:rsidR="006E0123" w:rsidRPr="004C727C">
          <w:rPr>
            <w:rStyle w:val="af"/>
          </w:rPr>
          <w:t>Содержание</w:t>
        </w:r>
        <w:r w:rsidR="006E0123">
          <w:rPr>
            <w:webHidden/>
          </w:rPr>
          <w:tab/>
        </w:r>
        <w:r w:rsidR="006E0123">
          <w:rPr>
            <w:webHidden/>
          </w:rPr>
          <w:fldChar w:fldCharType="begin"/>
        </w:r>
        <w:r w:rsidR="006E0123">
          <w:rPr>
            <w:webHidden/>
          </w:rPr>
          <w:instrText xml:space="preserve"> PAGEREF _Toc42435899 \h </w:instrText>
        </w:r>
        <w:r w:rsidR="006E0123">
          <w:rPr>
            <w:webHidden/>
          </w:rPr>
        </w:r>
        <w:r w:rsidR="006E0123">
          <w:rPr>
            <w:webHidden/>
          </w:rPr>
          <w:fldChar w:fldCharType="separate"/>
        </w:r>
        <w:r w:rsidR="006E0123">
          <w:rPr>
            <w:webHidden/>
          </w:rPr>
          <w:t>4</w:t>
        </w:r>
        <w:r w:rsidR="006E0123">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00" w:history="1">
        <w:r w:rsidRPr="004C727C">
          <w:rPr>
            <w:rStyle w:val="af"/>
          </w:rPr>
          <w:t>Введение</w:t>
        </w:r>
        <w:r>
          <w:rPr>
            <w:webHidden/>
          </w:rPr>
          <w:tab/>
        </w:r>
        <w:r>
          <w:rPr>
            <w:webHidden/>
          </w:rPr>
          <w:fldChar w:fldCharType="begin"/>
        </w:r>
        <w:r>
          <w:rPr>
            <w:webHidden/>
          </w:rPr>
          <w:instrText xml:space="preserve"> PAGEREF _Toc42435900 \h </w:instrText>
        </w:r>
        <w:r>
          <w:rPr>
            <w:webHidden/>
          </w:rPr>
        </w:r>
        <w:r>
          <w:rPr>
            <w:webHidden/>
          </w:rPr>
          <w:fldChar w:fldCharType="separate"/>
        </w:r>
        <w:r>
          <w:rPr>
            <w:webHidden/>
          </w:rPr>
          <w:t>5</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01" w:history="1">
        <w:r w:rsidRPr="004C727C">
          <w:rPr>
            <w:rStyle w:val="af"/>
          </w:rPr>
          <w:t>1 Анализ предметной области</w:t>
        </w:r>
        <w:r>
          <w:rPr>
            <w:webHidden/>
          </w:rPr>
          <w:tab/>
        </w:r>
        <w:r>
          <w:rPr>
            <w:webHidden/>
          </w:rPr>
          <w:fldChar w:fldCharType="begin"/>
        </w:r>
        <w:r>
          <w:rPr>
            <w:webHidden/>
          </w:rPr>
          <w:instrText xml:space="preserve"> PAGEREF _Toc42435901 \h </w:instrText>
        </w:r>
        <w:r>
          <w:rPr>
            <w:webHidden/>
          </w:rPr>
        </w:r>
        <w:r>
          <w:rPr>
            <w:webHidden/>
          </w:rPr>
          <w:fldChar w:fldCharType="separate"/>
        </w:r>
        <w:r>
          <w:rPr>
            <w:webHidden/>
          </w:rPr>
          <w:t>6</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2" w:history="1">
        <w:r w:rsidRPr="004C727C">
          <w:rPr>
            <w:rStyle w:val="af"/>
          </w:rPr>
          <w:t>1.1 Архитектуры взаимодействия по сети</w:t>
        </w:r>
        <w:r>
          <w:rPr>
            <w:webHidden/>
          </w:rPr>
          <w:tab/>
        </w:r>
        <w:r>
          <w:rPr>
            <w:webHidden/>
          </w:rPr>
          <w:fldChar w:fldCharType="begin"/>
        </w:r>
        <w:r>
          <w:rPr>
            <w:webHidden/>
          </w:rPr>
          <w:instrText xml:space="preserve"> PAGEREF _Toc42435902 \h </w:instrText>
        </w:r>
        <w:r>
          <w:rPr>
            <w:webHidden/>
          </w:rPr>
        </w:r>
        <w:r>
          <w:rPr>
            <w:webHidden/>
          </w:rPr>
          <w:fldChar w:fldCharType="separate"/>
        </w:r>
        <w:r>
          <w:rPr>
            <w:webHidden/>
          </w:rPr>
          <w:t>6</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3" w:history="1">
        <w:r w:rsidRPr="004C727C">
          <w:rPr>
            <w:rStyle w:val="af"/>
          </w:rPr>
          <w:t>1.2 Основы шахматных правил</w:t>
        </w:r>
        <w:r>
          <w:rPr>
            <w:webHidden/>
          </w:rPr>
          <w:tab/>
        </w:r>
        <w:r>
          <w:rPr>
            <w:webHidden/>
          </w:rPr>
          <w:fldChar w:fldCharType="begin"/>
        </w:r>
        <w:r>
          <w:rPr>
            <w:webHidden/>
          </w:rPr>
          <w:instrText xml:space="preserve"> PAGEREF _Toc42435903 \h </w:instrText>
        </w:r>
        <w:r>
          <w:rPr>
            <w:webHidden/>
          </w:rPr>
        </w:r>
        <w:r>
          <w:rPr>
            <w:webHidden/>
          </w:rPr>
          <w:fldChar w:fldCharType="separate"/>
        </w:r>
        <w:r>
          <w:rPr>
            <w:webHidden/>
          </w:rPr>
          <w:t>7</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4" w:history="1">
        <w:r w:rsidRPr="004C727C">
          <w:rPr>
            <w:rStyle w:val="af"/>
          </w:rPr>
          <w:t>1.3 Нотация Форсайта – Эдвардса</w:t>
        </w:r>
        <w:r>
          <w:rPr>
            <w:webHidden/>
          </w:rPr>
          <w:tab/>
        </w:r>
        <w:r>
          <w:rPr>
            <w:webHidden/>
          </w:rPr>
          <w:fldChar w:fldCharType="begin"/>
        </w:r>
        <w:r>
          <w:rPr>
            <w:webHidden/>
          </w:rPr>
          <w:instrText xml:space="preserve"> PAGEREF _Toc42435904 \h </w:instrText>
        </w:r>
        <w:r>
          <w:rPr>
            <w:webHidden/>
          </w:rPr>
        </w:r>
        <w:r>
          <w:rPr>
            <w:webHidden/>
          </w:rPr>
          <w:fldChar w:fldCharType="separate"/>
        </w:r>
        <w:r>
          <w:rPr>
            <w:webHidden/>
          </w:rPr>
          <w:t>9</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5" w:history="1">
        <w:r w:rsidRPr="004C727C">
          <w:rPr>
            <w:rStyle w:val="af"/>
          </w:rPr>
          <w:t>1.4 Обзор существующих аналогов</w:t>
        </w:r>
        <w:r>
          <w:rPr>
            <w:webHidden/>
          </w:rPr>
          <w:tab/>
        </w:r>
        <w:r>
          <w:rPr>
            <w:webHidden/>
          </w:rPr>
          <w:fldChar w:fldCharType="begin"/>
        </w:r>
        <w:r>
          <w:rPr>
            <w:webHidden/>
          </w:rPr>
          <w:instrText xml:space="preserve"> PAGEREF _Toc42435905 \h </w:instrText>
        </w:r>
        <w:r>
          <w:rPr>
            <w:webHidden/>
          </w:rPr>
        </w:r>
        <w:r>
          <w:rPr>
            <w:webHidden/>
          </w:rPr>
          <w:fldChar w:fldCharType="separate"/>
        </w:r>
        <w:r>
          <w:rPr>
            <w:webHidden/>
          </w:rPr>
          <w:t>10</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06" w:history="1">
        <w:r w:rsidRPr="004C727C">
          <w:rPr>
            <w:rStyle w:val="af"/>
          </w:rPr>
          <w:t>2 Анализ требований к программному средству</w:t>
        </w:r>
        <w:r>
          <w:rPr>
            <w:webHidden/>
          </w:rPr>
          <w:tab/>
        </w:r>
        <w:r>
          <w:rPr>
            <w:webHidden/>
          </w:rPr>
          <w:fldChar w:fldCharType="begin"/>
        </w:r>
        <w:r>
          <w:rPr>
            <w:webHidden/>
          </w:rPr>
          <w:instrText xml:space="preserve"> PAGEREF _Toc42435906 \h </w:instrText>
        </w:r>
        <w:r>
          <w:rPr>
            <w:webHidden/>
          </w:rPr>
        </w:r>
        <w:r>
          <w:rPr>
            <w:webHidden/>
          </w:rPr>
          <w:fldChar w:fldCharType="separate"/>
        </w:r>
        <w:r>
          <w:rPr>
            <w:webHidden/>
          </w:rPr>
          <w:t>13</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07" w:history="1">
        <w:r w:rsidRPr="004C727C">
          <w:rPr>
            <w:rStyle w:val="af"/>
          </w:rPr>
          <w:t>3 Проектирование и разработка программного средства</w:t>
        </w:r>
        <w:r>
          <w:rPr>
            <w:webHidden/>
          </w:rPr>
          <w:tab/>
        </w:r>
        <w:r>
          <w:rPr>
            <w:webHidden/>
          </w:rPr>
          <w:fldChar w:fldCharType="begin"/>
        </w:r>
        <w:r>
          <w:rPr>
            <w:webHidden/>
          </w:rPr>
          <w:instrText xml:space="preserve"> PAGEREF _Toc42435907 \h </w:instrText>
        </w:r>
        <w:r>
          <w:rPr>
            <w:webHidden/>
          </w:rPr>
        </w:r>
        <w:r>
          <w:rPr>
            <w:webHidden/>
          </w:rPr>
          <w:fldChar w:fldCharType="separate"/>
        </w:r>
        <w:r>
          <w:rPr>
            <w:webHidden/>
          </w:rPr>
          <w:t>14</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8" w:history="1">
        <w:r w:rsidRPr="004C727C">
          <w:rPr>
            <w:rStyle w:val="af"/>
          </w:rPr>
          <w:t>3.1 Структура программного средства</w:t>
        </w:r>
        <w:r>
          <w:rPr>
            <w:webHidden/>
          </w:rPr>
          <w:tab/>
        </w:r>
        <w:r>
          <w:rPr>
            <w:webHidden/>
          </w:rPr>
          <w:fldChar w:fldCharType="begin"/>
        </w:r>
        <w:r>
          <w:rPr>
            <w:webHidden/>
          </w:rPr>
          <w:instrText xml:space="preserve"> PAGEREF _Toc42435908 \h </w:instrText>
        </w:r>
        <w:r>
          <w:rPr>
            <w:webHidden/>
          </w:rPr>
        </w:r>
        <w:r>
          <w:rPr>
            <w:webHidden/>
          </w:rPr>
          <w:fldChar w:fldCharType="separate"/>
        </w:r>
        <w:r>
          <w:rPr>
            <w:webHidden/>
          </w:rPr>
          <w:t>14</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9" w:history="1">
        <w:r w:rsidRPr="004C727C">
          <w:rPr>
            <w:rStyle w:val="af"/>
          </w:rPr>
          <w:t>3.2 Разработка серверной части</w:t>
        </w:r>
        <w:r>
          <w:rPr>
            <w:webHidden/>
          </w:rPr>
          <w:tab/>
        </w:r>
        <w:r>
          <w:rPr>
            <w:webHidden/>
          </w:rPr>
          <w:fldChar w:fldCharType="begin"/>
        </w:r>
        <w:r>
          <w:rPr>
            <w:webHidden/>
          </w:rPr>
          <w:instrText xml:space="preserve"> PAGEREF _Toc42435909 \h </w:instrText>
        </w:r>
        <w:r>
          <w:rPr>
            <w:webHidden/>
          </w:rPr>
        </w:r>
        <w:r>
          <w:rPr>
            <w:webHidden/>
          </w:rPr>
          <w:fldChar w:fldCharType="separate"/>
        </w:r>
        <w:r>
          <w:rPr>
            <w:webHidden/>
          </w:rPr>
          <w:t>14</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10" w:history="1">
        <w:r w:rsidRPr="004C727C">
          <w:rPr>
            <w:rStyle w:val="af"/>
          </w:rPr>
          <w:t>3.3 Разработка клиентской части</w:t>
        </w:r>
        <w:r>
          <w:rPr>
            <w:webHidden/>
          </w:rPr>
          <w:tab/>
        </w:r>
        <w:r>
          <w:rPr>
            <w:webHidden/>
          </w:rPr>
          <w:fldChar w:fldCharType="begin"/>
        </w:r>
        <w:r>
          <w:rPr>
            <w:webHidden/>
          </w:rPr>
          <w:instrText xml:space="preserve"> PAGEREF _Toc42435910 \h </w:instrText>
        </w:r>
        <w:r>
          <w:rPr>
            <w:webHidden/>
          </w:rPr>
        </w:r>
        <w:r>
          <w:rPr>
            <w:webHidden/>
          </w:rPr>
          <w:fldChar w:fldCharType="separate"/>
        </w:r>
        <w:r>
          <w:rPr>
            <w:webHidden/>
          </w:rPr>
          <w:t>16</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11" w:history="1">
        <w:r w:rsidRPr="004C727C">
          <w:rPr>
            <w:rStyle w:val="af"/>
          </w:rPr>
          <w:t>3.4 Разработка модуля шахматной логики</w:t>
        </w:r>
        <w:r>
          <w:rPr>
            <w:webHidden/>
          </w:rPr>
          <w:tab/>
        </w:r>
        <w:r>
          <w:rPr>
            <w:webHidden/>
          </w:rPr>
          <w:fldChar w:fldCharType="begin"/>
        </w:r>
        <w:r>
          <w:rPr>
            <w:webHidden/>
          </w:rPr>
          <w:instrText xml:space="preserve"> PAGEREF _Toc42435911 \h </w:instrText>
        </w:r>
        <w:r>
          <w:rPr>
            <w:webHidden/>
          </w:rPr>
        </w:r>
        <w:r>
          <w:rPr>
            <w:webHidden/>
          </w:rPr>
          <w:fldChar w:fldCharType="separate"/>
        </w:r>
        <w:r>
          <w:rPr>
            <w:webHidden/>
          </w:rPr>
          <w:t>19</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2" w:history="1">
        <w:r w:rsidRPr="004C727C">
          <w:rPr>
            <w:rStyle w:val="af"/>
          </w:rPr>
          <w:t>4 Тестирование программного средства</w:t>
        </w:r>
        <w:r>
          <w:rPr>
            <w:webHidden/>
          </w:rPr>
          <w:tab/>
        </w:r>
        <w:r>
          <w:rPr>
            <w:webHidden/>
          </w:rPr>
          <w:fldChar w:fldCharType="begin"/>
        </w:r>
        <w:r>
          <w:rPr>
            <w:webHidden/>
          </w:rPr>
          <w:instrText xml:space="preserve"> PAGEREF _Toc42435912 \h </w:instrText>
        </w:r>
        <w:r>
          <w:rPr>
            <w:webHidden/>
          </w:rPr>
        </w:r>
        <w:r>
          <w:rPr>
            <w:webHidden/>
          </w:rPr>
          <w:fldChar w:fldCharType="separate"/>
        </w:r>
        <w:r>
          <w:rPr>
            <w:webHidden/>
          </w:rPr>
          <w:t>20</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3" w:history="1">
        <w:r w:rsidRPr="004C727C">
          <w:rPr>
            <w:rStyle w:val="af"/>
          </w:rPr>
          <w:t>5 Руководство по использованию программного средства</w:t>
        </w:r>
        <w:r>
          <w:rPr>
            <w:webHidden/>
          </w:rPr>
          <w:tab/>
        </w:r>
        <w:r>
          <w:rPr>
            <w:webHidden/>
          </w:rPr>
          <w:fldChar w:fldCharType="begin"/>
        </w:r>
        <w:r>
          <w:rPr>
            <w:webHidden/>
          </w:rPr>
          <w:instrText xml:space="preserve"> PAGEREF _Toc42435913 \h </w:instrText>
        </w:r>
        <w:r>
          <w:rPr>
            <w:webHidden/>
          </w:rPr>
        </w:r>
        <w:r>
          <w:rPr>
            <w:webHidden/>
          </w:rPr>
          <w:fldChar w:fldCharType="separate"/>
        </w:r>
        <w:r>
          <w:rPr>
            <w:webHidden/>
          </w:rPr>
          <w:t>21</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14" w:history="1">
        <w:r w:rsidRPr="004C727C">
          <w:rPr>
            <w:rStyle w:val="af"/>
          </w:rPr>
          <w:t>5.1 Использование сервера</w:t>
        </w:r>
        <w:r>
          <w:rPr>
            <w:webHidden/>
          </w:rPr>
          <w:tab/>
        </w:r>
        <w:r>
          <w:rPr>
            <w:webHidden/>
          </w:rPr>
          <w:fldChar w:fldCharType="begin"/>
        </w:r>
        <w:r>
          <w:rPr>
            <w:webHidden/>
          </w:rPr>
          <w:instrText xml:space="preserve"> PAGEREF _Toc42435914 \h </w:instrText>
        </w:r>
        <w:r>
          <w:rPr>
            <w:webHidden/>
          </w:rPr>
        </w:r>
        <w:r>
          <w:rPr>
            <w:webHidden/>
          </w:rPr>
          <w:fldChar w:fldCharType="separate"/>
        </w:r>
        <w:r>
          <w:rPr>
            <w:webHidden/>
          </w:rPr>
          <w:t>21</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15" w:history="1">
        <w:r w:rsidRPr="004C727C">
          <w:rPr>
            <w:rStyle w:val="af"/>
          </w:rPr>
          <w:t>5.2 Использование клиента</w:t>
        </w:r>
        <w:r>
          <w:rPr>
            <w:webHidden/>
          </w:rPr>
          <w:tab/>
        </w:r>
        <w:r>
          <w:rPr>
            <w:webHidden/>
          </w:rPr>
          <w:fldChar w:fldCharType="begin"/>
        </w:r>
        <w:r>
          <w:rPr>
            <w:webHidden/>
          </w:rPr>
          <w:instrText xml:space="preserve"> PAGEREF _Toc42435915 \h </w:instrText>
        </w:r>
        <w:r>
          <w:rPr>
            <w:webHidden/>
          </w:rPr>
        </w:r>
        <w:r>
          <w:rPr>
            <w:webHidden/>
          </w:rPr>
          <w:fldChar w:fldCharType="separate"/>
        </w:r>
        <w:r>
          <w:rPr>
            <w:webHidden/>
          </w:rPr>
          <w:t>22</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6" w:history="1">
        <w:r w:rsidRPr="004C727C">
          <w:rPr>
            <w:rStyle w:val="af"/>
          </w:rPr>
          <w:t>Заключение</w:t>
        </w:r>
        <w:r>
          <w:rPr>
            <w:webHidden/>
          </w:rPr>
          <w:tab/>
        </w:r>
        <w:r>
          <w:rPr>
            <w:webHidden/>
          </w:rPr>
          <w:fldChar w:fldCharType="begin"/>
        </w:r>
        <w:r>
          <w:rPr>
            <w:webHidden/>
          </w:rPr>
          <w:instrText xml:space="preserve"> PAGEREF _Toc42435916 \h </w:instrText>
        </w:r>
        <w:r>
          <w:rPr>
            <w:webHidden/>
          </w:rPr>
        </w:r>
        <w:r>
          <w:rPr>
            <w:webHidden/>
          </w:rPr>
          <w:fldChar w:fldCharType="separate"/>
        </w:r>
        <w:r>
          <w:rPr>
            <w:webHidden/>
          </w:rPr>
          <w:t>26</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7" w:history="1">
        <w:r w:rsidRPr="004C727C">
          <w:rPr>
            <w:rStyle w:val="af"/>
          </w:rPr>
          <w:t>Список</w:t>
        </w:r>
        <w:r w:rsidRPr="004C727C">
          <w:rPr>
            <w:rStyle w:val="af"/>
            <w:lang w:val="en-US"/>
          </w:rPr>
          <w:t xml:space="preserve"> </w:t>
        </w:r>
        <w:r w:rsidRPr="004C727C">
          <w:rPr>
            <w:rStyle w:val="af"/>
          </w:rPr>
          <w:t>использованной</w:t>
        </w:r>
        <w:r w:rsidRPr="004C727C">
          <w:rPr>
            <w:rStyle w:val="af"/>
            <w:lang w:val="en-US"/>
          </w:rPr>
          <w:t xml:space="preserve"> </w:t>
        </w:r>
        <w:r w:rsidRPr="004C727C">
          <w:rPr>
            <w:rStyle w:val="af"/>
          </w:rPr>
          <w:t>литературы</w:t>
        </w:r>
        <w:r>
          <w:rPr>
            <w:webHidden/>
          </w:rPr>
          <w:tab/>
        </w:r>
        <w:r>
          <w:rPr>
            <w:webHidden/>
          </w:rPr>
          <w:fldChar w:fldCharType="begin"/>
        </w:r>
        <w:r>
          <w:rPr>
            <w:webHidden/>
          </w:rPr>
          <w:instrText xml:space="preserve"> PAGEREF _Toc42435917 \h </w:instrText>
        </w:r>
        <w:r>
          <w:rPr>
            <w:webHidden/>
          </w:rPr>
        </w:r>
        <w:r>
          <w:rPr>
            <w:webHidden/>
          </w:rPr>
          <w:fldChar w:fldCharType="separate"/>
        </w:r>
        <w:r>
          <w:rPr>
            <w:webHidden/>
          </w:rPr>
          <w:t>27</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8" w:history="1">
        <w:r w:rsidRPr="004C727C">
          <w:rPr>
            <w:rStyle w:val="af"/>
          </w:rPr>
          <w:t>Приложение А</w:t>
        </w:r>
        <w:r>
          <w:rPr>
            <w:webHidden/>
          </w:rPr>
          <w:tab/>
        </w:r>
        <w:r>
          <w:rPr>
            <w:webHidden/>
          </w:rPr>
          <w:fldChar w:fldCharType="begin"/>
        </w:r>
        <w:r>
          <w:rPr>
            <w:webHidden/>
          </w:rPr>
          <w:instrText xml:space="preserve"> PAGEREF _Toc42435918 \h </w:instrText>
        </w:r>
        <w:r>
          <w:rPr>
            <w:webHidden/>
          </w:rPr>
        </w:r>
        <w:r>
          <w:rPr>
            <w:webHidden/>
          </w:rPr>
          <w:fldChar w:fldCharType="separate"/>
        </w:r>
        <w:r>
          <w:rPr>
            <w:webHidden/>
          </w:rPr>
          <w:t>28</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9" w:history="1">
        <w:r w:rsidRPr="004C727C">
          <w:rPr>
            <w:rStyle w:val="af"/>
            <w:rFonts w:eastAsia="Times New Roman"/>
            <w:lang w:eastAsia="ru-RU"/>
          </w:rPr>
          <w:t>Текстовые документы</w:t>
        </w:r>
        <w:r>
          <w:rPr>
            <w:webHidden/>
          </w:rPr>
          <w:tab/>
        </w:r>
        <w:r>
          <w:rPr>
            <w:webHidden/>
          </w:rPr>
          <w:fldChar w:fldCharType="begin"/>
        </w:r>
        <w:r>
          <w:rPr>
            <w:webHidden/>
          </w:rPr>
          <w:instrText xml:space="preserve"> PAGEREF _Toc42435919 \h </w:instrText>
        </w:r>
        <w:r>
          <w:rPr>
            <w:webHidden/>
          </w:rPr>
        </w:r>
        <w:r>
          <w:rPr>
            <w:webHidden/>
          </w:rPr>
          <w:fldChar w:fldCharType="separate"/>
        </w:r>
        <w:r>
          <w:rPr>
            <w:webHidden/>
          </w:rPr>
          <w:t>30</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20" w:history="1">
        <w:r w:rsidRPr="004C727C">
          <w:rPr>
            <w:rStyle w:val="af"/>
            <w:rFonts w:eastAsia="Times New Roman"/>
            <w:caps/>
            <w:lang w:eastAsia="ru-RU"/>
          </w:rPr>
          <w:t>П</w:t>
        </w:r>
        <w:r w:rsidRPr="004C727C">
          <w:rPr>
            <w:rStyle w:val="af"/>
            <w:rFonts w:eastAsia="Times New Roman"/>
            <w:lang w:eastAsia="ru-RU"/>
          </w:rPr>
          <w:t>ояснительная записка</w:t>
        </w:r>
        <w:r>
          <w:rPr>
            <w:webHidden/>
          </w:rPr>
          <w:tab/>
        </w:r>
        <w:r>
          <w:rPr>
            <w:webHidden/>
          </w:rPr>
          <w:fldChar w:fldCharType="begin"/>
        </w:r>
        <w:r>
          <w:rPr>
            <w:webHidden/>
          </w:rPr>
          <w:instrText xml:space="preserve"> PAGEREF _Toc42435920 \h </w:instrText>
        </w:r>
        <w:r>
          <w:rPr>
            <w:webHidden/>
          </w:rPr>
        </w:r>
        <w:r>
          <w:rPr>
            <w:webHidden/>
          </w:rPr>
          <w:fldChar w:fldCharType="separate"/>
        </w:r>
        <w:r>
          <w:rPr>
            <w:webHidden/>
          </w:rPr>
          <w:t>30</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21" w:history="1">
        <w:r w:rsidRPr="004C727C">
          <w:rPr>
            <w:rStyle w:val="af"/>
            <w:rFonts w:eastAsia="Times New Roman"/>
            <w:lang w:eastAsia="ru-RU"/>
          </w:rPr>
          <w:t>Графические документы</w:t>
        </w:r>
        <w:r>
          <w:rPr>
            <w:webHidden/>
          </w:rPr>
          <w:tab/>
        </w:r>
        <w:r>
          <w:rPr>
            <w:webHidden/>
          </w:rPr>
          <w:fldChar w:fldCharType="begin"/>
        </w:r>
        <w:r>
          <w:rPr>
            <w:webHidden/>
          </w:rPr>
          <w:instrText xml:space="preserve"> PAGEREF _Toc42435921 \h </w:instrText>
        </w:r>
        <w:r>
          <w:rPr>
            <w:webHidden/>
          </w:rPr>
        </w:r>
        <w:r>
          <w:rPr>
            <w:webHidden/>
          </w:rPr>
          <w:fldChar w:fldCharType="separate"/>
        </w:r>
        <w:r>
          <w:rPr>
            <w:webHidden/>
          </w:rPr>
          <w:t>30</w:t>
        </w:r>
        <w:r>
          <w:rPr>
            <w:webHidden/>
          </w:rPr>
          <w:fldChar w:fldCharType="end"/>
        </w:r>
      </w:hyperlink>
    </w:p>
    <w:p w:rsidR="006E0123" w:rsidRDefault="006E0123">
      <w:pPr>
        <w:pStyle w:val="31"/>
        <w:rPr>
          <w:rFonts w:asciiTheme="minorHAnsi" w:eastAsiaTheme="minorEastAsia" w:hAnsiTheme="minorHAnsi" w:cstheme="minorBidi"/>
          <w:sz w:val="22"/>
          <w:lang w:eastAsia="ru-RU"/>
        </w:rPr>
      </w:pPr>
      <w:hyperlink w:anchor="_Toc42435922" w:history="1">
        <w:r w:rsidRPr="004C727C">
          <w:rPr>
            <w:rStyle w:val="af"/>
            <w:rFonts w:eastAsia="Times New Roman"/>
            <w:lang w:eastAsia="ru-RU"/>
          </w:rPr>
          <w:t>Формат А1</w:t>
        </w:r>
        <w:r>
          <w:rPr>
            <w:webHidden/>
          </w:rPr>
          <w:tab/>
        </w:r>
        <w:r>
          <w:rPr>
            <w:webHidden/>
          </w:rPr>
          <w:fldChar w:fldCharType="begin"/>
        </w:r>
        <w:r>
          <w:rPr>
            <w:webHidden/>
          </w:rPr>
          <w:instrText xml:space="preserve"> PAGEREF _Toc42435922 \h </w:instrText>
        </w:r>
        <w:r>
          <w:rPr>
            <w:webHidden/>
          </w:rPr>
        </w:r>
        <w:r>
          <w:rPr>
            <w:webHidden/>
          </w:rPr>
          <w:fldChar w:fldCharType="separate"/>
        </w:r>
        <w:r>
          <w:rPr>
            <w:webHidden/>
          </w:rPr>
          <w:t>30</w:t>
        </w:r>
        <w:r>
          <w:rPr>
            <w:webHidden/>
          </w:rPr>
          <w:fldChar w:fldCharType="end"/>
        </w:r>
      </w:hyperlink>
    </w:p>
    <w:p w:rsidR="00584FD6" w:rsidRDefault="00584FD6" w:rsidP="00584FD6">
      <w:pPr>
        <w:rPr>
          <w:shd w:val="clear" w:color="auto" w:fill="FFFFFF"/>
        </w:rPr>
      </w:pPr>
      <w:r w:rsidRPr="00F54A32">
        <w:rPr>
          <w:shd w:val="clear" w:color="auto" w:fill="FFFFFF"/>
        </w:rPr>
        <w:fldChar w:fldCharType="end"/>
      </w:r>
    </w:p>
    <w:p w:rsidR="00584FD6" w:rsidRDefault="00584FD6" w:rsidP="00584FD6">
      <w:pPr>
        <w:rPr>
          <w:shd w:val="clear" w:color="auto" w:fill="FFFFFF"/>
        </w:rPr>
      </w:pPr>
    </w:p>
    <w:p w:rsidR="00584FD6" w:rsidRDefault="00584FD6" w:rsidP="00584FD6">
      <w:pPr>
        <w:rPr>
          <w:shd w:val="clear" w:color="auto" w:fill="FFFFFF"/>
        </w:rPr>
      </w:pPr>
    </w:p>
    <w:p w:rsidR="00584FD6" w:rsidRPr="0031430B" w:rsidRDefault="00584FD6" w:rsidP="00584FD6">
      <w:pPr>
        <w:pStyle w:val="a7"/>
        <w:rPr>
          <w:sz w:val="30"/>
        </w:rPr>
      </w:pPr>
      <w:bookmarkStart w:id="7" w:name="_Toc42435900"/>
      <w:r>
        <w:lastRenderedPageBreak/>
        <w:t>Введение</w:t>
      </w:r>
      <w:bookmarkEnd w:id="7"/>
    </w:p>
    <w:p w:rsidR="009432AF" w:rsidRDefault="009432AF" w:rsidP="009432AF">
      <w:pPr>
        <w:pStyle w:val="a2"/>
      </w:pPr>
      <w:r>
        <w:t>На сегодняшний день однопользовательские к</w:t>
      </w:r>
      <w:r w:rsidR="00DD03AA">
        <w:t>омпьютерные игры утрачивают свою</w:t>
      </w:r>
      <w:r>
        <w:t xml:space="preserve"> былую популярность, так как их вытесняют сетевые </w:t>
      </w:r>
      <w:r w:rsidR="00DD03AA">
        <w:t>многопользовательские</w:t>
      </w:r>
      <w:r>
        <w:t xml:space="preserve"> аналоги. Данная тенденция объясняется появлением спроса у игроков, стремящихся соревноваться с другими людьми и, побеждая их, </w:t>
      </w:r>
      <w:r w:rsidR="0015376B">
        <w:t xml:space="preserve">таким образом </w:t>
      </w:r>
      <w:r>
        <w:t>доказывать своё превосходство</w:t>
      </w:r>
      <w:r w:rsidR="00DD03AA">
        <w:t xml:space="preserve"> и мастерство игры.</w:t>
      </w:r>
    </w:p>
    <w:p w:rsidR="009432AF" w:rsidRDefault="009432AF" w:rsidP="009432AF">
      <w:pPr>
        <w:pStyle w:val="a2"/>
      </w:pPr>
      <w:r>
        <w:t>Сетевые игры являются разделом теории игр, который изучает как методы формирования связей между игроками в конфликтно-управляемых системах, так и правила определения выигрышей игроков с учётом этих связей. В основном выделяют три подхода к форм</w:t>
      </w:r>
      <w:r w:rsidR="00254B06">
        <w:t>ированию связей между игроками.</w:t>
      </w:r>
    </w:p>
    <w:p w:rsidR="001D6762" w:rsidRDefault="009432AF" w:rsidP="009432AF">
      <w:pPr>
        <w:pStyle w:val="a2"/>
      </w:pPr>
      <w:r>
        <w:t>При стратегическом подходе сетевую игру можно рассматривать как классическую игру в нормальной форме: каждый игрок нез</w:t>
      </w:r>
      <w:r w:rsidR="00254B06">
        <w:t xml:space="preserve">ависимо выбирает свою стратегию. </w:t>
      </w:r>
      <w:r>
        <w:t>В кооперативном варианте сетевой игры основной проблемой является выбор правила распределения суммарного выигрыша игроков между собой при некоторой наперед заданной или сформированной самими игроками сетевой структуре.</w:t>
      </w:r>
      <w:r w:rsidR="00254B06">
        <w:t xml:space="preserve"> </w:t>
      </w:r>
      <w:r>
        <w:t xml:space="preserve">При рассмотрении динамического подхода предполагается, что сетевая структура может пересматриваться игроками поочередно согласно некоторому порядку очередности ходов. </w:t>
      </w:r>
    </w:p>
    <w:p w:rsidR="001D6762" w:rsidRDefault="001D6762" w:rsidP="001D6762">
      <w:pPr>
        <w:pStyle w:val="a2"/>
      </w:pPr>
      <w:r>
        <w:t xml:space="preserve">Данный курсовой проект направлен на создание </w:t>
      </w:r>
      <w:r w:rsidR="00326535">
        <w:t xml:space="preserve">простого </w:t>
      </w:r>
      <w:r w:rsidR="004758FE">
        <w:t xml:space="preserve">сетевого </w:t>
      </w:r>
      <w:r>
        <w:t xml:space="preserve">приложения </w:t>
      </w:r>
      <w:r w:rsidR="00326535">
        <w:t>для игры в шахматы по локальной сети</w:t>
      </w:r>
      <w:r w:rsidR="004758FE">
        <w:t xml:space="preserve"> с клиент-серверной архитектурой</w:t>
      </w:r>
      <w:r w:rsidR="00326535">
        <w:t>.</w:t>
      </w:r>
      <w:r w:rsidR="00706D8A" w:rsidRPr="00706D8A">
        <w:t xml:space="preserve"> </w:t>
      </w:r>
      <w:r w:rsidR="00706D8A">
        <w:t xml:space="preserve">Актуальность такого продукта </w:t>
      </w:r>
      <w:r w:rsidR="00706D8A" w:rsidRPr="00706D8A">
        <w:t>подкрепляется бурным развитием сетевых технологий.</w:t>
      </w:r>
    </w:p>
    <w:p w:rsidR="00F163F2" w:rsidRPr="00F163F2" w:rsidRDefault="00FB7B19" w:rsidP="00584FD6">
      <w:r>
        <w:t xml:space="preserve">Помимо реализации сетевой составляющей приложения, в данном курсовом проекте будут смоделированы основные шахматные правила и использована международная стандартизированная </w:t>
      </w:r>
      <w:r w:rsidR="00706D8A">
        <w:t xml:space="preserve">шахматная </w:t>
      </w:r>
      <w:r>
        <w:t>нотация.</w:t>
      </w:r>
    </w:p>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EE0095" w:rsidP="00584FD6">
      <w:pPr>
        <w:pStyle w:val="10"/>
        <w:rPr>
          <w:lang w:val="ru-RU"/>
        </w:rPr>
      </w:pPr>
      <w:bookmarkStart w:id="8" w:name="_Toc42435901"/>
      <w:r>
        <w:rPr>
          <w:lang w:val="ru-RU"/>
        </w:rPr>
        <w:lastRenderedPageBreak/>
        <w:t>Ан</w:t>
      </w:r>
      <w:r w:rsidR="00582618">
        <w:rPr>
          <w:lang w:val="ru-RU"/>
        </w:rPr>
        <w:t xml:space="preserve">ализ </w:t>
      </w:r>
      <w:r w:rsidR="00EB4583">
        <w:rPr>
          <w:lang w:val="ru-RU"/>
        </w:rPr>
        <w:t>предметной области</w:t>
      </w:r>
      <w:bookmarkEnd w:id="8"/>
    </w:p>
    <w:p w:rsidR="00CE3A72" w:rsidRDefault="00CE3A72" w:rsidP="00CE3A72">
      <w:pPr>
        <w:pStyle w:val="2"/>
      </w:pPr>
      <w:bookmarkStart w:id="9" w:name="_Toc42435902"/>
      <w:r>
        <w:t>Архитектуры взаимодействия по сети</w:t>
      </w:r>
      <w:bookmarkEnd w:id="9"/>
    </w:p>
    <w:p w:rsidR="00CE3A72" w:rsidRDefault="00D21026" w:rsidP="00CE3A72">
      <w:r>
        <w:t>1.1</w:t>
      </w:r>
      <w:r w:rsidR="00CE3A72">
        <w:t>.1 Одноранговая (пиринговая)</w:t>
      </w:r>
    </w:p>
    <w:p w:rsidR="00CE3A72" w:rsidRDefault="00CE3A72" w:rsidP="00CE3A72">
      <w:r>
        <w:t xml:space="preserve"> Оверлейная компьютерная сеть, основанная на равноправии участников. Часто в такой сети отсутствуют выделенные серверы, а каждый узел (peer) является как клиентом, так и выполняет функции сервера. В отличие от архитектуры клиент-сервера, такая организация позволяет сохранять работоспособность сети при любом количестве и любом сочетании доступных узлов. Участниками сети являются все пиры.</w:t>
      </w:r>
    </w:p>
    <w:p w:rsidR="00CE3A72" w:rsidRDefault="00CE3A72" w:rsidP="00CE3A72">
      <w:r>
        <w:t>В сети присутствует некоторое количество машин, при этом каждая может связаться с любой из других. Каждая из этих машин может посылать запросы другим машинам на предоставление каких-либо ресурсов в пределах этой сети и, таким образом, выступать в роли клиента. Будучи сервером, каждая машина должна быть способной обрабатывать запросы от других машин в сети, отсылать то, что было запрошено. Каждая машина также должна выполнять некоторые вспомогательные и административные функции (например, хранить список других известных машин-«соседей» и поддерживать его актуальность).</w:t>
      </w:r>
    </w:p>
    <w:p w:rsidR="00CE3A72" w:rsidRDefault="00CE3A72" w:rsidP="00CE3A72">
      <w:r>
        <w:t>Любой член данной сети не гарантирует своего присутствия на постоянной основе. Он может появляться и исчезать в любой момент времени. Но при достижении определённого критического размера сети наступает такой момент, что в сети одновременно существует множество серверов с одинаковыми функциями.</w:t>
      </w:r>
    </w:p>
    <w:p w:rsidR="00CE3A72" w:rsidRDefault="00CE3A72" w:rsidP="00CE3A72"/>
    <w:p w:rsidR="00CE3A72" w:rsidRDefault="00D21026" w:rsidP="00CE3A72">
      <w:r>
        <w:t>1.1</w:t>
      </w:r>
      <w:r w:rsidR="00CE3A72">
        <w:t>.2 Многоранговая (клиент-сервер)</w:t>
      </w:r>
    </w:p>
    <w:p w:rsidR="00CE3A72" w:rsidRPr="0009207A" w:rsidRDefault="00CE3A72" w:rsidP="00CE3A72">
      <w:r>
        <w:t>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Обычно эти программы расположены на разных машинах и взаимодействуют между собой через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w:t>
      </w:r>
      <w:r w:rsidR="0009207A">
        <w:t xml:space="preserve">т им свои ресурсы в виде данных </w:t>
      </w:r>
      <w:r w:rsidR="0009207A" w:rsidRPr="0009207A">
        <w:t>[5].</w:t>
      </w:r>
    </w:p>
    <w:p w:rsidR="00CE3A72" w:rsidRDefault="00CE3A72" w:rsidP="00CE3A72">
      <w:r>
        <w:t xml:space="preserve"> </w:t>
      </w:r>
    </w:p>
    <w:p w:rsidR="00CE3A72" w:rsidRDefault="00CE3A72" w:rsidP="00CE3A72">
      <w:pPr>
        <w:jc w:val="center"/>
      </w:pPr>
      <w:r>
        <w:rPr>
          <w:noProof/>
          <w:lang w:eastAsia="ru-RU"/>
        </w:rPr>
        <w:lastRenderedPageBreak/>
        <w:drawing>
          <wp:inline distT="0" distB="0" distL="0" distR="0" wp14:anchorId="2DFF6702" wp14:editId="3A1F93F7">
            <wp:extent cx="4326466" cy="2452858"/>
            <wp:effectExtent l="0" t="0" r="0" b="5080"/>
            <wp:docPr id="9" name="Рисунок 9" descr="Peer-to-peer (P2P) o rete paritaria o paritetica, in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er-to-peer (P2P) o rete paritaria o paritetica, in inf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2418" cy="2461902"/>
                    </a:xfrm>
                    <a:prstGeom prst="rect">
                      <a:avLst/>
                    </a:prstGeom>
                    <a:noFill/>
                    <a:ln>
                      <a:noFill/>
                    </a:ln>
                  </pic:spPr>
                </pic:pic>
              </a:graphicData>
            </a:graphic>
          </wp:inline>
        </w:drawing>
      </w:r>
    </w:p>
    <w:p w:rsidR="00CE3A72" w:rsidRDefault="00CE3A72" w:rsidP="00CE3A72"/>
    <w:p w:rsidR="00CE3A72" w:rsidRDefault="00CE3A72" w:rsidP="00CE3A72">
      <w:pPr>
        <w:pStyle w:val="ac"/>
      </w:pPr>
      <w:r>
        <w:t>Рисунок 1.1 – Разные сетевые архитектуры</w:t>
      </w:r>
    </w:p>
    <w:p w:rsidR="00CE3A72" w:rsidRPr="00CE3A72" w:rsidRDefault="00CE3A72" w:rsidP="00CE3A72"/>
    <w:p w:rsidR="00584FD6" w:rsidRDefault="00137DF5" w:rsidP="00584FD6">
      <w:pPr>
        <w:pStyle w:val="2"/>
        <w:rPr>
          <w:lang w:val="ru-RU"/>
        </w:rPr>
      </w:pPr>
      <w:bookmarkStart w:id="10" w:name="_Toc42435903"/>
      <w:r>
        <w:rPr>
          <w:lang w:val="ru-RU"/>
        </w:rPr>
        <w:t>О</w:t>
      </w:r>
      <w:r w:rsidR="00BF26C9">
        <w:rPr>
          <w:lang w:val="ru-RU"/>
        </w:rPr>
        <w:t>сновы шахмат</w:t>
      </w:r>
      <w:r w:rsidR="00FB63F2">
        <w:rPr>
          <w:lang w:val="ru-RU"/>
        </w:rPr>
        <w:t>н</w:t>
      </w:r>
      <w:r w:rsidR="00BF26C9">
        <w:rPr>
          <w:lang w:val="ru-RU"/>
        </w:rPr>
        <w:t>ых</w:t>
      </w:r>
      <w:r>
        <w:rPr>
          <w:lang w:val="ru-RU"/>
        </w:rPr>
        <w:t xml:space="preserve"> правил</w:t>
      </w:r>
      <w:bookmarkEnd w:id="10"/>
    </w:p>
    <w:p w:rsidR="00582618" w:rsidRDefault="00B1537F" w:rsidP="00317A46">
      <w:pPr>
        <w:pStyle w:val="a2"/>
      </w:pPr>
      <w:r>
        <w:t>Ша</w:t>
      </w:r>
      <w:r w:rsidRPr="00B1537F">
        <w:t>хматы</w:t>
      </w:r>
      <w:r>
        <w:t xml:space="preserve"> –</w:t>
      </w:r>
      <w:r w:rsidRPr="00B1537F">
        <w:t xml:space="preserve"> настольная логическая игра со специальными фигурами на 64-клеточной доске для двух соперников, сочетающая в себе элементы искусства (в том числе в части шахматной композиции), науки и спорта</w:t>
      </w:r>
      <w:r>
        <w:t>.</w:t>
      </w:r>
    </w:p>
    <w:p w:rsidR="006D2AE8" w:rsidRDefault="006D2AE8" w:rsidP="006D2AE8">
      <w:pPr>
        <w:pStyle w:val="a2"/>
      </w:pPr>
      <w:r>
        <w:t xml:space="preserve">Игра происходит на доске, поделённой на равные квадратные клетки, или поля. Размер доски — 8×8 клеток. Вертикальные ряды полей (вертикали) обозначаются латинскими буквами от а до h слева направо, горизонтальные ряды (горизонтали) — цифрами от 1 до 8 снизу вверх; каждое поле обозначается сочетанием соответствующих буквы и цифры. Поля раскрашены в тёмный и светлый цвета (и называются, соответственно, чёрными и белыми) так, что соседние по вертикали и горизонтали поля раскрашены в разные цвета. </w:t>
      </w:r>
    </w:p>
    <w:p w:rsidR="006D2AE8" w:rsidRDefault="006D2AE8" w:rsidP="006D2AE8">
      <w:pPr>
        <w:pStyle w:val="a2"/>
      </w:pPr>
      <w:r>
        <w:t>У игроков в начале игры имеется по одинаковому набору фигур. Фигуры одного из игроков условно называются «белыми», другого — «чёрными». Сами игроки называются «белые» и «чёрные» по цвету своих фигур</w:t>
      </w:r>
      <w:r w:rsidR="0009207A" w:rsidRPr="0009207A">
        <w:t xml:space="preserve"> [1]</w:t>
      </w:r>
      <w:r>
        <w:t>.</w:t>
      </w:r>
    </w:p>
    <w:p w:rsidR="006D2AE8" w:rsidRDefault="006D2AE8" w:rsidP="006D2AE8">
      <w:pPr>
        <w:pStyle w:val="a2"/>
      </w:pPr>
      <w:r>
        <w:t>В каждый комплект фигур входят: король (</w:t>
      </w:r>
      <w:r>
        <w:rPr>
          <w:rFonts w:ascii="Segoe UI Symbol" w:hAnsi="Segoe UI Symbol" w:cs="Segoe UI Symbol"/>
        </w:rPr>
        <w:t>♔</w:t>
      </w:r>
      <w:r>
        <w:t xml:space="preserve">, </w:t>
      </w:r>
      <w:r>
        <w:rPr>
          <w:rFonts w:ascii="Segoe UI Symbol" w:hAnsi="Segoe UI Symbol" w:cs="Segoe UI Symbol"/>
        </w:rPr>
        <w:t>♚</w:t>
      </w:r>
      <w:r>
        <w:t>), ферзь (</w:t>
      </w:r>
      <w:r>
        <w:rPr>
          <w:rFonts w:ascii="Segoe UI Symbol" w:hAnsi="Segoe UI Symbol" w:cs="Segoe UI Symbol"/>
        </w:rPr>
        <w:t>♕</w:t>
      </w:r>
      <w:r>
        <w:t xml:space="preserve">, </w:t>
      </w:r>
      <w:r>
        <w:rPr>
          <w:rFonts w:ascii="Segoe UI Symbol" w:hAnsi="Segoe UI Symbol" w:cs="Segoe UI Symbol"/>
        </w:rPr>
        <w:t>♛</w:t>
      </w:r>
      <w:r>
        <w:t>), две ладьи (</w:t>
      </w:r>
      <w:r>
        <w:rPr>
          <w:rFonts w:ascii="Segoe UI Symbol" w:hAnsi="Segoe UI Symbol" w:cs="Segoe UI Symbol"/>
        </w:rPr>
        <w:t>♖</w:t>
      </w:r>
      <w:r>
        <w:t xml:space="preserve">, </w:t>
      </w:r>
      <w:r>
        <w:rPr>
          <w:rFonts w:ascii="Segoe UI Symbol" w:hAnsi="Segoe UI Symbol" w:cs="Segoe UI Symbol"/>
        </w:rPr>
        <w:t>♜</w:t>
      </w:r>
      <w:r>
        <w:t>), два слона (</w:t>
      </w:r>
      <w:r>
        <w:rPr>
          <w:rFonts w:ascii="Segoe UI Symbol" w:hAnsi="Segoe UI Symbol" w:cs="Segoe UI Symbol"/>
        </w:rPr>
        <w:t>♗</w:t>
      </w:r>
      <w:r>
        <w:t xml:space="preserve">, </w:t>
      </w:r>
      <w:r>
        <w:rPr>
          <w:rFonts w:ascii="Segoe UI Symbol" w:hAnsi="Segoe UI Symbol" w:cs="Segoe UI Symbol"/>
        </w:rPr>
        <w:t>♝</w:t>
      </w:r>
      <w:r>
        <w:t>), два коня (</w:t>
      </w:r>
      <w:r>
        <w:rPr>
          <w:rFonts w:ascii="Segoe UI Symbol" w:hAnsi="Segoe UI Symbol" w:cs="Segoe UI Symbol"/>
        </w:rPr>
        <w:t>♘</w:t>
      </w:r>
      <w:r>
        <w:t xml:space="preserve">, </w:t>
      </w:r>
      <w:r>
        <w:rPr>
          <w:rFonts w:ascii="Segoe UI Symbol" w:hAnsi="Segoe UI Symbol" w:cs="Segoe UI Symbol"/>
        </w:rPr>
        <w:t>♞</w:t>
      </w:r>
      <w:r>
        <w:t>) и восемь пешек (</w:t>
      </w:r>
      <w:r>
        <w:rPr>
          <w:rFonts w:ascii="Segoe UI Symbol" w:hAnsi="Segoe UI Symbol" w:cs="Segoe UI Symbol"/>
        </w:rPr>
        <w:t>♙</w:t>
      </w:r>
      <w:r>
        <w:t xml:space="preserve">, </w:t>
      </w:r>
      <w:r>
        <w:rPr>
          <w:rFonts w:ascii="Segoe UI Symbol" w:hAnsi="Segoe UI Symbol" w:cs="Segoe UI Symbol"/>
        </w:rPr>
        <w:t>♟</w:t>
      </w:r>
      <w:r>
        <w:t>). Белые занимают первую и вторую горизонтали, чёрные — седьмую и восьмую. Пешки расположены на второй и седьмой горизонталях соответственно.</w:t>
      </w:r>
    </w:p>
    <w:p w:rsidR="00A808D0" w:rsidRDefault="00A808D0" w:rsidP="00A808D0">
      <w:pPr>
        <w:pStyle w:val="ab"/>
      </w:pPr>
      <w:r>
        <w:rPr>
          <w:noProof/>
          <w:lang w:eastAsia="ru-RU"/>
        </w:rPr>
        <w:lastRenderedPageBreak/>
        <w:drawing>
          <wp:inline distT="0" distB="0" distL="0" distR="0" wp14:anchorId="7BA70392" wp14:editId="24C9454E">
            <wp:extent cx="2115857" cy="2150094"/>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857" cy="2150094"/>
                    </a:xfrm>
                    <a:prstGeom prst="rect">
                      <a:avLst/>
                    </a:prstGeom>
                  </pic:spPr>
                </pic:pic>
              </a:graphicData>
            </a:graphic>
          </wp:inline>
        </w:drawing>
      </w:r>
    </w:p>
    <w:p w:rsidR="00A808D0" w:rsidRDefault="00A808D0" w:rsidP="00A808D0">
      <w:pPr>
        <w:pStyle w:val="ab"/>
      </w:pPr>
    </w:p>
    <w:p w:rsidR="00A808D0" w:rsidRDefault="00CE3A72" w:rsidP="00A808D0">
      <w:pPr>
        <w:pStyle w:val="ab"/>
        <w:rPr>
          <w:b w:val="0"/>
        </w:rPr>
      </w:pPr>
      <w:r>
        <w:rPr>
          <w:b w:val="0"/>
        </w:rPr>
        <w:t>Рисунок 1.2</w:t>
      </w:r>
      <w:r w:rsidR="00A808D0" w:rsidRPr="00A808D0">
        <w:rPr>
          <w:b w:val="0"/>
        </w:rPr>
        <w:t xml:space="preserve"> – Начальные позиции фигур</w:t>
      </w:r>
    </w:p>
    <w:p w:rsidR="00070C91" w:rsidRDefault="00070C91" w:rsidP="00A808D0">
      <w:pPr>
        <w:pStyle w:val="ab"/>
        <w:rPr>
          <w:b w:val="0"/>
        </w:rPr>
      </w:pPr>
    </w:p>
    <w:p w:rsidR="0068020E" w:rsidRDefault="0068020E" w:rsidP="0068020E">
      <w:pPr>
        <w:pStyle w:val="a2"/>
      </w:pPr>
      <w:r>
        <w:t>Игра заключается в том, что игроки поочерёдно делают ходы. Первый ход делают белые. Ход заключается в том, что игрок перемещает одну из своих фигур на другое поле по следующим правилам:</w:t>
      </w:r>
    </w:p>
    <w:p w:rsidR="0068020E" w:rsidRDefault="0068020E" w:rsidP="0068020E">
      <w:pPr>
        <w:pStyle w:val="a"/>
        <w:numPr>
          <w:ilvl w:val="0"/>
          <w:numId w:val="11"/>
        </w:numPr>
        <w:ind w:left="0" w:firstLine="709"/>
      </w:pPr>
      <w:r w:rsidRPr="0068020E">
        <w:t>Фигуры (кроме коня) передвигаются по прямой линии, при этом все промежуточные поля между начальным и конечным должны быть свободны (на них не должно быть своих или чужих фигур). Исключением является ход коня</w:t>
      </w:r>
      <w:r>
        <w:t>.</w:t>
      </w:r>
    </w:p>
    <w:p w:rsidR="0068020E" w:rsidRDefault="0068020E" w:rsidP="0068020E">
      <w:pPr>
        <w:pStyle w:val="a"/>
        <w:numPr>
          <w:ilvl w:val="0"/>
          <w:numId w:val="11"/>
        </w:numPr>
        <w:ind w:left="0" w:firstLine="709"/>
      </w:pPr>
      <w:r w:rsidRPr="0068020E">
        <w:t>Ход на поле, занятое своей фигурой, невозможен</w:t>
      </w:r>
      <w:r>
        <w:t>.</w:t>
      </w:r>
    </w:p>
    <w:p w:rsidR="0068020E" w:rsidRDefault="0068020E" w:rsidP="0068020E">
      <w:pPr>
        <w:pStyle w:val="a"/>
        <w:numPr>
          <w:ilvl w:val="0"/>
          <w:numId w:val="11"/>
        </w:numPr>
        <w:ind w:left="0" w:firstLine="709"/>
      </w:pPr>
      <w:r w:rsidRPr="0068020E">
        <w:t>При ходе на поле, занятое чужой фигурой, она снимается с доски (взятие)</w:t>
      </w:r>
      <w:r>
        <w:t>.</w:t>
      </w:r>
    </w:p>
    <w:p w:rsidR="0068020E" w:rsidRDefault="0068020E" w:rsidP="0068020E">
      <w:pPr>
        <w:pStyle w:val="a"/>
        <w:numPr>
          <w:ilvl w:val="0"/>
          <w:numId w:val="11"/>
        </w:numPr>
        <w:ind w:left="0" w:firstLine="709"/>
      </w:pPr>
      <w:r w:rsidRPr="0068020E">
        <w:t>Король ходит на соседнюю клетку по вертикали, горизонтали или диагонали</w:t>
      </w:r>
      <w:r>
        <w:t>.</w:t>
      </w:r>
    </w:p>
    <w:p w:rsidR="0068020E" w:rsidRDefault="0068020E" w:rsidP="0068020E">
      <w:pPr>
        <w:pStyle w:val="a"/>
        <w:numPr>
          <w:ilvl w:val="0"/>
          <w:numId w:val="11"/>
        </w:numPr>
        <w:ind w:left="0" w:firstLine="709"/>
      </w:pPr>
      <w:r w:rsidRPr="0068020E">
        <w:t>Ферзь ходит на любое расстояние по вертикали, горизонтали или диагонали</w:t>
      </w:r>
      <w:r>
        <w:t>.</w:t>
      </w:r>
    </w:p>
    <w:p w:rsidR="0068020E" w:rsidRDefault="0068020E" w:rsidP="0068020E">
      <w:pPr>
        <w:pStyle w:val="a"/>
        <w:numPr>
          <w:ilvl w:val="0"/>
          <w:numId w:val="11"/>
        </w:numPr>
        <w:ind w:left="0" w:firstLine="709"/>
      </w:pPr>
      <w:r w:rsidRPr="0068020E">
        <w:t>Ладья ходит на любое расстояние по вертикали или горизонтали</w:t>
      </w:r>
      <w:r>
        <w:t>.</w:t>
      </w:r>
    </w:p>
    <w:p w:rsidR="0068020E" w:rsidRDefault="0068020E" w:rsidP="0068020E">
      <w:pPr>
        <w:pStyle w:val="a"/>
        <w:numPr>
          <w:ilvl w:val="0"/>
          <w:numId w:val="11"/>
        </w:numPr>
        <w:ind w:left="0" w:firstLine="709"/>
      </w:pPr>
      <w:r w:rsidRPr="0068020E">
        <w:t>Слон ходит на любое расстояние по диагонали</w:t>
      </w:r>
      <w:r>
        <w:t>.</w:t>
      </w:r>
    </w:p>
    <w:p w:rsidR="0068020E" w:rsidRDefault="00A2276A" w:rsidP="00A2276A">
      <w:pPr>
        <w:pStyle w:val="a"/>
        <w:numPr>
          <w:ilvl w:val="0"/>
          <w:numId w:val="11"/>
        </w:numPr>
        <w:ind w:left="0" w:firstLine="709"/>
      </w:pPr>
      <w:r w:rsidRPr="0068020E">
        <w:t>Конь ходит «буквой Г»: на две клетки по вертикали и на одну клетку по горизонтали, или наоборот, на две клетки по горизонтали и на одну клетку по вертикали.</w:t>
      </w:r>
      <w:r w:rsidRPr="00A2276A">
        <w:t xml:space="preserve"> </w:t>
      </w:r>
      <w:r w:rsidRPr="0068020E">
        <w:t>Конь отличается от остальных фигур также тем, что другие фигуры, стоящие пути коня, не препятствуют его ходу (он через них «перепрыгивает»).</w:t>
      </w:r>
    </w:p>
    <w:p w:rsidR="0068020E" w:rsidRPr="00457CEB" w:rsidRDefault="00A2276A" w:rsidP="00457CEB">
      <w:pPr>
        <w:pStyle w:val="a"/>
      </w:pPr>
      <w:r w:rsidRPr="0068020E">
        <w:t>Пешка может ходить только вперёд (направлением «вперёд» называется направление к восьмой горизонтали для белых или к первой для чёрных): без взятия — на одно поле вперёд по вертикали, а со взятием — по диагонали на одно поле вперёд-вправо или вперёд-влево. Если пешка находится на начальном поле (вторая горизонталь для белых и седьмая для чёрных), то кроме этого, она может сделать ход без взятия на два поля вперёд.</w:t>
      </w:r>
      <w:r w:rsidR="00457CEB">
        <w:t xml:space="preserve"> К</w:t>
      </w:r>
      <w:r w:rsidR="00457CEB" w:rsidRPr="00457CEB">
        <w:t>огда пешка ходит на последнюю горизонталь (для белых — на восьмую, для чёрных — на первую), она заменяется по выбору игрока на любую другую фигуру того же цвета, кроме короля (превращение пешки). Превращение пешки является частью того хода, которым она перемещается на последнюю горизонталь.</w:t>
      </w:r>
    </w:p>
    <w:p w:rsidR="00A808D0" w:rsidRDefault="0068020E" w:rsidP="0068020E">
      <w:pPr>
        <w:pStyle w:val="a2"/>
      </w:pPr>
      <w:r>
        <w:lastRenderedPageBreak/>
        <w:t>Поле называется находящимся под ударом или битым, если при своём ходе фигура могла бы взять находящуюся на этом поле фигуру противника (независимо от того, есть ли такая фигура на этом поле). Поле считается битым, даже если фактически ход фигурой туда невозможен, так как ставит под бой собственного короля.</w:t>
      </w:r>
    </w:p>
    <w:p w:rsidR="00BF26C9" w:rsidRPr="00BF26C9" w:rsidRDefault="00BF26C9" w:rsidP="00BF26C9">
      <w:pPr>
        <w:pStyle w:val="a2"/>
      </w:pPr>
      <w:r>
        <w:t>Король, находящийся на битом поле, называется «стоящим под шахом». Сделать ход, после которого король противника оказывается под шахом, значит «объявить шах». Ходы, после которых король сделавшего ход остаётся или оказывается под шахом, запрещены.</w:t>
      </w:r>
    </w:p>
    <w:p w:rsidR="00BF26C9" w:rsidRDefault="00BF26C9" w:rsidP="00BF26C9">
      <w:pPr>
        <w:pStyle w:val="a2"/>
      </w:pPr>
      <w:r>
        <w:t xml:space="preserve">Если король игрока находится под шахом и игрок не имеет ни одного хода, позволяющего устранить этот шах, этот игрок называется «получившим мат» и, соответственно, он терпит поражение. </w:t>
      </w:r>
    </w:p>
    <w:p w:rsidR="00BF26C9" w:rsidRDefault="00BF26C9" w:rsidP="00BF26C9">
      <w:pPr>
        <w:pStyle w:val="a2"/>
      </w:pPr>
      <w:r>
        <w:t>Если игрок при своей очереди хода не имеет возможности сделать ни одного хода по правилам, но король игрока не находится под шахом, такая ситуация называется пат</w:t>
      </w:r>
      <w:r w:rsidR="0009207A" w:rsidRPr="0009207A">
        <w:t xml:space="preserve"> [1]</w:t>
      </w:r>
      <w:r>
        <w:t>.</w:t>
      </w:r>
    </w:p>
    <w:p w:rsidR="00457CEB" w:rsidRDefault="00457CEB" w:rsidP="00BF26C9">
      <w:pPr>
        <w:pStyle w:val="a2"/>
      </w:pPr>
      <w:r>
        <w:t>Также в шахматах существует два специальных хода:</w:t>
      </w:r>
    </w:p>
    <w:p w:rsidR="00457CEB" w:rsidRDefault="00457CEB" w:rsidP="00457CEB">
      <w:pPr>
        <w:pStyle w:val="a"/>
      </w:pPr>
      <w:r>
        <w:t>Рокировка — если король и одна из ладей того же цвета не двигались с начала игры, то король и эта ладья могут в один ход одновременно сменить положение (рокироваться). При рокировке король сдвигается на две клетки по направлению к ладье, а ладья ставится на поле между начальной и конечной позицией короля.</w:t>
      </w:r>
    </w:p>
    <w:p w:rsidR="00457CEB" w:rsidRPr="00A808D0" w:rsidRDefault="00457CEB" w:rsidP="00457CEB">
      <w:pPr>
        <w:pStyle w:val="a"/>
      </w:pPr>
      <w:r>
        <w:t>Взятие на проходе — когда пешка совершает ход на две клетки через битое поле, находящееся под ударом пешки противника, то ответным ходом она может быть взята этой пешкой противника. При этом пешка противника перемещается на битое поле, а сбитая пешка снимается с доски.</w:t>
      </w:r>
    </w:p>
    <w:p w:rsidR="00457CEB" w:rsidRDefault="00457CEB" w:rsidP="00457CEB">
      <w:pPr>
        <w:pStyle w:val="a2"/>
      </w:pPr>
      <w:r>
        <w:t>Однако стоит заметить, что данные ходы не будут реализованы в разрабатываемом приложении.</w:t>
      </w:r>
    </w:p>
    <w:p w:rsidR="00B1537F" w:rsidRDefault="00B1537F" w:rsidP="00317A46">
      <w:pPr>
        <w:pStyle w:val="a2"/>
      </w:pPr>
    </w:p>
    <w:p w:rsidR="00584FD6" w:rsidRDefault="00C37767" w:rsidP="00C37767">
      <w:pPr>
        <w:pStyle w:val="2"/>
        <w:rPr>
          <w:lang w:val="ru-RU"/>
        </w:rPr>
      </w:pPr>
      <w:bookmarkStart w:id="11" w:name="_Toc42435904"/>
      <w:r>
        <w:rPr>
          <w:lang w:val="ru-RU"/>
        </w:rPr>
        <w:t xml:space="preserve">Нотация Форсайта – </w:t>
      </w:r>
      <w:r w:rsidRPr="00C37767">
        <w:rPr>
          <w:lang w:val="ru-RU"/>
        </w:rPr>
        <w:t>Эдвардса</w:t>
      </w:r>
      <w:bookmarkEnd w:id="11"/>
    </w:p>
    <w:p w:rsidR="00C37767" w:rsidRDefault="00C37767" w:rsidP="00C37767">
      <w:pPr>
        <w:pStyle w:val="a2"/>
      </w:pPr>
      <w:r>
        <w:t>Forsyth–Edwards Notation, FEN</w:t>
      </w:r>
      <w:r w:rsidRPr="00C37767">
        <w:t xml:space="preserve"> — стандартная нотация записи шахматных диаграмм. Предложена в 1883 г. шотландским шахматистом Д. Форсайтом</w:t>
      </w:r>
      <w:r>
        <w:t>, а п</w:t>
      </w:r>
      <w:r w:rsidRPr="00C37767">
        <w:t>озже доработана программистом С. Эдвардсом.</w:t>
      </w:r>
    </w:p>
    <w:p w:rsidR="00C37767" w:rsidRDefault="00C37767" w:rsidP="00C37767">
      <w:pPr>
        <w:pStyle w:val="a2"/>
      </w:pPr>
      <w:r>
        <w:t>Запись FEN описывает позицию на шахматной доске в виде строки ASCII символов. Поля записи:</w:t>
      </w:r>
    </w:p>
    <w:p w:rsidR="00C37767" w:rsidRDefault="00C37767" w:rsidP="00C37767">
      <w:pPr>
        <w:pStyle w:val="a"/>
      </w:pPr>
      <w:r>
        <w:t>Положение фигур со стороны белых. Позиция описывается цифрами и буквами по горизонталям сверху вниз начиная с восьмой горизонтали и заканчивая первой. Расположение фигур на горизонтали записывается слева направо, данные каждой горизонтали разделяются косой чертой /. Белые фигуры обозначаются заглавными буквами. K, Q, R, B, N, P — соответственно белые король, ферзь, ладья, слон, конь, пешка. k, q, r, b, n, p — соответственно чёрные король, ферзь, ладья, слон, конь, пешка. Цифра задаёт количество пустых полей на горизонтали, счёт ведётся либо от левого края доски, либо после фигуры (8 означает пустую горизонталь)</w:t>
      </w:r>
      <w:r w:rsidR="0009207A" w:rsidRPr="0009207A">
        <w:t xml:space="preserve"> [2]</w:t>
      </w:r>
      <w:r>
        <w:t>.</w:t>
      </w:r>
    </w:p>
    <w:p w:rsidR="00C37767" w:rsidRDefault="00C37767" w:rsidP="00C37767">
      <w:pPr>
        <w:pStyle w:val="a"/>
      </w:pPr>
      <w:r>
        <w:lastRenderedPageBreak/>
        <w:t>Активная сторона: w — следующий ход принадлежит белым, b — следующий ход чёрных.</w:t>
      </w:r>
    </w:p>
    <w:p w:rsidR="00C37767" w:rsidRDefault="00C37767" w:rsidP="00C37767">
      <w:pPr>
        <w:pStyle w:val="a"/>
      </w:pPr>
      <w:r>
        <w:t>Возможность рокировки. k — в сторону королевского фланга (короткая), q — в сторону ферзевого фланга (длинная). Заглавными указываются белые. Невозможность рокировки обозначается «-».</w:t>
      </w:r>
    </w:p>
    <w:p w:rsidR="00C37767" w:rsidRDefault="00C37767" w:rsidP="00C37767">
      <w:pPr>
        <w:pStyle w:val="a"/>
      </w:pPr>
      <w:r>
        <w:t>Возможность взятия пешки на проходе. Указывается проходимое поле, иначе «-».</w:t>
      </w:r>
    </w:p>
    <w:p w:rsidR="00C37767" w:rsidRDefault="00C37767" w:rsidP="00C37767">
      <w:pPr>
        <w:pStyle w:val="a"/>
      </w:pPr>
      <w:r>
        <w:t>Счётчик полуходов. Число полуходов, прошедших с последнего хода пешки или взятия фигуры. Используется для определения применения правила 50 ходов.</w:t>
      </w:r>
    </w:p>
    <w:p w:rsidR="00C37767" w:rsidRPr="00C37767" w:rsidRDefault="00C37767" w:rsidP="00C37767">
      <w:pPr>
        <w:pStyle w:val="a"/>
      </w:pPr>
      <w:r>
        <w:t>Номер хода. Счётчик увеличивается на 1 после каждого хода чёрных.</w:t>
      </w:r>
    </w:p>
    <w:p w:rsidR="00584FD6" w:rsidRPr="0009207A" w:rsidRDefault="00001B5F" w:rsidP="00001B5F">
      <w:pPr>
        <w:pStyle w:val="a2"/>
      </w:pPr>
      <w:r>
        <w:t>Например</w:t>
      </w:r>
      <w:r w:rsidRPr="00001B5F">
        <w:t>,</w:t>
      </w:r>
      <w:r>
        <w:t xml:space="preserve"> </w:t>
      </w:r>
      <w:r>
        <w:rPr>
          <w:lang w:val="en-US"/>
        </w:rPr>
        <w:t>FEN</w:t>
      </w:r>
      <w:r w:rsidRPr="00001B5F">
        <w:t xml:space="preserve"> </w:t>
      </w:r>
      <w:r>
        <w:t>для начальной</w:t>
      </w:r>
      <w:r w:rsidRPr="00001B5F">
        <w:t xml:space="preserve"> по</w:t>
      </w:r>
      <w:r>
        <w:t>зиции шахматной партии записывается так</w:t>
      </w:r>
      <w:r w:rsidRPr="00001B5F">
        <w:t xml:space="preserve">: </w:t>
      </w:r>
      <w:r w:rsidRPr="00001B5F">
        <w:rPr>
          <w:lang w:val="en-US"/>
        </w:rPr>
        <w:t>rnbqkbnr</w:t>
      </w:r>
      <w:r w:rsidRPr="00001B5F">
        <w:t>/</w:t>
      </w:r>
      <w:r w:rsidRPr="00001B5F">
        <w:rPr>
          <w:lang w:val="en-US"/>
        </w:rPr>
        <w:t>pppppppp</w:t>
      </w:r>
      <w:r w:rsidRPr="00001B5F">
        <w:t>/8/8/8/8/</w:t>
      </w:r>
      <w:r w:rsidRPr="00001B5F">
        <w:rPr>
          <w:lang w:val="en-US"/>
        </w:rPr>
        <w:t>PPPPPPPP</w:t>
      </w:r>
      <w:r w:rsidRPr="00001B5F">
        <w:t>/</w:t>
      </w:r>
      <w:r w:rsidRPr="00001B5F">
        <w:rPr>
          <w:lang w:val="en-US"/>
        </w:rPr>
        <w:t>RNBQKBNR</w:t>
      </w:r>
      <w:r w:rsidRPr="00001B5F">
        <w:t xml:space="preserve"> </w:t>
      </w:r>
      <w:r w:rsidRPr="00001B5F">
        <w:rPr>
          <w:lang w:val="en-US"/>
        </w:rPr>
        <w:t>w</w:t>
      </w:r>
      <w:r w:rsidRPr="00001B5F">
        <w:t xml:space="preserve"> </w:t>
      </w:r>
      <w:r w:rsidRPr="00001B5F">
        <w:rPr>
          <w:lang w:val="en-US"/>
        </w:rPr>
        <w:t>KQkq</w:t>
      </w:r>
      <w:r w:rsidRPr="00001B5F">
        <w:t xml:space="preserve"> - 0 1</w:t>
      </w:r>
      <w:r w:rsidR="0009207A">
        <w:t>.</w:t>
      </w:r>
    </w:p>
    <w:p w:rsidR="007E0453" w:rsidRDefault="007E0453" w:rsidP="00001B5F">
      <w:pPr>
        <w:pStyle w:val="a2"/>
      </w:pPr>
    </w:p>
    <w:p w:rsidR="007E0453" w:rsidRDefault="007E0453" w:rsidP="007E0453">
      <w:pPr>
        <w:pStyle w:val="2"/>
      </w:pPr>
      <w:bookmarkStart w:id="12" w:name="_Toc42435905"/>
      <w:r>
        <w:t>Обзор существующих аналогов</w:t>
      </w:r>
      <w:bookmarkEnd w:id="12"/>
    </w:p>
    <w:p w:rsidR="007E0453" w:rsidRDefault="00375E0E" w:rsidP="007E0453">
      <w:pPr>
        <w:pStyle w:val="a2"/>
      </w:pPr>
      <w:r>
        <w:t xml:space="preserve">Самым популярным на данный момент шахматным сервером является сайт </w:t>
      </w:r>
      <w:hyperlink r:id="rId11" w:history="1">
        <w:r w:rsidRPr="008C166D">
          <w:rPr>
            <w:rStyle w:val="af"/>
          </w:rPr>
          <w:t>https://lichess.org</w:t>
        </w:r>
      </w:hyperlink>
      <w:r w:rsidRPr="00375E0E">
        <w:t xml:space="preserve">. </w:t>
      </w:r>
      <w:r>
        <w:t xml:space="preserve">Это </w:t>
      </w:r>
      <w:r w:rsidRPr="00375E0E">
        <w:t>бесплатный шахматный сервер с открытым исходным кодом, работающий на добровольных началах и пожертвованиях.</w:t>
      </w:r>
    </w:p>
    <w:p w:rsidR="00375E0E" w:rsidRDefault="00375E0E" w:rsidP="007E0453">
      <w:pPr>
        <w:pStyle w:val="a2"/>
      </w:pPr>
      <w:r w:rsidRPr="00375E0E">
        <w:t>В 2010 году Тибо Дюплессис начал работу над Lichess как хобби-проект. В начале сайт был прост, даже не проверяя, были ли ходы законными. Постепенно сайт улуч</w:t>
      </w:r>
      <w:r>
        <w:t>шился и собрал</w:t>
      </w:r>
      <w:r w:rsidRPr="00375E0E">
        <w:t xml:space="preserve"> энтузиастов-добровольцев, </w:t>
      </w:r>
      <w:r>
        <w:t>которые помогли разработчику</w:t>
      </w:r>
      <w:r w:rsidRPr="00375E0E">
        <w:t xml:space="preserve"> создать и поддерживать сайт. Сегодня пользователи Lichess играют более миллиона игр каждый день. Lichess - один из самых популярных шахматных сайтов в мире, оставаясь на 100% бесплатным.</w:t>
      </w:r>
    </w:p>
    <w:p w:rsidR="00375E0E" w:rsidRPr="00375E0E" w:rsidRDefault="00375E0E" w:rsidP="007E0453">
      <w:pPr>
        <w:pStyle w:val="a2"/>
      </w:pPr>
      <w:r>
        <w:t xml:space="preserve">Однако </w:t>
      </w:r>
      <w:r w:rsidRPr="00375E0E">
        <w:t xml:space="preserve">играть в шахматы - далеко не единственное, </w:t>
      </w:r>
      <w:r>
        <w:t xml:space="preserve">что предоставляет </w:t>
      </w:r>
      <w:r>
        <w:rPr>
          <w:lang w:val="en-US"/>
        </w:rPr>
        <w:t>Lichess</w:t>
      </w:r>
      <w:r w:rsidRPr="00375E0E">
        <w:t xml:space="preserve">. После окончания игры </w:t>
      </w:r>
      <w:r>
        <w:t xml:space="preserve">можно </w:t>
      </w:r>
      <w:r w:rsidRPr="00375E0E">
        <w:t xml:space="preserve">запросить компьютерный анализ с использованием новейшего шахматного движка Stockfish и учиться на своих ошибках или сравнивать свою игру с огромной базой данных игр шахматистов. </w:t>
      </w:r>
      <w:r w:rsidR="00704352">
        <w:t>Сервис предоставляет услугу онлайн просмотра важнейших шахматных партий в мире. Да</w:t>
      </w:r>
      <w:r w:rsidR="00832A20">
        <w:t>ж</w:t>
      </w:r>
      <w:r w:rsidR="00704352">
        <w:t>е</w:t>
      </w:r>
      <w:r w:rsidRPr="00375E0E">
        <w:t xml:space="preserve"> </w:t>
      </w:r>
      <w:r w:rsidR="00704352">
        <w:t>чемпионы мира играют на Lichess.</w:t>
      </w:r>
      <w:r w:rsidRPr="00375E0E">
        <w:t xml:space="preserve"> Игроки, желающие совершенствоваться, могут нанять тренера и использовать совместные «занятия» в реальном времени для обмена играми, позициями, аннотированными вариантами и чатом</w:t>
      </w:r>
      <w:r w:rsidR="0009207A" w:rsidRPr="0009207A">
        <w:t xml:space="preserve"> [4]</w:t>
      </w:r>
      <w:r w:rsidRPr="00375E0E">
        <w:t>.</w:t>
      </w:r>
    </w:p>
    <w:p w:rsidR="00857E94" w:rsidRDefault="00857E94" w:rsidP="00857E94">
      <w:pPr>
        <w:pStyle w:val="a2"/>
        <w:jc w:val="left"/>
      </w:pPr>
      <w:r>
        <w:t xml:space="preserve">Данный Интернет-ресурс предоставляет возможность играть с друзьями, а также с искусственным интеллектом, обладающим десятью уровнями мастерства. </w:t>
      </w:r>
    </w:p>
    <w:p w:rsidR="00857E94" w:rsidRDefault="00857E94" w:rsidP="00857E94">
      <w:pPr>
        <w:pStyle w:val="a2"/>
        <w:jc w:val="left"/>
      </w:pPr>
      <w:r>
        <w:t>Стоит заметить, что это огромная система, создававшаяся долгое время большой командой. Подобные проекты невероятно сложны в разработке и требуют большое количество ресурсов.</w:t>
      </w:r>
    </w:p>
    <w:p w:rsidR="00584FD6" w:rsidRDefault="00584FD6" w:rsidP="00584FD6">
      <w:pPr>
        <w:pStyle w:val="a2"/>
      </w:pPr>
    </w:p>
    <w:p w:rsidR="00B75A8D" w:rsidRDefault="00B75A8D" w:rsidP="00B75A8D">
      <w:pPr>
        <w:pStyle w:val="a2"/>
        <w:jc w:val="center"/>
      </w:pPr>
      <w:r>
        <w:rPr>
          <w:noProof/>
          <w:lang w:eastAsia="ru-RU"/>
        </w:rPr>
        <w:lastRenderedPageBreak/>
        <w:drawing>
          <wp:inline distT="0" distB="0" distL="0" distR="0" wp14:anchorId="395CF9A7" wp14:editId="7978FF3F">
            <wp:extent cx="5096933" cy="3083007"/>
            <wp:effectExtent l="0" t="0" r="889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265" cy="3088047"/>
                    </a:xfrm>
                    <a:prstGeom prst="rect">
                      <a:avLst/>
                    </a:prstGeom>
                  </pic:spPr>
                </pic:pic>
              </a:graphicData>
            </a:graphic>
          </wp:inline>
        </w:drawing>
      </w:r>
    </w:p>
    <w:p w:rsidR="00B75A8D" w:rsidRDefault="00B75A8D" w:rsidP="00B75A8D">
      <w:pPr>
        <w:pStyle w:val="a2"/>
        <w:jc w:val="center"/>
      </w:pPr>
    </w:p>
    <w:p w:rsidR="00B75A8D" w:rsidRDefault="00B75A8D" w:rsidP="00B75A8D">
      <w:pPr>
        <w:pStyle w:val="a2"/>
        <w:jc w:val="center"/>
        <w:rPr>
          <w:lang w:val="en-US"/>
        </w:rPr>
      </w:pPr>
      <w:r>
        <w:t xml:space="preserve">Рисунок 1.3 – Игра с компьютером на </w:t>
      </w:r>
      <w:r>
        <w:rPr>
          <w:lang w:val="en-US"/>
        </w:rPr>
        <w:t>lichess</w:t>
      </w:r>
      <w:r w:rsidRPr="00B75A8D">
        <w:t>.</w:t>
      </w:r>
      <w:r>
        <w:rPr>
          <w:lang w:val="en-US"/>
        </w:rPr>
        <w:t>org</w:t>
      </w:r>
    </w:p>
    <w:p w:rsidR="00857E94" w:rsidRDefault="00857E94" w:rsidP="00857E94">
      <w:pPr>
        <w:pStyle w:val="a2"/>
        <w:rPr>
          <w:lang w:val="en-US"/>
        </w:rPr>
      </w:pPr>
    </w:p>
    <w:p w:rsidR="00857E94" w:rsidRDefault="0030169D" w:rsidP="00857E94">
      <w:pPr>
        <w:pStyle w:val="a2"/>
      </w:pPr>
      <w:r>
        <w:t xml:space="preserve">Самым </w:t>
      </w:r>
      <w:r w:rsidR="00857E94">
        <w:t xml:space="preserve">известным шахматным приложением операционной системы </w:t>
      </w:r>
      <w:r w:rsidR="00857E94">
        <w:rPr>
          <w:lang w:val="en-US"/>
        </w:rPr>
        <w:t>Windows</w:t>
      </w:r>
      <w:r w:rsidR="00857E94" w:rsidRPr="00857E94">
        <w:t xml:space="preserve"> </w:t>
      </w:r>
      <w:r w:rsidR="00857E94">
        <w:t xml:space="preserve">является игра </w:t>
      </w:r>
      <w:r w:rsidR="00857E94">
        <w:rPr>
          <w:lang w:val="en-US"/>
        </w:rPr>
        <w:t>Chess</w:t>
      </w:r>
      <w:r w:rsidR="00857E94" w:rsidRPr="00857E94">
        <w:t xml:space="preserve"> </w:t>
      </w:r>
      <w:r w:rsidR="00857E94">
        <w:rPr>
          <w:lang w:val="en-US"/>
        </w:rPr>
        <w:t>Titans</w:t>
      </w:r>
      <w:r w:rsidR="00857E94" w:rsidRPr="00857E94">
        <w:t xml:space="preserve">. </w:t>
      </w:r>
      <w:r w:rsidR="00857E94">
        <w:rPr>
          <w:lang w:val="en-US"/>
        </w:rPr>
        <w:t>Chess</w:t>
      </w:r>
      <w:r w:rsidR="00857E94" w:rsidRPr="00857E94">
        <w:t xml:space="preserve"> </w:t>
      </w:r>
      <w:r w:rsidR="00857E94">
        <w:rPr>
          <w:lang w:val="en-US"/>
        </w:rPr>
        <w:t>Titans</w:t>
      </w:r>
      <w:r w:rsidR="00857E94">
        <w:t xml:space="preserve"> подчиняется традиционным правилам игры в шахматы. Игровое поле представляет собой шахматную доску, двое соперников управляют традиционными шахматными фигурами. В игре присутствует как однопользовательский режим, в котором противником игрока-человека является компьютер, так и многопользовательский, в котором имеют возможность соревноваться два человека. При игре с компьютером игрок может выбирать цвет своих фигур. Имеется возможность вернуть партию на любое количество ходов назад. При выборе фигуры клетки, на которые она может ходить, подсвечиваются. Также реализованы внутриигровые подсказки. Текущую игру можно сохранить для продолжения при следующем запуске программы; результаты игры могут записываться в файл статистики.</w:t>
      </w:r>
    </w:p>
    <w:p w:rsidR="00857E94" w:rsidRDefault="00857E94" w:rsidP="00857E94">
      <w:pPr>
        <w:pStyle w:val="a2"/>
      </w:pPr>
      <w:r>
        <w:t>Реализована система из десяти уровней сложности игрока-компьютера. Первый уровень сложности, по мнению обозревателя от ресурса Genius Prophecy Chess, предназначен для новичков, десятый может оказаться сложным даже для лучших игроков.</w:t>
      </w:r>
    </w:p>
    <w:p w:rsidR="0030169D" w:rsidRPr="00857E94" w:rsidRDefault="00857E94" w:rsidP="00857E94">
      <w:pPr>
        <w:pStyle w:val="a2"/>
        <w:jc w:val="left"/>
      </w:pPr>
      <w:r>
        <w:t>Графика игры реализована в 3D-режиме, во время многопользовательской игры шахматная доска поворачивается к каждому игроку его частью доски, когда следует ход этого игрока.</w:t>
      </w:r>
      <w:r w:rsidRPr="00857E94">
        <w:t xml:space="preserve"> </w:t>
      </w:r>
      <w:r>
        <w:t>Вид игрового процесса в данной игре представлен на рисунке 1.4.</w:t>
      </w:r>
    </w:p>
    <w:p w:rsidR="00584FD6" w:rsidRPr="00001B5F" w:rsidRDefault="00584FD6" w:rsidP="00584FD6">
      <w:pPr>
        <w:pStyle w:val="a2"/>
      </w:pPr>
    </w:p>
    <w:p w:rsidR="00584FD6" w:rsidRDefault="00857E94" w:rsidP="00857E94">
      <w:pPr>
        <w:pStyle w:val="a2"/>
        <w:jc w:val="center"/>
      </w:pPr>
      <w:r>
        <w:rPr>
          <w:noProof/>
          <w:lang w:eastAsia="ru-RU"/>
        </w:rPr>
        <w:lastRenderedPageBreak/>
        <w:drawing>
          <wp:inline distT="0" distB="0" distL="0" distR="0">
            <wp:extent cx="4891503" cy="2751666"/>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hmaty-dlja-vindovs-10-skachat-besplatno_1.jpg"/>
                    <pic:cNvPicPr/>
                  </pic:nvPicPr>
                  <pic:blipFill>
                    <a:blip r:embed="rId13">
                      <a:extLst>
                        <a:ext uri="{28A0092B-C50C-407E-A947-70E740481C1C}">
                          <a14:useLocalDpi xmlns:a14="http://schemas.microsoft.com/office/drawing/2010/main" val="0"/>
                        </a:ext>
                      </a:extLst>
                    </a:blip>
                    <a:stretch>
                      <a:fillRect/>
                    </a:stretch>
                  </pic:blipFill>
                  <pic:spPr>
                    <a:xfrm>
                      <a:off x="0" y="0"/>
                      <a:ext cx="4906886" cy="2760320"/>
                    </a:xfrm>
                    <a:prstGeom prst="rect">
                      <a:avLst/>
                    </a:prstGeom>
                  </pic:spPr>
                </pic:pic>
              </a:graphicData>
            </a:graphic>
          </wp:inline>
        </w:drawing>
      </w:r>
    </w:p>
    <w:p w:rsidR="00857E94" w:rsidRDefault="00857E94" w:rsidP="00857E94">
      <w:pPr>
        <w:pStyle w:val="a2"/>
        <w:jc w:val="center"/>
      </w:pPr>
    </w:p>
    <w:p w:rsidR="00857E94" w:rsidRPr="00857E94" w:rsidRDefault="00857E94" w:rsidP="00857E94">
      <w:pPr>
        <w:pStyle w:val="a2"/>
        <w:jc w:val="center"/>
      </w:pPr>
      <w:r>
        <w:t xml:space="preserve">Рисунок 1.4 – Игровой процесс в </w:t>
      </w:r>
      <w:r>
        <w:rPr>
          <w:lang w:val="en-US"/>
        </w:rPr>
        <w:t>Chess</w:t>
      </w:r>
      <w:r w:rsidRPr="00857E94">
        <w:t xml:space="preserve"> </w:t>
      </w:r>
      <w:r>
        <w:rPr>
          <w:lang w:val="en-US"/>
        </w:rPr>
        <w:t>Titans</w:t>
      </w:r>
    </w:p>
    <w:p w:rsidR="00584FD6" w:rsidRPr="00001B5F" w:rsidRDefault="00584FD6" w:rsidP="00AC58B3">
      <w:pPr>
        <w:pStyle w:val="a2"/>
        <w:ind w:firstLine="0"/>
      </w:pPr>
    </w:p>
    <w:p w:rsidR="00584FD6" w:rsidRPr="00C37767" w:rsidRDefault="00D00CFA" w:rsidP="00584FD6">
      <w:pPr>
        <w:pStyle w:val="10"/>
        <w:rPr>
          <w:sz w:val="30"/>
          <w:lang w:val="ru-RU"/>
        </w:rPr>
      </w:pPr>
      <w:bookmarkStart w:id="13" w:name="_Toc42435906"/>
      <w:r>
        <w:rPr>
          <w:lang w:val="ru-RU"/>
        </w:rPr>
        <w:lastRenderedPageBreak/>
        <w:t>Анализ требований к программному средству</w:t>
      </w:r>
      <w:bookmarkEnd w:id="13"/>
    </w:p>
    <w:p w:rsidR="00627EE5" w:rsidRDefault="00AE0104" w:rsidP="00627EE5">
      <w:pPr>
        <w:pStyle w:val="a2"/>
      </w:pPr>
      <w:r>
        <w:t xml:space="preserve">Приложение </w:t>
      </w:r>
      <w:r w:rsidR="00627EE5">
        <w:rPr>
          <w:lang w:val="en-US"/>
        </w:rPr>
        <w:t>OldChess</w:t>
      </w:r>
      <w:r w:rsidRPr="00AE0104">
        <w:t xml:space="preserve"> </w:t>
      </w:r>
      <w:r>
        <w:t>предназначается</w:t>
      </w:r>
      <w:r w:rsidR="00627EE5">
        <w:t xml:space="preserve"> для сетевой игры в шахматы и включает в себя три составляющие</w:t>
      </w:r>
      <w:r w:rsidR="00627EE5" w:rsidRPr="00627EE5">
        <w:t xml:space="preserve">: </w:t>
      </w:r>
      <w:r w:rsidR="00627EE5">
        <w:t>серверную часть, клиентскую часть и модуль шахматной логики.</w:t>
      </w:r>
      <w:r w:rsidR="00CE09F4">
        <w:t xml:space="preserve"> </w:t>
      </w:r>
    </w:p>
    <w:p w:rsidR="00627EE5" w:rsidRDefault="0024684C" w:rsidP="00627EE5">
      <w:pPr>
        <w:pStyle w:val="a2"/>
      </w:pPr>
      <w:r>
        <w:t>Сервер должен обладать следующим функциями</w:t>
      </w:r>
      <w:r w:rsidR="00627EE5" w:rsidRPr="00627EE5">
        <w:t>:</w:t>
      </w:r>
    </w:p>
    <w:p w:rsidR="00627EE5" w:rsidRPr="0024684C" w:rsidRDefault="0024684C" w:rsidP="00375E0E">
      <w:pPr>
        <w:pStyle w:val="a"/>
      </w:pPr>
      <w:r>
        <w:t>обеспечение надёжного подключения клиента с его регистрацией в качестве пользователя</w:t>
      </w:r>
      <w:r w:rsidRPr="0024684C">
        <w:t>;</w:t>
      </w:r>
    </w:p>
    <w:p w:rsidR="0024684C" w:rsidRPr="0024684C" w:rsidRDefault="0024684C" w:rsidP="00375E0E">
      <w:pPr>
        <w:pStyle w:val="a"/>
      </w:pPr>
      <w:r>
        <w:t>создание игровой сессии одним пользователем</w:t>
      </w:r>
      <w:r w:rsidRPr="0024684C">
        <w:t>;</w:t>
      </w:r>
    </w:p>
    <w:p w:rsidR="0024684C" w:rsidRPr="0024684C" w:rsidRDefault="0024684C" w:rsidP="00375E0E">
      <w:pPr>
        <w:pStyle w:val="a"/>
      </w:pPr>
      <w:r>
        <w:t>подключение пользователя к уже созданной игровой сессии</w:t>
      </w:r>
      <w:r w:rsidRPr="0024684C">
        <w:t>;</w:t>
      </w:r>
    </w:p>
    <w:p w:rsidR="0024684C" w:rsidRPr="0024684C" w:rsidRDefault="002D2801" w:rsidP="00375E0E">
      <w:pPr>
        <w:pStyle w:val="a"/>
      </w:pPr>
      <w:r>
        <w:t>подтверждение</w:t>
      </w:r>
      <w:r w:rsidR="0024684C">
        <w:t xml:space="preserve"> игровой сессии обоими игроками</w:t>
      </w:r>
      <w:r w:rsidR="0024684C" w:rsidRPr="0024684C">
        <w:t>;</w:t>
      </w:r>
    </w:p>
    <w:p w:rsidR="0024684C" w:rsidRPr="0024684C" w:rsidRDefault="0024684C" w:rsidP="00375E0E">
      <w:pPr>
        <w:pStyle w:val="a"/>
      </w:pPr>
      <w:r>
        <w:t>обеспечение игрового процесса с учётом возможности покинуть игру любым из пользователей</w:t>
      </w:r>
      <w:r w:rsidRPr="0024684C">
        <w:t>;</w:t>
      </w:r>
    </w:p>
    <w:p w:rsidR="0024684C" w:rsidRPr="0024684C" w:rsidRDefault="0024684C" w:rsidP="00375E0E">
      <w:pPr>
        <w:pStyle w:val="a"/>
      </w:pPr>
      <w:r>
        <w:t>обеспечение безопасного отключения клиента от сервера в любой момент времени</w:t>
      </w:r>
      <w:r w:rsidRPr="0024684C">
        <w:t>;</w:t>
      </w:r>
    </w:p>
    <w:p w:rsidR="00627EE5" w:rsidRPr="00F0533D" w:rsidRDefault="0024684C" w:rsidP="00627EE5">
      <w:pPr>
        <w:pStyle w:val="a"/>
      </w:pPr>
      <w:r>
        <w:t>поддержка обслуживания множест</w:t>
      </w:r>
      <w:r w:rsidR="00F0533D">
        <w:t>ва игровых сессий единовременно</w:t>
      </w:r>
      <w:r w:rsidR="00F0533D" w:rsidRPr="00F0533D">
        <w:t>;</w:t>
      </w:r>
    </w:p>
    <w:p w:rsidR="00F0533D" w:rsidRPr="00627EE5" w:rsidRDefault="00F0533D" w:rsidP="00627EE5">
      <w:pPr>
        <w:pStyle w:val="a"/>
      </w:pPr>
      <w:r>
        <w:t>выдача информации о состоянии пользователей и сессий администратору сервера</w:t>
      </w:r>
      <w:r w:rsidRPr="00F0533D">
        <w:t>.</w:t>
      </w:r>
    </w:p>
    <w:p w:rsidR="003F2F97" w:rsidRDefault="00873064" w:rsidP="003F2F97">
      <w:pPr>
        <w:pStyle w:val="a2"/>
      </w:pPr>
      <w:r>
        <w:t>Клиент</w:t>
      </w:r>
      <w:r w:rsidR="003F2F97">
        <w:t xml:space="preserve"> должен обладать следующим функциями</w:t>
      </w:r>
      <w:r w:rsidR="003F2F97" w:rsidRPr="00627EE5">
        <w:t>:</w:t>
      </w:r>
    </w:p>
    <w:p w:rsidR="003F2F97" w:rsidRDefault="00873064" w:rsidP="003F2F97">
      <w:pPr>
        <w:pStyle w:val="a"/>
      </w:pPr>
      <w:r>
        <w:t>предоставление пользователю инструментов подключения к серверу, создания новой игровой сессии и присоединения к уже существующей</w:t>
      </w:r>
      <w:r w:rsidR="003F2F97" w:rsidRPr="0024684C">
        <w:t>;</w:t>
      </w:r>
    </w:p>
    <w:p w:rsidR="00873064" w:rsidRPr="00873064" w:rsidRDefault="00873064" w:rsidP="003F2F97">
      <w:pPr>
        <w:pStyle w:val="a"/>
      </w:pPr>
      <w:r>
        <w:t>возможность переподключения к другому работающему серверу</w:t>
      </w:r>
      <w:r w:rsidRPr="00873064">
        <w:t>;</w:t>
      </w:r>
    </w:p>
    <w:p w:rsidR="00873064" w:rsidRPr="00B278DA" w:rsidRDefault="00B278DA" w:rsidP="003F2F97">
      <w:pPr>
        <w:pStyle w:val="a"/>
      </w:pPr>
      <w:r>
        <w:t>предоставление пользователю полной информации об оппоненте</w:t>
      </w:r>
      <w:r w:rsidRPr="00B278DA">
        <w:t>;</w:t>
      </w:r>
    </w:p>
    <w:p w:rsidR="00B278DA" w:rsidRDefault="00B278DA" w:rsidP="003F2F97">
      <w:pPr>
        <w:pStyle w:val="a"/>
      </w:pPr>
      <w:r>
        <w:t>обеспечение приятного графического интерфейса в отношении объектов игрового процесса (шахматных фигур и доски).</w:t>
      </w:r>
    </w:p>
    <w:p w:rsidR="00B278DA" w:rsidRDefault="00B278DA" w:rsidP="00B278DA">
      <w:pPr>
        <w:pStyle w:val="a2"/>
      </w:pPr>
      <w:r>
        <w:t>Модуль шахматной логики должен содержать следующую функциональность</w:t>
      </w:r>
      <w:r w:rsidRPr="00B278DA">
        <w:t>:</w:t>
      </w:r>
    </w:p>
    <w:p w:rsidR="00B278DA" w:rsidRDefault="00B278DA" w:rsidP="00B278DA">
      <w:pPr>
        <w:pStyle w:val="a"/>
      </w:pPr>
      <w:r>
        <w:t>математическая формализация и реализация основных шахматных правил в отношении ходов фигур, включая превращение пешки</w:t>
      </w:r>
      <w:r w:rsidR="003C19D2">
        <w:t xml:space="preserve"> в ферзя</w:t>
      </w:r>
      <w:r>
        <w:t>, за исключением рокировок и взятия на проходе</w:t>
      </w:r>
      <w:r w:rsidRPr="0024684C">
        <w:t>;</w:t>
      </w:r>
    </w:p>
    <w:p w:rsidR="00B278DA" w:rsidRPr="00B278DA" w:rsidRDefault="00B278DA" w:rsidP="00B278DA">
      <w:pPr>
        <w:pStyle w:val="a"/>
      </w:pPr>
      <w:r>
        <w:t>предоставление списка всех доступных пользователю ходов с учётом невозможности хода под шах и необходимости устранения шаха в свою сторону в обязательном порядке</w:t>
      </w:r>
      <w:r w:rsidRPr="00B278DA">
        <w:t>;</w:t>
      </w:r>
    </w:p>
    <w:p w:rsidR="00B278DA" w:rsidRPr="0024684C" w:rsidRDefault="00B278DA" w:rsidP="00B278DA">
      <w:pPr>
        <w:pStyle w:val="a"/>
      </w:pPr>
      <w:r>
        <w:t>чёткая фиксация конца игры в виде мата или пата.</w:t>
      </w:r>
    </w:p>
    <w:p w:rsidR="00B278DA" w:rsidRPr="00CE09F4" w:rsidRDefault="00CE09F4" w:rsidP="00B278DA">
      <w:pPr>
        <w:pStyle w:val="a2"/>
      </w:pPr>
      <w:r>
        <w:t xml:space="preserve">Для передачи сообщений клиент и сервер используют </w:t>
      </w:r>
      <w:r w:rsidR="007639F5">
        <w:t xml:space="preserve">сетевой </w:t>
      </w:r>
      <w:r>
        <w:t xml:space="preserve">протокол </w:t>
      </w:r>
      <w:r>
        <w:rPr>
          <w:lang w:val="en-US"/>
        </w:rPr>
        <w:t>TCP</w:t>
      </w:r>
      <w:r w:rsidRPr="00CE09F4">
        <w:t>/</w:t>
      </w:r>
      <w:r>
        <w:rPr>
          <w:lang w:val="en-US"/>
        </w:rPr>
        <w:t>IP</w:t>
      </w:r>
      <w:r w:rsidRPr="00CE09F4">
        <w:t>.</w:t>
      </w:r>
      <w:r w:rsidR="007639F5">
        <w:t xml:space="preserve"> Помимо этого, требуется разработать собственный текстовый протокол обмена сообщениями в виде запросов и ответов.</w:t>
      </w:r>
    </w:p>
    <w:p w:rsidR="005D5018" w:rsidRPr="005D5018" w:rsidRDefault="005D5018" w:rsidP="005D5018">
      <w:pPr>
        <w:pStyle w:val="a"/>
        <w:numPr>
          <w:ilvl w:val="0"/>
          <w:numId w:val="0"/>
        </w:numPr>
        <w:ind w:left="709"/>
      </w:pPr>
    </w:p>
    <w:p w:rsidR="00AE0104" w:rsidRPr="005D5018" w:rsidRDefault="00AE0104" w:rsidP="00584FD6">
      <w:pPr>
        <w:pStyle w:val="a2"/>
      </w:pPr>
    </w:p>
    <w:p w:rsidR="00584FD6" w:rsidRDefault="00584FD6" w:rsidP="00584FD6">
      <w:pPr>
        <w:pStyle w:val="a2"/>
      </w:pPr>
    </w:p>
    <w:p w:rsidR="00584FD6" w:rsidRPr="00D33CB2" w:rsidRDefault="00D33CB2" w:rsidP="00D33CB2">
      <w:pPr>
        <w:pStyle w:val="10"/>
        <w:numPr>
          <w:ilvl w:val="0"/>
          <w:numId w:val="1"/>
        </w:numPr>
        <w:ind w:left="709" w:firstLine="0"/>
        <w:rPr>
          <w:lang w:val="ru-RU"/>
        </w:rPr>
      </w:pPr>
      <w:bookmarkStart w:id="14" w:name="_Toc9526274"/>
      <w:bookmarkStart w:id="15" w:name="_Toc42435907"/>
      <w:r>
        <w:rPr>
          <w:lang w:val="ru-RU"/>
        </w:rPr>
        <w:lastRenderedPageBreak/>
        <w:t xml:space="preserve">Проектирование и </w:t>
      </w:r>
      <w:r w:rsidR="006E0123">
        <w:rPr>
          <w:lang w:val="ru-RU"/>
        </w:rPr>
        <w:t>р</w:t>
      </w:r>
      <w:r w:rsidR="00C034CA">
        <w:rPr>
          <w:lang w:val="ru-RU"/>
        </w:rPr>
        <w:t>азработка</w:t>
      </w:r>
      <w:r w:rsidR="00584FD6" w:rsidRPr="00D33CB2">
        <w:rPr>
          <w:lang w:val="ru-RU"/>
        </w:rPr>
        <w:t xml:space="preserve"> программного средства</w:t>
      </w:r>
      <w:bookmarkEnd w:id="14"/>
      <w:bookmarkEnd w:id="15"/>
    </w:p>
    <w:p w:rsidR="00584FD6" w:rsidRDefault="008A7CBB" w:rsidP="008A7CBB">
      <w:pPr>
        <w:pStyle w:val="2"/>
      </w:pPr>
      <w:bookmarkStart w:id="16" w:name="_Toc42435908"/>
      <w:r>
        <w:t>Структура программного средства</w:t>
      </w:r>
      <w:bookmarkEnd w:id="16"/>
    </w:p>
    <w:p w:rsidR="00762EF2" w:rsidRDefault="00762EF2" w:rsidP="008A7CBB">
      <w:r>
        <w:t>В соответствие с требованиями программное</w:t>
      </w:r>
      <w:r w:rsidR="008A7CBB">
        <w:t xml:space="preserve"> средство </w:t>
      </w:r>
      <w:r>
        <w:rPr>
          <w:lang w:val="en-US"/>
        </w:rPr>
        <w:t>OldChess</w:t>
      </w:r>
      <w:r w:rsidR="008A7CBB" w:rsidRPr="008A7CBB">
        <w:t xml:space="preserve"> </w:t>
      </w:r>
      <w:r w:rsidR="008A7CBB">
        <w:t xml:space="preserve">разбито на </w:t>
      </w:r>
      <w:r w:rsidRPr="00762EF2">
        <w:t xml:space="preserve">3 </w:t>
      </w:r>
      <w:r>
        <w:t>части</w:t>
      </w:r>
      <w:r w:rsidR="008A7CBB">
        <w:t>.</w:t>
      </w:r>
      <w:r>
        <w:t xml:space="preserve"> </w:t>
      </w:r>
    </w:p>
    <w:p w:rsidR="008A7CBB" w:rsidRDefault="00762EF2" w:rsidP="008A7CBB">
      <w:pPr>
        <w:rPr>
          <w:lang w:val="en-US"/>
        </w:rPr>
      </w:pPr>
      <w:r>
        <w:t>Модуль шахматной логики «</w:t>
      </w:r>
      <w:r>
        <w:rPr>
          <w:lang w:val="en-US"/>
        </w:rPr>
        <w:t>Chess</w:t>
      </w:r>
      <w:r>
        <w:t>»</w:t>
      </w:r>
      <w:r w:rsidRPr="00762EF2">
        <w:t xml:space="preserve"> </w:t>
      </w:r>
      <w:r>
        <w:t>представляет собой библиотеку классов для .</w:t>
      </w:r>
      <w:r>
        <w:rPr>
          <w:lang w:val="en-US"/>
        </w:rPr>
        <w:t>NET</w:t>
      </w:r>
      <w:r w:rsidRPr="00762EF2">
        <w:t xml:space="preserve"> </w:t>
      </w:r>
      <w:r>
        <w:rPr>
          <w:lang w:val="en-US"/>
        </w:rPr>
        <w:t>Standard</w:t>
      </w:r>
      <w:r>
        <w:t xml:space="preserve">, которая в скомпилированном виде представляет собой </w:t>
      </w:r>
      <w:r w:rsidRPr="00762EF2">
        <w:t>.</w:t>
      </w:r>
      <w:r>
        <w:rPr>
          <w:lang w:val="en-US"/>
        </w:rPr>
        <w:t>dll</w:t>
      </w:r>
      <w:r w:rsidRPr="00762EF2">
        <w:t xml:space="preserve"> </w:t>
      </w:r>
      <w:r>
        <w:t>файл, который непосредственно используется клиентом. Данный модуль содержит 8 классов</w:t>
      </w:r>
      <w:r>
        <w:rPr>
          <w:lang w:val="en-US"/>
        </w:rPr>
        <w:t>:</w:t>
      </w:r>
    </w:p>
    <w:p w:rsidR="00762EF2" w:rsidRDefault="00762EF2" w:rsidP="00762EF2">
      <w:pPr>
        <w:pStyle w:val="a"/>
        <w:numPr>
          <w:ilvl w:val="0"/>
          <w:numId w:val="11"/>
        </w:numPr>
        <w:ind w:left="0" w:firstLine="709"/>
      </w:pPr>
      <w:r>
        <w:rPr>
          <w:lang w:val="en-US"/>
        </w:rPr>
        <w:t>Board</w:t>
      </w:r>
      <w:r w:rsidRPr="00762EF2">
        <w:t>.</w:t>
      </w:r>
      <w:r>
        <w:rPr>
          <w:lang w:val="en-US"/>
        </w:rPr>
        <w:t>cs</w:t>
      </w:r>
      <w:r w:rsidRPr="00F200DA">
        <w:t xml:space="preserve"> – </w:t>
      </w:r>
      <w:r>
        <w:t>класс, описывающий шахматную доску</w:t>
      </w:r>
      <w:r w:rsidRPr="00F163F2">
        <w:t>;</w:t>
      </w:r>
    </w:p>
    <w:p w:rsidR="00762EF2" w:rsidRPr="00762EF2" w:rsidRDefault="00762EF2" w:rsidP="00762EF2">
      <w:pPr>
        <w:pStyle w:val="a"/>
        <w:numPr>
          <w:ilvl w:val="0"/>
          <w:numId w:val="11"/>
        </w:numPr>
        <w:ind w:left="0" w:firstLine="709"/>
      </w:pPr>
      <w:r>
        <w:rPr>
          <w:lang w:val="en-US"/>
        </w:rPr>
        <w:t>Chess</w:t>
      </w:r>
      <w:r w:rsidRPr="00762EF2">
        <w:t>.</w:t>
      </w:r>
      <w:r>
        <w:rPr>
          <w:lang w:val="en-US"/>
        </w:rPr>
        <w:t>cs</w:t>
      </w:r>
      <w:r w:rsidRPr="00762EF2">
        <w:t xml:space="preserve"> – </w:t>
      </w:r>
      <w:r>
        <w:t>главный класс, описывающий непосредственно объект шахмат, представляющий собой интерфейс, с помощью которого клиент может взаимодействовать с библиотекой</w:t>
      </w:r>
      <w:r w:rsidRPr="00762EF2">
        <w:t>;</w:t>
      </w:r>
    </w:p>
    <w:p w:rsidR="00762EF2" w:rsidRPr="00762EF2" w:rsidRDefault="00762EF2" w:rsidP="00762EF2">
      <w:pPr>
        <w:pStyle w:val="a"/>
        <w:numPr>
          <w:ilvl w:val="0"/>
          <w:numId w:val="11"/>
        </w:numPr>
        <w:ind w:left="0" w:firstLine="709"/>
      </w:pPr>
      <w:r>
        <w:rPr>
          <w:lang w:val="en-US"/>
        </w:rPr>
        <w:t>Color</w:t>
      </w:r>
      <w:r w:rsidRPr="00762EF2">
        <w:t>.</w:t>
      </w:r>
      <w:r>
        <w:rPr>
          <w:lang w:val="en-US"/>
        </w:rPr>
        <w:t>cs</w:t>
      </w:r>
      <w:r w:rsidRPr="00762EF2">
        <w:t xml:space="preserve"> – </w:t>
      </w:r>
      <w:r>
        <w:t>класс, описывающий цвет шахматной фигуры</w:t>
      </w:r>
      <w:r w:rsidRPr="00762EF2">
        <w:t>;</w:t>
      </w:r>
    </w:p>
    <w:p w:rsidR="00762EF2" w:rsidRPr="00762EF2" w:rsidRDefault="00762EF2" w:rsidP="00762EF2">
      <w:pPr>
        <w:pStyle w:val="a"/>
        <w:numPr>
          <w:ilvl w:val="0"/>
          <w:numId w:val="11"/>
        </w:numPr>
        <w:ind w:left="0" w:firstLine="709"/>
      </w:pPr>
      <w:r>
        <w:rPr>
          <w:lang w:val="en-US"/>
        </w:rPr>
        <w:t>Figure</w:t>
      </w:r>
      <w:r w:rsidRPr="00762EF2">
        <w:t>.</w:t>
      </w:r>
      <w:r>
        <w:rPr>
          <w:lang w:val="en-US"/>
        </w:rPr>
        <w:t>cs</w:t>
      </w:r>
      <w:r w:rsidRPr="00762EF2">
        <w:t xml:space="preserve"> – </w:t>
      </w:r>
      <w:r>
        <w:t>класс, представляющий непосредственно шахматную фигуру</w:t>
      </w:r>
      <w:r w:rsidRPr="00762EF2">
        <w:t>;</w:t>
      </w:r>
    </w:p>
    <w:p w:rsidR="00762EF2" w:rsidRPr="00762EF2" w:rsidRDefault="00762EF2" w:rsidP="00762EF2">
      <w:pPr>
        <w:pStyle w:val="a"/>
        <w:numPr>
          <w:ilvl w:val="0"/>
          <w:numId w:val="11"/>
        </w:numPr>
        <w:ind w:left="0" w:firstLine="709"/>
      </w:pPr>
      <w:r>
        <w:rPr>
          <w:lang w:val="en-US"/>
        </w:rPr>
        <w:t>FigureOnSquare</w:t>
      </w:r>
      <w:r w:rsidRPr="00762EF2">
        <w:t>.</w:t>
      </w:r>
      <w:r>
        <w:rPr>
          <w:lang w:val="en-US"/>
        </w:rPr>
        <w:t>cs</w:t>
      </w:r>
      <w:r w:rsidRPr="00762EF2">
        <w:t xml:space="preserve"> – </w:t>
      </w:r>
      <w:r>
        <w:t>класс, представляющий фигуру в контексте её расположения на доске</w:t>
      </w:r>
      <w:r w:rsidRPr="00762EF2">
        <w:t>;</w:t>
      </w:r>
    </w:p>
    <w:p w:rsidR="00762EF2" w:rsidRPr="00762EF2" w:rsidRDefault="00762EF2" w:rsidP="00762EF2">
      <w:pPr>
        <w:pStyle w:val="a"/>
        <w:numPr>
          <w:ilvl w:val="0"/>
          <w:numId w:val="11"/>
        </w:numPr>
        <w:ind w:left="0" w:firstLine="709"/>
      </w:pPr>
      <w:r>
        <w:rPr>
          <w:lang w:val="en-US"/>
        </w:rPr>
        <w:t>FigureMoving</w:t>
      </w:r>
      <w:r w:rsidRPr="00762EF2">
        <w:t>.</w:t>
      </w:r>
      <w:r>
        <w:rPr>
          <w:lang w:val="en-US"/>
        </w:rPr>
        <w:t>cs</w:t>
      </w:r>
      <w:r w:rsidRPr="00762EF2">
        <w:t xml:space="preserve"> – </w:t>
      </w:r>
      <w:r>
        <w:t>класс, описывающий перемещение фигуры</w:t>
      </w:r>
      <w:r w:rsidRPr="00762EF2">
        <w:t>;</w:t>
      </w:r>
    </w:p>
    <w:p w:rsidR="00762EF2" w:rsidRPr="002C7385" w:rsidRDefault="002C7385" w:rsidP="00762EF2">
      <w:pPr>
        <w:pStyle w:val="a"/>
        <w:numPr>
          <w:ilvl w:val="0"/>
          <w:numId w:val="11"/>
        </w:numPr>
        <w:ind w:left="0" w:firstLine="709"/>
      </w:pPr>
      <w:r>
        <w:rPr>
          <w:lang w:val="en-US"/>
        </w:rPr>
        <w:t>Moves</w:t>
      </w:r>
      <w:r w:rsidRPr="002C7385">
        <w:t>.</w:t>
      </w:r>
      <w:r>
        <w:rPr>
          <w:lang w:val="en-US"/>
        </w:rPr>
        <w:t>cs</w:t>
      </w:r>
      <w:r w:rsidRPr="002C7385">
        <w:t xml:space="preserve"> – </w:t>
      </w:r>
      <w:r>
        <w:t>класс, реализующий шахматные правила в отношении ходов фигур</w:t>
      </w:r>
      <w:r w:rsidRPr="002C7385">
        <w:t>;</w:t>
      </w:r>
    </w:p>
    <w:p w:rsidR="002C7385" w:rsidRDefault="002C7385" w:rsidP="00762EF2">
      <w:pPr>
        <w:pStyle w:val="a"/>
        <w:numPr>
          <w:ilvl w:val="0"/>
          <w:numId w:val="11"/>
        </w:numPr>
        <w:ind w:left="0" w:firstLine="709"/>
      </w:pPr>
      <w:r>
        <w:rPr>
          <w:lang w:val="en-US"/>
        </w:rPr>
        <w:t>Square</w:t>
      </w:r>
      <w:r w:rsidRPr="002C7385">
        <w:t>.</w:t>
      </w:r>
      <w:r>
        <w:rPr>
          <w:lang w:val="en-US"/>
        </w:rPr>
        <w:t>cs</w:t>
      </w:r>
      <w:r w:rsidRPr="002C7385">
        <w:t xml:space="preserve"> – </w:t>
      </w:r>
      <w:r>
        <w:t>класс, описывающий клетку шахматной доски.</w:t>
      </w:r>
    </w:p>
    <w:p w:rsidR="00F0533D" w:rsidRPr="00F0533D" w:rsidRDefault="00F0533D" w:rsidP="00F0533D">
      <w:pPr>
        <w:pStyle w:val="a2"/>
      </w:pPr>
      <w:r>
        <w:t>Клиентский модуль</w:t>
      </w:r>
      <w:r w:rsidRPr="00F0533D">
        <w:t xml:space="preserve"> </w:t>
      </w:r>
      <w:r>
        <w:t xml:space="preserve">представляет собой графическое приложение </w:t>
      </w:r>
      <w:r>
        <w:rPr>
          <w:lang w:val="en-US"/>
        </w:rPr>
        <w:t>Windows</w:t>
      </w:r>
      <w:r w:rsidRPr="00F0533D">
        <w:t xml:space="preserve"> </w:t>
      </w:r>
      <w:r>
        <w:rPr>
          <w:lang w:val="en-US"/>
        </w:rPr>
        <w:t>Forms</w:t>
      </w:r>
      <w:r>
        <w:t>, которое содержит три формы</w:t>
      </w:r>
      <w:r w:rsidRPr="00F0533D">
        <w:t>:</w:t>
      </w:r>
    </w:p>
    <w:p w:rsidR="00F0533D" w:rsidRPr="00F0533D" w:rsidRDefault="00F0533D" w:rsidP="00F0533D">
      <w:pPr>
        <w:pStyle w:val="a"/>
        <w:numPr>
          <w:ilvl w:val="0"/>
          <w:numId w:val="11"/>
        </w:numPr>
        <w:ind w:left="0" w:firstLine="709"/>
      </w:pPr>
      <w:r>
        <w:rPr>
          <w:lang w:val="en-US"/>
        </w:rPr>
        <w:t>frmMain</w:t>
      </w:r>
      <w:r w:rsidRPr="002C7385">
        <w:t>.</w:t>
      </w:r>
      <w:r>
        <w:rPr>
          <w:lang w:val="en-US"/>
        </w:rPr>
        <w:t>cs</w:t>
      </w:r>
      <w:r w:rsidRPr="002C7385">
        <w:t xml:space="preserve"> – </w:t>
      </w:r>
      <w:r>
        <w:t>главная форма приложения, содержащая инструменты взаимодействия с сервером и непосредственно объекты игрового процесса</w:t>
      </w:r>
      <w:r w:rsidRPr="00F0533D">
        <w:t>;</w:t>
      </w:r>
    </w:p>
    <w:p w:rsidR="00F0533D" w:rsidRPr="00F0533D" w:rsidRDefault="00F0533D" w:rsidP="00F0533D">
      <w:pPr>
        <w:pStyle w:val="a"/>
        <w:numPr>
          <w:ilvl w:val="0"/>
          <w:numId w:val="11"/>
        </w:numPr>
        <w:ind w:left="0" w:firstLine="709"/>
      </w:pPr>
      <w:r>
        <w:rPr>
          <w:lang w:val="en-US"/>
        </w:rPr>
        <w:t>frmConnect</w:t>
      </w:r>
      <w:r w:rsidRPr="00F0533D">
        <w:t>.</w:t>
      </w:r>
      <w:r>
        <w:rPr>
          <w:lang w:val="en-US"/>
        </w:rPr>
        <w:t>cs</w:t>
      </w:r>
      <w:r w:rsidRPr="00F0533D">
        <w:t xml:space="preserve"> – </w:t>
      </w:r>
      <w:r>
        <w:t>форма, отвечающая за подключение к серверу</w:t>
      </w:r>
      <w:r w:rsidRPr="00F0533D">
        <w:t>;</w:t>
      </w:r>
    </w:p>
    <w:p w:rsidR="00F0533D" w:rsidRPr="00F0533D" w:rsidRDefault="00F0533D" w:rsidP="00F0533D">
      <w:pPr>
        <w:pStyle w:val="a"/>
        <w:numPr>
          <w:ilvl w:val="0"/>
          <w:numId w:val="11"/>
        </w:numPr>
        <w:ind w:left="0" w:firstLine="709"/>
      </w:pPr>
      <w:r>
        <w:rPr>
          <w:lang w:val="en-US"/>
        </w:rPr>
        <w:t>frmJoin</w:t>
      </w:r>
      <w:r w:rsidRPr="00F0533D">
        <w:t>.</w:t>
      </w:r>
      <w:r>
        <w:rPr>
          <w:lang w:val="en-US"/>
        </w:rPr>
        <w:t>cs</w:t>
      </w:r>
      <w:r w:rsidRPr="00F0533D">
        <w:t xml:space="preserve"> – </w:t>
      </w:r>
      <w:r>
        <w:t>форма, отвечающая за подключение к созданной игровой сессии</w:t>
      </w:r>
      <w:r w:rsidRPr="00F0533D">
        <w:t>.</w:t>
      </w:r>
    </w:p>
    <w:p w:rsidR="00F0533D" w:rsidRPr="003E75BB" w:rsidRDefault="00F0533D" w:rsidP="003E75BB">
      <w:pPr>
        <w:pStyle w:val="a2"/>
      </w:pPr>
      <w:r>
        <w:t>Серверный модуль представляет собой консольное приложение</w:t>
      </w:r>
      <w:r w:rsidR="003E75BB">
        <w:t xml:space="preserve"> и включает три класса</w:t>
      </w:r>
      <w:r w:rsidR="003E75BB" w:rsidRPr="003E75BB">
        <w:t>:</w:t>
      </w:r>
    </w:p>
    <w:p w:rsidR="003E75BB" w:rsidRPr="003E75BB" w:rsidRDefault="003E75BB" w:rsidP="003E75BB">
      <w:pPr>
        <w:pStyle w:val="a"/>
        <w:numPr>
          <w:ilvl w:val="0"/>
          <w:numId w:val="11"/>
        </w:numPr>
        <w:ind w:left="0" w:firstLine="709"/>
      </w:pPr>
      <w:r>
        <w:rPr>
          <w:lang w:val="en-US"/>
        </w:rPr>
        <w:t>ChessServer</w:t>
      </w:r>
      <w:r w:rsidRPr="003E75BB">
        <w:t>.</w:t>
      </w:r>
      <w:r>
        <w:rPr>
          <w:lang w:val="en-US"/>
        </w:rPr>
        <w:t>cs</w:t>
      </w:r>
      <w:r w:rsidRPr="003E75BB">
        <w:t xml:space="preserve"> – </w:t>
      </w:r>
      <w:r>
        <w:t>класс, непосредственно реализующий функции обработки клиентских запросов</w:t>
      </w:r>
      <w:r w:rsidRPr="003E75BB">
        <w:t>;</w:t>
      </w:r>
    </w:p>
    <w:p w:rsidR="003E75BB" w:rsidRPr="003E75BB" w:rsidRDefault="003E75BB" w:rsidP="003E75BB">
      <w:pPr>
        <w:pStyle w:val="a"/>
        <w:numPr>
          <w:ilvl w:val="0"/>
          <w:numId w:val="11"/>
        </w:numPr>
        <w:ind w:left="0" w:firstLine="709"/>
      </w:pPr>
      <w:r>
        <w:rPr>
          <w:lang w:val="en-US"/>
        </w:rPr>
        <w:t>User</w:t>
      </w:r>
      <w:r w:rsidRPr="003E75BB">
        <w:t>.</w:t>
      </w:r>
      <w:r>
        <w:rPr>
          <w:lang w:val="en-US"/>
        </w:rPr>
        <w:t>cs</w:t>
      </w:r>
      <w:r w:rsidRPr="003E75BB">
        <w:t xml:space="preserve"> – </w:t>
      </w:r>
      <w:r>
        <w:t>класс, представляющий пользователя на сервере</w:t>
      </w:r>
      <w:r w:rsidRPr="003E75BB">
        <w:t>;</w:t>
      </w:r>
    </w:p>
    <w:p w:rsidR="003E75BB" w:rsidRPr="00F0533D" w:rsidRDefault="003E75BB" w:rsidP="003E75BB">
      <w:pPr>
        <w:pStyle w:val="a"/>
        <w:numPr>
          <w:ilvl w:val="0"/>
          <w:numId w:val="11"/>
        </w:numPr>
        <w:ind w:left="0" w:firstLine="709"/>
      </w:pPr>
      <w:r>
        <w:rPr>
          <w:lang w:val="en-US"/>
        </w:rPr>
        <w:t>GameSession</w:t>
      </w:r>
      <w:r w:rsidRPr="003E75BB">
        <w:t>.</w:t>
      </w:r>
      <w:r>
        <w:rPr>
          <w:lang w:val="en-US"/>
        </w:rPr>
        <w:t>cs</w:t>
      </w:r>
      <w:r w:rsidRPr="003E75BB">
        <w:t xml:space="preserve"> – </w:t>
      </w:r>
      <w:r>
        <w:t>класс, описывающий игровую сессию на сервере.</w:t>
      </w:r>
    </w:p>
    <w:p w:rsidR="003E75BB" w:rsidRPr="003E75BB" w:rsidRDefault="003E75BB" w:rsidP="003E75BB">
      <w:pPr>
        <w:pStyle w:val="a"/>
        <w:numPr>
          <w:ilvl w:val="0"/>
          <w:numId w:val="0"/>
        </w:numPr>
        <w:ind w:left="1069"/>
      </w:pPr>
    </w:p>
    <w:p w:rsidR="00AF5930" w:rsidRDefault="00D33CB2" w:rsidP="00AF5930">
      <w:pPr>
        <w:pStyle w:val="2"/>
        <w:rPr>
          <w:lang w:val="ru-RU"/>
        </w:rPr>
      </w:pPr>
      <w:bookmarkStart w:id="17" w:name="_Toc42435909"/>
      <w:r>
        <w:rPr>
          <w:lang w:val="ru-RU"/>
        </w:rPr>
        <w:t>Р</w:t>
      </w:r>
      <w:r w:rsidR="005F401B">
        <w:rPr>
          <w:lang w:val="ru-RU"/>
        </w:rPr>
        <w:t>азработка серверной части</w:t>
      </w:r>
      <w:bookmarkEnd w:id="17"/>
    </w:p>
    <w:p w:rsidR="005F401B" w:rsidRDefault="005F401B" w:rsidP="005F401B">
      <w:pPr>
        <w:pStyle w:val="a2"/>
      </w:pPr>
      <w:r>
        <w:t>В ходе проектирования была выработана схема рабо</w:t>
      </w:r>
      <w:r w:rsidR="00DB01CB">
        <w:t>ты серверной части приложения, представленная на рисунке 3.1.</w:t>
      </w:r>
    </w:p>
    <w:p w:rsidR="005F401B" w:rsidRPr="00E12DF6" w:rsidRDefault="005F401B" w:rsidP="005F401B">
      <w:pPr>
        <w:pStyle w:val="a2"/>
      </w:pPr>
    </w:p>
    <w:p w:rsidR="00DA59F7" w:rsidRDefault="00DB01CB" w:rsidP="00DB01CB">
      <w:pPr>
        <w:pStyle w:val="a2"/>
        <w:jc w:val="center"/>
      </w:pPr>
      <w:r>
        <w:rPr>
          <w:noProof/>
          <w:lang w:eastAsia="ru-RU"/>
        </w:rPr>
        <w:lastRenderedPageBreak/>
        <w:drawing>
          <wp:inline distT="0" distB="0" distL="0" distR="0" wp14:anchorId="4E593DB1" wp14:editId="0063C7BE">
            <wp:extent cx="3996266" cy="2707754"/>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6341" cy="2714580"/>
                    </a:xfrm>
                    <a:prstGeom prst="rect">
                      <a:avLst/>
                    </a:prstGeom>
                  </pic:spPr>
                </pic:pic>
              </a:graphicData>
            </a:graphic>
          </wp:inline>
        </w:drawing>
      </w:r>
    </w:p>
    <w:p w:rsidR="00DB01CB" w:rsidRDefault="00DB01CB" w:rsidP="00DB01CB">
      <w:pPr>
        <w:pStyle w:val="a2"/>
        <w:jc w:val="center"/>
      </w:pPr>
    </w:p>
    <w:p w:rsidR="00DB01CB" w:rsidRDefault="00DB01CB" w:rsidP="00DB01CB">
      <w:pPr>
        <w:pStyle w:val="a2"/>
        <w:jc w:val="center"/>
      </w:pPr>
      <w:r>
        <w:t>Рисунок 3.1 – Схема работы сервера</w:t>
      </w:r>
    </w:p>
    <w:p w:rsidR="00F5598E" w:rsidRDefault="00F5598E" w:rsidP="00DB01CB">
      <w:pPr>
        <w:pStyle w:val="a2"/>
        <w:jc w:val="center"/>
      </w:pPr>
    </w:p>
    <w:p w:rsidR="00F5598E" w:rsidRDefault="00F5598E" w:rsidP="00F5598E">
      <w:pPr>
        <w:pStyle w:val="a2"/>
      </w:pPr>
      <w:r>
        <w:t xml:space="preserve">Сервер использует класс </w:t>
      </w:r>
      <w:r>
        <w:rPr>
          <w:lang w:val="en-US"/>
        </w:rPr>
        <w:t>TcpListener</w:t>
      </w:r>
      <w:r>
        <w:t xml:space="preserve">, который находится в пространстве имён </w:t>
      </w:r>
      <w:r w:rsidRPr="00F5598E">
        <w:t>System.Net.Sock</w:t>
      </w:r>
      <w:r>
        <w:t xml:space="preserve">ets. Данный класс позволяет привязать сервер на определённый </w:t>
      </w:r>
      <w:r>
        <w:rPr>
          <w:lang w:val="en-US"/>
        </w:rPr>
        <w:t>ip</w:t>
      </w:r>
      <w:r w:rsidRPr="00F5598E">
        <w:t xml:space="preserve"> </w:t>
      </w:r>
      <w:r>
        <w:t xml:space="preserve">адрес и порт и запустить прослушивание указанного порта. В основом потоке сервер постоянно ожидает подключений и с помощью метода </w:t>
      </w:r>
      <w:r>
        <w:rPr>
          <w:lang w:val="en-US"/>
        </w:rPr>
        <w:t>AcceptTcpClient</w:t>
      </w:r>
      <w:r w:rsidRPr="00F5598E">
        <w:t xml:space="preserve"> </w:t>
      </w:r>
      <w:r>
        <w:t xml:space="preserve">получает объект сокета класса </w:t>
      </w:r>
      <w:r>
        <w:rPr>
          <w:lang w:val="en-US"/>
        </w:rPr>
        <w:t>TcpClient</w:t>
      </w:r>
      <w:r>
        <w:t>, который используется в качестве абстракции клиента, и запускает новый поток с целью обработки запросов подключившегося клиента.</w:t>
      </w:r>
    </w:p>
    <w:p w:rsidR="006501A9" w:rsidRDefault="006501A9" w:rsidP="00F5598E">
      <w:pPr>
        <w:pStyle w:val="a2"/>
        <w:rPr>
          <w:lang w:val="en-US"/>
        </w:rPr>
      </w:pPr>
      <w:r>
        <w:t>В созданном потоке сервер постоянно ожидает запросы клиента. Список поддерживаемых запросов</w:t>
      </w:r>
      <w:r>
        <w:rPr>
          <w:lang w:val="en-US"/>
        </w:rPr>
        <w:t>:</w:t>
      </w:r>
    </w:p>
    <w:p w:rsidR="006501A9" w:rsidRPr="009170FE" w:rsidRDefault="006501A9" w:rsidP="006501A9">
      <w:pPr>
        <w:pStyle w:val="a"/>
      </w:pPr>
      <w:r>
        <w:t>«</w:t>
      </w:r>
      <w:r>
        <w:rPr>
          <w:lang w:val="en-US"/>
        </w:rPr>
        <w:t>CONNECT</w:t>
      </w:r>
      <w:r w:rsidRPr="009170FE">
        <w:t xml:space="preserve"> &lt;</w:t>
      </w:r>
      <w:r>
        <w:rPr>
          <w:lang w:val="en-US"/>
        </w:rPr>
        <w:t>UserName</w:t>
      </w:r>
      <w:r w:rsidRPr="009170FE">
        <w:t>&gt;</w:t>
      </w:r>
      <w:r>
        <w:t>»</w:t>
      </w:r>
      <w:r w:rsidRPr="009170FE">
        <w:t xml:space="preserve"> -</w:t>
      </w:r>
      <w:r>
        <w:t xml:space="preserve"> зарегистрировать пользователя</w:t>
      </w:r>
      <w:r w:rsidR="009170FE">
        <w:t xml:space="preserve"> с уникальным именем </w:t>
      </w:r>
      <w:r w:rsidR="009170FE" w:rsidRPr="009170FE">
        <w:t>&lt;</w:t>
      </w:r>
      <w:r w:rsidR="009170FE">
        <w:rPr>
          <w:lang w:val="en-US"/>
        </w:rPr>
        <w:t>UserName</w:t>
      </w:r>
      <w:r w:rsidR="009170FE" w:rsidRPr="009170FE">
        <w:t>&gt;</w:t>
      </w:r>
      <w:r w:rsidRPr="009170FE">
        <w:t>;</w:t>
      </w:r>
    </w:p>
    <w:p w:rsidR="006501A9" w:rsidRDefault="006501A9" w:rsidP="006501A9">
      <w:pPr>
        <w:pStyle w:val="a"/>
        <w:rPr>
          <w:lang w:val="en-US"/>
        </w:rPr>
      </w:pPr>
      <w:r>
        <w:t>«</w:t>
      </w:r>
      <w:r>
        <w:rPr>
          <w:lang w:val="en-US"/>
        </w:rPr>
        <w:t>DISCONNECT &lt;UserName&gt;</w:t>
      </w:r>
      <w:r>
        <w:t>»</w:t>
      </w:r>
      <w:r>
        <w:rPr>
          <w:lang w:val="en-US"/>
        </w:rPr>
        <w:t xml:space="preserve"> -</w:t>
      </w:r>
      <w:r>
        <w:t xml:space="preserve"> удалить пользователя</w:t>
      </w:r>
      <w:r>
        <w:rPr>
          <w:lang w:val="en-US"/>
        </w:rPr>
        <w:t>;</w:t>
      </w:r>
    </w:p>
    <w:p w:rsidR="006501A9" w:rsidRPr="006501A9" w:rsidRDefault="006501A9" w:rsidP="006501A9">
      <w:pPr>
        <w:pStyle w:val="a"/>
      </w:pPr>
      <w:r>
        <w:t>«</w:t>
      </w:r>
      <w:r>
        <w:rPr>
          <w:lang w:val="en-US"/>
        </w:rPr>
        <w:t>NEWGAME</w:t>
      </w:r>
      <w:r w:rsidRPr="006501A9">
        <w:t xml:space="preserve"> &lt;</w:t>
      </w:r>
      <w:r>
        <w:rPr>
          <w:lang w:val="en-US"/>
        </w:rPr>
        <w:t>UserName</w:t>
      </w:r>
      <w:r w:rsidRPr="006501A9">
        <w:t>&gt; &lt;</w:t>
      </w:r>
      <w:r>
        <w:rPr>
          <w:lang w:val="en-US"/>
        </w:rPr>
        <w:t>side</w:t>
      </w:r>
      <w:r w:rsidRPr="006501A9">
        <w:t>&gt;</w:t>
      </w:r>
      <w:r>
        <w:t>»</w:t>
      </w:r>
      <w:r w:rsidRPr="006501A9">
        <w:t xml:space="preserve"> -</w:t>
      </w:r>
      <w:r>
        <w:t xml:space="preserve"> создать новую игру за сторону </w:t>
      </w:r>
      <w:r w:rsidRPr="006501A9">
        <w:t>&lt;</w:t>
      </w:r>
      <w:r>
        <w:rPr>
          <w:lang w:val="en-US"/>
        </w:rPr>
        <w:t>side</w:t>
      </w:r>
      <w:r w:rsidRPr="006501A9">
        <w:t>&gt;;</w:t>
      </w:r>
    </w:p>
    <w:p w:rsidR="006501A9" w:rsidRPr="006501A9" w:rsidRDefault="006501A9" w:rsidP="006501A9">
      <w:pPr>
        <w:pStyle w:val="a"/>
      </w:pPr>
      <w:r>
        <w:t>«</w:t>
      </w:r>
      <w:r>
        <w:rPr>
          <w:lang w:val="en-US"/>
        </w:rPr>
        <w:t>GETAVAIL</w:t>
      </w:r>
      <w:r w:rsidRPr="006501A9">
        <w:t xml:space="preserve"> &lt;</w:t>
      </w:r>
      <w:r>
        <w:rPr>
          <w:lang w:val="en-US"/>
        </w:rPr>
        <w:t>UserName</w:t>
      </w:r>
      <w:r w:rsidRPr="006501A9">
        <w:t>&gt;</w:t>
      </w:r>
      <w:r>
        <w:t>» - получить список доступных игр</w:t>
      </w:r>
      <w:r w:rsidRPr="006501A9">
        <w:t>;</w:t>
      </w:r>
    </w:p>
    <w:p w:rsidR="006501A9" w:rsidRPr="006501A9" w:rsidRDefault="006501A9" w:rsidP="006501A9">
      <w:pPr>
        <w:pStyle w:val="a"/>
      </w:pPr>
      <w:r>
        <w:t xml:space="preserve">«JOIN </w:t>
      </w:r>
      <w:r w:rsidRPr="006501A9">
        <w:t>&lt;</w:t>
      </w:r>
      <w:r>
        <w:t>UserName</w:t>
      </w:r>
      <w:r w:rsidRPr="006501A9">
        <w:t>&gt;</w:t>
      </w:r>
      <w:r>
        <w:t xml:space="preserve"> </w:t>
      </w:r>
      <w:r w:rsidRPr="006501A9">
        <w:t>&lt;</w:t>
      </w:r>
      <w:r>
        <w:rPr>
          <w:lang w:val="en-US"/>
        </w:rPr>
        <w:t>Session</w:t>
      </w:r>
      <w:r>
        <w:t>ID</w:t>
      </w:r>
      <w:r w:rsidRPr="006501A9">
        <w:t>&gt;</w:t>
      </w:r>
      <w:r>
        <w:t xml:space="preserve">» - присоединиться к сессии с идентификатором </w:t>
      </w:r>
      <w:r w:rsidRPr="006501A9">
        <w:t>&lt;</w:t>
      </w:r>
      <w:r>
        <w:rPr>
          <w:lang w:val="en-US"/>
        </w:rPr>
        <w:t>Session</w:t>
      </w:r>
      <w:r>
        <w:t>ID</w:t>
      </w:r>
      <w:r w:rsidRPr="006501A9">
        <w:t>&gt;;</w:t>
      </w:r>
    </w:p>
    <w:p w:rsidR="006501A9" w:rsidRDefault="006501A9" w:rsidP="006501A9">
      <w:pPr>
        <w:pStyle w:val="a"/>
        <w:rPr>
          <w:lang w:val="en-US"/>
        </w:rPr>
      </w:pPr>
      <w:r>
        <w:t>«</w:t>
      </w:r>
      <w:r>
        <w:rPr>
          <w:lang w:val="en-US"/>
        </w:rPr>
        <w:t>ACCEPT &lt;UserName&gt;</w:t>
      </w:r>
      <w:r>
        <w:t>»</w:t>
      </w:r>
      <w:r>
        <w:rPr>
          <w:lang w:val="en-US"/>
        </w:rPr>
        <w:t xml:space="preserve"> -</w:t>
      </w:r>
      <w:r>
        <w:t xml:space="preserve"> принять игру</w:t>
      </w:r>
      <w:r>
        <w:rPr>
          <w:lang w:val="en-US"/>
        </w:rPr>
        <w:t>;</w:t>
      </w:r>
    </w:p>
    <w:p w:rsidR="006501A9" w:rsidRDefault="006501A9" w:rsidP="006501A9">
      <w:pPr>
        <w:pStyle w:val="a"/>
        <w:rPr>
          <w:lang w:val="en-US"/>
        </w:rPr>
      </w:pPr>
      <w:r>
        <w:t>«</w:t>
      </w:r>
      <w:r>
        <w:rPr>
          <w:lang w:val="en-US"/>
        </w:rPr>
        <w:t>REJECT &lt;UserName&gt;</w:t>
      </w:r>
      <w:r>
        <w:t>»</w:t>
      </w:r>
      <w:r>
        <w:rPr>
          <w:lang w:val="en-US"/>
        </w:rPr>
        <w:t xml:space="preserve"> -</w:t>
      </w:r>
      <w:r>
        <w:t xml:space="preserve"> отклонить игру</w:t>
      </w:r>
      <w:r>
        <w:rPr>
          <w:lang w:val="en-US"/>
        </w:rPr>
        <w:t>;</w:t>
      </w:r>
    </w:p>
    <w:p w:rsidR="006501A9" w:rsidRPr="006501A9" w:rsidRDefault="006501A9" w:rsidP="006501A9">
      <w:pPr>
        <w:pStyle w:val="a"/>
        <w:rPr>
          <w:lang w:val="en-US"/>
        </w:rPr>
      </w:pPr>
      <w:r w:rsidRPr="006501A9">
        <w:rPr>
          <w:lang w:val="en-US"/>
        </w:rPr>
        <w:t>«</w:t>
      </w:r>
      <w:r>
        <w:rPr>
          <w:lang w:val="en-US"/>
        </w:rPr>
        <w:t>MOVE</w:t>
      </w:r>
      <w:r w:rsidRPr="006501A9">
        <w:rPr>
          <w:lang w:val="en-US"/>
        </w:rPr>
        <w:t xml:space="preserve"> &lt;</w:t>
      </w:r>
      <w:r>
        <w:rPr>
          <w:lang w:val="en-US"/>
        </w:rPr>
        <w:t>UserName</w:t>
      </w:r>
      <w:r w:rsidRPr="006501A9">
        <w:rPr>
          <w:lang w:val="en-US"/>
        </w:rPr>
        <w:t>&gt; &lt;</w:t>
      </w:r>
      <w:r>
        <w:rPr>
          <w:lang w:val="en-US"/>
        </w:rPr>
        <w:t>move</w:t>
      </w:r>
      <w:r w:rsidRPr="006501A9">
        <w:rPr>
          <w:lang w:val="en-US"/>
        </w:rPr>
        <w:t xml:space="preserve">&gt;» - </w:t>
      </w:r>
      <w:r>
        <w:t>сделать</w:t>
      </w:r>
      <w:r w:rsidRPr="006501A9">
        <w:rPr>
          <w:lang w:val="en-US"/>
        </w:rPr>
        <w:t xml:space="preserve"> </w:t>
      </w:r>
      <w:r>
        <w:t>ход</w:t>
      </w:r>
      <w:r w:rsidRPr="006501A9">
        <w:rPr>
          <w:lang w:val="en-US"/>
        </w:rPr>
        <w:t xml:space="preserve">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MOVEWIN</w:t>
      </w:r>
      <w:r w:rsidRPr="006501A9">
        <w:rPr>
          <w:lang w:val="en-US"/>
        </w:rPr>
        <w:t xml:space="preserve"> &lt;</w:t>
      </w:r>
      <w:r>
        <w:rPr>
          <w:lang w:val="en-US"/>
        </w:rPr>
        <w:t>UserName</w:t>
      </w:r>
      <w:r w:rsidRPr="006501A9">
        <w:rPr>
          <w:lang w:val="en-US"/>
        </w:rPr>
        <w:t>&gt; &lt;</w:t>
      </w:r>
      <w:r>
        <w:rPr>
          <w:lang w:val="en-US"/>
        </w:rPr>
        <w:t>move</w:t>
      </w:r>
      <w:r w:rsidRPr="006501A9">
        <w:rPr>
          <w:lang w:val="en-US"/>
        </w:rPr>
        <w:t xml:space="preserve">&gt;» - </w:t>
      </w:r>
      <w:r>
        <w:t xml:space="preserve">поставить мат ходом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MOVEDRAW</w:t>
      </w:r>
      <w:r w:rsidRPr="006501A9">
        <w:rPr>
          <w:lang w:val="en-US"/>
        </w:rPr>
        <w:t xml:space="preserve"> &lt;</w:t>
      </w:r>
      <w:r>
        <w:rPr>
          <w:lang w:val="en-US"/>
        </w:rPr>
        <w:t>UserName</w:t>
      </w:r>
      <w:r w:rsidRPr="006501A9">
        <w:rPr>
          <w:lang w:val="en-US"/>
        </w:rPr>
        <w:t>&gt; &lt;</w:t>
      </w:r>
      <w:r>
        <w:rPr>
          <w:lang w:val="en-US"/>
        </w:rPr>
        <w:t>move</w:t>
      </w:r>
      <w:r w:rsidRPr="006501A9">
        <w:rPr>
          <w:lang w:val="en-US"/>
        </w:rPr>
        <w:t xml:space="preserve">&gt;» - </w:t>
      </w:r>
      <w:r>
        <w:t xml:space="preserve">поставить пат ходом </w:t>
      </w:r>
      <w:r>
        <w:rPr>
          <w:lang w:val="en-US"/>
        </w:rPr>
        <w:t>&lt;move&gt;</w:t>
      </w:r>
      <w:r w:rsidRPr="006501A9">
        <w:rPr>
          <w:lang w:val="en-US"/>
        </w:rPr>
        <w:t>;</w:t>
      </w:r>
    </w:p>
    <w:p w:rsidR="00726709" w:rsidRDefault="00726709" w:rsidP="00726709">
      <w:pPr>
        <w:pStyle w:val="a"/>
        <w:rPr>
          <w:lang w:val="en-US"/>
        </w:rPr>
      </w:pPr>
      <w:r>
        <w:t>«</w:t>
      </w:r>
      <w:r>
        <w:rPr>
          <w:lang w:val="en-US"/>
        </w:rPr>
        <w:t>QUITGAME &lt;UserName&gt;</w:t>
      </w:r>
      <w:r>
        <w:t>»</w:t>
      </w:r>
      <w:r>
        <w:rPr>
          <w:lang w:val="en-US"/>
        </w:rPr>
        <w:t xml:space="preserve"> -</w:t>
      </w:r>
      <w:r>
        <w:t xml:space="preserve"> покинуть игру</w:t>
      </w:r>
      <w:r>
        <w:rPr>
          <w:lang w:val="en-US"/>
        </w:rPr>
        <w:t>;</w:t>
      </w:r>
    </w:p>
    <w:p w:rsidR="006501A9" w:rsidRDefault="00726709" w:rsidP="00726709">
      <w:pPr>
        <w:pStyle w:val="a"/>
      </w:pPr>
      <w:r>
        <w:t>«</w:t>
      </w:r>
      <w:r>
        <w:rPr>
          <w:lang w:val="en-US"/>
        </w:rPr>
        <w:t>CANCELNEW</w:t>
      </w:r>
      <w:r w:rsidRPr="00726709">
        <w:t xml:space="preserve"> &lt;</w:t>
      </w:r>
      <w:r>
        <w:rPr>
          <w:lang w:val="en-US"/>
        </w:rPr>
        <w:t>UserName</w:t>
      </w:r>
      <w:r w:rsidRPr="00726709">
        <w:t>&gt;</w:t>
      </w:r>
      <w:r>
        <w:t>»</w:t>
      </w:r>
      <w:r w:rsidRPr="00726709">
        <w:t xml:space="preserve"> -</w:t>
      </w:r>
      <w:r>
        <w:t xml:space="preserve"> отменить поиск игры.</w:t>
      </w:r>
    </w:p>
    <w:p w:rsidR="00726709" w:rsidRPr="0046406B" w:rsidRDefault="00726709" w:rsidP="00726709">
      <w:pPr>
        <w:pStyle w:val="a2"/>
      </w:pPr>
      <w:r>
        <w:t>Соответственно</w:t>
      </w:r>
      <w:r w:rsidR="00571956">
        <w:t>,</w:t>
      </w:r>
      <w:r>
        <w:t xml:space="preserve"> сервер отправляет ответы клиентам. Список поддерживаемых ответов</w:t>
      </w:r>
      <w:r w:rsidRPr="0046406B">
        <w:t>:</w:t>
      </w:r>
    </w:p>
    <w:p w:rsidR="00726709" w:rsidRDefault="00726709" w:rsidP="00726709">
      <w:pPr>
        <w:pStyle w:val="a"/>
        <w:rPr>
          <w:lang w:val="en-US"/>
        </w:rPr>
      </w:pPr>
      <w:r>
        <w:t>«</w:t>
      </w:r>
      <w:r>
        <w:rPr>
          <w:lang w:val="en-US"/>
        </w:rPr>
        <w:t>OK</w:t>
      </w:r>
      <w:r>
        <w:t>»</w:t>
      </w:r>
      <w:r>
        <w:rPr>
          <w:lang w:val="en-US"/>
        </w:rPr>
        <w:t xml:space="preserve"> -</w:t>
      </w:r>
      <w:r>
        <w:t xml:space="preserve"> подтверждение регистрации пользователя</w:t>
      </w:r>
      <w:r>
        <w:rPr>
          <w:lang w:val="en-US"/>
        </w:rPr>
        <w:t>;</w:t>
      </w:r>
    </w:p>
    <w:p w:rsidR="00726709" w:rsidRDefault="00726709" w:rsidP="00726709">
      <w:pPr>
        <w:pStyle w:val="a"/>
        <w:rPr>
          <w:lang w:val="en-US"/>
        </w:rPr>
      </w:pPr>
      <w:r w:rsidRPr="00726709">
        <w:rPr>
          <w:lang w:val="en-US"/>
        </w:rPr>
        <w:lastRenderedPageBreak/>
        <w:t>«</w:t>
      </w:r>
      <w:r>
        <w:rPr>
          <w:lang w:val="en-US"/>
        </w:rPr>
        <w:t>(&lt;SessionID&gt; &lt;OpponentName&gt; &lt;OpponentSide&gt;\n)+</w:t>
      </w:r>
      <w:r w:rsidRPr="00726709">
        <w:rPr>
          <w:lang w:val="en-US"/>
        </w:rPr>
        <w:t>»</w:t>
      </w:r>
      <w:r>
        <w:rPr>
          <w:lang w:val="en-US"/>
        </w:rPr>
        <w:t xml:space="preserve"> -</w:t>
      </w:r>
      <w:r w:rsidRPr="00726709">
        <w:rPr>
          <w:lang w:val="en-US"/>
        </w:rPr>
        <w:t xml:space="preserve"> </w:t>
      </w:r>
      <w:r w:rsidR="00642943">
        <w:t>список</w:t>
      </w:r>
      <w:r w:rsidR="00642943" w:rsidRPr="00642943">
        <w:rPr>
          <w:lang w:val="en-US"/>
        </w:rPr>
        <w:t xml:space="preserve"> </w:t>
      </w:r>
      <w:r w:rsidR="00642943">
        <w:t>доступных</w:t>
      </w:r>
      <w:r w:rsidR="00642943" w:rsidRPr="00642943">
        <w:rPr>
          <w:lang w:val="en-US"/>
        </w:rPr>
        <w:t xml:space="preserve"> </w:t>
      </w:r>
      <w:r w:rsidR="00642943">
        <w:t>игр</w:t>
      </w:r>
      <w:r>
        <w:rPr>
          <w:lang w:val="en-US"/>
        </w:rPr>
        <w:t>;</w:t>
      </w:r>
    </w:p>
    <w:p w:rsidR="00726709" w:rsidRPr="00642943" w:rsidRDefault="00726709" w:rsidP="00726709">
      <w:pPr>
        <w:pStyle w:val="a"/>
      </w:pPr>
      <w:r>
        <w:t>«</w:t>
      </w:r>
      <w:r w:rsidR="000C2784">
        <w:rPr>
          <w:lang w:val="en-US"/>
        </w:rPr>
        <w:t>NONE</w:t>
      </w:r>
      <w:r>
        <w:t>»</w:t>
      </w:r>
      <w:r w:rsidRPr="006501A9">
        <w:t xml:space="preserve"> -</w:t>
      </w:r>
      <w:r>
        <w:t xml:space="preserve"> </w:t>
      </w:r>
      <w:r w:rsidR="00642943">
        <w:t>отсутствие доступных игр</w:t>
      </w:r>
      <w:r w:rsidR="00642943">
        <w:rPr>
          <w:lang w:val="en-US"/>
        </w:rPr>
        <w:t>;</w:t>
      </w:r>
    </w:p>
    <w:p w:rsidR="00642943" w:rsidRPr="00642943" w:rsidRDefault="00642943" w:rsidP="00726709">
      <w:pPr>
        <w:pStyle w:val="a"/>
      </w:pPr>
      <w:r>
        <w:t>«</w:t>
      </w:r>
      <w:r>
        <w:rPr>
          <w:lang w:val="en-US"/>
        </w:rPr>
        <w:t>DESTROY</w:t>
      </w:r>
      <w:r>
        <w:t>» - отмена игровой сессии</w:t>
      </w:r>
      <w:r>
        <w:rPr>
          <w:lang w:val="en-US"/>
        </w:rPr>
        <w:t>;</w:t>
      </w:r>
    </w:p>
    <w:p w:rsidR="00642943" w:rsidRPr="00642943" w:rsidRDefault="00642943" w:rsidP="00642943">
      <w:pPr>
        <w:pStyle w:val="a"/>
      </w:pPr>
      <w:r>
        <w:t>«</w:t>
      </w:r>
      <w:r>
        <w:rPr>
          <w:lang w:val="en-US"/>
        </w:rPr>
        <w:t>GAMEREADY</w:t>
      </w:r>
      <w:r w:rsidRPr="00642943">
        <w:t xml:space="preserve"> &lt;</w:t>
      </w:r>
      <w:r>
        <w:rPr>
          <w:lang w:val="en-US"/>
        </w:rPr>
        <w:t>OpponentName</w:t>
      </w:r>
      <w:r w:rsidRPr="00642943">
        <w:t>&gt; &lt;</w:t>
      </w:r>
      <w:r>
        <w:rPr>
          <w:lang w:val="en-US"/>
        </w:rPr>
        <w:t>OpponentSide</w:t>
      </w:r>
      <w:r w:rsidRPr="00642943">
        <w:t>&gt;</w:t>
      </w:r>
      <w:r>
        <w:t>»</w:t>
      </w:r>
      <w:r w:rsidRPr="00642943">
        <w:t xml:space="preserve"> - </w:t>
      </w:r>
      <w:r w:rsidR="003621B5">
        <w:t>оповещение о готовности</w:t>
      </w:r>
      <w:r>
        <w:t xml:space="preserve"> </w:t>
      </w:r>
      <w:r w:rsidR="003621B5">
        <w:t>игры</w:t>
      </w:r>
      <w:r>
        <w:t xml:space="preserve"> с противником под именем </w:t>
      </w:r>
      <w:r w:rsidRPr="00642943">
        <w:t>&lt;</w:t>
      </w:r>
      <w:r>
        <w:rPr>
          <w:lang w:val="en-US"/>
        </w:rPr>
        <w:t>OpponentName</w:t>
      </w:r>
      <w:r w:rsidRPr="00642943">
        <w:t>&gt;</w:t>
      </w:r>
      <w:r>
        <w:t xml:space="preserve">, играющего за сторону </w:t>
      </w:r>
      <w:r w:rsidRPr="00642943">
        <w:t>&lt;</w:t>
      </w:r>
      <w:r>
        <w:rPr>
          <w:lang w:val="en-US"/>
        </w:rPr>
        <w:t>OpponentSide</w:t>
      </w:r>
      <w:r w:rsidRPr="00642943">
        <w:t>&gt;</w:t>
      </w:r>
      <w:r>
        <w:t>;</w:t>
      </w:r>
    </w:p>
    <w:p w:rsidR="00642943" w:rsidRPr="00E25372" w:rsidRDefault="00642943" w:rsidP="00642943">
      <w:pPr>
        <w:pStyle w:val="a"/>
      </w:pPr>
      <w:r>
        <w:t>«</w:t>
      </w:r>
      <w:r>
        <w:rPr>
          <w:lang w:val="en-US"/>
        </w:rPr>
        <w:t>GAMESTART</w:t>
      </w:r>
      <w:r w:rsidRPr="00642943">
        <w:t xml:space="preserve"> &lt;</w:t>
      </w:r>
      <w:r>
        <w:rPr>
          <w:lang w:val="en-US"/>
        </w:rPr>
        <w:t>PlayerSide</w:t>
      </w:r>
      <w:r w:rsidRPr="00642943">
        <w:t>&gt; &lt;</w:t>
      </w:r>
      <w:r>
        <w:rPr>
          <w:lang w:val="en-US"/>
        </w:rPr>
        <w:t>SessionID</w:t>
      </w:r>
      <w:r w:rsidRPr="00642943">
        <w:t>&gt;</w:t>
      </w:r>
      <w:r>
        <w:t>»</w:t>
      </w:r>
      <w:r w:rsidRPr="00642943">
        <w:t xml:space="preserve"> - </w:t>
      </w:r>
      <w:r>
        <w:t>начало игры</w:t>
      </w:r>
      <w:r w:rsidRPr="00642943">
        <w:t xml:space="preserve"> </w:t>
      </w:r>
      <w:r>
        <w:t xml:space="preserve">в игровой сессии с идентификатором </w:t>
      </w:r>
      <w:r w:rsidRPr="00642943">
        <w:t>&lt;</w:t>
      </w:r>
      <w:r>
        <w:rPr>
          <w:lang w:val="en-US"/>
        </w:rPr>
        <w:t>SessionID</w:t>
      </w:r>
      <w:r w:rsidRPr="00642943">
        <w:t xml:space="preserve">&gt; </w:t>
      </w:r>
      <w:r>
        <w:t xml:space="preserve">за сторону </w:t>
      </w:r>
      <w:r w:rsidRPr="00642943">
        <w:t>&lt;</w:t>
      </w:r>
      <w:r>
        <w:rPr>
          <w:lang w:val="en-US"/>
        </w:rPr>
        <w:t>PlayerSide</w:t>
      </w:r>
      <w:r w:rsidRPr="00642943">
        <w:t>&gt;</w:t>
      </w:r>
      <w:r w:rsidR="00E25372" w:rsidRPr="00E25372">
        <w:t>;</w:t>
      </w:r>
    </w:p>
    <w:p w:rsidR="00E25372" w:rsidRPr="00E25372" w:rsidRDefault="00E25372" w:rsidP="00642943">
      <w:pPr>
        <w:pStyle w:val="a"/>
      </w:pPr>
      <w:r>
        <w:t>«</w:t>
      </w:r>
      <w:r>
        <w:rPr>
          <w:lang w:val="en-US"/>
        </w:rPr>
        <w:t>WIN</w:t>
      </w:r>
      <w:r>
        <w:t>»</w:t>
      </w:r>
      <w:r w:rsidRPr="00E25372">
        <w:t xml:space="preserve"> - </w:t>
      </w:r>
      <w:r>
        <w:t>игрок победил в партии</w:t>
      </w:r>
      <w:r w:rsidRPr="00E25372">
        <w:t>;</w:t>
      </w:r>
    </w:p>
    <w:p w:rsidR="00E25372" w:rsidRDefault="00E25372" w:rsidP="00E25372">
      <w:pPr>
        <w:pStyle w:val="a"/>
      </w:pPr>
      <w:r>
        <w:t>«</w:t>
      </w:r>
      <w:r>
        <w:rPr>
          <w:lang w:val="en-US"/>
        </w:rPr>
        <w:t>DRAW</w:t>
      </w:r>
      <w:r>
        <w:t>»</w:t>
      </w:r>
      <w:r>
        <w:rPr>
          <w:lang w:val="en-US"/>
        </w:rPr>
        <w:t xml:space="preserve"> - </w:t>
      </w:r>
      <w:r>
        <w:t>партия закончилась ничьёй</w:t>
      </w:r>
      <w:r>
        <w:rPr>
          <w:lang w:val="en-US"/>
        </w:rPr>
        <w:t>;</w:t>
      </w:r>
    </w:p>
    <w:p w:rsidR="00E25372" w:rsidRDefault="00E25372" w:rsidP="00E25372">
      <w:pPr>
        <w:pStyle w:val="a"/>
      </w:pPr>
      <w:r>
        <w:t>«</w:t>
      </w:r>
      <w:r>
        <w:rPr>
          <w:lang w:val="en-US"/>
        </w:rPr>
        <w:t>DEFEATED</w:t>
      </w:r>
      <w:r>
        <w:t>»</w:t>
      </w:r>
      <w:r w:rsidRPr="00E25372">
        <w:t xml:space="preserve"> - </w:t>
      </w:r>
      <w:r>
        <w:t>игрок проиграл в партии</w:t>
      </w:r>
      <w:r w:rsidRPr="00E25372">
        <w:t>.</w:t>
      </w:r>
    </w:p>
    <w:p w:rsidR="0046406B" w:rsidRDefault="00642943" w:rsidP="00642943">
      <w:pPr>
        <w:pStyle w:val="a2"/>
      </w:pPr>
      <w:r>
        <w:t>Помимо этих ответов</w:t>
      </w:r>
      <w:r w:rsidR="006E2A4C">
        <w:t>,</w:t>
      </w:r>
      <w:r>
        <w:t xml:space="preserve"> сервер пересылает противнику игрока сообщения его запросов «</w:t>
      </w:r>
      <w:r>
        <w:rPr>
          <w:lang w:val="en-US"/>
        </w:rPr>
        <w:t>MOVE</w:t>
      </w:r>
      <w:r>
        <w:t>»</w:t>
      </w:r>
      <w:r w:rsidRPr="00642943">
        <w:t xml:space="preserve">, </w:t>
      </w:r>
      <w:r>
        <w:t>«</w:t>
      </w:r>
      <w:r>
        <w:rPr>
          <w:lang w:val="en-US"/>
        </w:rPr>
        <w:t>MOVEWIN</w:t>
      </w:r>
      <w:r>
        <w:t>»</w:t>
      </w:r>
      <w:r w:rsidRPr="00642943">
        <w:t xml:space="preserve"> и </w:t>
      </w:r>
      <w:r>
        <w:t>«</w:t>
      </w:r>
      <w:r>
        <w:rPr>
          <w:lang w:val="en-US"/>
        </w:rPr>
        <w:t>MOVEDRAW</w:t>
      </w:r>
      <w:r>
        <w:t>»</w:t>
      </w:r>
      <w:r w:rsidRPr="00642943">
        <w:t xml:space="preserve"> </w:t>
      </w:r>
      <w:r>
        <w:t>в неизменяемом виде.</w:t>
      </w:r>
      <w:r w:rsidR="0046406B">
        <w:t xml:space="preserve"> Стоит заметить, что сервер не обрабатывает самостоятельно игровые ходы, а лишь пересылает их оппоненту. Текущая шахматная доска формируется у каждого клиента независимо.</w:t>
      </w:r>
    </w:p>
    <w:p w:rsidR="000931DD" w:rsidRDefault="000931DD" w:rsidP="00642943">
      <w:pPr>
        <w:pStyle w:val="a2"/>
      </w:pPr>
      <w:r>
        <w:t xml:space="preserve">Новый объект пользователя </w:t>
      </w:r>
      <w:r w:rsidR="00F9464A">
        <w:t xml:space="preserve">класса </w:t>
      </w:r>
      <w:r>
        <w:rPr>
          <w:lang w:val="en-US"/>
        </w:rPr>
        <w:t>User</w:t>
      </w:r>
      <w:r>
        <w:t xml:space="preserve"> создаётся после запроса </w:t>
      </w:r>
      <w:r>
        <w:rPr>
          <w:lang w:val="en-US"/>
        </w:rPr>
        <w:t>CONNECT</w:t>
      </w:r>
      <w:r w:rsidRPr="000931DD">
        <w:t xml:space="preserve"> </w:t>
      </w:r>
      <w:r>
        <w:t xml:space="preserve">при условии, что имя пользователя уникально. Для коммуникации с клиентом в данном объекте присутствует соответствующее поле класса </w:t>
      </w:r>
      <w:r>
        <w:rPr>
          <w:lang w:val="en-US"/>
        </w:rPr>
        <w:t>TcpClient</w:t>
      </w:r>
      <w:r>
        <w:t>, в котором и находится объект клиента.</w:t>
      </w:r>
    </w:p>
    <w:p w:rsidR="000931DD" w:rsidRPr="00F9464A" w:rsidRDefault="000931DD" w:rsidP="00642943">
      <w:pPr>
        <w:pStyle w:val="a2"/>
      </w:pPr>
      <w:r>
        <w:t xml:space="preserve">Новый объект игровой сессии класса </w:t>
      </w:r>
      <w:r>
        <w:rPr>
          <w:lang w:val="en-US"/>
        </w:rPr>
        <w:t>GameSession</w:t>
      </w:r>
      <w:r>
        <w:t xml:space="preserve"> создаётся после запроса </w:t>
      </w:r>
      <w:r>
        <w:rPr>
          <w:lang w:val="en-US"/>
        </w:rPr>
        <w:t>NEWGAME</w:t>
      </w:r>
      <w:r w:rsidRPr="000931DD">
        <w:t xml:space="preserve">. </w:t>
      </w:r>
      <w:r>
        <w:t xml:space="preserve">Он содержит поля для игрока белых и игрока чёрных и поле </w:t>
      </w:r>
      <w:r w:rsidR="00F9464A">
        <w:t>состояния</w:t>
      </w:r>
      <w:r>
        <w:t>. Игровая сессия может быть в одном из четырёх состояний</w:t>
      </w:r>
      <w:r w:rsidRPr="00F9464A">
        <w:t>:</w:t>
      </w:r>
    </w:p>
    <w:p w:rsidR="000931DD" w:rsidRPr="000931DD" w:rsidRDefault="000931DD" w:rsidP="000931DD">
      <w:pPr>
        <w:pStyle w:val="a"/>
        <w:numPr>
          <w:ilvl w:val="0"/>
          <w:numId w:val="11"/>
        </w:numPr>
        <w:ind w:left="0" w:firstLine="709"/>
      </w:pPr>
      <w:r>
        <w:rPr>
          <w:lang w:val="en-US"/>
        </w:rPr>
        <w:t>wait</w:t>
      </w:r>
      <w:r w:rsidRPr="00F0533D">
        <w:t xml:space="preserve"> </w:t>
      </w:r>
      <w:r>
        <w:t>– состояние ожидания начала игры</w:t>
      </w:r>
      <w:r w:rsidRPr="000931DD">
        <w:t>;</w:t>
      </w:r>
    </w:p>
    <w:p w:rsidR="000931DD" w:rsidRPr="00193D0B" w:rsidRDefault="000931DD" w:rsidP="000931DD">
      <w:pPr>
        <w:pStyle w:val="a"/>
        <w:numPr>
          <w:ilvl w:val="0"/>
          <w:numId w:val="11"/>
        </w:numPr>
        <w:ind w:left="0" w:firstLine="709"/>
      </w:pPr>
      <w:r>
        <w:rPr>
          <w:lang w:val="en-US"/>
        </w:rPr>
        <w:t>AcceptOne</w:t>
      </w:r>
      <w:r w:rsidRPr="00193D0B">
        <w:t xml:space="preserve"> – </w:t>
      </w:r>
      <w:r>
        <w:t xml:space="preserve">состояние после принятия </w:t>
      </w:r>
      <w:r w:rsidR="00193D0B">
        <w:t>игры одним из пользователей</w:t>
      </w:r>
      <w:r w:rsidR="00193D0B" w:rsidRPr="00193D0B">
        <w:t>;</w:t>
      </w:r>
    </w:p>
    <w:p w:rsidR="00193D0B" w:rsidRPr="00193D0B" w:rsidRDefault="00193D0B" w:rsidP="000931DD">
      <w:pPr>
        <w:pStyle w:val="a"/>
        <w:numPr>
          <w:ilvl w:val="0"/>
          <w:numId w:val="11"/>
        </w:numPr>
        <w:ind w:left="0" w:firstLine="709"/>
      </w:pPr>
      <w:r>
        <w:rPr>
          <w:lang w:val="en-US"/>
        </w:rPr>
        <w:t>inProgress</w:t>
      </w:r>
      <w:r w:rsidRPr="00193D0B">
        <w:t xml:space="preserve"> – </w:t>
      </w:r>
      <w:r>
        <w:t>состояние, в котором игра идёт</w:t>
      </w:r>
      <w:r w:rsidRPr="00193D0B">
        <w:t>;</w:t>
      </w:r>
    </w:p>
    <w:p w:rsidR="00193D0B" w:rsidRPr="00AC16DF" w:rsidRDefault="00193D0B" w:rsidP="000931DD">
      <w:pPr>
        <w:pStyle w:val="a"/>
        <w:numPr>
          <w:ilvl w:val="0"/>
          <w:numId w:val="11"/>
        </w:numPr>
        <w:ind w:left="0" w:firstLine="709"/>
      </w:pPr>
      <w:r>
        <w:rPr>
          <w:lang w:val="en-US"/>
        </w:rPr>
        <w:t>destroyed</w:t>
      </w:r>
      <w:r w:rsidRPr="00193D0B">
        <w:t xml:space="preserve"> – </w:t>
      </w:r>
      <w:r>
        <w:t>состояние, описывающее либо законченную, либо отклонённую игровую сессию.</w:t>
      </w:r>
    </w:p>
    <w:p w:rsidR="00AC16DF" w:rsidRDefault="00105DB3" w:rsidP="00AC16DF">
      <w:pPr>
        <w:pStyle w:val="a2"/>
      </w:pPr>
      <w:r>
        <w:t>В соответствие с заявленными требованиями а</w:t>
      </w:r>
      <w:r w:rsidR="00AC16DF">
        <w:t>дминистратор сервера имеет расширяемый список команд, который на текущий момент представляется следующим списком</w:t>
      </w:r>
      <w:r w:rsidR="00AC16DF" w:rsidRPr="00AC16DF">
        <w:t>:</w:t>
      </w:r>
    </w:p>
    <w:p w:rsidR="00AC16DF" w:rsidRDefault="00AC16DF" w:rsidP="00AC16DF">
      <w:pPr>
        <w:pStyle w:val="a"/>
        <w:numPr>
          <w:ilvl w:val="0"/>
          <w:numId w:val="11"/>
        </w:numPr>
        <w:ind w:left="0" w:firstLine="709"/>
      </w:pPr>
      <w:r>
        <w:t>«</w:t>
      </w:r>
      <w:r w:rsidRPr="00AC16DF">
        <w:t>!</w:t>
      </w:r>
      <w:r>
        <w:rPr>
          <w:lang w:val="en-US"/>
        </w:rPr>
        <w:t>stop</w:t>
      </w:r>
      <w:r>
        <w:t>»</w:t>
      </w:r>
      <w:r w:rsidRPr="00AC16DF">
        <w:t xml:space="preserve"> - </w:t>
      </w:r>
      <w:r>
        <w:t>остановить сервер при условии, что к нему не подключен ни один пользователь</w:t>
      </w:r>
      <w:r w:rsidRPr="000931DD">
        <w:t>;</w:t>
      </w:r>
    </w:p>
    <w:p w:rsidR="00AC16DF" w:rsidRDefault="00AC16DF" w:rsidP="00AC16DF">
      <w:pPr>
        <w:pStyle w:val="a"/>
        <w:numPr>
          <w:ilvl w:val="0"/>
          <w:numId w:val="11"/>
        </w:numPr>
        <w:ind w:left="0" w:firstLine="709"/>
      </w:pPr>
      <w:r>
        <w:t>«</w:t>
      </w:r>
      <w:r w:rsidRPr="00AC16DF">
        <w:t>!</w:t>
      </w:r>
      <w:r>
        <w:rPr>
          <w:lang w:val="en-US"/>
        </w:rPr>
        <w:t>users</w:t>
      </w:r>
      <w:r>
        <w:t>»</w:t>
      </w:r>
      <w:r w:rsidRPr="00AC16DF">
        <w:t xml:space="preserve"> - </w:t>
      </w:r>
      <w:r>
        <w:t>получить список подключённых пользователей и их действия</w:t>
      </w:r>
      <w:r w:rsidRPr="000931DD">
        <w:t>;</w:t>
      </w:r>
    </w:p>
    <w:p w:rsidR="00AC16DF" w:rsidRDefault="00AC16DF" w:rsidP="00AC16DF">
      <w:pPr>
        <w:pStyle w:val="a"/>
        <w:numPr>
          <w:ilvl w:val="0"/>
          <w:numId w:val="11"/>
        </w:numPr>
        <w:ind w:left="0" w:firstLine="709"/>
      </w:pPr>
      <w:r>
        <w:t>«</w:t>
      </w:r>
      <w:r w:rsidRPr="00AC16DF">
        <w:t>!</w:t>
      </w:r>
      <w:r>
        <w:rPr>
          <w:lang w:val="en-US"/>
        </w:rPr>
        <w:t>sessions</w:t>
      </w:r>
      <w:r>
        <w:t>»</w:t>
      </w:r>
      <w:r w:rsidRPr="00AC16DF">
        <w:t xml:space="preserve"> - </w:t>
      </w:r>
      <w:r>
        <w:t>получить список созданных игровых сессий с их статусом.</w:t>
      </w:r>
    </w:p>
    <w:p w:rsidR="00AC16DF" w:rsidRPr="00AC16DF" w:rsidRDefault="00AC16DF" w:rsidP="00AC16DF">
      <w:pPr>
        <w:pStyle w:val="a"/>
        <w:numPr>
          <w:ilvl w:val="0"/>
          <w:numId w:val="0"/>
        </w:numPr>
        <w:ind w:left="709"/>
        <w:rPr>
          <w:lang w:val="en-US"/>
        </w:rPr>
      </w:pPr>
    </w:p>
    <w:p w:rsidR="00584FD6" w:rsidRDefault="00A97CBE" w:rsidP="009555EF">
      <w:pPr>
        <w:pStyle w:val="2"/>
        <w:rPr>
          <w:lang w:val="ru-RU"/>
        </w:rPr>
      </w:pPr>
      <w:bookmarkStart w:id="18" w:name="_Toc42435910"/>
      <w:r>
        <w:t xml:space="preserve">Разработка </w:t>
      </w:r>
      <w:r w:rsidR="009555EF">
        <w:rPr>
          <w:lang w:val="ru-RU"/>
        </w:rPr>
        <w:t>клиентской части</w:t>
      </w:r>
      <w:bookmarkEnd w:id="18"/>
    </w:p>
    <w:p w:rsidR="009555EF" w:rsidRDefault="004F11FA" w:rsidP="004F11FA">
      <w:pPr>
        <w:pStyle w:val="a2"/>
      </w:pPr>
      <w:r>
        <w:t>С</w:t>
      </w:r>
      <w:r w:rsidR="00921E37">
        <w:t>истемообразующей основы</w:t>
      </w:r>
      <w:r>
        <w:t xml:space="preserve"> работы клиента является схема переходов состояний, вид которой представлен на рисунке 3.2.</w:t>
      </w:r>
    </w:p>
    <w:p w:rsidR="004F11FA" w:rsidRDefault="004F11FA" w:rsidP="004F11FA">
      <w:pPr>
        <w:pStyle w:val="a2"/>
      </w:pPr>
    </w:p>
    <w:p w:rsidR="004F11FA" w:rsidRDefault="004F11FA" w:rsidP="004F11FA">
      <w:pPr>
        <w:pStyle w:val="a2"/>
        <w:jc w:val="center"/>
      </w:pPr>
      <w:r>
        <w:rPr>
          <w:noProof/>
          <w:lang w:eastAsia="ru-RU"/>
        </w:rPr>
        <w:lastRenderedPageBreak/>
        <w:drawing>
          <wp:inline distT="0" distB="0" distL="0" distR="0" wp14:anchorId="48C87801" wp14:editId="6D4198A2">
            <wp:extent cx="5035985" cy="30310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638" cy="3039886"/>
                    </a:xfrm>
                    <a:prstGeom prst="rect">
                      <a:avLst/>
                    </a:prstGeom>
                  </pic:spPr>
                </pic:pic>
              </a:graphicData>
            </a:graphic>
          </wp:inline>
        </w:drawing>
      </w:r>
    </w:p>
    <w:p w:rsidR="004F11FA" w:rsidRDefault="004F11FA" w:rsidP="004F11FA">
      <w:pPr>
        <w:pStyle w:val="a2"/>
        <w:jc w:val="center"/>
      </w:pPr>
      <w:r>
        <w:t>Рисунок 3.2 – Схема работы клиента</w:t>
      </w:r>
    </w:p>
    <w:p w:rsidR="00FF0CED" w:rsidRDefault="00FF0CED" w:rsidP="004F11FA">
      <w:pPr>
        <w:pStyle w:val="a2"/>
        <w:jc w:val="center"/>
      </w:pPr>
    </w:p>
    <w:p w:rsidR="00FF0CED" w:rsidRDefault="00FF0CED" w:rsidP="00FF0CED">
      <w:pPr>
        <w:pStyle w:val="a2"/>
      </w:pPr>
      <w:r>
        <w:t xml:space="preserve">Начальное состояние </w:t>
      </w:r>
      <w:r>
        <w:rPr>
          <w:lang w:val="en-US"/>
        </w:rPr>
        <w:t>initial</w:t>
      </w:r>
      <w:r w:rsidRPr="00FF0CED">
        <w:t xml:space="preserve"> </w:t>
      </w:r>
      <w:r>
        <w:t xml:space="preserve">является стартовым для клиента. Далее он двигается вперёд к </w:t>
      </w:r>
      <w:r>
        <w:rPr>
          <w:lang w:val="en-US"/>
        </w:rPr>
        <w:t>connect</w:t>
      </w:r>
      <w:r>
        <w:t xml:space="preserve">, что означает подключение к определённому серверу. Затем клиенту предоставляется возможность либо создать игру, либо присоединиться к уже созданной. Конечное состояние </w:t>
      </w:r>
      <w:r>
        <w:rPr>
          <w:lang w:val="en-US"/>
        </w:rPr>
        <w:t>play</w:t>
      </w:r>
      <w:r w:rsidRPr="00FF0CED">
        <w:t xml:space="preserve"> </w:t>
      </w:r>
      <w:r>
        <w:t>означает, что клиент находится в состоянии игры. Обратим внимание, что на схеме есть дополнительные обратные переходы, которые подписаны условиями, при которых они происходят. Таким образом обеспечивается возможность проведения нескольких игр пользователем и переподключения к разным серверам.</w:t>
      </w:r>
    </w:p>
    <w:p w:rsidR="005046ED" w:rsidRDefault="005046ED" w:rsidP="00FF0CED">
      <w:pPr>
        <w:pStyle w:val="a2"/>
      </w:pPr>
      <w:r>
        <w:t>За счёт переходов между состояниями, на каждом этапе пользователю предоставляются соответствующие состоянию опции взаимодействия с сервером, что отражается в изменениях графического интерфейса, а также в отображении вспомогательной информации.</w:t>
      </w:r>
    </w:p>
    <w:p w:rsidR="002E79AA" w:rsidRDefault="002E79AA" w:rsidP="00FF0CED">
      <w:pPr>
        <w:pStyle w:val="a2"/>
      </w:pPr>
      <w:r>
        <w:t xml:space="preserve">Для реализации клиента используется класс </w:t>
      </w:r>
      <w:r>
        <w:rPr>
          <w:lang w:val="en-US"/>
        </w:rPr>
        <w:t>TcpClient</w:t>
      </w:r>
      <w:r>
        <w:t xml:space="preserve">, который находится в пространстве имён </w:t>
      </w:r>
      <w:r w:rsidRPr="00F5598E">
        <w:t>System.Net.Sock</w:t>
      </w:r>
      <w:r>
        <w:t xml:space="preserve">ets. В его конструктор передаются </w:t>
      </w:r>
      <w:r>
        <w:rPr>
          <w:lang w:val="en-US"/>
        </w:rPr>
        <w:t>IP</w:t>
      </w:r>
      <w:r>
        <w:t xml:space="preserve">-адрес сервера и номер его открытого порта. Далее клиент общается с сервером помощью методов </w:t>
      </w:r>
      <w:r>
        <w:rPr>
          <w:lang w:val="en-US"/>
        </w:rPr>
        <w:t>SendMessage</w:t>
      </w:r>
      <w:r w:rsidRPr="002E79AA">
        <w:t xml:space="preserve"> </w:t>
      </w:r>
      <w:r>
        <w:t xml:space="preserve">и </w:t>
      </w:r>
      <w:r>
        <w:rPr>
          <w:lang w:val="en-US"/>
        </w:rPr>
        <w:t>GetServerResponse</w:t>
      </w:r>
      <w:r w:rsidRPr="002E79AA">
        <w:t xml:space="preserve">. </w:t>
      </w:r>
      <w:r>
        <w:t xml:space="preserve">Они в свою очередь используют поток объекта клиента класса </w:t>
      </w:r>
      <w:r>
        <w:rPr>
          <w:lang w:val="en-US"/>
        </w:rPr>
        <w:t>NetworkStream</w:t>
      </w:r>
      <w:r w:rsidRPr="002E79AA">
        <w:t xml:space="preserve"> </w:t>
      </w:r>
      <w:r>
        <w:t xml:space="preserve">для записи и чтения данных оттуда. </w:t>
      </w:r>
      <w:r w:rsidR="00B917EB">
        <w:t>При общении с сервером используются запросы, описанные ранее.</w:t>
      </w:r>
    </w:p>
    <w:p w:rsidR="00B917EB" w:rsidRDefault="00567E23" w:rsidP="00FF0CED">
      <w:pPr>
        <w:pStyle w:val="a2"/>
      </w:pPr>
      <w:r>
        <w:t xml:space="preserve">Следует заметить, что клиент устроен так, что пользователь управляет приложением (в том числе и играет) в основном потоке. При создании новой игровой сессии, </w:t>
      </w:r>
      <w:r w:rsidR="00475925" w:rsidRPr="00475925">
        <w:t>стартует</w:t>
      </w:r>
      <w:r>
        <w:t xml:space="preserve"> поток, в котором происходит ожидание игры, её </w:t>
      </w:r>
      <w:r w:rsidR="00971C5E">
        <w:t>подтверждение</w:t>
      </w:r>
      <w:r>
        <w:t xml:space="preserve"> пользователем и инициализация шахматной партии. Этот подход не блокирует</w:t>
      </w:r>
      <w:r w:rsidR="00475925">
        <w:t xml:space="preserve"> пользовательский интерфейс и является оптимальным для подобных приложений</w:t>
      </w:r>
      <w:r>
        <w:t>. Также новый поток создаётся в методе инициализации партии. В нём происходит обработка получаемых от сервера сообщений.</w:t>
      </w:r>
    </w:p>
    <w:p w:rsidR="001F787C" w:rsidRDefault="001F787C" w:rsidP="00FF0CED">
      <w:pPr>
        <w:pStyle w:val="a2"/>
        <w:rPr>
          <w:lang w:val="en-US"/>
        </w:rPr>
      </w:pPr>
      <w:r>
        <w:lastRenderedPageBreak/>
        <w:t xml:space="preserve">Следует обратить внимание на то, что изменять компоненты формы может лишь основной поток. Для отображения изменений из потока обработки ответов сервера используется метод </w:t>
      </w:r>
      <w:r>
        <w:rPr>
          <w:lang w:val="en-US"/>
        </w:rPr>
        <w:t>Invoke</w:t>
      </w:r>
      <w:r>
        <w:t xml:space="preserve">, который применяется к компонентам формы класса </w:t>
      </w:r>
      <w:r>
        <w:rPr>
          <w:lang w:val="en-US"/>
        </w:rPr>
        <w:t>Control</w:t>
      </w:r>
      <w:r>
        <w:t xml:space="preserve">. В данный метод передаётся лямбда-выражение, которое по сути своей является анонимным делегатом, выполняющемся в основном потоке. Пример использования метода </w:t>
      </w:r>
      <w:r>
        <w:rPr>
          <w:lang w:val="en-US"/>
        </w:rPr>
        <w:t>Invoke:</w:t>
      </w:r>
    </w:p>
    <w:p w:rsidR="001F787C" w:rsidRDefault="001F787C" w:rsidP="00FF0CED">
      <w:pPr>
        <w:pStyle w:val="a2"/>
        <w:rPr>
          <w:lang w:val="en-US"/>
        </w:rPr>
      </w:pPr>
      <w:r w:rsidRPr="001F787C">
        <w:rPr>
          <w:lang w:val="en-US"/>
        </w:rPr>
        <w:t>menuStrip1.Invoke(new Action(() =&gt; RefreshServerControlTools()));</w:t>
      </w:r>
    </w:p>
    <w:p w:rsidR="00990314" w:rsidRDefault="00990314" w:rsidP="00FF0CED">
      <w:pPr>
        <w:pStyle w:val="a2"/>
      </w:pPr>
      <w:r>
        <w:t xml:space="preserve">Для графического интерфейса шахматных фигур и доски используются компоненты класса </w:t>
      </w:r>
      <w:r>
        <w:rPr>
          <w:lang w:val="en-US"/>
        </w:rPr>
        <w:t>Panel</w:t>
      </w:r>
      <w:r>
        <w:t xml:space="preserve">, которые могут окрашиваться в разные цвета и могут содержать в себе изображение. Шахматные фигуры были добавлены в ресурсы проекта в виде </w:t>
      </w:r>
      <w:r>
        <w:rPr>
          <w:lang w:val="en-US"/>
        </w:rPr>
        <w:t>PNG</w:t>
      </w:r>
      <w:r w:rsidRPr="00990314">
        <w:t xml:space="preserve"> </w:t>
      </w:r>
      <w:r>
        <w:t>изображений.</w:t>
      </w:r>
    </w:p>
    <w:p w:rsidR="00990314" w:rsidRDefault="00990314" w:rsidP="00FF0CED">
      <w:pPr>
        <w:pStyle w:val="a2"/>
      </w:pPr>
      <w:r>
        <w:t xml:space="preserve">Отличительной особенностью шахматного клиента в данном курсовом проекте является подсветка для пользователя всех возможных фигур для хода, а также всех клеток, куда можно сделать ход текущей фигурой.  </w:t>
      </w:r>
      <w:r w:rsidR="005A182D">
        <w:t xml:space="preserve">При этом учитывается текущая ситуация на доске (находится ли король под шахом, может ли король походить под шах и т.п.). Данный аспект обеспечивается </w:t>
      </w:r>
      <w:r w:rsidR="003C4DB2">
        <w:t xml:space="preserve">методами </w:t>
      </w:r>
      <w:r w:rsidR="003C4DB2">
        <w:rPr>
          <w:lang w:val="en-US"/>
        </w:rPr>
        <w:t>MarkSquaresFrom</w:t>
      </w:r>
      <w:r w:rsidR="003C4DB2" w:rsidRPr="003C4DB2">
        <w:t xml:space="preserve"> </w:t>
      </w:r>
      <w:r w:rsidR="003C4DB2">
        <w:t xml:space="preserve">и </w:t>
      </w:r>
      <w:r w:rsidR="003C4DB2">
        <w:rPr>
          <w:lang w:val="en-US"/>
        </w:rPr>
        <w:t>MarkSquaresTo</w:t>
      </w:r>
      <w:r w:rsidR="005A182D">
        <w:t xml:space="preserve">, </w:t>
      </w:r>
      <w:r w:rsidR="003C4DB2">
        <w:t>использующих логику разработанную</w:t>
      </w:r>
      <w:r w:rsidR="005A182D">
        <w:t xml:space="preserve"> в классе </w:t>
      </w:r>
      <w:r w:rsidR="005A182D">
        <w:rPr>
          <w:lang w:val="en-US"/>
        </w:rPr>
        <w:t>Moves</w:t>
      </w:r>
      <w:r w:rsidR="005A182D" w:rsidRPr="005A182D">
        <w:t>.</w:t>
      </w:r>
      <w:r w:rsidR="005A182D">
        <w:rPr>
          <w:lang w:val="en-US"/>
        </w:rPr>
        <w:t>cs</w:t>
      </w:r>
      <w:r w:rsidR="005A182D" w:rsidRPr="005A182D">
        <w:t xml:space="preserve"> </w:t>
      </w:r>
      <w:r w:rsidR="005A182D">
        <w:t>библиотеки «</w:t>
      </w:r>
      <w:r w:rsidR="005A182D">
        <w:rPr>
          <w:lang w:val="en-US"/>
        </w:rPr>
        <w:t>Chess</w:t>
      </w:r>
      <w:r w:rsidR="005A182D">
        <w:t>».</w:t>
      </w:r>
      <w:r w:rsidR="00BE75BD" w:rsidRPr="00BE75BD">
        <w:t xml:space="preserve"> </w:t>
      </w:r>
      <w:r w:rsidR="00BE75BD">
        <w:t>Соответствующий вид шахматной доски представлен на рисунке 3.3.</w:t>
      </w:r>
    </w:p>
    <w:p w:rsidR="00BE75BD" w:rsidRDefault="00BE75BD" w:rsidP="00FF0CED">
      <w:pPr>
        <w:pStyle w:val="a2"/>
      </w:pPr>
    </w:p>
    <w:p w:rsidR="00BE75BD" w:rsidRDefault="00BE75BD" w:rsidP="00BE75BD">
      <w:pPr>
        <w:pStyle w:val="a2"/>
        <w:jc w:val="center"/>
      </w:pPr>
      <w:r>
        <w:rPr>
          <w:noProof/>
          <w:lang w:eastAsia="ru-RU"/>
        </w:rPr>
        <w:drawing>
          <wp:inline distT="0" distB="0" distL="0" distR="0" wp14:anchorId="0435D9FE" wp14:editId="7A93C85D">
            <wp:extent cx="2869323" cy="3903133"/>
            <wp:effectExtent l="0" t="0" r="762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0" t="640" r="1137" b="1013"/>
                    <a:stretch/>
                  </pic:blipFill>
                  <pic:spPr bwMode="auto">
                    <a:xfrm>
                      <a:off x="0" y="0"/>
                      <a:ext cx="2874509" cy="3910187"/>
                    </a:xfrm>
                    <a:prstGeom prst="rect">
                      <a:avLst/>
                    </a:prstGeom>
                    <a:ln>
                      <a:noFill/>
                    </a:ln>
                    <a:extLst>
                      <a:ext uri="{53640926-AAD7-44D8-BBD7-CCE9431645EC}">
                        <a14:shadowObscured xmlns:a14="http://schemas.microsoft.com/office/drawing/2010/main"/>
                      </a:ext>
                    </a:extLst>
                  </pic:spPr>
                </pic:pic>
              </a:graphicData>
            </a:graphic>
          </wp:inline>
        </w:drawing>
      </w:r>
    </w:p>
    <w:p w:rsidR="00BE75BD" w:rsidRDefault="00BE75BD" w:rsidP="00BE75BD">
      <w:pPr>
        <w:pStyle w:val="a2"/>
        <w:jc w:val="center"/>
      </w:pPr>
    </w:p>
    <w:p w:rsidR="00BE75BD" w:rsidRDefault="00BE75BD" w:rsidP="00BE75BD">
      <w:pPr>
        <w:pStyle w:val="a2"/>
        <w:jc w:val="center"/>
      </w:pPr>
      <w:r>
        <w:t>Рисунок 3.3 – Возможные позиции для хода Слоном</w:t>
      </w:r>
    </w:p>
    <w:p w:rsidR="00134C55" w:rsidRDefault="00134C55" w:rsidP="00BE75BD">
      <w:pPr>
        <w:pStyle w:val="a2"/>
        <w:jc w:val="center"/>
      </w:pPr>
    </w:p>
    <w:p w:rsidR="00134C55" w:rsidRDefault="00134C55" w:rsidP="00BE75BD">
      <w:pPr>
        <w:pStyle w:val="a2"/>
        <w:jc w:val="center"/>
      </w:pPr>
    </w:p>
    <w:p w:rsidR="00134C55" w:rsidRDefault="00134C55" w:rsidP="00BE75BD">
      <w:pPr>
        <w:pStyle w:val="a2"/>
        <w:jc w:val="center"/>
      </w:pPr>
    </w:p>
    <w:p w:rsidR="000B7EB7" w:rsidRDefault="00134C55" w:rsidP="00134C55">
      <w:pPr>
        <w:pStyle w:val="a2"/>
      </w:pPr>
      <w:r>
        <w:lastRenderedPageBreak/>
        <w:t xml:space="preserve">Отправка хода на сервер осуществляется в обработчике нажатия на клетку (то есть на компонент формы класса </w:t>
      </w:r>
      <w:r>
        <w:rPr>
          <w:lang w:val="en-US"/>
        </w:rPr>
        <w:t>Panel</w:t>
      </w:r>
      <w:r>
        <w:t>). Если пользователь выбрал доступную фигуру и нажимает на доступную клетку для хода, то формируется строковое представление хода в форме «</w:t>
      </w:r>
      <w:r w:rsidRPr="00134C55">
        <w:t>&lt;</w:t>
      </w:r>
      <w:r>
        <w:t>фигура</w:t>
      </w:r>
      <w:r w:rsidRPr="00134C55">
        <w:t>&gt;&lt;</w:t>
      </w:r>
      <w:r>
        <w:t>начальная_клетка</w:t>
      </w:r>
      <w:r w:rsidRPr="00134C55">
        <w:t>&gt;&lt;</w:t>
      </w:r>
      <w:r>
        <w:t>конечная_клетка</w:t>
      </w:r>
      <w:r w:rsidRPr="00134C55">
        <w:t>&gt;[&lt;</w:t>
      </w:r>
      <w:r>
        <w:t>превращение</w:t>
      </w:r>
      <w:r w:rsidRPr="00134C55">
        <w:t>&gt;]</w:t>
      </w:r>
      <w:r>
        <w:t xml:space="preserve">». В клиенте формируется новый объект </w:t>
      </w:r>
      <w:r>
        <w:rPr>
          <w:lang w:val="en-US"/>
        </w:rPr>
        <w:t>Chess</w:t>
      </w:r>
      <w:r w:rsidRPr="00134C55">
        <w:t xml:space="preserve"> </w:t>
      </w:r>
      <w:r>
        <w:t xml:space="preserve">посредством метода </w:t>
      </w:r>
      <w:r>
        <w:rPr>
          <w:lang w:val="en-US"/>
        </w:rPr>
        <w:t>Move</w:t>
      </w:r>
      <w:r>
        <w:t xml:space="preserve">, а на сервер посылается строка </w:t>
      </w:r>
      <w:r w:rsidRPr="00134C55">
        <w:t>«</w:t>
      </w:r>
      <w:r>
        <w:rPr>
          <w:lang w:val="en-US"/>
        </w:rPr>
        <w:t>MOVE</w:t>
      </w:r>
      <w:r w:rsidRPr="00134C55">
        <w:t xml:space="preserve"> &lt;</w:t>
      </w:r>
      <w:r>
        <w:rPr>
          <w:lang w:val="en-US"/>
        </w:rPr>
        <w:t>UserName</w:t>
      </w:r>
      <w:r w:rsidRPr="00134C55">
        <w:t>&gt; &lt;</w:t>
      </w:r>
      <w:r>
        <w:rPr>
          <w:lang w:val="en-US"/>
        </w:rPr>
        <w:t>move</w:t>
      </w:r>
      <w:r w:rsidRPr="00134C55">
        <w:t>&gt;»</w:t>
      </w:r>
      <w:r>
        <w:t xml:space="preserve">. </w:t>
      </w:r>
      <w:r w:rsidR="000B7EB7">
        <w:t>Заметим, что вместо «</w:t>
      </w:r>
      <w:r w:rsidR="000B7EB7">
        <w:rPr>
          <w:lang w:val="en-US"/>
        </w:rPr>
        <w:t>MOVE</w:t>
      </w:r>
      <w:r w:rsidR="000B7EB7">
        <w:t>»</w:t>
      </w:r>
      <w:r w:rsidR="000B7EB7" w:rsidRPr="000B7EB7">
        <w:t xml:space="preserve"> </w:t>
      </w:r>
      <w:r w:rsidR="000B7EB7">
        <w:t>могут использоваться «</w:t>
      </w:r>
      <w:r w:rsidR="000B7EB7">
        <w:rPr>
          <w:lang w:val="en-US"/>
        </w:rPr>
        <w:t>MOVEWIN</w:t>
      </w:r>
      <w:r w:rsidR="000B7EB7">
        <w:t>» или</w:t>
      </w:r>
      <w:r w:rsidR="000B7EB7" w:rsidRPr="000B7EB7">
        <w:t xml:space="preserve"> </w:t>
      </w:r>
      <w:r w:rsidR="000B7EB7">
        <w:t>«</w:t>
      </w:r>
      <w:r w:rsidR="000B7EB7">
        <w:rPr>
          <w:lang w:val="en-US"/>
        </w:rPr>
        <w:t>MOVEDRAW</w:t>
      </w:r>
      <w:r w:rsidR="000B7EB7">
        <w:t>», в зависимости от ситуации на доске.</w:t>
      </w:r>
      <w:r w:rsidR="000B7EB7" w:rsidRPr="000B7EB7">
        <w:t xml:space="preserve"> </w:t>
      </w:r>
      <w:r w:rsidR="000B7EB7">
        <w:t xml:space="preserve">Далее происходит перерисовка доски. В свою очередь другой клиент получает от сервера данную строку, создаёт новый объект </w:t>
      </w:r>
      <w:r w:rsidR="000B7EB7">
        <w:rPr>
          <w:lang w:val="en-US"/>
        </w:rPr>
        <w:t>Chess</w:t>
      </w:r>
      <w:r w:rsidR="000B7EB7">
        <w:t xml:space="preserve"> и выполняет перерисовку доски.</w:t>
      </w:r>
    </w:p>
    <w:p w:rsidR="00D0339F" w:rsidRDefault="00D0339F" w:rsidP="00134C55">
      <w:pPr>
        <w:pStyle w:val="a2"/>
      </w:pPr>
    </w:p>
    <w:p w:rsidR="00D0339F" w:rsidRDefault="00D0339F" w:rsidP="00D0339F">
      <w:pPr>
        <w:pStyle w:val="2"/>
      </w:pPr>
      <w:bookmarkStart w:id="19" w:name="_Toc42435911"/>
      <w:r>
        <w:t>Разработка модуля шахматной логики</w:t>
      </w:r>
      <w:bookmarkEnd w:id="19"/>
    </w:p>
    <w:p w:rsidR="00D0339F" w:rsidRDefault="00CE6CBB" w:rsidP="00CE6CBB">
      <w:pPr>
        <w:pStyle w:val="10"/>
      </w:pPr>
      <w:bookmarkStart w:id="20" w:name="_Toc42435912"/>
      <w:r>
        <w:lastRenderedPageBreak/>
        <w:t>Тестирование программного средства</w:t>
      </w:r>
      <w:bookmarkEnd w:id="20"/>
    </w:p>
    <w:p w:rsidR="003B3CC5" w:rsidRPr="007C598A" w:rsidRDefault="003B3CC5" w:rsidP="003B3CC5">
      <w:pPr>
        <w:pStyle w:val="ae"/>
      </w:pPr>
      <w:r w:rsidRPr="007C598A">
        <w:t>Таблица</w:t>
      </w:r>
      <w:r>
        <w:t xml:space="preserve"> 1</w:t>
      </w:r>
      <w:r>
        <w:t xml:space="preserve"> – Тест-кейс подключения к серверу</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3B3CC5" w:rsidTr="003B3CC5">
        <w:tc>
          <w:tcPr>
            <w:tcW w:w="2694"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Результат</w:t>
            </w:r>
          </w:p>
        </w:tc>
      </w:tr>
      <w:tr w:rsidR="003B3CC5" w:rsidTr="003B3CC5">
        <w:tc>
          <w:tcPr>
            <w:tcW w:w="2694"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
                <w:szCs w:val="28"/>
              </w:rPr>
            </w:pPr>
            <w:r>
              <w:rPr>
                <w:b/>
                <w:szCs w:val="28"/>
              </w:rPr>
              <w:t>Подключение к серверу</w:t>
            </w:r>
          </w:p>
          <w:p w:rsidR="003B3CC5" w:rsidRPr="003B3CC5" w:rsidRDefault="003B3CC5" w:rsidP="003B3CC5">
            <w:pPr>
              <w:ind w:firstLine="0"/>
              <w:rPr>
                <w:bCs/>
                <w:szCs w:val="28"/>
              </w:rPr>
            </w:pPr>
            <w:r>
              <w:rPr>
                <w:bCs/>
                <w:szCs w:val="28"/>
              </w:rPr>
              <w:t xml:space="preserve">1. </w:t>
            </w:r>
            <w:r>
              <w:rPr>
                <w:bCs/>
                <w:szCs w:val="28"/>
              </w:rPr>
              <w:t>Выбрать вкладку «</w:t>
            </w:r>
            <w:r>
              <w:rPr>
                <w:bCs/>
                <w:szCs w:val="28"/>
                <w:lang w:val="en-US"/>
              </w:rPr>
              <w:t>Connect</w:t>
            </w:r>
            <w:r>
              <w:rPr>
                <w:bCs/>
                <w:szCs w:val="28"/>
              </w:rPr>
              <w:t>»</w:t>
            </w:r>
            <w:r w:rsidRPr="003B3CC5">
              <w:rPr>
                <w:bCs/>
                <w:szCs w:val="28"/>
              </w:rPr>
              <w:t>.</w:t>
            </w:r>
          </w:p>
          <w:p w:rsidR="003B3CC5" w:rsidRDefault="003B3CC5" w:rsidP="003B3CC5">
            <w:pPr>
              <w:ind w:firstLine="0"/>
              <w:rPr>
                <w:bCs/>
                <w:szCs w:val="28"/>
              </w:rPr>
            </w:pPr>
            <w:r w:rsidRPr="003B3CC5">
              <w:rPr>
                <w:bCs/>
                <w:szCs w:val="28"/>
              </w:rPr>
              <w:t xml:space="preserve">2. </w:t>
            </w:r>
            <w:r>
              <w:rPr>
                <w:bCs/>
                <w:szCs w:val="28"/>
              </w:rPr>
              <w:t xml:space="preserve">Ввести имя и </w:t>
            </w:r>
            <w:r>
              <w:rPr>
                <w:bCs/>
                <w:szCs w:val="28"/>
                <w:lang w:val="en-US"/>
              </w:rPr>
              <w:t>IPv</w:t>
            </w:r>
            <w:r w:rsidRPr="003B3CC5">
              <w:rPr>
                <w:bCs/>
                <w:szCs w:val="28"/>
              </w:rPr>
              <w:t xml:space="preserve">4 </w:t>
            </w:r>
            <w:r>
              <w:rPr>
                <w:bCs/>
                <w:szCs w:val="28"/>
              </w:rPr>
              <w:t>адрес сервера и порт</w:t>
            </w:r>
          </w:p>
          <w:p w:rsidR="003B3CC5" w:rsidRPr="003B3CC5" w:rsidRDefault="003B3CC5" w:rsidP="003B3CC5">
            <w:pPr>
              <w:ind w:firstLine="0"/>
              <w:rPr>
                <w:bCs/>
                <w:szCs w:val="28"/>
              </w:rPr>
            </w:pPr>
            <w:r>
              <w:rPr>
                <w:bCs/>
                <w:szCs w:val="28"/>
              </w:rPr>
              <w:t>3. Нажать кнопку «</w:t>
            </w:r>
            <w:r>
              <w:rPr>
                <w:bCs/>
                <w:szCs w:val="28"/>
                <w:lang w:val="en-US"/>
              </w:rPr>
              <w:t>Connect</w:t>
            </w:r>
            <w:r>
              <w:rPr>
                <w:bCs/>
                <w:szCs w:val="28"/>
              </w:rPr>
              <w:t>»</w:t>
            </w:r>
            <w:r w:rsidR="00BD591D">
              <w:rPr>
                <w:bCs/>
                <w:szCs w:val="28"/>
              </w:rPr>
              <w:t>.</w:t>
            </w:r>
          </w:p>
        </w:tc>
        <w:tc>
          <w:tcPr>
            <w:tcW w:w="4817"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 xml:space="preserve">1. </w:t>
            </w:r>
            <w:r w:rsidR="00F8104C">
              <w:rPr>
                <w:bCs/>
                <w:szCs w:val="28"/>
              </w:rPr>
              <w:t>В строке состояния клиента появляются данные сервера и имя пользователя.</w:t>
            </w:r>
          </w:p>
          <w:p w:rsidR="00F8104C" w:rsidRPr="00F8104C" w:rsidRDefault="00F8104C" w:rsidP="00856112">
            <w:pPr>
              <w:ind w:firstLine="0"/>
              <w:rPr>
                <w:bCs/>
                <w:szCs w:val="28"/>
                <w:lang w:val="en-US"/>
              </w:rPr>
            </w:pPr>
            <w:r w:rsidRPr="00F8104C">
              <w:rPr>
                <w:bCs/>
                <w:szCs w:val="28"/>
                <w:lang w:val="en-US"/>
              </w:rPr>
              <w:t xml:space="preserve">2. </w:t>
            </w:r>
            <w:r>
              <w:rPr>
                <w:bCs/>
                <w:szCs w:val="28"/>
              </w:rPr>
              <w:t>Разблокируются</w:t>
            </w:r>
            <w:r w:rsidRPr="00F8104C">
              <w:rPr>
                <w:bCs/>
                <w:szCs w:val="28"/>
                <w:lang w:val="en-US"/>
              </w:rPr>
              <w:t xml:space="preserve"> </w:t>
            </w:r>
            <w:r>
              <w:rPr>
                <w:bCs/>
                <w:szCs w:val="28"/>
              </w:rPr>
              <w:t>новые</w:t>
            </w:r>
            <w:r w:rsidRPr="00F8104C">
              <w:rPr>
                <w:bCs/>
                <w:szCs w:val="28"/>
                <w:lang w:val="en-US"/>
              </w:rPr>
              <w:t xml:space="preserve"> </w:t>
            </w:r>
            <w:r>
              <w:rPr>
                <w:bCs/>
                <w:szCs w:val="28"/>
              </w:rPr>
              <w:t>кнопки</w:t>
            </w:r>
            <w:r w:rsidRPr="00F8104C">
              <w:rPr>
                <w:bCs/>
                <w:szCs w:val="28"/>
                <w:lang w:val="en-US"/>
              </w:rPr>
              <w:t xml:space="preserve"> «</w:t>
            </w:r>
            <w:r>
              <w:rPr>
                <w:bCs/>
                <w:szCs w:val="28"/>
                <w:lang w:val="en-US"/>
              </w:rPr>
              <w:t>New</w:t>
            </w:r>
            <w:r w:rsidRPr="00F8104C">
              <w:rPr>
                <w:bCs/>
                <w:szCs w:val="28"/>
                <w:lang w:val="en-US"/>
              </w:rPr>
              <w:t xml:space="preserve"> </w:t>
            </w:r>
            <w:r>
              <w:rPr>
                <w:bCs/>
                <w:szCs w:val="28"/>
                <w:lang w:val="en-US"/>
              </w:rPr>
              <w:t>game</w:t>
            </w:r>
            <w:r w:rsidRPr="00F8104C">
              <w:rPr>
                <w:bCs/>
                <w:szCs w:val="28"/>
                <w:lang w:val="en-US"/>
              </w:rPr>
              <w:t>», «</w:t>
            </w:r>
            <w:r>
              <w:rPr>
                <w:bCs/>
                <w:szCs w:val="28"/>
                <w:lang w:val="en-US"/>
              </w:rPr>
              <w:t>Join a game</w:t>
            </w:r>
            <w:r w:rsidRPr="00F8104C">
              <w:rPr>
                <w:bCs/>
                <w:szCs w:val="28"/>
                <w:lang w:val="en-US"/>
              </w:rPr>
              <w:t>»</w:t>
            </w:r>
            <w:r>
              <w:rPr>
                <w:bCs/>
                <w:szCs w:val="28"/>
                <w:lang w:val="en-US"/>
              </w:rPr>
              <w:t xml:space="preserve">, </w:t>
            </w:r>
            <w:r w:rsidRPr="00F8104C">
              <w:rPr>
                <w:bCs/>
                <w:szCs w:val="28"/>
                <w:lang w:val="en-US"/>
              </w:rPr>
              <w:t>«</w:t>
            </w:r>
            <w:r>
              <w:rPr>
                <w:bCs/>
                <w:szCs w:val="28"/>
                <w:lang w:val="en-US"/>
              </w:rPr>
              <w:t>Disconnect</w:t>
            </w:r>
            <w:r w:rsidRPr="00F8104C">
              <w:rPr>
                <w:bCs/>
                <w:szCs w:val="28"/>
                <w:lang w:val="en-US"/>
              </w:rPr>
              <w:t>»</w:t>
            </w:r>
            <w:r>
              <w:rPr>
                <w:bCs/>
                <w:szCs w:val="28"/>
                <w:lang w:val="en-US"/>
              </w:rPr>
              <w:t>.</w:t>
            </w:r>
          </w:p>
          <w:p w:rsidR="003B3CC5" w:rsidRPr="00F8104C" w:rsidRDefault="003B3CC5" w:rsidP="00856112">
            <w:pPr>
              <w:ind w:firstLine="0"/>
              <w:rPr>
                <w:bCs/>
                <w:szCs w:val="28"/>
                <w:lang w:val="en-US"/>
              </w:rPr>
            </w:pPr>
          </w:p>
        </w:tc>
        <w:tc>
          <w:tcPr>
            <w:tcW w:w="1984" w:type="dxa"/>
            <w:tcBorders>
              <w:top w:val="single" w:sz="4" w:space="0" w:color="auto"/>
              <w:left w:val="single" w:sz="4" w:space="0" w:color="auto"/>
              <w:bottom w:val="single" w:sz="4" w:space="0" w:color="auto"/>
              <w:right w:val="single" w:sz="4" w:space="0" w:color="auto"/>
            </w:tcBorders>
            <w:hideMark/>
          </w:tcPr>
          <w:p w:rsidR="00F8104C" w:rsidRDefault="00F8104C" w:rsidP="00F8104C">
            <w:pPr>
              <w:ind w:firstLine="0"/>
              <w:rPr>
                <w:bCs/>
                <w:szCs w:val="28"/>
              </w:rPr>
            </w:pPr>
            <w:r>
              <w:rPr>
                <w:bCs/>
                <w:szCs w:val="28"/>
              </w:rPr>
              <w:t xml:space="preserve">Строка состояния поменялась </w:t>
            </w:r>
          </w:p>
          <w:p w:rsidR="003B3CC5" w:rsidRDefault="00F8104C" w:rsidP="00F8104C">
            <w:pPr>
              <w:ind w:firstLine="0"/>
              <w:rPr>
                <w:bCs/>
                <w:szCs w:val="28"/>
              </w:rPr>
            </w:pPr>
            <w:r>
              <w:rPr>
                <w:bCs/>
                <w:szCs w:val="28"/>
              </w:rPr>
              <w:t>(рисунок 4.1)</w:t>
            </w:r>
            <w:r w:rsidR="00BD591D">
              <w:rPr>
                <w:bCs/>
                <w:szCs w:val="28"/>
              </w:rPr>
              <w:t>.</w:t>
            </w:r>
          </w:p>
          <w:p w:rsidR="00F8104C" w:rsidRDefault="00F8104C" w:rsidP="00F8104C">
            <w:pPr>
              <w:ind w:firstLine="0"/>
              <w:rPr>
                <w:bCs/>
                <w:szCs w:val="28"/>
              </w:rPr>
            </w:pPr>
            <w:r>
              <w:rPr>
                <w:bCs/>
                <w:szCs w:val="28"/>
              </w:rPr>
              <w:t xml:space="preserve">Кнопки разблокировались </w:t>
            </w:r>
          </w:p>
          <w:p w:rsidR="00F8104C" w:rsidRPr="00F8104C" w:rsidRDefault="00F8104C" w:rsidP="00F8104C">
            <w:pPr>
              <w:ind w:firstLine="0"/>
              <w:rPr>
                <w:bCs/>
                <w:szCs w:val="28"/>
              </w:rPr>
            </w:pPr>
            <w:r>
              <w:rPr>
                <w:bCs/>
                <w:szCs w:val="28"/>
              </w:rPr>
              <w:t>(рисунок 4.2)</w:t>
            </w:r>
            <w:r w:rsidR="00BD591D">
              <w:rPr>
                <w:bCs/>
                <w:szCs w:val="28"/>
              </w:rPr>
              <w:t>.</w:t>
            </w:r>
          </w:p>
        </w:tc>
      </w:tr>
    </w:tbl>
    <w:p w:rsidR="003B3CC5" w:rsidRDefault="003B3CC5" w:rsidP="003B3CC5">
      <w:pPr>
        <w:rPr>
          <w:bCs/>
        </w:rPr>
      </w:pPr>
    </w:p>
    <w:p w:rsidR="003B3CC5" w:rsidRDefault="00F8104C" w:rsidP="003B3CC5">
      <w:pPr>
        <w:jc w:val="center"/>
        <w:rPr>
          <w:bCs/>
        </w:rPr>
      </w:pPr>
      <w:r>
        <w:rPr>
          <w:noProof/>
          <w:lang w:eastAsia="ru-RU"/>
        </w:rPr>
        <w:drawing>
          <wp:inline distT="0" distB="0" distL="0" distR="0" wp14:anchorId="3A1EA241" wp14:editId="6816B953">
            <wp:extent cx="3115733" cy="1267239"/>
            <wp:effectExtent l="0" t="0" r="889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106" cy="1282033"/>
                    </a:xfrm>
                    <a:prstGeom prst="rect">
                      <a:avLst/>
                    </a:prstGeom>
                  </pic:spPr>
                </pic:pic>
              </a:graphicData>
            </a:graphic>
          </wp:inline>
        </w:drawing>
      </w:r>
    </w:p>
    <w:p w:rsidR="003B3CC5" w:rsidRDefault="003B3CC5" w:rsidP="003B3CC5">
      <w:pPr>
        <w:rPr>
          <w:bCs/>
        </w:rPr>
      </w:pPr>
    </w:p>
    <w:p w:rsidR="003B3CC5" w:rsidRDefault="003B3CC5" w:rsidP="003B3CC5">
      <w:pPr>
        <w:ind w:left="39" w:firstLine="528"/>
        <w:jc w:val="center"/>
        <w:rPr>
          <w:noProof/>
          <w:szCs w:val="28"/>
        </w:rPr>
      </w:pPr>
      <w:r>
        <w:rPr>
          <w:noProof/>
          <w:szCs w:val="28"/>
        </w:rPr>
        <w:t xml:space="preserve">Рисунок </w:t>
      </w:r>
      <w:r w:rsidRPr="007C598A">
        <w:rPr>
          <w:noProof/>
          <w:szCs w:val="28"/>
        </w:rPr>
        <w:t>4</w:t>
      </w:r>
      <w:r>
        <w:rPr>
          <w:noProof/>
          <w:szCs w:val="28"/>
        </w:rPr>
        <w:t xml:space="preserve">.1 – </w:t>
      </w:r>
      <w:r w:rsidR="00F8104C">
        <w:rPr>
          <w:noProof/>
          <w:szCs w:val="28"/>
        </w:rPr>
        <w:t>Подключенный к серверу клиент</w:t>
      </w:r>
    </w:p>
    <w:p w:rsidR="00F8104C" w:rsidRDefault="00F8104C" w:rsidP="003B3CC5">
      <w:pPr>
        <w:ind w:left="39" w:firstLine="528"/>
        <w:jc w:val="center"/>
        <w:rPr>
          <w:noProof/>
          <w:szCs w:val="28"/>
        </w:rPr>
      </w:pPr>
    </w:p>
    <w:p w:rsidR="00F8104C" w:rsidRDefault="00F8104C" w:rsidP="003B3CC5">
      <w:pPr>
        <w:ind w:left="39" w:firstLine="528"/>
        <w:jc w:val="center"/>
        <w:rPr>
          <w:noProof/>
          <w:szCs w:val="28"/>
        </w:rPr>
      </w:pPr>
      <w:r>
        <w:rPr>
          <w:noProof/>
          <w:lang w:eastAsia="ru-RU"/>
        </w:rPr>
        <w:drawing>
          <wp:inline distT="0" distB="0" distL="0" distR="0" wp14:anchorId="09D80753" wp14:editId="7E98B162">
            <wp:extent cx="1473200" cy="1421143"/>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9082" cy="1436464"/>
                    </a:xfrm>
                    <a:prstGeom prst="rect">
                      <a:avLst/>
                    </a:prstGeom>
                  </pic:spPr>
                </pic:pic>
              </a:graphicData>
            </a:graphic>
          </wp:inline>
        </w:drawing>
      </w:r>
    </w:p>
    <w:p w:rsidR="00F8104C" w:rsidRDefault="00F8104C" w:rsidP="003B3CC5">
      <w:pPr>
        <w:ind w:left="39" w:firstLine="528"/>
        <w:jc w:val="center"/>
        <w:rPr>
          <w:noProof/>
          <w:szCs w:val="28"/>
        </w:rPr>
      </w:pPr>
    </w:p>
    <w:p w:rsidR="00F8104C" w:rsidRDefault="00F8104C" w:rsidP="00F8104C">
      <w:pPr>
        <w:ind w:left="39" w:firstLine="528"/>
        <w:jc w:val="center"/>
        <w:rPr>
          <w:noProof/>
          <w:szCs w:val="28"/>
        </w:rPr>
      </w:pPr>
      <w:r>
        <w:rPr>
          <w:noProof/>
          <w:szCs w:val="28"/>
        </w:rPr>
        <w:t xml:space="preserve">Рисунок </w:t>
      </w:r>
      <w:r w:rsidRPr="007C598A">
        <w:rPr>
          <w:noProof/>
          <w:szCs w:val="28"/>
        </w:rPr>
        <w:t>4</w:t>
      </w:r>
      <w:r>
        <w:rPr>
          <w:noProof/>
          <w:szCs w:val="28"/>
        </w:rPr>
        <w:t>.</w:t>
      </w:r>
      <w:r w:rsidRPr="00BD591D">
        <w:rPr>
          <w:noProof/>
          <w:szCs w:val="28"/>
        </w:rPr>
        <w:t>2</w:t>
      </w:r>
      <w:r>
        <w:rPr>
          <w:noProof/>
          <w:szCs w:val="28"/>
        </w:rPr>
        <w:t xml:space="preserve"> – </w:t>
      </w:r>
      <w:r>
        <w:rPr>
          <w:noProof/>
          <w:szCs w:val="28"/>
        </w:rPr>
        <w:t>Д</w:t>
      </w:r>
      <w:r w:rsidR="00BD591D">
        <w:rPr>
          <w:noProof/>
          <w:szCs w:val="28"/>
        </w:rPr>
        <w:t>оступ</w:t>
      </w:r>
      <w:r>
        <w:rPr>
          <w:noProof/>
          <w:szCs w:val="28"/>
        </w:rPr>
        <w:t>ные кнопки после подключения</w:t>
      </w:r>
    </w:p>
    <w:p w:rsidR="00F8104C" w:rsidRDefault="00F8104C" w:rsidP="003B3CC5">
      <w:pPr>
        <w:ind w:left="39" w:firstLine="528"/>
        <w:jc w:val="center"/>
        <w:rPr>
          <w:noProof/>
          <w:szCs w:val="28"/>
        </w:rPr>
      </w:pPr>
    </w:p>
    <w:p w:rsidR="00BD591D" w:rsidRPr="007C598A" w:rsidRDefault="00BD591D" w:rsidP="00BD591D">
      <w:pPr>
        <w:pStyle w:val="ae"/>
      </w:pPr>
      <w:r w:rsidRPr="007C598A">
        <w:t>Таблица</w:t>
      </w:r>
      <w:r>
        <w:t xml:space="preserve"> 2</w:t>
      </w:r>
      <w:r>
        <w:t xml:space="preserve"> – Тест-кейс </w:t>
      </w:r>
      <w:r>
        <w:t>присоединения к игре</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BD591D" w:rsidTr="00856112">
        <w:tc>
          <w:tcPr>
            <w:tcW w:w="2694"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Cs/>
                <w:szCs w:val="28"/>
              </w:rPr>
            </w:pPr>
            <w:r>
              <w:rPr>
                <w:bCs/>
                <w:szCs w:val="28"/>
              </w:rPr>
              <w:t>Результат</w:t>
            </w:r>
          </w:p>
        </w:tc>
      </w:tr>
      <w:tr w:rsidR="00BD591D" w:rsidTr="00856112">
        <w:tc>
          <w:tcPr>
            <w:tcW w:w="2694"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
                <w:szCs w:val="28"/>
              </w:rPr>
            </w:pPr>
            <w:r>
              <w:rPr>
                <w:b/>
                <w:szCs w:val="28"/>
              </w:rPr>
              <w:t>Присоединение к игре</w:t>
            </w:r>
          </w:p>
          <w:p w:rsidR="00BD591D" w:rsidRPr="00BD591D" w:rsidRDefault="00BD591D" w:rsidP="00BD591D">
            <w:pPr>
              <w:ind w:firstLine="0"/>
              <w:rPr>
                <w:bCs/>
                <w:szCs w:val="28"/>
                <w:lang w:val="en-US"/>
              </w:rPr>
            </w:pPr>
            <w:r w:rsidRPr="00BD591D">
              <w:rPr>
                <w:bCs/>
                <w:szCs w:val="28"/>
                <w:lang w:val="en-US"/>
              </w:rPr>
              <w:t xml:space="preserve">1. </w:t>
            </w:r>
            <w:r>
              <w:rPr>
                <w:bCs/>
                <w:szCs w:val="28"/>
              </w:rPr>
              <w:t>Нажать</w:t>
            </w:r>
            <w:r w:rsidRPr="00BD591D">
              <w:rPr>
                <w:bCs/>
                <w:szCs w:val="28"/>
                <w:lang w:val="en-US"/>
              </w:rPr>
              <w:t xml:space="preserve"> </w:t>
            </w:r>
            <w:r>
              <w:rPr>
                <w:bCs/>
                <w:szCs w:val="28"/>
              </w:rPr>
              <w:t>кнопку</w:t>
            </w:r>
            <w:r w:rsidRPr="00BD591D">
              <w:rPr>
                <w:bCs/>
                <w:szCs w:val="28"/>
                <w:lang w:val="en-US"/>
              </w:rPr>
              <w:t xml:space="preserve"> «</w:t>
            </w:r>
            <w:r>
              <w:rPr>
                <w:bCs/>
                <w:szCs w:val="28"/>
                <w:lang w:val="en-US"/>
              </w:rPr>
              <w:t>Join</w:t>
            </w:r>
            <w:r w:rsidRPr="00BD591D">
              <w:rPr>
                <w:bCs/>
                <w:szCs w:val="28"/>
                <w:lang w:val="en-US"/>
              </w:rPr>
              <w:t xml:space="preserve"> </w:t>
            </w:r>
            <w:r>
              <w:rPr>
                <w:bCs/>
                <w:szCs w:val="28"/>
                <w:lang w:val="en-US"/>
              </w:rPr>
              <w:t>a</w:t>
            </w:r>
            <w:r w:rsidRPr="00BD591D">
              <w:rPr>
                <w:bCs/>
                <w:szCs w:val="28"/>
                <w:lang w:val="en-US"/>
              </w:rPr>
              <w:t xml:space="preserve"> </w:t>
            </w:r>
            <w:r>
              <w:rPr>
                <w:bCs/>
                <w:szCs w:val="28"/>
                <w:lang w:val="en-US"/>
              </w:rPr>
              <w:t>game</w:t>
            </w:r>
            <w:r w:rsidRPr="00BD591D">
              <w:rPr>
                <w:bCs/>
                <w:szCs w:val="28"/>
                <w:lang w:val="en-US"/>
              </w:rPr>
              <w:t>».</w:t>
            </w:r>
          </w:p>
          <w:p w:rsidR="00BD591D" w:rsidRPr="00BD591D" w:rsidRDefault="00BD591D" w:rsidP="00BD591D">
            <w:pPr>
              <w:ind w:firstLine="0"/>
              <w:rPr>
                <w:bCs/>
                <w:szCs w:val="28"/>
              </w:rPr>
            </w:pPr>
            <w:r>
              <w:rPr>
                <w:bCs/>
                <w:szCs w:val="28"/>
              </w:rPr>
              <w:t>2</w:t>
            </w:r>
            <w:r>
              <w:rPr>
                <w:bCs/>
                <w:szCs w:val="28"/>
              </w:rPr>
              <w:t xml:space="preserve">. </w:t>
            </w:r>
            <w:r>
              <w:rPr>
                <w:bCs/>
                <w:szCs w:val="28"/>
              </w:rPr>
              <w:t>Дважды кликнуть по первой строке.</w:t>
            </w:r>
          </w:p>
        </w:tc>
        <w:tc>
          <w:tcPr>
            <w:tcW w:w="4817" w:type="dxa"/>
            <w:tcBorders>
              <w:top w:val="single" w:sz="4" w:space="0" w:color="auto"/>
              <w:left w:val="single" w:sz="4" w:space="0" w:color="auto"/>
              <w:bottom w:val="single" w:sz="4" w:space="0" w:color="auto"/>
              <w:right w:val="single" w:sz="4" w:space="0" w:color="auto"/>
            </w:tcBorders>
            <w:hideMark/>
          </w:tcPr>
          <w:p w:rsidR="00BD591D" w:rsidRPr="00F8104C" w:rsidRDefault="00BD591D" w:rsidP="00BD591D">
            <w:pPr>
              <w:ind w:firstLine="0"/>
              <w:rPr>
                <w:bCs/>
                <w:szCs w:val="28"/>
                <w:lang w:val="en-US"/>
              </w:rPr>
            </w:pPr>
            <w:r>
              <w:rPr>
                <w:bCs/>
                <w:szCs w:val="28"/>
              </w:rPr>
              <w:t xml:space="preserve">1. </w:t>
            </w:r>
            <w:r>
              <w:rPr>
                <w:bCs/>
                <w:szCs w:val="28"/>
              </w:rPr>
              <w:t>Появляется уведомление о подтверждении игры</w:t>
            </w:r>
          </w:p>
          <w:p w:rsidR="00BD591D" w:rsidRPr="00F8104C" w:rsidRDefault="00BD591D" w:rsidP="00856112">
            <w:pPr>
              <w:ind w:firstLine="0"/>
              <w:rPr>
                <w:bCs/>
                <w:szCs w:val="28"/>
                <w:lang w:val="en-US"/>
              </w:rPr>
            </w:pPr>
          </w:p>
        </w:tc>
        <w:tc>
          <w:tcPr>
            <w:tcW w:w="1984" w:type="dxa"/>
            <w:tcBorders>
              <w:top w:val="single" w:sz="4" w:space="0" w:color="auto"/>
              <w:left w:val="single" w:sz="4" w:space="0" w:color="auto"/>
              <w:bottom w:val="single" w:sz="4" w:space="0" w:color="auto"/>
              <w:right w:val="single" w:sz="4" w:space="0" w:color="auto"/>
            </w:tcBorders>
            <w:hideMark/>
          </w:tcPr>
          <w:p w:rsidR="00BD591D" w:rsidRPr="00F8104C" w:rsidRDefault="00BD591D" w:rsidP="00856112">
            <w:pPr>
              <w:ind w:firstLine="0"/>
              <w:rPr>
                <w:bCs/>
                <w:szCs w:val="28"/>
              </w:rPr>
            </w:pPr>
            <w:r>
              <w:rPr>
                <w:bCs/>
                <w:szCs w:val="28"/>
              </w:rPr>
              <w:t xml:space="preserve">Появился </w:t>
            </w:r>
            <w:r>
              <w:rPr>
                <w:bCs/>
                <w:szCs w:val="28"/>
                <w:lang w:val="en-US"/>
              </w:rPr>
              <w:t>MessageBox</w:t>
            </w:r>
            <w:r w:rsidRPr="00BD591D">
              <w:rPr>
                <w:bCs/>
                <w:szCs w:val="28"/>
              </w:rPr>
              <w:t xml:space="preserve"> </w:t>
            </w:r>
            <w:r>
              <w:rPr>
                <w:bCs/>
                <w:szCs w:val="28"/>
              </w:rPr>
              <w:t xml:space="preserve">с подтверждением </w:t>
            </w:r>
            <w:r>
              <w:rPr>
                <w:bCs/>
                <w:szCs w:val="28"/>
              </w:rPr>
              <w:t>(рису</w:t>
            </w:r>
            <w:r>
              <w:rPr>
                <w:bCs/>
                <w:szCs w:val="28"/>
              </w:rPr>
              <w:t>нок 4.3</w:t>
            </w:r>
            <w:r>
              <w:rPr>
                <w:bCs/>
                <w:szCs w:val="28"/>
              </w:rPr>
              <w:t>)</w:t>
            </w:r>
          </w:p>
        </w:tc>
      </w:tr>
    </w:tbl>
    <w:p w:rsidR="003B3CC5" w:rsidRDefault="003B3CC5" w:rsidP="003B3CC5"/>
    <w:p w:rsidR="00BD591D" w:rsidRDefault="00BD591D" w:rsidP="00BD591D">
      <w:pPr>
        <w:jc w:val="center"/>
        <w:rPr>
          <w:lang w:val="en-US"/>
        </w:rPr>
      </w:pPr>
      <w:r>
        <w:rPr>
          <w:noProof/>
          <w:lang w:eastAsia="ru-RU"/>
        </w:rPr>
        <w:lastRenderedPageBreak/>
        <w:drawing>
          <wp:inline distT="0" distB="0" distL="0" distR="0" wp14:anchorId="7ABCF8F3" wp14:editId="6D83C7E9">
            <wp:extent cx="2142066" cy="202388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3961" cy="2035122"/>
                    </a:xfrm>
                    <a:prstGeom prst="rect">
                      <a:avLst/>
                    </a:prstGeom>
                  </pic:spPr>
                </pic:pic>
              </a:graphicData>
            </a:graphic>
          </wp:inline>
        </w:drawing>
      </w:r>
    </w:p>
    <w:p w:rsidR="00BD591D" w:rsidRDefault="00BD591D" w:rsidP="00BD591D">
      <w:pPr>
        <w:jc w:val="center"/>
        <w:rPr>
          <w:lang w:val="en-US"/>
        </w:rPr>
      </w:pPr>
    </w:p>
    <w:p w:rsidR="00BD591D" w:rsidRDefault="00BD591D" w:rsidP="00BD591D">
      <w:pPr>
        <w:jc w:val="center"/>
      </w:pPr>
      <w:r>
        <w:t>Рисунок 4.3 – Подтверждение игры</w:t>
      </w:r>
    </w:p>
    <w:p w:rsidR="00497C90" w:rsidRDefault="00497C90" w:rsidP="00BD591D">
      <w:pPr>
        <w:jc w:val="center"/>
      </w:pPr>
    </w:p>
    <w:p w:rsidR="00497C90" w:rsidRPr="007C598A" w:rsidRDefault="00497C90" w:rsidP="00497C90">
      <w:pPr>
        <w:pStyle w:val="ae"/>
      </w:pPr>
      <w:r w:rsidRPr="007C598A">
        <w:t>Таблица</w:t>
      </w:r>
      <w:r>
        <w:t xml:space="preserve"> 3</w:t>
      </w:r>
      <w:r>
        <w:t xml:space="preserve"> – Тест-кейс </w:t>
      </w:r>
      <w:r>
        <w:t>хода фигурой</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497C90" w:rsidTr="00856112">
        <w:tc>
          <w:tcPr>
            <w:tcW w:w="269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rPr>
              <w:t>Результат</w:t>
            </w:r>
          </w:p>
        </w:tc>
      </w:tr>
      <w:tr w:rsidR="00497C90" w:rsidTr="00856112">
        <w:tc>
          <w:tcPr>
            <w:tcW w:w="269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
                <w:szCs w:val="28"/>
              </w:rPr>
            </w:pPr>
            <w:r>
              <w:rPr>
                <w:b/>
                <w:szCs w:val="28"/>
              </w:rPr>
              <w:t>Ход фигурой</w:t>
            </w:r>
          </w:p>
          <w:p w:rsidR="00497C90" w:rsidRPr="00497C90" w:rsidRDefault="00497C90" w:rsidP="00856112">
            <w:pPr>
              <w:ind w:firstLine="0"/>
              <w:rPr>
                <w:bCs/>
                <w:szCs w:val="28"/>
              </w:rPr>
            </w:pPr>
            <w:r w:rsidRPr="00497C90">
              <w:rPr>
                <w:bCs/>
                <w:szCs w:val="28"/>
              </w:rPr>
              <w:t xml:space="preserve">1. </w:t>
            </w:r>
            <w:r>
              <w:rPr>
                <w:bCs/>
                <w:szCs w:val="28"/>
              </w:rPr>
              <w:t xml:space="preserve">За белых первым ходом выбрать Коня на </w:t>
            </w:r>
            <w:r>
              <w:rPr>
                <w:bCs/>
                <w:szCs w:val="28"/>
                <w:lang w:val="en-US"/>
              </w:rPr>
              <w:t>b</w:t>
            </w:r>
            <w:r w:rsidRPr="00497C90">
              <w:rPr>
                <w:bCs/>
                <w:szCs w:val="28"/>
              </w:rPr>
              <w:t>1.</w:t>
            </w:r>
          </w:p>
          <w:p w:rsidR="00497C90" w:rsidRPr="00497C90" w:rsidRDefault="00497C90" w:rsidP="00497C90">
            <w:pPr>
              <w:ind w:firstLine="0"/>
              <w:rPr>
                <w:bCs/>
                <w:szCs w:val="28"/>
                <w:lang w:val="en-US"/>
              </w:rPr>
            </w:pPr>
            <w:r>
              <w:rPr>
                <w:bCs/>
                <w:szCs w:val="28"/>
              </w:rPr>
              <w:t xml:space="preserve">2. </w:t>
            </w:r>
            <w:r>
              <w:rPr>
                <w:bCs/>
                <w:szCs w:val="28"/>
              </w:rPr>
              <w:t xml:space="preserve">Нажать на клетку </w:t>
            </w:r>
            <w:r>
              <w:rPr>
                <w:bCs/>
                <w:szCs w:val="28"/>
                <w:lang w:val="en-US"/>
              </w:rPr>
              <w:t>a3.</w:t>
            </w:r>
          </w:p>
        </w:tc>
        <w:tc>
          <w:tcPr>
            <w:tcW w:w="4817" w:type="dxa"/>
            <w:tcBorders>
              <w:top w:val="single" w:sz="4" w:space="0" w:color="auto"/>
              <w:left w:val="single" w:sz="4" w:space="0" w:color="auto"/>
              <w:bottom w:val="single" w:sz="4" w:space="0" w:color="auto"/>
              <w:right w:val="single" w:sz="4" w:space="0" w:color="auto"/>
            </w:tcBorders>
            <w:hideMark/>
          </w:tcPr>
          <w:p w:rsidR="00497C90" w:rsidRPr="00497C90" w:rsidRDefault="00497C90" w:rsidP="00856112">
            <w:pPr>
              <w:ind w:firstLine="0"/>
              <w:rPr>
                <w:bCs/>
                <w:szCs w:val="28"/>
              </w:rPr>
            </w:pPr>
            <w:r>
              <w:rPr>
                <w:bCs/>
                <w:szCs w:val="28"/>
              </w:rPr>
              <w:t xml:space="preserve">1. </w:t>
            </w:r>
            <w:r>
              <w:rPr>
                <w:bCs/>
                <w:szCs w:val="28"/>
              </w:rPr>
              <w:t xml:space="preserve">После нажатия на клетку </w:t>
            </w:r>
            <w:r>
              <w:rPr>
                <w:bCs/>
                <w:szCs w:val="28"/>
                <w:lang w:val="en-US"/>
              </w:rPr>
              <w:t>b</w:t>
            </w:r>
            <w:r w:rsidRPr="00497C90">
              <w:rPr>
                <w:bCs/>
                <w:szCs w:val="28"/>
              </w:rPr>
              <w:t>1</w:t>
            </w:r>
            <w:r>
              <w:rPr>
                <w:bCs/>
                <w:szCs w:val="28"/>
              </w:rPr>
              <w:t xml:space="preserve"> будут подсвечены клетки </w:t>
            </w:r>
            <w:r>
              <w:rPr>
                <w:bCs/>
                <w:szCs w:val="28"/>
                <w:lang w:val="en-US"/>
              </w:rPr>
              <w:t>a</w:t>
            </w:r>
            <w:r>
              <w:rPr>
                <w:bCs/>
                <w:szCs w:val="28"/>
              </w:rPr>
              <w:t>3 и с</w:t>
            </w:r>
            <w:r w:rsidRPr="00497C90">
              <w:rPr>
                <w:bCs/>
                <w:szCs w:val="28"/>
              </w:rPr>
              <w:t>3.</w:t>
            </w:r>
          </w:p>
          <w:p w:rsidR="00497C90" w:rsidRPr="00497C90" w:rsidRDefault="00497C90" w:rsidP="00856112">
            <w:pPr>
              <w:ind w:firstLine="0"/>
              <w:rPr>
                <w:bCs/>
                <w:szCs w:val="28"/>
              </w:rPr>
            </w:pPr>
            <w:r w:rsidRPr="00497C90">
              <w:rPr>
                <w:bCs/>
                <w:szCs w:val="28"/>
              </w:rPr>
              <w:t xml:space="preserve">2. </w:t>
            </w:r>
            <w:r>
              <w:rPr>
                <w:bCs/>
                <w:szCs w:val="28"/>
              </w:rPr>
              <w:t xml:space="preserve">После хода на </w:t>
            </w:r>
            <w:r>
              <w:rPr>
                <w:bCs/>
                <w:szCs w:val="28"/>
                <w:lang w:val="en-US"/>
              </w:rPr>
              <w:t>a</w:t>
            </w:r>
            <w:r w:rsidRPr="00497C90">
              <w:rPr>
                <w:bCs/>
                <w:szCs w:val="28"/>
              </w:rPr>
              <w:t xml:space="preserve">3 </w:t>
            </w:r>
            <w:r>
              <w:rPr>
                <w:bCs/>
                <w:szCs w:val="28"/>
              </w:rPr>
              <w:t>Конь перемесится на эту клетку.</w:t>
            </w:r>
          </w:p>
          <w:p w:rsidR="00497C90" w:rsidRPr="00497C90" w:rsidRDefault="00497C90"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lang w:val="en-US"/>
              </w:rPr>
              <w:t>a</w:t>
            </w:r>
            <w:r w:rsidRPr="00497C90">
              <w:rPr>
                <w:bCs/>
                <w:szCs w:val="28"/>
              </w:rPr>
              <w:t xml:space="preserve">3 </w:t>
            </w:r>
            <w:r>
              <w:rPr>
                <w:bCs/>
                <w:szCs w:val="28"/>
              </w:rPr>
              <w:t>и с3 подсветились</w:t>
            </w:r>
            <w:r>
              <w:rPr>
                <w:bCs/>
                <w:szCs w:val="28"/>
              </w:rPr>
              <w:t xml:space="preserve"> (рису</w:t>
            </w:r>
            <w:r>
              <w:rPr>
                <w:bCs/>
                <w:szCs w:val="28"/>
              </w:rPr>
              <w:t>нок 4.4</w:t>
            </w:r>
            <w:r>
              <w:rPr>
                <w:bCs/>
                <w:szCs w:val="28"/>
              </w:rPr>
              <w:t>)</w:t>
            </w:r>
            <w:r>
              <w:rPr>
                <w:bCs/>
                <w:szCs w:val="28"/>
              </w:rPr>
              <w:t>.</w:t>
            </w:r>
          </w:p>
          <w:p w:rsidR="00497C90" w:rsidRPr="00497C90" w:rsidRDefault="00497C90" w:rsidP="00856112">
            <w:pPr>
              <w:ind w:firstLine="0"/>
              <w:rPr>
                <w:bCs/>
                <w:szCs w:val="28"/>
              </w:rPr>
            </w:pPr>
            <w:r>
              <w:rPr>
                <w:bCs/>
                <w:szCs w:val="28"/>
              </w:rPr>
              <w:t xml:space="preserve">Конь переместился на </w:t>
            </w:r>
            <w:r>
              <w:rPr>
                <w:bCs/>
                <w:szCs w:val="28"/>
                <w:lang w:val="en-US"/>
              </w:rPr>
              <w:t>a</w:t>
            </w:r>
            <w:r w:rsidRPr="00497C90">
              <w:rPr>
                <w:bCs/>
                <w:szCs w:val="28"/>
              </w:rPr>
              <w:t>3 (</w:t>
            </w:r>
            <w:r>
              <w:rPr>
                <w:bCs/>
                <w:szCs w:val="28"/>
              </w:rPr>
              <w:t>рисунок 4.5</w:t>
            </w:r>
            <w:r w:rsidRPr="00497C90">
              <w:rPr>
                <w:bCs/>
                <w:szCs w:val="28"/>
              </w:rPr>
              <w:t>)</w:t>
            </w:r>
            <w:r>
              <w:rPr>
                <w:bCs/>
                <w:szCs w:val="28"/>
              </w:rPr>
              <w:t>.</w:t>
            </w:r>
          </w:p>
        </w:tc>
      </w:tr>
    </w:tbl>
    <w:p w:rsidR="00497C90" w:rsidRDefault="00497C90" w:rsidP="00BD591D">
      <w:pPr>
        <w:jc w:val="center"/>
      </w:pPr>
    </w:p>
    <w:p w:rsidR="00497C90" w:rsidRDefault="00497C90" w:rsidP="00BD591D">
      <w:pPr>
        <w:jc w:val="center"/>
      </w:pPr>
      <w:r>
        <w:rPr>
          <w:noProof/>
          <w:lang w:eastAsia="ru-RU"/>
        </w:rPr>
        <w:drawing>
          <wp:inline distT="0" distB="0" distL="0" distR="0" wp14:anchorId="75B94A7D" wp14:editId="6620DE32">
            <wp:extent cx="1693333" cy="155036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603" cy="1563425"/>
                    </a:xfrm>
                    <a:prstGeom prst="rect">
                      <a:avLst/>
                    </a:prstGeom>
                  </pic:spPr>
                </pic:pic>
              </a:graphicData>
            </a:graphic>
          </wp:inline>
        </w:drawing>
      </w:r>
    </w:p>
    <w:p w:rsidR="00497C90" w:rsidRDefault="00497C90" w:rsidP="00BD591D">
      <w:pPr>
        <w:jc w:val="center"/>
      </w:pPr>
    </w:p>
    <w:p w:rsidR="00497C90" w:rsidRDefault="00497C90" w:rsidP="00BD591D">
      <w:pPr>
        <w:jc w:val="center"/>
      </w:pPr>
      <w:r>
        <w:t>Рисунок 4.4 – Доступные ходы</w:t>
      </w:r>
    </w:p>
    <w:p w:rsidR="00497C90" w:rsidRDefault="00497C90" w:rsidP="00BD591D">
      <w:pPr>
        <w:jc w:val="center"/>
      </w:pPr>
    </w:p>
    <w:p w:rsidR="00497C90" w:rsidRDefault="00497C90" w:rsidP="00BD591D">
      <w:pPr>
        <w:jc w:val="center"/>
      </w:pPr>
      <w:r>
        <w:rPr>
          <w:noProof/>
          <w:lang w:eastAsia="ru-RU"/>
        </w:rPr>
        <w:drawing>
          <wp:inline distT="0" distB="0" distL="0" distR="0" wp14:anchorId="255D28A0" wp14:editId="760931C6">
            <wp:extent cx="1490134" cy="16027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9199" cy="1612540"/>
                    </a:xfrm>
                    <a:prstGeom prst="rect">
                      <a:avLst/>
                    </a:prstGeom>
                  </pic:spPr>
                </pic:pic>
              </a:graphicData>
            </a:graphic>
          </wp:inline>
        </w:drawing>
      </w:r>
    </w:p>
    <w:p w:rsidR="00497C90" w:rsidRDefault="00497C90" w:rsidP="00BD591D">
      <w:pPr>
        <w:jc w:val="center"/>
      </w:pPr>
    </w:p>
    <w:p w:rsidR="00497C90" w:rsidRDefault="00497C90" w:rsidP="00BD591D">
      <w:pPr>
        <w:jc w:val="center"/>
      </w:pPr>
      <w:r>
        <w:t>Рисунок 4.5 – Конь походил</w:t>
      </w:r>
    </w:p>
    <w:p w:rsidR="00497817" w:rsidRDefault="00497817" w:rsidP="00BD591D">
      <w:pPr>
        <w:jc w:val="center"/>
      </w:pPr>
    </w:p>
    <w:p w:rsidR="00497817" w:rsidRPr="007C598A" w:rsidRDefault="00497817" w:rsidP="00497817">
      <w:pPr>
        <w:pStyle w:val="ae"/>
      </w:pPr>
      <w:r w:rsidRPr="007C598A">
        <w:lastRenderedPageBreak/>
        <w:t>Таблица</w:t>
      </w:r>
      <w:r w:rsidR="00703C2B">
        <w:t xml:space="preserve"> 4</w:t>
      </w:r>
      <w:r>
        <w:t xml:space="preserve"> – Тест-кейс </w:t>
      </w:r>
      <w:r>
        <w:t>постановки мата чёрным</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497817" w:rsidTr="00856112">
        <w:tc>
          <w:tcPr>
            <w:tcW w:w="269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Результат</w:t>
            </w:r>
          </w:p>
        </w:tc>
      </w:tr>
      <w:tr w:rsidR="00497817" w:rsidTr="00856112">
        <w:tc>
          <w:tcPr>
            <w:tcW w:w="269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
                <w:szCs w:val="28"/>
              </w:rPr>
            </w:pPr>
            <w:r>
              <w:rPr>
                <w:b/>
                <w:szCs w:val="28"/>
              </w:rPr>
              <w:t>Мат чёрным</w:t>
            </w:r>
          </w:p>
          <w:p w:rsidR="00497817" w:rsidRPr="00497817" w:rsidRDefault="00497817" w:rsidP="00856112">
            <w:pPr>
              <w:ind w:firstLine="0"/>
              <w:rPr>
                <w:bCs/>
                <w:szCs w:val="28"/>
              </w:rPr>
            </w:pPr>
            <w:r w:rsidRPr="00497C90">
              <w:rPr>
                <w:bCs/>
                <w:szCs w:val="28"/>
              </w:rPr>
              <w:t xml:space="preserve">1. </w:t>
            </w:r>
            <w:r>
              <w:rPr>
                <w:bCs/>
                <w:szCs w:val="28"/>
              </w:rPr>
              <w:t>Белые делают следующие ходы</w:t>
            </w:r>
            <w:r w:rsidRPr="00497817">
              <w:rPr>
                <w:bCs/>
                <w:szCs w:val="28"/>
              </w:rPr>
              <w:t xml:space="preserve">: </w:t>
            </w:r>
            <w:r>
              <w:rPr>
                <w:bCs/>
                <w:szCs w:val="28"/>
                <w:lang w:val="en-US"/>
              </w:rPr>
              <w:t>Pe</w:t>
            </w:r>
            <w:r w:rsidRPr="00497817">
              <w:rPr>
                <w:bCs/>
                <w:szCs w:val="28"/>
              </w:rPr>
              <w:t>2</w:t>
            </w:r>
            <w:r>
              <w:rPr>
                <w:bCs/>
                <w:szCs w:val="28"/>
                <w:lang w:val="en-US"/>
              </w:rPr>
              <w:t>e</w:t>
            </w:r>
            <w:r w:rsidRPr="00497817">
              <w:rPr>
                <w:bCs/>
                <w:szCs w:val="28"/>
              </w:rPr>
              <w:t xml:space="preserve">4, </w:t>
            </w:r>
            <w:r>
              <w:rPr>
                <w:bCs/>
                <w:szCs w:val="28"/>
                <w:lang w:val="en-US"/>
              </w:rPr>
              <w:t>Pe</w:t>
            </w:r>
            <w:r w:rsidRPr="00497817">
              <w:rPr>
                <w:bCs/>
                <w:szCs w:val="28"/>
              </w:rPr>
              <w:t>4</w:t>
            </w:r>
            <w:r>
              <w:rPr>
                <w:bCs/>
                <w:szCs w:val="28"/>
                <w:lang w:val="en-US"/>
              </w:rPr>
              <w:t>f</w:t>
            </w:r>
            <w:r w:rsidRPr="00497817">
              <w:rPr>
                <w:bCs/>
                <w:szCs w:val="28"/>
              </w:rPr>
              <w:t xml:space="preserve">5, </w:t>
            </w:r>
            <w:r>
              <w:rPr>
                <w:bCs/>
                <w:szCs w:val="28"/>
                <w:lang w:val="en-US"/>
              </w:rPr>
              <w:t>Qd</w:t>
            </w:r>
            <w:r w:rsidRPr="00497817">
              <w:rPr>
                <w:bCs/>
                <w:szCs w:val="28"/>
              </w:rPr>
              <w:t>1</w:t>
            </w:r>
            <w:r>
              <w:rPr>
                <w:bCs/>
                <w:szCs w:val="28"/>
                <w:lang w:val="en-US"/>
              </w:rPr>
              <w:t>h</w:t>
            </w:r>
            <w:r w:rsidRPr="00497817">
              <w:rPr>
                <w:bCs/>
                <w:szCs w:val="28"/>
              </w:rPr>
              <w:t>6.</w:t>
            </w:r>
          </w:p>
          <w:p w:rsidR="00497817" w:rsidRDefault="00497817" w:rsidP="00856112">
            <w:pPr>
              <w:ind w:firstLine="0"/>
              <w:rPr>
                <w:bCs/>
                <w:szCs w:val="28"/>
                <w:lang w:val="en-US"/>
              </w:rPr>
            </w:pPr>
            <w:r>
              <w:rPr>
                <w:bCs/>
                <w:szCs w:val="28"/>
              </w:rPr>
              <w:t xml:space="preserve">2. </w:t>
            </w:r>
            <w:r>
              <w:rPr>
                <w:bCs/>
                <w:szCs w:val="28"/>
              </w:rPr>
              <w:t>Чёрные делают следующие ходы</w:t>
            </w:r>
            <w:r>
              <w:rPr>
                <w:bCs/>
                <w:szCs w:val="28"/>
                <w:lang w:val="en-US"/>
              </w:rPr>
              <w:t>:</w:t>
            </w:r>
          </w:p>
          <w:p w:rsidR="00497817" w:rsidRPr="00497817" w:rsidRDefault="00497817" w:rsidP="00856112">
            <w:pPr>
              <w:ind w:firstLine="0"/>
              <w:rPr>
                <w:bCs/>
                <w:szCs w:val="28"/>
                <w:lang w:val="en-US"/>
              </w:rPr>
            </w:pPr>
            <w:r>
              <w:rPr>
                <w:bCs/>
                <w:szCs w:val="28"/>
                <w:lang w:val="en-US"/>
              </w:rPr>
              <w:t>pf7f5, pg7g5.</w:t>
            </w:r>
          </w:p>
        </w:tc>
        <w:tc>
          <w:tcPr>
            <w:tcW w:w="4817" w:type="dxa"/>
            <w:tcBorders>
              <w:top w:val="single" w:sz="4" w:space="0" w:color="auto"/>
              <w:left w:val="single" w:sz="4" w:space="0" w:color="auto"/>
              <w:bottom w:val="single" w:sz="4" w:space="0" w:color="auto"/>
              <w:right w:val="single" w:sz="4" w:space="0" w:color="auto"/>
            </w:tcBorders>
            <w:hideMark/>
          </w:tcPr>
          <w:p w:rsidR="00497817" w:rsidRPr="00497C90" w:rsidRDefault="00497817" w:rsidP="00856112">
            <w:pPr>
              <w:ind w:firstLine="0"/>
              <w:rPr>
                <w:bCs/>
                <w:szCs w:val="28"/>
              </w:rPr>
            </w:pPr>
            <w:r>
              <w:rPr>
                <w:bCs/>
                <w:szCs w:val="28"/>
              </w:rPr>
              <w:t xml:space="preserve">1. </w:t>
            </w:r>
            <w:r>
              <w:rPr>
                <w:bCs/>
                <w:szCs w:val="28"/>
              </w:rPr>
              <w:t>Отсутствие подсветки фигур у обоих игроков.</w:t>
            </w:r>
          </w:p>
          <w:p w:rsidR="00497817" w:rsidRDefault="00497817" w:rsidP="00856112">
            <w:pPr>
              <w:ind w:firstLine="0"/>
              <w:rPr>
                <w:bCs/>
                <w:szCs w:val="28"/>
              </w:rPr>
            </w:pPr>
            <w:r w:rsidRPr="00497C90">
              <w:rPr>
                <w:bCs/>
                <w:szCs w:val="28"/>
              </w:rPr>
              <w:t xml:space="preserve">2. </w:t>
            </w:r>
            <w:r>
              <w:rPr>
                <w:bCs/>
                <w:szCs w:val="28"/>
              </w:rPr>
              <w:t>Игроку белых приходит уведомление о победе.</w:t>
            </w:r>
          </w:p>
          <w:p w:rsidR="00497817" w:rsidRDefault="00497817" w:rsidP="00497817">
            <w:pPr>
              <w:ind w:firstLine="0"/>
              <w:rPr>
                <w:bCs/>
                <w:szCs w:val="28"/>
              </w:rPr>
            </w:pPr>
            <w:r>
              <w:rPr>
                <w:bCs/>
                <w:szCs w:val="28"/>
              </w:rPr>
              <w:t>3</w:t>
            </w:r>
            <w:r w:rsidRPr="00497C90">
              <w:rPr>
                <w:bCs/>
                <w:szCs w:val="28"/>
              </w:rPr>
              <w:t xml:space="preserve">. </w:t>
            </w:r>
            <w:r>
              <w:rPr>
                <w:bCs/>
                <w:szCs w:val="28"/>
              </w:rPr>
              <w:t xml:space="preserve">Игроку </w:t>
            </w:r>
            <w:r>
              <w:rPr>
                <w:bCs/>
                <w:szCs w:val="28"/>
              </w:rPr>
              <w:t>чёрных</w:t>
            </w:r>
            <w:r>
              <w:rPr>
                <w:bCs/>
                <w:szCs w:val="28"/>
              </w:rPr>
              <w:t xml:space="preserve"> приходит уведомление о </w:t>
            </w:r>
            <w:r>
              <w:rPr>
                <w:bCs/>
                <w:szCs w:val="28"/>
              </w:rPr>
              <w:t>поражении</w:t>
            </w:r>
            <w:r>
              <w:rPr>
                <w:bCs/>
                <w:szCs w:val="28"/>
              </w:rPr>
              <w:t>.</w:t>
            </w:r>
          </w:p>
          <w:p w:rsidR="00497817" w:rsidRPr="00497C90" w:rsidRDefault="00497817" w:rsidP="00856112">
            <w:pPr>
              <w:ind w:firstLine="0"/>
              <w:rPr>
                <w:bCs/>
                <w:szCs w:val="28"/>
              </w:rPr>
            </w:pPr>
          </w:p>
          <w:p w:rsidR="00497817" w:rsidRPr="00497C90" w:rsidRDefault="00497817"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 xml:space="preserve">Состояние доски на </w:t>
            </w:r>
            <w:r>
              <w:rPr>
                <w:bCs/>
                <w:szCs w:val="28"/>
              </w:rPr>
              <w:t>рису</w:t>
            </w:r>
            <w:r>
              <w:rPr>
                <w:bCs/>
                <w:szCs w:val="28"/>
              </w:rPr>
              <w:t>н</w:t>
            </w:r>
            <w:r>
              <w:rPr>
                <w:bCs/>
                <w:szCs w:val="28"/>
              </w:rPr>
              <w:t>к</w:t>
            </w:r>
            <w:r>
              <w:rPr>
                <w:bCs/>
                <w:szCs w:val="28"/>
              </w:rPr>
              <w:t>е 4.6</w:t>
            </w:r>
            <w:r>
              <w:rPr>
                <w:bCs/>
                <w:szCs w:val="28"/>
              </w:rPr>
              <w:t>.</w:t>
            </w:r>
          </w:p>
          <w:p w:rsidR="00497817" w:rsidRPr="00497C90" w:rsidRDefault="00497817" w:rsidP="00856112">
            <w:pPr>
              <w:ind w:firstLine="0"/>
              <w:rPr>
                <w:bCs/>
                <w:szCs w:val="28"/>
              </w:rPr>
            </w:pPr>
            <w:r>
              <w:rPr>
                <w:bCs/>
                <w:szCs w:val="28"/>
              </w:rPr>
              <w:t>Пришли уведомления победителю и проигравшему</w:t>
            </w:r>
            <w:r w:rsidRPr="00497C90">
              <w:rPr>
                <w:bCs/>
                <w:szCs w:val="28"/>
              </w:rPr>
              <w:t xml:space="preserve"> (</w:t>
            </w:r>
            <w:r>
              <w:rPr>
                <w:bCs/>
                <w:szCs w:val="28"/>
              </w:rPr>
              <w:t>рисунок 4.7</w:t>
            </w:r>
            <w:r w:rsidRPr="00497C90">
              <w:rPr>
                <w:bCs/>
                <w:szCs w:val="28"/>
              </w:rPr>
              <w:t>)</w:t>
            </w:r>
            <w:r>
              <w:rPr>
                <w:bCs/>
                <w:szCs w:val="28"/>
              </w:rPr>
              <w:t>.</w:t>
            </w:r>
          </w:p>
        </w:tc>
      </w:tr>
    </w:tbl>
    <w:p w:rsidR="00497817" w:rsidRDefault="00497817" w:rsidP="00BD591D">
      <w:pPr>
        <w:jc w:val="center"/>
      </w:pPr>
    </w:p>
    <w:p w:rsidR="00497817" w:rsidRDefault="00497817" w:rsidP="00BD591D">
      <w:pPr>
        <w:jc w:val="center"/>
      </w:pPr>
      <w:r>
        <w:rPr>
          <w:noProof/>
          <w:lang w:eastAsia="ru-RU"/>
        </w:rPr>
        <w:drawing>
          <wp:inline distT="0" distB="0" distL="0" distR="0" wp14:anchorId="2CDD3BB2" wp14:editId="547FAA9A">
            <wp:extent cx="3302000" cy="3438613"/>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8978" cy="3445880"/>
                    </a:xfrm>
                    <a:prstGeom prst="rect">
                      <a:avLst/>
                    </a:prstGeom>
                  </pic:spPr>
                </pic:pic>
              </a:graphicData>
            </a:graphic>
          </wp:inline>
        </w:drawing>
      </w:r>
    </w:p>
    <w:p w:rsidR="00497817" w:rsidRDefault="00497817" w:rsidP="00BD591D">
      <w:pPr>
        <w:jc w:val="center"/>
      </w:pPr>
    </w:p>
    <w:p w:rsidR="00497817" w:rsidRDefault="00497817" w:rsidP="00BD591D">
      <w:pPr>
        <w:jc w:val="center"/>
      </w:pPr>
      <w:r>
        <w:t>Рисунок 4.6 – Мат чёрным</w:t>
      </w:r>
    </w:p>
    <w:p w:rsidR="00497817" w:rsidRDefault="00497817" w:rsidP="00BD591D">
      <w:pPr>
        <w:jc w:val="center"/>
      </w:pPr>
    </w:p>
    <w:p w:rsidR="00497817" w:rsidRDefault="00497817" w:rsidP="00BD591D">
      <w:pPr>
        <w:jc w:val="center"/>
      </w:pPr>
      <w:r>
        <w:rPr>
          <w:noProof/>
          <w:lang w:eastAsia="ru-RU"/>
        </w:rPr>
        <w:drawing>
          <wp:inline distT="0" distB="0" distL="0" distR="0" wp14:anchorId="4EF21A27" wp14:editId="310624E0">
            <wp:extent cx="2514600" cy="111374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0445" cy="1125194"/>
                    </a:xfrm>
                    <a:prstGeom prst="rect">
                      <a:avLst/>
                    </a:prstGeom>
                  </pic:spPr>
                </pic:pic>
              </a:graphicData>
            </a:graphic>
          </wp:inline>
        </w:drawing>
      </w:r>
    </w:p>
    <w:p w:rsidR="00497817" w:rsidRDefault="00497817" w:rsidP="00BD591D">
      <w:pPr>
        <w:jc w:val="center"/>
      </w:pPr>
    </w:p>
    <w:p w:rsidR="00497817" w:rsidRDefault="00497817" w:rsidP="00497817">
      <w:pPr>
        <w:jc w:val="center"/>
      </w:pPr>
      <w:r>
        <w:t>Р</w:t>
      </w:r>
      <w:r>
        <w:t>исунок 4.7</w:t>
      </w:r>
      <w:r>
        <w:t xml:space="preserve"> – </w:t>
      </w:r>
      <w:r>
        <w:t>Окончание игры</w:t>
      </w:r>
    </w:p>
    <w:p w:rsidR="000A2F7C" w:rsidRDefault="000A2F7C" w:rsidP="00497817">
      <w:pPr>
        <w:jc w:val="center"/>
      </w:pPr>
    </w:p>
    <w:p w:rsidR="000A2F7C" w:rsidRDefault="000A2F7C" w:rsidP="00497817">
      <w:pPr>
        <w:jc w:val="center"/>
      </w:pPr>
    </w:p>
    <w:p w:rsidR="000A2F7C" w:rsidRDefault="000A2F7C" w:rsidP="00497817">
      <w:pPr>
        <w:jc w:val="center"/>
      </w:pPr>
    </w:p>
    <w:p w:rsidR="000A2F7C" w:rsidRDefault="000A2F7C" w:rsidP="00497817">
      <w:pPr>
        <w:jc w:val="center"/>
      </w:pPr>
    </w:p>
    <w:p w:rsidR="00497817" w:rsidRDefault="00497817" w:rsidP="00BD591D">
      <w:pPr>
        <w:jc w:val="center"/>
      </w:pPr>
    </w:p>
    <w:p w:rsidR="000A2F7C" w:rsidRPr="007C598A" w:rsidRDefault="000A2F7C" w:rsidP="000A2F7C">
      <w:pPr>
        <w:pStyle w:val="ae"/>
      </w:pPr>
      <w:r w:rsidRPr="007C598A">
        <w:lastRenderedPageBreak/>
        <w:t>Таблица</w:t>
      </w:r>
      <w:r>
        <w:t xml:space="preserve"> 5</w:t>
      </w:r>
      <w:r>
        <w:t xml:space="preserve"> – Тест-кейс </w:t>
      </w:r>
      <w:r>
        <w:t>выхода из игры одним из игроков</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0A2F7C" w:rsidTr="00856112">
        <w:tc>
          <w:tcPr>
            <w:tcW w:w="269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Результат</w:t>
            </w:r>
          </w:p>
        </w:tc>
      </w:tr>
      <w:tr w:rsidR="000A2F7C" w:rsidTr="00856112">
        <w:tc>
          <w:tcPr>
            <w:tcW w:w="269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
                <w:szCs w:val="28"/>
              </w:rPr>
            </w:pPr>
            <w:r>
              <w:rPr>
                <w:b/>
                <w:szCs w:val="28"/>
              </w:rPr>
              <w:t>Выход из игры</w:t>
            </w:r>
          </w:p>
          <w:p w:rsidR="000A2F7C" w:rsidRPr="000A2F7C" w:rsidRDefault="000A2F7C" w:rsidP="000A2F7C">
            <w:pPr>
              <w:ind w:firstLine="0"/>
              <w:rPr>
                <w:bCs/>
                <w:szCs w:val="28"/>
                <w:lang w:val="en-US"/>
              </w:rPr>
            </w:pPr>
            <w:r w:rsidRPr="000A2F7C">
              <w:rPr>
                <w:bCs/>
                <w:szCs w:val="28"/>
                <w:lang w:val="en-US"/>
              </w:rPr>
              <w:t xml:space="preserve">1. </w:t>
            </w:r>
            <w:r w:rsidR="00DB15CB">
              <w:rPr>
                <w:bCs/>
                <w:szCs w:val="28"/>
              </w:rPr>
              <w:t>В ходе игры н</w:t>
            </w:r>
            <w:bookmarkStart w:id="21" w:name="_GoBack"/>
            <w:bookmarkEnd w:id="21"/>
            <w:r>
              <w:rPr>
                <w:bCs/>
                <w:szCs w:val="28"/>
              </w:rPr>
              <w:t>ажать</w:t>
            </w:r>
            <w:r w:rsidRPr="000A2F7C">
              <w:rPr>
                <w:bCs/>
                <w:szCs w:val="28"/>
                <w:lang w:val="en-US"/>
              </w:rPr>
              <w:t xml:space="preserve"> </w:t>
            </w:r>
            <w:r>
              <w:rPr>
                <w:bCs/>
                <w:szCs w:val="28"/>
              </w:rPr>
              <w:t>кнопку</w:t>
            </w:r>
            <w:r w:rsidRPr="000A2F7C">
              <w:rPr>
                <w:bCs/>
                <w:szCs w:val="28"/>
                <w:lang w:val="en-US"/>
              </w:rPr>
              <w:t xml:space="preserve"> «</w:t>
            </w:r>
            <w:r>
              <w:rPr>
                <w:bCs/>
                <w:szCs w:val="28"/>
                <w:lang w:val="en-US"/>
              </w:rPr>
              <w:t>Quit a game</w:t>
            </w:r>
            <w:r w:rsidRPr="000A2F7C">
              <w:rPr>
                <w:bCs/>
                <w:szCs w:val="28"/>
                <w:lang w:val="en-US"/>
              </w:rPr>
              <w:t>»</w:t>
            </w:r>
          </w:p>
        </w:tc>
        <w:tc>
          <w:tcPr>
            <w:tcW w:w="4817" w:type="dxa"/>
            <w:tcBorders>
              <w:top w:val="single" w:sz="4" w:space="0" w:color="auto"/>
              <w:left w:val="single" w:sz="4" w:space="0" w:color="auto"/>
              <w:bottom w:val="single" w:sz="4" w:space="0" w:color="auto"/>
              <w:right w:val="single" w:sz="4" w:space="0" w:color="auto"/>
            </w:tcBorders>
            <w:hideMark/>
          </w:tcPr>
          <w:p w:rsidR="000A2F7C" w:rsidRPr="00497C90" w:rsidRDefault="000A2F7C" w:rsidP="00856112">
            <w:pPr>
              <w:ind w:firstLine="0"/>
              <w:rPr>
                <w:bCs/>
                <w:szCs w:val="28"/>
              </w:rPr>
            </w:pPr>
            <w:r>
              <w:rPr>
                <w:bCs/>
                <w:szCs w:val="28"/>
              </w:rPr>
              <w:t xml:space="preserve">1. </w:t>
            </w:r>
            <w:r>
              <w:rPr>
                <w:bCs/>
                <w:szCs w:val="28"/>
              </w:rPr>
              <w:t>У обоих пользователей доска очищается от фигур, строка состояния принимает вид как после подключения к серверу.</w:t>
            </w:r>
          </w:p>
          <w:p w:rsidR="000A2F7C" w:rsidRDefault="000A2F7C" w:rsidP="000A2F7C">
            <w:pPr>
              <w:ind w:firstLine="0"/>
              <w:rPr>
                <w:bCs/>
                <w:szCs w:val="28"/>
              </w:rPr>
            </w:pPr>
            <w:r w:rsidRPr="00497C90">
              <w:rPr>
                <w:bCs/>
                <w:szCs w:val="28"/>
              </w:rPr>
              <w:t xml:space="preserve">2. </w:t>
            </w:r>
            <w:r>
              <w:rPr>
                <w:bCs/>
                <w:szCs w:val="28"/>
              </w:rPr>
              <w:t>Обоим пользователям приходят уведомление о разрушении игровой сессии.</w:t>
            </w:r>
          </w:p>
          <w:p w:rsidR="000A2F7C" w:rsidRPr="00497C90" w:rsidRDefault="000A2F7C" w:rsidP="00856112">
            <w:pPr>
              <w:ind w:firstLine="0"/>
              <w:rPr>
                <w:bCs/>
                <w:szCs w:val="28"/>
              </w:rPr>
            </w:pPr>
          </w:p>
          <w:p w:rsidR="000A2F7C" w:rsidRPr="00497C90" w:rsidRDefault="000A2F7C"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 xml:space="preserve">Состояние </w:t>
            </w:r>
            <w:r>
              <w:rPr>
                <w:bCs/>
                <w:szCs w:val="28"/>
              </w:rPr>
              <w:t>окна приложения</w:t>
            </w:r>
            <w:r>
              <w:rPr>
                <w:bCs/>
                <w:szCs w:val="28"/>
              </w:rPr>
              <w:t xml:space="preserve"> на рисунке 4.</w:t>
            </w:r>
            <w:r>
              <w:rPr>
                <w:bCs/>
                <w:szCs w:val="28"/>
              </w:rPr>
              <w:t>8</w:t>
            </w:r>
            <w:r>
              <w:rPr>
                <w:bCs/>
                <w:szCs w:val="28"/>
              </w:rPr>
              <w:t>.</w:t>
            </w:r>
          </w:p>
          <w:p w:rsidR="000A2F7C" w:rsidRPr="00497C90" w:rsidRDefault="000A2F7C" w:rsidP="00856112">
            <w:pPr>
              <w:ind w:firstLine="0"/>
              <w:rPr>
                <w:bCs/>
                <w:szCs w:val="28"/>
              </w:rPr>
            </w:pPr>
            <w:r>
              <w:rPr>
                <w:bCs/>
                <w:szCs w:val="28"/>
              </w:rPr>
              <w:t xml:space="preserve">Появились уведомления о разрушении сессии </w:t>
            </w:r>
            <w:r w:rsidRPr="00497C90">
              <w:rPr>
                <w:bCs/>
                <w:szCs w:val="28"/>
              </w:rPr>
              <w:t>(</w:t>
            </w:r>
            <w:r>
              <w:rPr>
                <w:bCs/>
                <w:szCs w:val="28"/>
              </w:rPr>
              <w:t>рисунок 4.9</w:t>
            </w:r>
            <w:r w:rsidRPr="00497C90">
              <w:rPr>
                <w:bCs/>
                <w:szCs w:val="28"/>
              </w:rPr>
              <w:t>)</w:t>
            </w:r>
            <w:r>
              <w:rPr>
                <w:bCs/>
                <w:szCs w:val="28"/>
              </w:rPr>
              <w:t>.</w:t>
            </w:r>
          </w:p>
        </w:tc>
      </w:tr>
    </w:tbl>
    <w:p w:rsidR="000A2F7C" w:rsidRDefault="000A2F7C" w:rsidP="00BD591D">
      <w:pPr>
        <w:jc w:val="center"/>
      </w:pPr>
    </w:p>
    <w:p w:rsidR="000A2F7C" w:rsidRDefault="000A2F7C" w:rsidP="00BD591D">
      <w:pPr>
        <w:jc w:val="center"/>
      </w:pPr>
      <w:r>
        <w:rPr>
          <w:noProof/>
          <w:lang w:eastAsia="ru-RU"/>
        </w:rPr>
        <w:drawing>
          <wp:inline distT="0" distB="0" distL="0" distR="0" wp14:anchorId="687189AE" wp14:editId="13BA8DE2">
            <wp:extent cx="2675466" cy="162599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8116" cy="1633687"/>
                    </a:xfrm>
                    <a:prstGeom prst="rect">
                      <a:avLst/>
                    </a:prstGeom>
                  </pic:spPr>
                </pic:pic>
              </a:graphicData>
            </a:graphic>
          </wp:inline>
        </w:drawing>
      </w:r>
    </w:p>
    <w:p w:rsidR="000A2F7C" w:rsidRDefault="000A2F7C" w:rsidP="00BD591D">
      <w:pPr>
        <w:jc w:val="center"/>
      </w:pPr>
    </w:p>
    <w:p w:rsidR="000A2F7C" w:rsidRDefault="000A2F7C" w:rsidP="00BD591D">
      <w:pPr>
        <w:jc w:val="center"/>
      </w:pPr>
      <w:r>
        <w:t>Рисунок 4.8 – Приложение после выхода из игры</w:t>
      </w:r>
    </w:p>
    <w:p w:rsidR="000A2F7C" w:rsidRDefault="000A2F7C" w:rsidP="00BD591D">
      <w:pPr>
        <w:jc w:val="center"/>
      </w:pPr>
    </w:p>
    <w:p w:rsidR="000A2F7C" w:rsidRDefault="000A2F7C" w:rsidP="00BD591D">
      <w:pPr>
        <w:jc w:val="center"/>
      </w:pPr>
      <w:r>
        <w:rPr>
          <w:noProof/>
          <w:lang w:eastAsia="ru-RU"/>
        </w:rPr>
        <w:drawing>
          <wp:inline distT="0" distB="0" distL="0" distR="0" wp14:anchorId="20D6CDA2" wp14:editId="461CE9C1">
            <wp:extent cx="2573866" cy="124316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6927" cy="1254298"/>
                    </a:xfrm>
                    <a:prstGeom prst="rect">
                      <a:avLst/>
                    </a:prstGeom>
                  </pic:spPr>
                </pic:pic>
              </a:graphicData>
            </a:graphic>
          </wp:inline>
        </w:drawing>
      </w:r>
    </w:p>
    <w:p w:rsidR="000A2F7C" w:rsidRDefault="000A2F7C" w:rsidP="00BD591D">
      <w:pPr>
        <w:jc w:val="center"/>
      </w:pPr>
    </w:p>
    <w:p w:rsidR="000A2F7C" w:rsidRPr="00BD591D" w:rsidRDefault="000A2F7C" w:rsidP="00BD591D">
      <w:pPr>
        <w:jc w:val="center"/>
      </w:pPr>
      <w:r>
        <w:t>Рисунок 4.9 – Уведомления о разрушении игровой сессии</w:t>
      </w:r>
    </w:p>
    <w:p w:rsidR="008D1B62" w:rsidRDefault="009A727A" w:rsidP="008D1B62">
      <w:pPr>
        <w:pStyle w:val="10"/>
        <w:rPr>
          <w:lang w:val="ru-RU"/>
        </w:rPr>
      </w:pPr>
      <w:bookmarkStart w:id="22" w:name="_Toc42435913"/>
      <w:r>
        <w:rPr>
          <w:lang w:val="ru-RU"/>
        </w:rPr>
        <w:lastRenderedPageBreak/>
        <w:t>Руководство по использованию программного средства</w:t>
      </w:r>
      <w:bookmarkEnd w:id="22"/>
    </w:p>
    <w:p w:rsidR="00AF6D7E" w:rsidRDefault="00CE6CBB" w:rsidP="00CE6CBB">
      <w:pPr>
        <w:pStyle w:val="2"/>
      </w:pPr>
      <w:bookmarkStart w:id="23" w:name="_Toc42435914"/>
      <w:r>
        <w:t>Использование сервера</w:t>
      </w:r>
      <w:bookmarkEnd w:id="23"/>
    </w:p>
    <w:p w:rsidR="00CE6CBB" w:rsidRDefault="00CE6CBB" w:rsidP="00CE6CBB">
      <w:pPr>
        <w:pStyle w:val="a2"/>
      </w:pPr>
      <w:r>
        <w:t>Серверная часть представляет собой консольное приложение, которое обеспечивает ввод данных администратора и вывод сообщений сервера.</w:t>
      </w:r>
    </w:p>
    <w:p w:rsidR="00CE6CBB" w:rsidRPr="00CE6CBB" w:rsidRDefault="00CE6CBB" w:rsidP="00CE6CBB">
      <w:pPr>
        <w:pStyle w:val="a2"/>
      </w:pPr>
      <w:r>
        <w:t xml:space="preserve">При запуске консоли предлагается ввести </w:t>
      </w:r>
      <w:r>
        <w:rPr>
          <w:lang w:val="en-US"/>
        </w:rPr>
        <w:t>IPv</w:t>
      </w:r>
      <w:r w:rsidRPr="00CE6CBB">
        <w:t xml:space="preserve">4 </w:t>
      </w:r>
      <w:r>
        <w:t>адрес и порт, на котором будет работать сервер. После ввода сервер запускается и ожидает подключений клиентов. Соответствующий вид консоли представлен на рисунке 5.1</w:t>
      </w:r>
    </w:p>
    <w:p w:rsidR="00CE6CBB" w:rsidRDefault="00CE6CBB" w:rsidP="00CE6CBB">
      <w:pPr>
        <w:pStyle w:val="a2"/>
      </w:pPr>
    </w:p>
    <w:p w:rsidR="00CE6CBB" w:rsidRDefault="00CE6CBB" w:rsidP="00CE6CBB">
      <w:pPr>
        <w:pStyle w:val="a2"/>
        <w:jc w:val="center"/>
      </w:pPr>
      <w:r>
        <w:rPr>
          <w:noProof/>
          <w:lang w:eastAsia="ru-RU"/>
        </w:rPr>
        <w:drawing>
          <wp:inline distT="0" distB="0" distL="0" distR="0" wp14:anchorId="5346FA49" wp14:editId="4A9CC05E">
            <wp:extent cx="3217333" cy="953739"/>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88"/>
                    <a:stretch/>
                  </pic:blipFill>
                  <pic:spPr bwMode="auto">
                    <a:xfrm>
                      <a:off x="0" y="0"/>
                      <a:ext cx="3241461" cy="960892"/>
                    </a:xfrm>
                    <a:prstGeom prst="rect">
                      <a:avLst/>
                    </a:prstGeom>
                    <a:ln>
                      <a:noFill/>
                    </a:ln>
                    <a:extLst>
                      <a:ext uri="{53640926-AAD7-44D8-BBD7-CCE9431645EC}">
                        <a14:shadowObscured xmlns:a14="http://schemas.microsoft.com/office/drawing/2010/main"/>
                      </a:ext>
                    </a:extLst>
                  </pic:spPr>
                </pic:pic>
              </a:graphicData>
            </a:graphic>
          </wp:inline>
        </w:drawing>
      </w:r>
    </w:p>
    <w:p w:rsidR="00CE6CBB" w:rsidRDefault="00CE6CBB" w:rsidP="00CE6CBB">
      <w:pPr>
        <w:pStyle w:val="a2"/>
        <w:jc w:val="center"/>
      </w:pPr>
    </w:p>
    <w:p w:rsidR="00CE6CBB" w:rsidRDefault="00CE6CBB" w:rsidP="00CE6CBB">
      <w:pPr>
        <w:pStyle w:val="a2"/>
        <w:jc w:val="center"/>
      </w:pPr>
      <w:r>
        <w:t>Рисунок 5.1 – Запуск сервера</w:t>
      </w:r>
    </w:p>
    <w:p w:rsidR="00CE6CBB" w:rsidRDefault="00CE6CBB" w:rsidP="00CE6CBB">
      <w:pPr>
        <w:pStyle w:val="a2"/>
        <w:jc w:val="center"/>
      </w:pPr>
    </w:p>
    <w:p w:rsidR="00CE6CBB" w:rsidRPr="00CE6CBB" w:rsidRDefault="00CE6CBB" w:rsidP="00CE6CBB">
      <w:pPr>
        <w:pStyle w:val="a2"/>
      </w:pPr>
      <w:r>
        <w:t>При подключении пользователя, при создании им новой сессии и присоединении к существующей соответствующая информация отображается на консоль. Пример приведён на рисунке 5.2.</w:t>
      </w:r>
    </w:p>
    <w:p w:rsidR="00CE6CBB" w:rsidRPr="00CE6CBB" w:rsidRDefault="00CE6CBB" w:rsidP="00CE6CBB">
      <w:pPr>
        <w:pStyle w:val="a2"/>
        <w:jc w:val="center"/>
      </w:pPr>
    </w:p>
    <w:p w:rsidR="00AF6D7E" w:rsidRDefault="00CE6CBB" w:rsidP="00AF6D7E">
      <w:pPr>
        <w:pStyle w:val="ab"/>
      </w:pPr>
      <w:r>
        <w:rPr>
          <w:noProof/>
          <w:lang w:eastAsia="ru-RU"/>
        </w:rPr>
        <w:drawing>
          <wp:inline distT="0" distB="0" distL="0" distR="0" wp14:anchorId="3559DD50" wp14:editId="07B167C6">
            <wp:extent cx="3251200" cy="1525484"/>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71"/>
                    <a:stretch/>
                  </pic:blipFill>
                  <pic:spPr bwMode="auto">
                    <a:xfrm>
                      <a:off x="0" y="0"/>
                      <a:ext cx="3277685" cy="1537911"/>
                    </a:xfrm>
                    <a:prstGeom prst="rect">
                      <a:avLst/>
                    </a:prstGeom>
                    <a:ln>
                      <a:noFill/>
                    </a:ln>
                    <a:extLst>
                      <a:ext uri="{53640926-AAD7-44D8-BBD7-CCE9431645EC}">
                        <a14:shadowObscured xmlns:a14="http://schemas.microsoft.com/office/drawing/2010/main"/>
                      </a:ext>
                    </a:extLst>
                  </pic:spPr>
                </pic:pic>
              </a:graphicData>
            </a:graphic>
          </wp:inline>
        </w:drawing>
      </w:r>
    </w:p>
    <w:p w:rsidR="00AF6D7E" w:rsidRDefault="00AF6D7E" w:rsidP="00AF6D7E">
      <w:pPr>
        <w:pStyle w:val="ab"/>
      </w:pPr>
    </w:p>
    <w:p w:rsidR="00AF6D7E" w:rsidRDefault="00AF6D7E" w:rsidP="00AF6D7E">
      <w:pPr>
        <w:pStyle w:val="ac"/>
      </w:pPr>
      <w:r>
        <w:t xml:space="preserve">Рисунок </w:t>
      </w:r>
      <w:r w:rsidR="00CE6CBB" w:rsidRPr="00BC7710">
        <w:t>5</w:t>
      </w:r>
      <w:r w:rsidR="00CE6CBB">
        <w:t>.2</w:t>
      </w:r>
      <w:r>
        <w:t xml:space="preserve"> – </w:t>
      </w:r>
      <w:r w:rsidR="00CE6CBB">
        <w:t>Действия клиентов на сервере</w:t>
      </w:r>
    </w:p>
    <w:p w:rsidR="00AF6D7E" w:rsidRDefault="00AF6D7E" w:rsidP="00AF6D7E"/>
    <w:p w:rsidR="007B517C" w:rsidRDefault="00BC7710" w:rsidP="00AF6D7E">
      <w:r>
        <w:t>Далее пользователи подтверждают сессию и начинается шахматная партия. При этом сервер отображает ходы, выполняемые игроками. Соответс</w:t>
      </w:r>
      <w:r w:rsidR="00873CD5">
        <w:t>т</w:t>
      </w:r>
      <w:r>
        <w:t>вующий вид приведён на рисунке 5.3.</w:t>
      </w:r>
    </w:p>
    <w:p w:rsidR="00BC7710" w:rsidRDefault="00BC7710" w:rsidP="00AF6D7E"/>
    <w:p w:rsidR="00BC7710" w:rsidRDefault="00BC7710" w:rsidP="00BC7710">
      <w:pPr>
        <w:jc w:val="center"/>
      </w:pPr>
      <w:r>
        <w:rPr>
          <w:noProof/>
          <w:lang w:eastAsia="ru-RU"/>
        </w:rPr>
        <w:lastRenderedPageBreak/>
        <w:drawing>
          <wp:inline distT="0" distB="0" distL="0" distR="0" wp14:anchorId="12B2417C" wp14:editId="5FD86618">
            <wp:extent cx="3313693" cy="20066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3569"/>
                    <a:stretch/>
                  </pic:blipFill>
                  <pic:spPr bwMode="auto">
                    <a:xfrm>
                      <a:off x="0" y="0"/>
                      <a:ext cx="3323475" cy="2012523"/>
                    </a:xfrm>
                    <a:prstGeom prst="rect">
                      <a:avLst/>
                    </a:prstGeom>
                    <a:ln>
                      <a:noFill/>
                    </a:ln>
                    <a:extLst>
                      <a:ext uri="{53640926-AAD7-44D8-BBD7-CCE9431645EC}">
                        <a14:shadowObscured xmlns:a14="http://schemas.microsoft.com/office/drawing/2010/main"/>
                      </a:ext>
                    </a:extLst>
                  </pic:spPr>
                </pic:pic>
              </a:graphicData>
            </a:graphic>
          </wp:inline>
        </w:drawing>
      </w:r>
    </w:p>
    <w:p w:rsidR="00BC7710" w:rsidRDefault="00BC7710" w:rsidP="00BC7710">
      <w:pPr>
        <w:jc w:val="center"/>
      </w:pPr>
    </w:p>
    <w:p w:rsidR="00BC7710" w:rsidRDefault="00BC7710" w:rsidP="00BC7710">
      <w:pPr>
        <w:jc w:val="center"/>
      </w:pPr>
      <w:r>
        <w:t>Рисунок 5.3 – Шахматная партия</w:t>
      </w:r>
    </w:p>
    <w:p w:rsidR="00BC7710" w:rsidRDefault="00BC7710" w:rsidP="00BC7710">
      <w:pPr>
        <w:jc w:val="center"/>
      </w:pPr>
    </w:p>
    <w:p w:rsidR="00BC7710" w:rsidRDefault="00BC7710" w:rsidP="00BC7710">
      <w:pPr>
        <w:pStyle w:val="a2"/>
      </w:pPr>
      <w:r>
        <w:t>В любой момент времени поддерживаются команды администратора. С помощью них можно получить информацию о пользователях, сессиях и попробовать остановить сервер. Заметим, что остановку можно выполнить лишь в том случае, когда на сервере нет подключённых пользователей. Пример приведён на рисунке 5.4.</w:t>
      </w:r>
    </w:p>
    <w:p w:rsidR="00BC7710" w:rsidRDefault="00BC7710" w:rsidP="00BC7710">
      <w:pPr>
        <w:pStyle w:val="a2"/>
      </w:pPr>
    </w:p>
    <w:p w:rsidR="00BC7710" w:rsidRDefault="00BC7710" w:rsidP="00BC7710">
      <w:pPr>
        <w:pStyle w:val="a2"/>
        <w:jc w:val="center"/>
        <w:rPr>
          <w:lang w:val="en-US"/>
        </w:rPr>
      </w:pPr>
      <w:r>
        <w:rPr>
          <w:noProof/>
          <w:lang w:eastAsia="ru-RU"/>
        </w:rPr>
        <w:drawing>
          <wp:inline distT="0" distB="0" distL="0" distR="0" wp14:anchorId="73570EB9" wp14:editId="1AFEA6D8">
            <wp:extent cx="3318934" cy="1209890"/>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9238" cy="1220937"/>
                    </a:xfrm>
                    <a:prstGeom prst="rect">
                      <a:avLst/>
                    </a:prstGeom>
                  </pic:spPr>
                </pic:pic>
              </a:graphicData>
            </a:graphic>
          </wp:inline>
        </w:drawing>
      </w:r>
    </w:p>
    <w:p w:rsidR="00BC7710" w:rsidRDefault="00BC7710" w:rsidP="00BC7710">
      <w:pPr>
        <w:pStyle w:val="a2"/>
        <w:jc w:val="center"/>
        <w:rPr>
          <w:lang w:val="en-US"/>
        </w:rPr>
      </w:pPr>
    </w:p>
    <w:p w:rsidR="00BC7710" w:rsidRDefault="00BC7710" w:rsidP="00BC7710">
      <w:pPr>
        <w:pStyle w:val="a2"/>
        <w:jc w:val="center"/>
      </w:pPr>
      <w:r>
        <w:t>Рисунок 5.4 – Команды администратора</w:t>
      </w:r>
    </w:p>
    <w:p w:rsidR="00B940BD" w:rsidRDefault="00B940BD" w:rsidP="00BC7710">
      <w:pPr>
        <w:pStyle w:val="a2"/>
        <w:jc w:val="center"/>
      </w:pPr>
    </w:p>
    <w:p w:rsidR="00B940BD" w:rsidRDefault="00B940BD" w:rsidP="00B940BD">
      <w:pPr>
        <w:pStyle w:val="a2"/>
      </w:pPr>
      <w:r>
        <w:t>Пользователи могут в любой момент покинуть игру, либо отключится от сервера. В свою очередь сервер обеспечивает безопасность этого процесса. Вид окна консоли в таком случае представлен на рисунке 5.5.</w:t>
      </w:r>
    </w:p>
    <w:p w:rsidR="00B940BD" w:rsidRDefault="00B940BD" w:rsidP="00B940BD">
      <w:pPr>
        <w:pStyle w:val="a2"/>
      </w:pPr>
    </w:p>
    <w:p w:rsidR="00B940BD" w:rsidRDefault="00B940BD" w:rsidP="00B940BD">
      <w:pPr>
        <w:pStyle w:val="a2"/>
        <w:jc w:val="center"/>
      </w:pPr>
      <w:r>
        <w:rPr>
          <w:noProof/>
          <w:lang w:eastAsia="ru-RU"/>
        </w:rPr>
        <w:drawing>
          <wp:inline distT="0" distB="0" distL="0" distR="0" wp14:anchorId="468D59A7" wp14:editId="317AB8EB">
            <wp:extent cx="2667000" cy="718356"/>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7450" cy="721171"/>
                    </a:xfrm>
                    <a:prstGeom prst="rect">
                      <a:avLst/>
                    </a:prstGeom>
                  </pic:spPr>
                </pic:pic>
              </a:graphicData>
            </a:graphic>
          </wp:inline>
        </w:drawing>
      </w:r>
    </w:p>
    <w:p w:rsidR="006B4598" w:rsidRDefault="006B4598" w:rsidP="00B940BD">
      <w:pPr>
        <w:pStyle w:val="a2"/>
        <w:jc w:val="center"/>
      </w:pPr>
    </w:p>
    <w:p w:rsidR="006B4598" w:rsidRDefault="006B4598" w:rsidP="00B940BD">
      <w:pPr>
        <w:pStyle w:val="a2"/>
        <w:jc w:val="center"/>
      </w:pPr>
      <w:r>
        <w:t>Рисунок 5.5 – Отключение клиентов</w:t>
      </w:r>
    </w:p>
    <w:p w:rsidR="00612DF6" w:rsidRDefault="00612DF6" w:rsidP="00B940BD">
      <w:pPr>
        <w:pStyle w:val="a2"/>
        <w:jc w:val="center"/>
      </w:pPr>
    </w:p>
    <w:p w:rsidR="00612DF6" w:rsidRDefault="00612DF6" w:rsidP="00612DF6">
      <w:pPr>
        <w:pStyle w:val="2"/>
      </w:pPr>
      <w:bookmarkStart w:id="24" w:name="_Toc42435915"/>
      <w:r>
        <w:t>Использование клиента</w:t>
      </w:r>
      <w:bookmarkEnd w:id="24"/>
    </w:p>
    <w:p w:rsidR="00612DF6" w:rsidRDefault="00612DF6" w:rsidP="00612DF6">
      <w:r>
        <w:t xml:space="preserve">Клиент представляет собой приложение с графическим интерфейсом пользователя. Основную часть окна занимает шахматная доска и поля с информацией о статусе клиента, пользователе и оппоненте игрока. В главном </w:t>
      </w:r>
      <w:r>
        <w:lastRenderedPageBreak/>
        <w:t>меню главной является вкладка сервер, на которой расположены кнопки взаимодействия с сервером. Вид клиента представлен на рисунке 5.6.</w:t>
      </w:r>
    </w:p>
    <w:p w:rsidR="00612DF6" w:rsidRDefault="00612DF6" w:rsidP="00612DF6"/>
    <w:p w:rsidR="00612DF6" w:rsidRDefault="00612DF6" w:rsidP="00612DF6">
      <w:pPr>
        <w:jc w:val="center"/>
      </w:pPr>
      <w:r>
        <w:rPr>
          <w:noProof/>
          <w:lang w:eastAsia="ru-RU"/>
        </w:rPr>
        <w:drawing>
          <wp:inline distT="0" distB="0" distL="0" distR="0" wp14:anchorId="7C4780C2" wp14:editId="003F3EF3">
            <wp:extent cx="2717800" cy="3686927"/>
            <wp:effectExtent l="0" t="0" r="635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28" r="278"/>
                    <a:stretch/>
                  </pic:blipFill>
                  <pic:spPr bwMode="auto">
                    <a:xfrm>
                      <a:off x="0" y="0"/>
                      <a:ext cx="2726550" cy="3698797"/>
                    </a:xfrm>
                    <a:prstGeom prst="rect">
                      <a:avLst/>
                    </a:prstGeom>
                    <a:ln>
                      <a:noFill/>
                    </a:ln>
                    <a:extLst>
                      <a:ext uri="{53640926-AAD7-44D8-BBD7-CCE9431645EC}">
                        <a14:shadowObscured xmlns:a14="http://schemas.microsoft.com/office/drawing/2010/main"/>
                      </a:ext>
                    </a:extLst>
                  </pic:spPr>
                </pic:pic>
              </a:graphicData>
            </a:graphic>
          </wp:inline>
        </w:drawing>
      </w:r>
    </w:p>
    <w:p w:rsidR="00612DF6" w:rsidRDefault="00612DF6" w:rsidP="00612DF6">
      <w:pPr>
        <w:jc w:val="center"/>
      </w:pPr>
    </w:p>
    <w:p w:rsidR="00612DF6" w:rsidRDefault="00612DF6" w:rsidP="00612DF6">
      <w:pPr>
        <w:jc w:val="center"/>
      </w:pPr>
      <w:r>
        <w:t>Рисунок 5.6 – Приложение клиента</w:t>
      </w:r>
    </w:p>
    <w:p w:rsidR="00612DF6" w:rsidRDefault="00612DF6" w:rsidP="00612DF6">
      <w:pPr>
        <w:jc w:val="center"/>
      </w:pPr>
    </w:p>
    <w:p w:rsidR="00612DF6" w:rsidRDefault="00612DF6" w:rsidP="00612DF6">
      <w:pPr>
        <w:pStyle w:val="a2"/>
      </w:pPr>
      <w:r>
        <w:t>При нажатии на кнопку «</w:t>
      </w:r>
      <w:r>
        <w:rPr>
          <w:lang w:val="en-US"/>
        </w:rPr>
        <w:t>Connect</w:t>
      </w:r>
      <w:r>
        <w:t>»</w:t>
      </w:r>
      <w:r w:rsidRPr="00612DF6">
        <w:t xml:space="preserve"> </w:t>
      </w:r>
      <w:r>
        <w:t>открывается другая форма, отвечающая за подключение к серверу. На ней будет предложено ввести желаемое имя, которое будет использоваться на сервере, а также</w:t>
      </w:r>
      <w:r w:rsidRPr="00612DF6">
        <w:t xml:space="preserve"> </w:t>
      </w:r>
      <w:r>
        <w:rPr>
          <w:lang w:val="en-US"/>
        </w:rPr>
        <w:t>IPv</w:t>
      </w:r>
      <w:r w:rsidRPr="00612DF6">
        <w:t xml:space="preserve">4 </w:t>
      </w:r>
      <w:r>
        <w:t>адрес сервера и его порт или выбрать их из списка доступных. Вид формы представлен на рисунке 5.7.</w:t>
      </w:r>
    </w:p>
    <w:p w:rsidR="00612DF6" w:rsidRDefault="00612DF6" w:rsidP="00612DF6">
      <w:pPr>
        <w:pStyle w:val="a2"/>
      </w:pPr>
    </w:p>
    <w:p w:rsidR="00612DF6" w:rsidRDefault="00612DF6" w:rsidP="00612DF6">
      <w:pPr>
        <w:pStyle w:val="a2"/>
        <w:jc w:val="center"/>
        <w:rPr>
          <w:lang w:val="en-US"/>
        </w:rPr>
      </w:pPr>
      <w:r>
        <w:rPr>
          <w:noProof/>
          <w:lang w:eastAsia="ru-RU"/>
        </w:rPr>
        <w:drawing>
          <wp:inline distT="0" distB="0" distL="0" distR="0" wp14:anchorId="2478DE12" wp14:editId="302C3CCD">
            <wp:extent cx="1955800" cy="1634766"/>
            <wp:effectExtent l="0" t="0" r="635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36" r="945"/>
                    <a:stretch/>
                  </pic:blipFill>
                  <pic:spPr bwMode="auto">
                    <a:xfrm>
                      <a:off x="0" y="0"/>
                      <a:ext cx="1960106" cy="1638366"/>
                    </a:xfrm>
                    <a:prstGeom prst="rect">
                      <a:avLst/>
                    </a:prstGeom>
                    <a:ln>
                      <a:noFill/>
                    </a:ln>
                    <a:extLst>
                      <a:ext uri="{53640926-AAD7-44D8-BBD7-CCE9431645EC}">
                        <a14:shadowObscured xmlns:a14="http://schemas.microsoft.com/office/drawing/2010/main"/>
                      </a:ext>
                    </a:extLst>
                  </pic:spPr>
                </pic:pic>
              </a:graphicData>
            </a:graphic>
          </wp:inline>
        </w:drawing>
      </w:r>
    </w:p>
    <w:p w:rsidR="00612DF6" w:rsidRDefault="00612DF6" w:rsidP="00612DF6">
      <w:pPr>
        <w:pStyle w:val="a2"/>
        <w:jc w:val="center"/>
        <w:rPr>
          <w:lang w:val="en-US"/>
        </w:rPr>
      </w:pPr>
    </w:p>
    <w:p w:rsidR="00612DF6" w:rsidRDefault="00612DF6" w:rsidP="00612DF6">
      <w:pPr>
        <w:pStyle w:val="a2"/>
        <w:jc w:val="center"/>
      </w:pPr>
      <w:r>
        <w:t>Рисунок 5.7 – Форма подключения</w:t>
      </w:r>
    </w:p>
    <w:p w:rsidR="00612DF6" w:rsidRDefault="00612DF6" w:rsidP="00612DF6">
      <w:pPr>
        <w:pStyle w:val="a2"/>
        <w:jc w:val="center"/>
      </w:pPr>
    </w:p>
    <w:p w:rsidR="00612DF6" w:rsidRDefault="00CA0910" w:rsidP="00612DF6">
      <w:pPr>
        <w:pStyle w:val="a2"/>
        <w:jc w:val="left"/>
      </w:pPr>
      <w:r>
        <w:t>В случае неудачи в подключении либо неуникальности имени пользователя на сервере появится соответствующее уведомление. После подключения будет возможно создать новую сессию или присоединиться к существующей. После создания новой сессии, её возможно отменить кнопкой «</w:t>
      </w:r>
      <w:r>
        <w:rPr>
          <w:lang w:val="en-US"/>
        </w:rPr>
        <w:t>Cancel</w:t>
      </w:r>
      <w:r w:rsidRPr="00CA0910">
        <w:t xml:space="preserve"> </w:t>
      </w:r>
      <w:r>
        <w:rPr>
          <w:lang w:val="en-US"/>
        </w:rPr>
        <w:lastRenderedPageBreak/>
        <w:t>new</w:t>
      </w:r>
      <w:r w:rsidRPr="00CA0910">
        <w:t xml:space="preserve"> </w:t>
      </w:r>
      <w:r>
        <w:rPr>
          <w:lang w:val="en-US"/>
        </w:rPr>
        <w:t>game</w:t>
      </w:r>
      <w:r>
        <w:t>»</w:t>
      </w:r>
      <w:r w:rsidRPr="00CA0910">
        <w:t xml:space="preserve">. </w:t>
      </w:r>
      <w:r>
        <w:t>При нажатии кнопки «</w:t>
      </w:r>
      <w:r>
        <w:rPr>
          <w:lang w:val="en-US"/>
        </w:rPr>
        <w:t>Join</w:t>
      </w:r>
      <w:r w:rsidRPr="00CA0910">
        <w:t xml:space="preserve"> </w:t>
      </w:r>
      <w:r>
        <w:rPr>
          <w:lang w:val="en-US"/>
        </w:rPr>
        <w:t>a</w:t>
      </w:r>
      <w:r w:rsidRPr="00CA0910">
        <w:t xml:space="preserve"> </w:t>
      </w:r>
      <w:r>
        <w:rPr>
          <w:lang w:val="en-US"/>
        </w:rPr>
        <w:t>game</w:t>
      </w:r>
      <w:r>
        <w:t>» появится форма со списком всех доступных сессий. Её вид показан на рисунке 5.8.</w:t>
      </w:r>
    </w:p>
    <w:p w:rsidR="00CA0910" w:rsidRDefault="00CA0910" w:rsidP="00612DF6">
      <w:pPr>
        <w:pStyle w:val="a2"/>
        <w:jc w:val="left"/>
      </w:pPr>
    </w:p>
    <w:p w:rsidR="00CA0910" w:rsidRDefault="00CA0910" w:rsidP="00CA0910">
      <w:pPr>
        <w:pStyle w:val="a2"/>
        <w:jc w:val="center"/>
        <w:rPr>
          <w:lang w:val="en-US"/>
        </w:rPr>
      </w:pPr>
      <w:r>
        <w:rPr>
          <w:noProof/>
          <w:lang w:eastAsia="ru-RU"/>
        </w:rPr>
        <w:drawing>
          <wp:inline distT="0" distB="0" distL="0" distR="0" wp14:anchorId="297BD6C1" wp14:editId="0C0595F4">
            <wp:extent cx="2041376" cy="2429933"/>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400"/>
                    <a:stretch/>
                  </pic:blipFill>
                  <pic:spPr bwMode="auto">
                    <a:xfrm>
                      <a:off x="0" y="0"/>
                      <a:ext cx="2049783" cy="2439940"/>
                    </a:xfrm>
                    <a:prstGeom prst="rect">
                      <a:avLst/>
                    </a:prstGeom>
                    <a:ln>
                      <a:noFill/>
                    </a:ln>
                    <a:extLst>
                      <a:ext uri="{53640926-AAD7-44D8-BBD7-CCE9431645EC}">
                        <a14:shadowObscured xmlns:a14="http://schemas.microsoft.com/office/drawing/2010/main"/>
                      </a:ext>
                    </a:extLst>
                  </pic:spPr>
                </pic:pic>
              </a:graphicData>
            </a:graphic>
          </wp:inline>
        </w:drawing>
      </w:r>
    </w:p>
    <w:p w:rsidR="00CA0910" w:rsidRDefault="00CA0910" w:rsidP="00CA0910">
      <w:pPr>
        <w:pStyle w:val="a2"/>
        <w:jc w:val="center"/>
        <w:rPr>
          <w:lang w:val="en-US"/>
        </w:rPr>
      </w:pPr>
    </w:p>
    <w:p w:rsidR="00CA0910" w:rsidRDefault="00CA0910" w:rsidP="00CA0910">
      <w:pPr>
        <w:pStyle w:val="a2"/>
        <w:jc w:val="center"/>
      </w:pPr>
      <w:r>
        <w:t>Рисунок 5.8 – Присоединение к сессии</w:t>
      </w:r>
    </w:p>
    <w:p w:rsidR="00CA0910" w:rsidRDefault="00CA0910" w:rsidP="00CA0910">
      <w:pPr>
        <w:pStyle w:val="a2"/>
        <w:jc w:val="center"/>
      </w:pPr>
    </w:p>
    <w:p w:rsidR="00CA0910" w:rsidRDefault="00CA0910" w:rsidP="00CA0910">
      <w:pPr>
        <w:pStyle w:val="a2"/>
      </w:pPr>
      <w:r>
        <w:t xml:space="preserve">При двойном клике по элементу списка произойдёт присоединение к сессии и обоим игрокам придёт уведомление о подтверждении. После подтверждения игры пользователями начинается шахматная партия. </w:t>
      </w:r>
      <w:r w:rsidR="00503360">
        <w:t xml:space="preserve">Игрок, который ходит, подсвечивается красным. Также подсвечиваются все доступные для хода фигуры. </w:t>
      </w:r>
      <w:r>
        <w:t>Соответствующий вид представлен на рисунке 5.9.</w:t>
      </w:r>
    </w:p>
    <w:p w:rsidR="00CA0910" w:rsidRDefault="00CA0910" w:rsidP="00CA0910">
      <w:pPr>
        <w:pStyle w:val="a2"/>
      </w:pPr>
    </w:p>
    <w:p w:rsidR="00CA0910" w:rsidRDefault="00CA0910" w:rsidP="00CA0910">
      <w:pPr>
        <w:pStyle w:val="a2"/>
        <w:jc w:val="center"/>
      </w:pPr>
      <w:r>
        <w:rPr>
          <w:noProof/>
          <w:lang w:eastAsia="ru-RU"/>
        </w:rPr>
        <w:drawing>
          <wp:inline distT="0" distB="0" distL="0" distR="0" wp14:anchorId="01EC1C40" wp14:editId="39090C2E">
            <wp:extent cx="2802437" cy="381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5327" cy="3827524"/>
                    </a:xfrm>
                    <a:prstGeom prst="rect">
                      <a:avLst/>
                    </a:prstGeom>
                  </pic:spPr>
                </pic:pic>
              </a:graphicData>
            </a:graphic>
          </wp:inline>
        </w:drawing>
      </w:r>
    </w:p>
    <w:p w:rsidR="00CA0910" w:rsidRDefault="00CA0910" w:rsidP="00CA0910">
      <w:pPr>
        <w:pStyle w:val="a2"/>
        <w:jc w:val="center"/>
      </w:pPr>
    </w:p>
    <w:p w:rsidR="00CA0910" w:rsidRPr="00CA0910" w:rsidRDefault="00CA0910" w:rsidP="00CA0910">
      <w:pPr>
        <w:pStyle w:val="a2"/>
        <w:jc w:val="center"/>
      </w:pPr>
      <w:r>
        <w:t xml:space="preserve">Рисунок 5.9 </w:t>
      </w:r>
      <w:r w:rsidR="00503360">
        <w:t>–</w:t>
      </w:r>
      <w:r>
        <w:t xml:space="preserve"> </w:t>
      </w:r>
      <w:r w:rsidR="00503360">
        <w:t>Шахматная партия</w:t>
      </w:r>
    </w:p>
    <w:p w:rsidR="008D54CE" w:rsidRPr="00330EFD" w:rsidRDefault="00F30CD8" w:rsidP="00330EFD">
      <w:pPr>
        <w:pStyle w:val="a2"/>
      </w:pPr>
      <w:r>
        <w:lastRenderedPageBreak/>
        <w:t>После выбора фигуры отображаются все доступные для неё ходы. Н</w:t>
      </w:r>
      <w:r w:rsidR="00330EFD">
        <w:t>ажав на вкладку «</w:t>
      </w:r>
      <w:r w:rsidR="00330EFD">
        <w:rPr>
          <w:lang w:val="en-US"/>
        </w:rPr>
        <w:t>Moves</w:t>
      </w:r>
      <w:r w:rsidR="00330EFD">
        <w:t>»</w:t>
      </w:r>
      <w:r w:rsidR="00330EFD" w:rsidRPr="00330EFD">
        <w:t xml:space="preserve"> </w:t>
      </w:r>
      <w:r w:rsidR="00330EFD">
        <w:t xml:space="preserve">можно получить информацию о состоянии партии: её </w:t>
      </w:r>
      <w:r w:rsidR="00330EFD">
        <w:rPr>
          <w:lang w:val="en-US"/>
        </w:rPr>
        <w:t>FEN</w:t>
      </w:r>
      <w:r w:rsidR="00330EFD" w:rsidRPr="00330EFD">
        <w:t xml:space="preserve"> </w:t>
      </w:r>
      <w:r w:rsidR="00330EFD">
        <w:t>и таблицу ходов. Данный аспект показан на рисунке 5.10.</w:t>
      </w:r>
    </w:p>
    <w:p w:rsidR="003C1BB6" w:rsidRPr="00A3657C" w:rsidRDefault="003C1BB6" w:rsidP="00A87731">
      <w:pPr>
        <w:pStyle w:val="a2"/>
        <w:ind w:firstLine="0"/>
      </w:pPr>
    </w:p>
    <w:p w:rsidR="00A3657C" w:rsidRDefault="00A3657C" w:rsidP="00A3657C">
      <w:pPr>
        <w:pStyle w:val="a2"/>
        <w:ind w:firstLine="0"/>
        <w:jc w:val="center"/>
      </w:pPr>
      <w:r>
        <w:rPr>
          <w:noProof/>
          <w:lang w:eastAsia="ru-RU"/>
        </w:rPr>
        <w:drawing>
          <wp:inline distT="0" distB="0" distL="0" distR="0" wp14:anchorId="22D4781C" wp14:editId="50524B9F">
            <wp:extent cx="3606800" cy="3762689"/>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648"/>
                    <a:stretch/>
                  </pic:blipFill>
                  <pic:spPr bwMode="auto">
                    <a:xfrm>
                      <a:off x="0" y="0"/>
                      <a:ext cx="3625453" cy="3782149"/>
                    </a:xfrm>
                    <a:prstGeom prst="rect">
                      <a:avLst/>
                    </a:prstGeom>
                    <a:ln>
                      <a:noFill/>
                    </a:ln>
                    <a:extLst>
                      <a:ext uri="{53640926-AAD7-44D8-BBD7-CCE9431645EC}">
                        <a14:shadowObscured xmlns:a14="http://schemas.microsoft.com/office/drawing/2010/main"/>
                      </a:ext>
                    </a:extLst>
                  </pic:spPr>
                </pic:pic>
              </a:graphicData>
            </a:graphic>
          </wp:inline>
        </w:drawing>
      </w:r>
    </w:p>
    <w:p w:rsidR="00A3657C" w:rsidRDefault="00A3657C" w:rsidP="00A3657C">
      <w:pPr>
        <w:pStyle w:val="a2"/>
        <w:ind w:firstLine="0"/>
        <w:jc w:val="center"/>
      </w:pPr>
    </w:p>
    <w:p w:rsidR="00A3657C" w:rsidRDefault="00A3657C" w:rsidP="00A3657C">
      <w:pPr>
        <w:pStyle w:val="a2"/>
        <w:ind w:firstLine="0"/>
        <w:jc w:val="center"/>
      </w:pPr>
      <w:r>
        <w:t>Рисунок 5.10 – Состояние шахматной партии</w:t>
      </w:r>
    </w:p>
    <w:p w:rsidR="00A3657C" w:rsidRDefault="00A3657C" w:rsidP="00A3657C">
      <w:pPr>
        <w:pStyle w:val="a2"/>
        <w:ind w:firstLine="0"/>
        <w:jc w:val="center"/>
      </w:pPr>
    </w:p>
    <w:p w:rsidR="00A3657C" w:rsidRDefault="009567B9" w:rsidP="00A3657C">
      <w:pPr>
        <w:pStyle w:val="a2"/>
      </w:pPr>
      <w:r>
        <w:t>Игрок может покинуть игру или отключится от сервера в любой момент. Тогда его оппоненту придёт уведомление о том, что сессия разрушена. Игра заканчивается победой одного из игроков либо ничьей. Соответствующие уведомления показаны на рисунке 5.11. После этого пользователь может начать новую игру, либо пере</w:t>
      </w:r>
      <w:r w:rsidR="00C027A1">
        <w:t>под</w:t>
      </w:r>
      <w:r>
        <w:t>ключит</w:t>
      </w:r>
      <w:r w:rsidR="00C027A1">
        <w:t>ь</w:t>
      </w:r>
      <w:r>
        <w:t>ся к другому серверу.</w:t>
      </w:r>
    </w:p>
    <w:p w:rsidR="00C027A1" w:rsidRDefault="00C027A1" w:rsidP="00A3657C">
      <w:pPr>
        <w:pStyle w:val="a2"/>
      </w:pPr>
    </w:p>
    <w:p w:rsidR="00C027A1" w:rsidRDefault="00C027A1" w:rsidP="00C027A1">
      <w:pPr>
        <w:pStyle w:val="a2"/>
        <w:jc w:val="center"/>
      </w:pPr>
      <w:r>
        <w:rPr>
          <w:noProof/>
          <w:lang w:eastAsia="ru-RU"/>
        </w:rPr>
        <w:drawing>
          <wp:inline distT="0" distB="0" distL="0" distR="0" wp14:anchorId="6F66AE85" wp14:editId="70DBFB82">
            <wp:extent cx="2726266" cy="1216756"/>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5482" cy="1220869"/>
                    </a:xfrm>
                    <a:prstGeom prst="rect">
                      <a:avLst/>
                    </a:prstGeom>
                  </pic:spPr>
                </pic:pic>
              </a:graphicData>
            </a:graphic>
          </wp:inline>
        </w:drawing>
      </w:r>
    </w:p>
    <w:p w:rsidR="00C027A1" w:rsidRDefault="00C027A1" w:rsidP="00C027A1">
      <w:pPr>
        <w:pStyle w:val="a2"/>
        <w:jc w:val="center"/>
      </w:pPr>
    </w:p>
    <w:p w:rsidR="00C027A1" w:rsidRPr="00C027A1" w:rsidRDefault="00C027A1" w:rsidP="00C027A1">
      <w:pPr>
        <w:pStyle w:val="a2"/>
        <w:jc w:val="center"/>
      </w:pPr>
      <w:r>
        <w:t>Рисунок 5.11 – Окончание партии матом</w:t>
      </w:r>
    </w:p>
    <w:p w:rsidR="008D54CE" w:rsidRDefault="008D54CE" w:rsidP="008D54CE">
      <w:pPr>
        <w:pStyle w:val="aa"/>
      </w:pPr>
      <w:bookmarkStart w:id="25" w:name="_Toc42435916"/>
      <w:r>
        <w:lastRenderedPageBreak/>
        <w:t>Заключение</w:t>
      </w:r>
      <w:bookmarkEnd w:id="25"/>
    </w:p>
    <w:p w:rsidR="008D54CE" w:rsidRDefault="008D54CE" w:rsidP="008D54CE">
      <w:pPr>
        <w:pStyle w:val="a2"/>
      </w:pPr>
    </w:p>
    <w:p w:rsidR="008D54CE" w:rsidRDefault="008D54CE" w:rsidP="008D54CE">
      <w:pPr>
        <w:pStyle w:val="a2"/>
      </w:pPr>
      <w:r>
        <w:t>В ходе раз</w:t>
      </w:r>
      <w:r w:rsidR="00D1376C">
        <w:t>работки было создано</w:t>
      </w:r>
      <w:r>
        <w:t xml:space="preserve"> </w:t>
      </w:r>
      <w:r w:rsidR="00B96665">
        <w:t xml:space="preserve">многопоточное приложение с клиент-серверной архитектурой, предназначающееся для игры в шахматы по локальной сети. Помимо реализации игрового процесса в шахматной партии был разработан собственный текстовый протокол сообщений, обеспечивающий мощное взаимодействие клиента с сервером, а также предоставляющий определённую гибкость в работе клиента. </w:t>
      </w:r>
    </w:p>
    <w:p w:rsidR="00A40C1D" w:rsidRPr="006D145B" w:rsidRDefault="00A40C1D" w:rsidP="008D54CE">
      <w:pPr>
        <w:pStyle w:val="a2"/>
      </w:pPr>
      <w:r>
        <w:t>Данное</w:t>
      </w:r>
      <w:r w:rsidR="00B96665">
        <w:t xml:space="preserve"> приложение может быть улучшено, в первую очередь, с помощью улучшения графического интерфейса пользователя, добавления анимации перемещения фигур на шахматной доске и т.п. </w:t>
      </w:r>
      <w:r w:rsidR="006D145B">
        <w:t>Также стоит реализовать специальные ходы в шахматах</w:t>
      </w:r>
      <w:r w:rsidR="006D145B" w:rsidRPr="006D145B">
        <w:t xml:space="preserve">: </w:t>
      </w:r>
      <w:r w:rsidR="006D145B">
        <w:t xml:space="preserve">рокировки и взятие на проходе. </w:t>
      </w:r>
      <w:r w:rsidR="00B96665">
        <w:t>Во-вторых, в исходном коде клиент могут быть произведены существенные оптимизации, что повысит производительность приложения. Можно переработать механизм хода фигурой</w:t>
      </w:r>
      <w:r w:rsidR="006D145B">
        <w:t xml:space="preserve"> для повышения скорости работы. Однако следует заметить, что уже в настоящем виде приложение </w:t>
      </w:r>
      <w:r w:rsidR="006D145B">
        <w:rPr>
          <w:lang w:val="en-US"/>
        </w:rPr>
        <w:t>OldChess</w:t>
      </w:r>
      <w:r w:rsidR="006D145B">
        <w:t xml:space="preserve"> хорошо справляется со своей задачей.</w:t>
      </w:r>
    </w:p>
    <w:p w:rsidR="00CE663C" w:rsidRDefault="00AC1FFD" w:rsidP="008D54CE">
      <w:pPr>
        <w:pStyle w:val="a2"/>
      </w:pPr>
      <w:r>
        <w:t xml:space="preserve">В ходе </w:t>
      </w:r>
      <w:r w:rsidRPr="00621C53">
        <w:t xml:space="preserve">написания данного курсового проекта </w:t>
      </w:r>
      <w:r w:rsidR="006D145B">
        <w:t xml:space="preserve">в значительной ступени были улучшены знания </w:t>
      </w:r>
      <w:r w:rsidRPr="00621C53">
        <w:t>объектно-ориентированного</w:t>
      </w:r>
      <w:r w:rsidR="00621C53" w:rsidRPr="00621C53">
        <w:t xml:space="preserve"> программирования</w:t>
      </w:r>
      <w:r w:rsidR="006D145B">
        <w:t>, а также получены навыки моделирования процессов в клиент-серверной архитектуре</w:t>
      </w:r>
      <w:r w:rsidR="00621C53">
        <w:t>.</w:t>
      </w:r>
      <w:r w:rsidR="00621C53" w:rsidRPr="00621C53">
        <w:t xml:space="preserve"> </w:t>
      </w:r>
      <w:r w:rsidR="00621C53">
        <w:t>Приобретённые знания</w:t>
      </w:r>
      <w:r>
        <w:t xml:space="preserve"> будут широко использоваться в дальнейшем. </w:t>
      </w: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Pr="00E46F90" w:rsidRDefault="0015072F" w:rsidP="0015072F">
      <w:pPr>
        <w:pStyle w:val="aa"/>
      </w:pPr>
      <w:bookmarkStart w:id="26" w:name="_Toc388266391"/>
      <w:bookmarkStart w:id="27" w:name="_Toc388434579"/>
      <w:bookmarkStart w:id="28" w:name="_Toc411433290"/>
      <w:bookmarkStart w:id="29" w:name="_Toc411433528"/>
      <w:bookmarkStart w:id="30" w:name="_Toc411433723"/>
      <w:bookmarkStart w:id="31" w:name="_Toc411433891"/>
      <w:bookmarkStart w:id="32" w:name="_Toc411870083"/>
      <w:bookmarkStart w:id="33" w:name="_Toc9526345"/>
      <w:bookmarkStart w:id="34" w:name="_Toc10146525"/>
      <w:bookmarkStart w:id="35" w:name="_Toc42435917"/>
      <w:r>
        <w:lastRenderedPageBreak/>
        <w:t>Список</w:t>
      </w:r>
      <w:r w:rsidRPr="00E46F90">
        <w:t xml:space="preserve"> </w:t>
      </w:r>
      <w:r>
        <w:t>использованной</w:t>
      </w:r>
      <w:r w:rsidRPr="00E46F90">
        <w:t xml:space="preserve"> </w:t>
      </w:r>
      <w:r>
        <w:t>литературы</w:t>
      </w:r>
      <w:bookmarkEnd w:id="26"/>
      <w:bookmarkEnd w:id="27"/>
      <w:bookmarkEnd w:id="28"/>
      <w:bookmarkEnd w:id="29"/>
      <w:bookmarkEnd w:id="30"/>
      <w:bookmarkEnd w:id="31"/>
      <w:bookmarkEnd w:id="32"/>
      <w:bookmarkEnd w:id="33"/>
      <w:bookmarkEnd w:id="34"/>
      <w:bookmarkEnd w:id="35"/>
    </w:p>
    <w:p w:rsidR="0015072F" w:rsidRPr="00E46F90" w:rsidRDefault="0015072F" w:rsidP="0015072F">
      <w:pPr>
        <w:pStyle w:val="a2"/>
      </w:pPr>
    </w:p>
    <w:p w:rsidR="00E46F90" w:rsidRPr="008001EA" w:rsidRDefault="00E46F90" w:rsidP="008001EA">
      <w:pPr>
        <w:pStyle w:val="a2"/>
      </w:pPr>
      <w:r w:rsidRPr="008001EA">
        <w:t xml:space="preserve">[1] </w:t>
      </w:r>
      <w:r w:rsidR="00A729D6" w:rsidRPr="008001EA">
        <w:t>Теория шахмат</w:t>
      </w:r>
      <w:r w:rsidRPr="008001EA">
        <w:t xml:space="preserve"> [Электронный ресурс] – Режим доступа:</w:t>
      </w:r>
    </w:p>
    <w:p w:rsidR="00E46F90" w:rsidRPr="008001EA" w:rsidRDefault="00E46F90" w:rsidP="008001EA">
      <w:pPr>
        <w:pStyle w:val="a2"/>
      </w:pPr>
      <w:hyperlink r:id="rId37" w:history="1">
        <w:r w:rsidRPr="008001EA">
          <w:rPr>
            <w:rStyle w:val="af"/>
            <w:color w:val="auto"/>
            <w:u w:val="none"/>
          </w:rPr>
          <w:t>https://ru.wikipedia.org/wiki/Шахматы -</w:t>
        </w:r>
      </w:hyperlink>
      <w:r w:rsidRPr="008001EA">
        <w:t xml:space="preserve"> Дата доступа: 23.05.2020.</w:t>
      </w:r>
    </w:p>
    <w:p w:rsidR="00E46F90" w:rsidRPr="008001EA" w:rsidRDefault="006A7037" w:rsidP="008001EA">
      <w:pPr>
        <w:pStyle w:val="a2"/>
      </w:pPr>
      <w:r w:rsidRPr="008001EA">
        <w:t xml:space="preserve">[2] </w:t>
      </w:r>
      <w:r w:rsidR="00A729D6" w:rsidRPr="008001EA">
        <w:t xml:space="preserve">Шахматный </w:t>
      </w:r>
      <w:r w:rsidR="00427465">
        <w:rPr>
          <w:lang w:val="en-US"/>
        </w:rPr>
        <w:t>FEN</w:t>
      </w:r>
      <w:r w:rsidR="00E46F90" w:rsidRPr="008001EA">
        <w:t xml:space="preserve"> [Электронный ресурс] – Режим доступа:</w:t>
      </w:r>
    </w:p>
    <w:p w:rsidR="006A7037" w:rsidRPr="008001EA" w:rsidRDefault="00E46F90" w:rsidP="008001EA">
      <w:pPr>
        <w:pStyle w:val="a2"/>
      </w:pPr>
      <w:hyperlink r:id="rId38" w:history="1">
        <w:r w:rsidRPr="008001EA">
          <w:rPr>
            <w:rStyle w:val="af"/>
            <w:color w:val="auto"/>
            <w:u w:val="none"/>
          </w:rPr>
          <w:t>https://ru.wikipedia.org/wiki/Нотация_Форсайта_—_Эдвардса</w:t>
        </w:r>
      </w:hyperlink>
      <w:r w:rsidRPr="008001EA">
        <w:t xml:space="preserve"> - Дата доступа: 23.05.2020.</w:t>
      </w:r>
    </w:p>
    <w:p w:rsidR="00D455E1" w:rsidRPr="008001EA" w:rsidRDefault="00A729D6" w:rsidP="008001EA">
      <w:pPr>
        <w:pStyle w:val="a2"/>
      </w:pPr>
      <w:r w:rsidRPr="008001EA">
        <w:t xml:space="preserve">[3] Класс TcpListener </w:t>
      </w:r>
      <w:r w:rsidR="00D455E1" w:rsidRPr="008001EA">
        <w:t xml:space="preserve">в C# </w:t>
      </w:r>
      <w:r w:rsidRPr="008001EA">
        <w:t>[Электронный ресурс] – Режим доступа:</w:t>
      </w:r>
    </w:p>
    <w:p w:rsidR="00A729D6" w:rsidRPr="008001EA" w:rsidRDefault="00A729D6" w:rsidP="008001EA">
      <w:pPr>
        <w:pStyle w:val="a2"/>
      </w:pPr>
      <w:hyperlink r:id="rId39" w:history="1">
        <w:r w:rsidRPr="008001EA">
          <w:rPr>
            <w:rStyle w:val="af"/>
            <w:color w:val="auto"/>
            <w:u w:val="none"/>
          </w:rPr>
          <w:t>https://metanit.com/sharp/net/4.2.php</w:t>
        </w:r>
      </w:hyperlink>
      <w:r w:rsidRPr="008001EA">
        <w:t xml:space="preserve"> - Дата доступа:</w:t>
      </w:r>
      <w:r w:rsidR="00D455E1" w:rsidRPr="008001EA">
        <w:t xml:space="preserve"> 25</w:t>
      </w:r>
      <w:r w:rsidRPr="008001EA">
        <w:t>.05.2020.</w:t>
      </w:r>
    </w:p>
    <w:p w:rsidR="00D455E1" w:rsidRPr="008001EA" w:rsidRDefault="00D455E1" w:rsidP="008001EA">
      <w:pPr>
        <w:pStyle w:val="a2"/>
      </w:pPr>
      <w:r w:rsidRPr="008001EA">
        <w:t>[4] Шахматный сервер Lichess [Электронный ресурс] – Режим доступа:</w:t>
      </w:r>
    </w:p>
    <w:p w:rsidR="00D455E1" w:rsidRPr="008001EA" w:rsidRDefault="00D455E1" w:rsidP="008001EA">
      <w:pPr>
        <w:pStyle w:val="a2"/>
      </w:pPr>
      <w:hyperlink r:id="rId40" w:history="1">
        <w:r w:rsidRPr="008001EA">
          <w:rPr>
            <w:rStyle w:val="af"/>
            <w:color w:val="auto"/>
            <w:u w:val="none"/>
          </w:rPr>
          <w:t>https://lichess.org/about</w:t>
        </w:r>
      </w:hyperlink>
      <w:r w:rsidRPr="008001EA">
        <w:t xml:space="preserve"> - Дата доступа: 01.06.2020.</w:t>
      </w:r>
    </w:p>
    <w:p w:rsidR="00F867D3" w:rsidRPr="008001EA" w:rsidRDefault="00F867D3" w:rsidP="008001EA">
      <w:pPr>
        <w:pStyle w:val="a2"/>
      </w:pPr>
      <w:r w:rsidRPr="008001EA">
        <w:t>[5] Клиент-сервер [Электронный ресурс] – Режим доступа:</w:t>
      </w:r>
    </w:p>
    <w:p w:rsidR="00F867D3" w:rsidRPr="008001EA" w:rsidRDefault="00F867D3" w:rsidP="008001EA">
      <w:pPr>
        <w:pStyle w:val="a2"/>
      </w:pPr>
      <w:hyperlink r:id="rId41" w:history="1">
        <w:r w:rsidRPr="008001EA">
          <w:rPr>
            <w:rStyle w:val="af"/>
            <w:color w:val="auto"/>
            <w:u w:val="none"/>
          </w:rPr>
          <w:t>https://ru.wikipedia.org/wiki/Клиент_—_сервер</w:t>
        </w:r>
      </w:hyperlink>
      <w:r w:rsidRPr="008001EA">
        <w:t xml:space="preserve"> – Дата доступа: 01.06.2020.</w:t>
      </w:r>
    </w:p>
    <w:p w:rsidR="00D455E1" w:rsidRDefault="00D455E1" w:rsidP="00A729D6">
      <w:pPr>
        <w:pStyle w:val="a2"/>
      </w:pPr>
    </w:p>
    <w:p w:rsidR="00A729D6" w:rsidRDefault="00A729D6" w:rsidP="006A7037">
      <w:pPr>
        <w:pStyle w:val="a2"/>
      </w:pPr>
    </w:p>
    <w:p w:rsidR="0015072F" w:rsidRDefault="0015072F"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2F3F19">
      <w:pPr>
        <w:pStyle w:val="aa"/>
      </w:pPr>
      <w:bookmarkStart w:id="36" w:name="_Toc388266392"/>
      <w:bookmarkStart w:id="37" w:name="_Toc388434580"/>
      <w:bookmarkStart w:id="38" w:name="_Toc411433291"/>
      <w:bookmarkStart w:id="39" w:name="_Toc411433529"/>
      <w:bookmarkStart w:id="40" w:name="_Toc411433724"/>
      <w:bookmarkStart w:id="41" w:name="_Toc411433892"/>
      <w:bookmarkStart w:id="42" w:name="_Toc411870084"/>
      <w:bookmarkStart w:id="43" w:name="_Toc9526346"/>
      <w:bookmarkStart w:id="44" w:name="_Toc10146526"/>
      <w:bookmarkStart w:id="45" w:name="_Toc42435918"/>
      <w:r>
        <w:lastRenderedPageBreak/>
        <w:t xml:space="preserve">Приложение </w:t>
      </w:r>
      <w:bookmarkEnd w:id="36"/>
      <w:bookmarkEnd w:id="37"/>
      <w:bookmarkEnd w:id="38"/>
      <w:bookmarkEnd w:id="39"/>
      <w:bookmarkEnd w:id="40"/>
      <w:bookmarkEnd w:id="41"/>
      <w:r>
        <w:t>А</w:t>
      </w:r>
      <w:bookmarkEnd w:id="42"/>
      <w:bookmarkEnd w:id="43"/>
      <w:bookmarkEnd w:id="44"/>
      <w:bookmarkEnd w:id="45"/>
    </w:p>
    <w:p w:rsidR="002F3F19" w:rsidRPr="00517A6C" w:rsidRDefault="002F3F19" w:rsidP="002F3F19">
      <w:pPr>
        <w:pStyle w:val="ab"/>
      </w:pPr>
      <w:r w:rsidRPr="00517A6C">
        <w:t>(обязательное)</w:t>
      </w:r>
    </w:p>
    <w:p w:rsidR="002F3F19" w:rsidRPr="00B84455" w:rsidRDefault="002F3F19" w:rsidP="002F3F19">
      <w:pPr>
        <w:pStyle w:val="ab"/>
      </w:pPr>
      <w:r w:rsidRPr="00517A6C">
        <w:t>Исходный к</w:t>
      </w:r>
      <w:r w:rsidR="00B84455">
        <w:t>од класса шахматных ходов</w:t>
      </w:r>
    </w:p>
    <w:p w:rsidR="002F3F19" w:rsidRDefault="002F3F19" w:rsidP="002F3F19">
      <w:pPr>
        <w:pStyle w:val="ab"/>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System.Collections.Generic;</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System.Linq;</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System.Text;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System.Threading.Tasks;</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namespace Chess</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class Moves</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FigureMoving fm;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Board board;</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public Moves(Board board)</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this.board = board;</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public bool CanMove(FigureMoving fm)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this.fm = fm;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CanMoveFrom() &amp;&amp; CanMoveTo() &amp;&amp; CanFigureMove();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CanMoveFrom()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fm.from.onBoard() &amp;&amp; fm.figure.GetColor() == </w:t>
      </w:r>
    </w:p>
    <w:p w:rsidR="00DB34FD" w:rsidRPr="00DB34FD" w:rsidRDefault="00DB34FD"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sidRPr="00DB34FD">
        <w:rPr>
          <w:rFonts w:ascii="Courier New" w:hAnsi="Courier New" w:cs="Courier New"/>
          <w:sz w:val="22"/>
          <w:lang w:val="en-US"/>
        </w:rPr>
        <w:t>board.moveColor;</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CanMoveTo()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fm.to.onBoard() &amp;&amp; fm.from != fm.to &amp;&amp; </w:t>
      </w:r>
    </w:p>
    <w:p w:rsidR="00DB34FD" w:rsidRPr="00DB34FD" w:rsidRDefault="00DB34FD"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sidRPr="00DB34FD">
        <w:rPr>
          <w:rFonts w:ascii="Courier New" w:hAnsi="Courier New" w:cs="Courier New"/>
          <w:sz w:val="22"/>
          <w:lang w:val="en-US"/>
        </w:rPr>
        <w:t>board.GetFigureAt(fm.to).GetColor() != board.moveColor;</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CanFigureMove()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switch (fm.figure)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Figure.whiteKing:</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Figure.blackKing:</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CanKingMove();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Figure.whiteQueen:</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Figure.blackQueen:</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CanStraightMove();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Figure.whiteRook:</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Figure.blackRook:</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(fm.SignX == 0 || fm.SignY == 0) &amp;&amp;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r w:rsidR="00DB34FD" w:rsidRPr="00DB34FD">
        <w:rPr>
          <w:rFonts w:ascii="Courier New" w:hAnsi="Courier New" w:cs="Courier New"/>
          <w:sz w:val="22"/>
          <w:lang w:val="en-US"/>
        </w:rPr>
        <w:t>CanStraightMove();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Figure.whiteBishop:</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Figure.blackBishop:</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(fm.SignX != 0 &amp;&amp; fm.SignY != 0) &amp;&amp;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r w:rsidR="00DB34FD" w:rsidRPr="00DB34FD">
        <w:rPr>
          <w:rFonts w:ascii="Courier New" w:hAnsi="Courier New" w:cs="Courier New"/>
          <w:sz w:val="22"/>
          <w:lang w:val="en-US"/>
        </w:rPr>
        <w:t>CanStraightMove();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Figure.whiteKnight: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Figure.blackKnight: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CanKnightMove();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Figure.whitePawn:</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Figure.blackPawn:</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CanPawnMove();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default: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CanPawnMove()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(fm.from.y &lt; 1 || fm.from.y &gt; 6)</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int stepY = fm.figure.GetColor() == Color.white ? 1 : -1;</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CanPawnGo(stepY) || CanPawnJump(stepY)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sidR="00DB34FD" w:rsidRPr="00DB34FD">
        <w:rPr>
          <w:rFonts w:ascii="Courier New" w:hAnsi="Courier New" w:cs="Courier New"/>
          <w:sz w:val="22"/>
          <w:lang w:val="en-US"/>
        </w:rPr>
        <w:t>CanPawnEat(stepY);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CanPawnGo(int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(board.GetFigureAt(fm.to) == Figure.none)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(fm.DeltaX == 0)</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(fm.DeltaY ==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CanPawnJump(int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(board.GetFigureAt(fm.to) == Figure.none)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(fm.DeltaX == 0)</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(fm.DeltaY == 2 *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(fm.from.y == 1 || fm.from.y == 6)</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(board.GetFigureAt(new Square(fm.from.x,</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r w:rsidR="00DB34FD" w:rsidRPr="00DB34FD">
        <w:rPr>
          <w:rFonts w:ascii="Courier New" w:hAnsi="Courier New" w:cs="Courier New"/>
          <w:sz w:val="22"/>
          <w:lang w:val="en-US"/>
        </w:rPr>
        <w:t>fm.from.y + stepY)) == Figure.none)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CanPawnEat(int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(board.GetFigureAt(fm.to) != Figure.none)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(fm.AbsDeltaX == 1)</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(fm.DeltaY ==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lastRenderedPageBreak/>
        <w:t xml:space="preserve">        private bool CanStraightMove()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Square at = fm.from;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do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at = new Square(at.x + fm.SignX, at.y + fm.SignY);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(at == fm.to)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 while (at.onBoard() &amp;&amp; board.GetFigureAt(at) == Figure.none);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CanKingMove()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(fm.AbsDeltaX &lt;= 1 &amp;&amp; fm.AbsDeltaY &lt;= 1)</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else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CanKnightMove()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(fm.AbsDeltaX == 1 &amp;&amp; fm.AbsDeltaY == 2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fm.AbsDeltaX == 2 &amp;&amp; fm.AbsDeltaY == 1)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8E0F19"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w:t>
      </w:r>
    </w:p>
    <w:p w:rsidR="00323EE8" w:rsidRPr="00510808" w:rsidRDefault="00323EE8" w:rsidP="00323EE8">
      <w:pPr>
        <w:pStyle w:val="a6"/>
      </w:pPr>
      <w:r>
        <w:lastRenderedPageBreak/>
        <w:t>ВЕДОМОСТЬ</w:t>
      </w:r>
      <w:r w:rsidRPr="003B46D0">
        <w:rPr>
          <w:lang w:val="en-US"/>
        </w:rPr>
        <w:t xml:space="preserve"> </w:t>
      </w:r>
      <w:r>
        <w:t>ДОКУМЕНТОВ</w:t>
      </w:r>
    </w:p>
    <w:tbl>
      <w:tblPr>
        <w:tblW w:w="9639"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26"/>
        <w:gridCol w:w="567"/>
        <w:gridCol w:w="1559"/>
        <w:gridCol w:w="709"/>
        <w:gridCol w:w="850"/>
        <w:gridCol w:w="2977"/>
        <w:gridCol w:w="283"/>
        <w:gridCol w:w="284"/>
        <w:gridCol w:w="283"/>
        <w:gridCol w:w="567"/>
        <w:gridCol w:w="1134"/>
      </w:tblGrid>
      <w:tr w:rsidR="00323EE8" w:rsidRPr="003C1BB6" w:rsidTr="00096CEF">
        <w:trPr>
          <w:cantSplit/>
        </w:trPr>
        <w:tc>
          <w:tcPr>
            <w:tcW w:w="4111" w:type="dxa"/>
            <w:gridSpan w:val="5"/>
            <w:tcBorders>
              <w:top w:val="single" w:sz="8" w:space="0" w:color="auto"/>
              <w:left w:val="single" w:sz="4"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Обозначение</w:t>
            </w:r>
          </w:p>
        </w:tc>
        <w:tc>
          <w:tcPr>
            <w:tcW w:w="3827" w:type="dxa"/>
            <w:gridSpan w:val="4"/>
            <w:tcBorders>
              <w:top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Наименование</w:t>
            </w:r>
          </w:p>
        </w:tc>
        <w:tc>
          <w:tcPr>
            <w:tcW w:w="1701" w:type="dxa"/>
            <w:gridSpan w:val="2"/>
            <w:tcBorders>
              <w:top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i/>
                <w:sz w:val="22"/>
                <w:szCs w:val="20"/>
                <w:lang w:eastAsia="ru-RU"/>
              </w:rPr>
            </w:pPr>
            <w:r w:rsidRPr="003C1BB6">
              <w:rPr>
                <w:rFonts w:eastAsia="Times New Roman"/>
                <w:i/>
                <w:sz w:val="22"/>
                <w:szCs w:val="20"/>
                <w:lang w:eastAsia="ru-RU"/>
              </w:rPr>
              <w:t>Дополнительные сведения</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46" w:name="_Toc10141393"/>
            <w:bookmarkStart w:id="47" w:name="_Toc10141665"/>
            <w:bookmarkStart w:id="48" w:name="_Toc10146527"/>
            <w:bookmarkStart w:id="49" w:name="_Toc28429302"/>
            <w:bookmarkStart w:id="50" w:name="_Toc28429394"/>
            <w:bookmarkStart w:id="51" w:name="_Toc28965683"/>
            <w:bookmarkStart w:id="52" w:name="_Toc42435919"/>
            <w:r w:rsidRPr="003C1BB6">
              <w:rPr>
                <w:rFonts w:eastAsia="Times New Roman"/>
                <w:sz w:val="24"/>
                <w:szCs w:val="24"/>
                <w:u w:val="single"/>
                <w:lang w:eastAsia="ru-RU"/>
              </w:rPr>
              <w:t>Текстовые документы</w:t>
            </w:r>
            <w:bookmarkEnd w:id="46"/>
            <w:bookmarkEnd w:id="47"/>
            <w:bookmarkEnd w:id="48"/>
            <w:bookmarkEnd w:id="49"/>
            <w:bookmarkEnd w:id="50"/>
            <w:bookmarkEnd w:id="51"/>
            <w:bookmarkEnd w:id="52"/>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БГУИР КП 1</w:t>
            </w:r>
            <w:r w:rsidRPr="006E15C7">
              <w:rPr>
                <w:rFonts w:eastAsia="Times New Roman"/>
                <w:sz w:val="24"/>
                <w:szCs w:val="20"/>
                <w:lang w:val="en-US" w:eastAsia="ru-RU"/>
              </w:rPr>
              <w:t>–</w:t>
            </w:r>
            <w:r w:rsidRPr="006E15C7">
              <w:rPr>
                <w:rFonts w:eastAsia="Times New Roman"/>
                <w:sz w:val="24"/>
                <w:szCs w:val="20"/>
                <w:lang w:eastAsia="ru-RU"/>
              </w:rPr>
              <w:t xml:space="preserve">40 01 01 </w:t>
            </w:r>
            <w:r w:rsidR="009500DA">
              <w:rPr>
                <w:rFonts w:eastAsia="Times New Roman"/>
                <w:sz w:val="24"/>
                <w:szCs w:val="20"/>
                <w:lang w:val="en-US" w:eastAsia="ru-RU"/>
              </w:rPr>
              <w:t>421</w:t>
            </w:r>
            <w:r w:rsidRPr="006E15C7">
              <w:rPr>
                <w:rFonts w:eastAsia="Times New Roman"/>
                <w:sz w:val="24"/>
                <w:szCs w:val="20"/>
                <w:lang w:eastAsia="ru-RU"/>
              </w:rPr>
              <w:t xml:space="preserve"> ПЗ</w:t>
            </w:r>
          </w:p>
        </w:tc>
        <w:tc>
          <w:tcPr>
            <w:tcW w:w="3827" w:type="dxa"/>
            <w:gridSpan w:val="4"/>
            <w:vAlign w:val="center"/>
          </w:tcPr>
          <w:p w:rsidR="00323EE8" w:rsidRPr="00510808" w:rsidRDefault="00323EE8" w:rsidP="00096CEF">
            <w:pPr>
              <w:keepNext/>
              <w:widowControl w:val="0"/>
              <w:overflowPunct w:val="0"/>
              <w:autoSpaceDE w:val="0"/>
              <w:autoSpaceDN w:val="0"/>
              <w:adjustRightInd w:val="0"/>
              <w:ind w:firstLine="0"/>
              <w:jc w:val="both"/>
              <w:textAlignment w:val="baseline"/>
              <w:outlineLvl w:val="1"/>
              <w:rPr>
                <w:rFonts w:eastAsia="Times New Roman"/>
                <w:caps/>
                <w:sz w:val="24"/>
                <w:szCs w:val="20"/>
                <w:lang w:eastAsia="ru-RU"/>
              </w:rPr>
            </w:pPr>
            <w:bookmarkStart w:id="53" w:name="_Toc10141394"/>
            <w:bookmarkStart w:id="54" w:name="_Toc10141666"/>
            <w:bookmarkStart w:id="55" w:name="_Toc10146528"/>
            <w:bookmarkStart w:id="56" w:name="_Toc28429303"/>
            <w:bookmarkStart w:id="57" w:name="_Toc28429395"/>
            <w:bookmarkStart w:id="58" w:name="_Toc28965684"/>
            <w:bookmarkStart w:id="59" w:name="_Toc42435920"/>
            <w:r w:rsidRPr="00510808">
              <w:rPr>
                <w:rFonts w:eastAsia="Times New Roman"/>
                <w:caps/>
                <w:sz w:val="24"/>
                <w:szCs w:val="20"/>
                <w:lang w:eastAsia="ru-RU"/>
              </w:rPr>
              <w:t>П</w:t>
            </w:r>
            <w:r w:rsidRPr="00510808">
              <w:rPr>
                <w:rFonts w:eastAsia="Times New Roman"/>
                <w:sz w:val="24"/>
                <w:szCs w:val="20"/>
                <w:lang w:eastAsia="ru-RU"/>
              </w:rPr>
              <w:t>ояснительная записка</w:t>
            </w:r>
            <w:bookmarkEnd w:id="53"/>
            <w:bookmarkEnd w:id="54"/>
            <w:bookmarkEnd w:id="55"/>
            <w:bookmarkEnd w:id="56"/>
            <w:bookmarkEnd w:id="57"/>
            <w:bookmarkEnd w:id="58"/>
            <w:bookmarkEnd w:id="59"/>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0"/>
              <w:textAlignment w:val="baseline"/>
              <w:rPr>
                <w:rFonts w:eastAsia="Times New Roman"/>
                <w:sz w:val="24"/>
                <w:szCs w:val="20"/>
                <w:lang w:eastAsia="ru-RU"/>
              </w:rPr>
            </w:pPr>
            <w:r>
              <w:rPr>
                <w:rFonts w:eastAsia="Times New Roman"/>
                <w:sz w:val="24"/>
                <w:szCs w:val="20"/>
                <w:lang w:val="en-US" w:eastAsia="ru-RU"/>
              </w:rPr>
              <w:t>32</w:t>
            </w:r>
            <w:r w:rsidRPr="00510808">
              <w:rPr>
                <w:rFonts w:eastAsia="Times New Roman"/>
                <w:sz w:val="24"/>
                <w:szCs w:val="20"/>
                <w:lang w:eastAsia="ru-RU"/>
              </w:rPr>
              <w:t xml:space="preserve"> с.</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60" w:name="_Toc10141395"/>
            <w:bookmarkStart w:id="61" w:name="_Toc10141667"/>
            <w:bookmarkStart w:id="62" w:name="_Toc10146529"/>
            <w:bookmarkStart w:id="63" w:name="_Toc28429304"/>
            <w:bookmarkStart w:id="64" w:name="_Toc28429396"/>
            <w:bookmarkStart w:id="65" w:name="_Toc28965685"/>
            <w:bookmarkStart w:id="66" w:name="_Toc42435921"/>
            <w:r w:rsidRPr="003C1BB6">
              <w:rPr>
                <w:rFonts w:eastAsia="Times New Roman"/>
                <w:sz w:val="24"/>
                <w:szCs w:val="24"/>
                <w:u w:val="single"/>
                <w:lang w:eastAsia="ru-RU"/>
              </w:rPr>
              <w:t>Графические документы</w:t>
            </w:r>
            <w:bookmarkEnd w:id="60"/>
            <w:bookmarkEnd w:id="61"/>
            <w:bookmarkEnd w:id="62"/>
            <w:bookmarkEnd w:id="63"/>
            <w:bookmarkEnd w:id="64"/>
            <w:bookmarkEnd w:id="65"/>
            <w:bookmarkEnd w:id="66"/>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ГУИР.</w:t>
            </w:r>
            <w:r w:rsidRPr="00510808">
              <w:rPr>
                <w:rFonts w:eastAsia="Times New Roman"/>
                <w:sz w:val="24"/>
                <w:szCs w:val="20"/>
                <w:lang w:val="en-US" w:eastAsia="ru-RU"/>
              </w:rPr>
              <w:t>85</w:t>
            </w:r>
            <w:r w:rsidRPr="00510808">
              <w:rPr>
                <w:rFonts w:eastAsia="Times New Roman"/>
                <w:sz w:val="24"/>
                <w:szCs w:val="20"/>
                <w:lang w:eastAsia="ru-RU"/>
              </w:rPr>
              <w:t>1004-</w:t>
            </w:r>
            <w:r w:rsidRPr="00510808">
              <w:rPr>
                <w:rFonts w:eastAsia="Times New Roman"/>
                <w:sz w:val="24"/>
                <w:szCs w:val="20"/>
                <w:lang w:val="en-US" w:eastAsia="ru-RU"/>
              </w:rPr>
              <w:t>01</w:t>
            </w:r>
            <w:r w:rsidRPr="006E15C7">
              <w:rPr>
                <w:rFonts w:eastAsia="Times New Roman"/>
                <w:sz w:val="24"/>
                <w:szCs w:val="20"/>
                <w:lang w:eastAsia="ru-RU"/>
              </w:rPr>
              <w:t xml:space="preserve"> СА</w:t>
            </w:r>
          </w:p>
        </w:tc>
        <w:tc>
          <w:tcPr>
            <w:tcW w:w="3827" w:type="dxa"/>
            <w:gridSpan w:val="4"/>
            <w:vAlign w:val="center"/>
          </w:tcPr>
          <w:p w:rsidR="00323EE8" w:rsidRPr="006E15C7" w:rsidRDefault="00680167" w:rsidP="00680167">
            <w:pPr>
              <w:widowControl w:val="0"/>
              <w:overflowPunct w:val="0"/>
              <w:autoSpaceDE w:val="0"/>
              <w:autoSpaceDN w:val="0"/>
              <w:adjustRightInd w:val="0"/>
              <w:ind w:firstLine="0"/>
              <w:jc w:val="both"/>
              <w:textAlignment w:val="baseline"/>
              <w:rPr>
                <w:rFonts w:eastAsia="Times New Roman"/>
                <w:sz w:val="24"/>
                <w:szCs w:val="20"/>
                <w:highlight w:val="lightGray"/>
                <w:lang w:eastAsia="ru-RU"/>
              </w:rPr>
            </w:pPr>
            <w:r>
              <w:rPr>
                <w:rFonts w:eastAsia="Times New Roman"/>
                <w:sz w:val="24"/>
                <w:szCs w:val="20"/>
                <w:lang w:eastAsia="ru-RU"/>
              </w:rPr>
              <w:t>Режим моделирования работы логической схемы</w:t>
            </w: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firstLine="0"/>
              <w:textAlignment w:val="baseline"/>
              <w:outlineLvl w:val="2"/>
              <w:rPr>
                <w:rFonts w:eastAsia="Times New Roman"/>
                <w:sz w:val="24"/>
                <w:szCs w:val="20"/>
                <w:lang w:eastAsia="ru-RU"/>
              </w:rPr>
            </w:pPr>
            <w:bookmarkStart w:id="67" w:name="_Toc10141396"/>
            <w:bookmarkStart w:id="68" w:name="_Toc10141668"/>
            <w:bookmarkStart w:id="69" w:name="_Toc10146530"/>
            <w:bookmarkStart w:id="70" w:name="_Toc28429305"/>
            <w:bookmarkStart w:id="71" w:name="_Toc28429397"/>
            <w:bookmarkStart w:id="72" w:name="_Toc28965686"/>
            <w:bookmarkStart w:id="73" w:name="_Toc42435922"/>
            <w:r w:rsidRPr="003C1BB6">
              <w:rPr>
                <w:rFonts w:eastAsia="Times New Roman"/>
                <w:sz w:val="24"/>
                <w:szCs w:val="20"/>
                <w:lang w:eastAsia="ru-RU"/>
              </w:rPr>
              <w:t>Формат А1</w:t>
            </w:r>
            <w:bookmarkEnd w:id="67"/>
            <w:bookmarkEnd w:id="68"/>
            <w:bookmarkEnd w:id="69"/>
            <w:bookmarkEnd w:id="70"/>
            <w:bookmarkEnd w:id="71"/>
            <w:bookmarkEnd w:id="72"/>
            <w:bookmarkEnd w:id="73"/>
          </w:p>
        </w:tc>
      </w:tr>
      <w:tr w:rsidR="00323EE8" w:rsidRPr="003C1BB6" w:rsidTr="00096CEF">
        <w:trPr>
          <w:cantSplit/>
        </w:trPr>
        <w:tc>
          <w:tcPr>
            <w:tcW w:w="4111" w:type="dxa"/>
            <w:gridSpan w:val="5"/>
            <w:tcBorders>
              <w:left w:val="single" w:sz="8" w:space="0" w:color="auto"/>
            </w:tcBorders>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4"/>
                <w:szCs w:val="20"/>
                <w:lang w:eastAsia="ru-RU"/>
              </w:rPr>
            </w:pPr>
          </w:p>
        </w:tc>
        <w:tc>
          <w:tcPr>
            <w:tcW w:w="3827" w:type="dxa"/>
            <w:gridSpan w:val="4"/>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510808">
              <w:rPr>
                <w:rFonts w:eastAsia="Times New Roman"/>
                <w:sz w:val="24"/>
                <w:szCs w:val="20"/>
                <w:lang w:eastAsia="ru-RU"/>
              </w:rPr>
              <w:t>Схема алгоритма</w:t>
            </w: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3C1BB6" w:rsidRDefault="00323EE8" w:rsidP="00096CEF">
            <w:pPr>
              <w:keepNext/>
              <w:widowControl w:val="0"/>
              <w:overflowPunct w:val="0"/>
              <w:autoSpaceDE w:val="0"/>
              <w:autoSpaceDN w:val="0"/>
              <w:adjustRightInd w:val="0"/>
              <w:ind w:left="1069" w:right="175" w:firstLine="0"/>
              <w:jc w:val="both"/>
              <w:textAlignment w:val="baseline"/>
              <w:outlineLvl w:val="3"/>
              <w:rPr>
                <w:rFonts w:eastAsia="Times New Roman"/>
                <w:sz w:val="24"/>
                <w:szCs w:val="20"/>
                <w:lang w:eastAsia="ru-RU"/>
              </w:rPr>
            </w:pPr>
            <w:r w:rsidRPr="00510808">
              <w:rPr>
                <w:rFonts w:eastAsia="Times New Roman"/>
                <w:iCs/>
                <w:color w:val="000000"/>
                <w:sz w:val="24"/>
                <w:szCs w:val="20"/>
                <w:lang w:eastAsia="ru-RU"/>
              </w:rPr>
              <w:t xml:space="preserve">БГУИР КП </w:t>
            </w:r>
            <w:r w:rsidRPr="00510808">
              <w:rPr>
                <w:rFonts w:eastAsia="Times New Roman"/>
                <w:iCs/>
                <w:color w:val="000000"/>
                <w:sz w:val="24"/>
                <w:szCs w:val="20"/>
                <w:lang w:val="en-US" w:eastAsia="ru-RU"/>
              </w:rPr>
              <w:t>I</w:t>
            </w:r>
            <w:r w:rsidRPr="00510808">
              <w:rPr>
                <w:rFonts w:eastAsia="Times New Roman"/>
                <w:iCs/>
                <w:color w:val="000000"/>
                <w:sz w:val="24"/>
                <w:szCs w:val="20"/>
                <w:lang w:eastAsia="ru-RU"/>
              </w:rPr>
              <w:t xml:space="preserve">- 40 01 01 </w:t>
            </w:r>
            <w:r w:rsidR="009500DA">
              <w:rPr>
                <w:rFonts w:eastAsia="Times New Roman"/>
                <w:iCs/>
                <w:color w:val="000000"/>
                <w:sz w:val="24"/>
                <w:szCs w:val="20"/>
                <w:lang w:eastAsia="ru-RU"/>
              </w:rPr>
              <w:t>421</w:t>
            </w:r>
            <w:r w:rsidRPr="00510808">
              <w:rPr>
                <w:rFonts w:eastAsia="Times New Roman"/>
                <w:iCs/>
                <w:color w:val="000000"/>
                <w:sz w:val="24"/>
                <w:szCs w:val="20"/>
                <w:lang w:eastAsia="ru-RU"/>
              </w:rPr>
              <w:t xml:space="preserve"> ПЗ</w:t>
            </w: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0"/>
              <w:jc w:val="center"/>
              <w:textAlignment w:val="baseline"/>
              <w:rPr>
                <w:rFonts w:eastAsia="Times New Roman"/>
                <w:sz w:val="16"/>
                <w:szCs w:val="16"/>
                <w:lang w:val="en-US" w:eastAsia="ru-RU"/>
              </w:rPr>
            </w:pPr>
            <w:r w:rsidRPr="003C1BB6">
              <w:rPr>
                <w:rFonts w:eastAsia="Times New Roman"/>
                <w:sz w:val="16"/>
                <w:szCs w:val="16"/>
                <w:lang w:eastAsia="ru-RU"/>
              </w:rPr>
              <w:t>Изм</w:t>
            </w:r>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Лист</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r w:rsidRPr="003C1BB6">
              <w:rPr>
                <w:rFonts w:eastAsia="Times New Roman"/>
                <w:sz w:val="16"/>
                <w:szCs w:val="16"/>
                <w:lang w:eastAsia="ru-RU"/>
              </w:rPr>
              <w:t>№ докум</w:t>
            </w:r>
            <w:r w:rsidRPr="003C1BB6">
              <w:rPr>
                <w:rFonts w:eastAsia="Times New Roman"/>
                <w:sz w:val="16"/>
                <w:szCs w:val="16"/>
                <w:lang w:val="en-US" w:eastAsia="ru-RU"/>
              </w:rPr>
              <w:t>.</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r w:rsidRPr="003C1BB6">
              <w:rPr>
                <w:rFonts w:eastAsia="Times New Roman"/>
                <w:sz w:val="16"/>
                <w:szCs w:val="16"/>
                <w:lang w:eastAsia="ru-RU"/>
              </w:rPr>
              <w:t>Подп</w:t>
            </w:r>
            <w:r w:rsidRPr="003C1BB6">
              <w:rPr>
                <w:rFonts w:eastAsia="Times New Roman"/>
                <w:sz w:val="16"/>
                <w:szCs w:val="16"/>
                <w:lang w:val="en-US" w:eastAsia="ru-RU"/>
              </w:rPr>
              <w:t>.</w:t>
            </w: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Дата</w:t>
            </w:r>
          </w:p>
        </w:tc>
        <w:tc>
          <w:tcPr>
            <w:tcW w:w="2977" w:type="dxa"/>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
                <w:szCs w:val="20"/>
                <w:lang w:eastAsia="ru-RU"/>
              </w:rPr>
            </w:pPr>
          </w:p>
          <w:p w:rsidR="00323EE8" w:rsidRDefault="00FC5B56" w:rsidP="00FC5B56">
            <w:pPr>
              <w:widowControl w:val="0"/>
              <w:overflowPunct w:val="0"/>
              <w:autoSpaceDE w:val="0"/>
              <w:autoSpaceDN w:val="0"/>
              <w:adjustRightInd w:val="0"/>
              <w:ind w:firstLine="0"/>
              <w:jc w:val="center"/>
              <w:textAlignment w:val="baseline"/>
              <w:rPr>
                <w:rFonts w:eastAsia="Times New Roman"/>
                <w:sz w:val="20"/>
                <w:szCs w:val="20"/>
                <w:lang w:eastAsia="ru-RU"/>
              </w:rPr>
            </w:pPr>
            <w:r>
              <w:rPr>
                <w:rFonts w:eastAsia="Times New Roman"/>
                <w:sz w:val="20"/>
                <w:szCs w:val="20"/>
                <w:lang w:eastAsia="ru-RU"/>
              </w:rPr>
              <w:t>Игровое программное средство «Шахматы» по локальной сети</w:t>
            </w:r>
          </w:p>
          <w:p w:rsidR="00FC5B56" w:rsidRPr="00510808" w:rsidRDefault="00FC5B56" w:rsidP="00FC5B56">
            <w:pPr>
              <w:widowControl w:val="0"/>
              <w:overflowPunct w:val="0"/>
              <w:autoSpaceDE w:val="0"/>
              <w:autoSpaceDN w:val="0"/>
              <w:adjustRightInd w:val="0"/>
              <w:ind w:firstLine="0"/>
              <w:jc w:val="center"/>
              <w:textAlignment w:val="baseline"/>
              <w:rPr>
                <w:rFonts w:eastAsia="Times New Roman"/>
                <w:sz w:val="20"/>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1"/>
                <w:szCs w:val="21"/>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r w:rsidRPr="00510808">
              <w:rPr>
                <w:rFonts w:eastAsia="Times New Roman"/>
                <w:sz w:val="19"/>
                <w:szCs w:val="19"/>
                <w:lang w:eastAsia="ru-RU"/>
              </w:rPr>
              <w:t xml:space="preserve">Ведомость курсового </w:t>
            </w:r>
            <w:r w:rsidRPr="00510808">
              <w:rPr>
                <w:rFonts w:eastAsia="Times New Roman"/>
                <w:sz w:val="19"/>
                <w:szCs w:val="19"/>
                <w:lang w:eastAsia="ru-RU"/>
              </w:rPr>
              <w:br/>
              <w:t>проекта</w:t>
            </w:r>
          </w:p>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6"/>
                <w:szCs w:val="20"/>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6"/>
                <w:szCs w:val="20"/>
                <w:lang w:eastAsia="ru-RU"/>
              </w:rPr>
            </w:pPr>
          </w:p>
        </w:tc>
        <w:tc>
          <w:tcPr>
            <w:tcW w:w="850" w:type="dxa"/>
            <w:gridSpan w:val="3"/>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Литера</w:t>
            </w: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Лист</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 xml:space="preserve">  Листов</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Разраб.</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3C1BB6">
              <w:rPr>
                <w:rFonts w:eastAsia="Times New Roman"/>
                <w:sz w:val="20"/>
                <w:szCs w:val="20"/>
                <w:lang w:eastAsia="ru-RU"/>
              </w:rPr>
              <w:t>Пашкевич</w:t>
            </w:r>
            <w:r>
              <w:rPr>
                <w:rFonts w:eastAsia="Times New Roman"/>
                <w:sz w:val="20"/>
                <w:szCs w:val="20"/>
                <w:lang w:eastAsia="ru-RU"/>
              </w:rPr>
              <w:t xml:space="preserve"> А.Л.</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0"/>
                <w:szCs w:val="20"/>
                <w:lang w:eastAsia="ru-RU"/>
              </w:rPr>
            </w:pPr>
          </w:p>
        </w:tc>
        <w:tc>
          <w:tcPr>
            <w:tcW w:w="850" w:type="dxa"/>
            <w:tcBorders>
              <w:top w:val="single" w:sz="8" w:space="0" w:color="auto"/>
              <w:left w:val="single" w:sz="8" w:space="0" w:color="auto"/>
              <w:bottom w:val="single" w:sz="8" w:space="0" w:color="auto"/>
              <w:right w:val="single" w:sz="8" w:space="0" w:color="auto"/>
            </w:tcBorders>
            <w:vAlign w:val="center"/>
          </w:tcPr>
          <w:p w:rsidR="00323EE8" w:rsidRPr="00323EE8" w:rsidRDefault="00B11258"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05</w:t>
            </w:r>
            <w:r w:rsidR="00CE32B7">
              <w:rPr>
                <w:rFonts w:eastAsia="Times New Roman"/>
                <w:sz w:val="22"/>
                <w:lang w:eastAsia="ru-RU"/>
              </w:rPr>
              <w:t>.06</w:t>
            </w:r>
            <w:r w:rsidR="00323EE8">
              <w:rPr>
                <w:rFonts w:eastAsia="Times New Roman"/>
                <w:sz w:val="22"/>
                <w:lang w:eastAsia="ru-RU"/>
              </w:rPr>
              <w:t xml:space="preserve"> </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Т</w:t>
            </w:r>
          </w:p>
        </w:tc>
        <w:tc>
          <w:tcPr>
            <w:tcW w:w="28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323EE8">
            <w:pPr>
              <w:widowControl w:val="0"/>
              <w:overflowPunct w:val="0"/>
              <w:autoSpaceDE w:val="0"/>
              <w:autoSpaceDN w:val="0"/>
              <w:adjustRightInd w:val="0"/>
              <w:ind w:firstLine="0"/>
              <w:jc w:val="both"/>
              <w:textAlignment w:val="baseline"/>
              <w:rPr>
                <w:rFonts w:eastAsia="Times New Roman"/>
                <w:sz w:val="22"/>
                <w:szCs w:val="20"/>
                <w:lang w:eastAsia="ru-RU"/>
              </w:rPr>
            </w:pPr>
            <w:r>
              <w:rPr>
                <w:rFonts w:eastAsia="Times New Roman"/>
                <w:sz w:val="22"/>
                <w:szCs w:val="20"/>
                <w:lang w:eastAsia="ru-RU"/>
              </w:rPr>
              <w:t>32</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textAlignment w:val="baseline"/>
              <w:rPr>
                <w:rFonts w:eastAsia="Times New Roman"/>
                <w:sz w:val="22"/>
                <w:szCs w:val="20"/>
                <w:lang w:eastAsia="ru-RU"/>
              </w:rPr>
            </w:pPr>
            <w:r>
              <w:rPr>
                <w:rFonts w:eastAsia="Times New Roman"/>
                <w:sz w:val="22"/>
                <w:szCs w:val="20"/>
                <w:lang w:eastAsia="ru-RU"/>
              </w:rPr>
              <w:t xml:space="preserve">    32</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Провер.</w:t>
            </w:r>
          </w:p>
        </w:tc>
        <w:tc>
          <w:tcPr>
            <w:tcW w:w="1559" w:type="dxa"/>
            <w:tcBorders>
              <w:top w:val="single" w:sz="8" w:space="0" w:color="auto"/>
              <w:left w:val="single" w:sz="8" w:space="0" w:color="auto"/>
              <w:bottom w:val="single" w:sz="8" w:space="0" w:color="auto"/>
              <w:right w:val="single" w:sz="8" w:space="0" w:color="auto"/>
            </w:tcBorders>
          </w:tcPr>
          <w:p w:rsidR="00323EE8" w:rsidRPr="00323EE8" w:rsidRDefault="00CE32B7"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CE32B7">
              <w:rPr>
                <w:rFonts w:eastAsia="Times New Roman"/>
                <w:sz w:val="16"/>
                <w:szCs w:val="16"/>
                <w:lang w:eastAsia="ru-RU"/>
              </w:rPr>
              <w:t>Красковский П.Н.</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CE32B7"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10.06</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2"/>
                <w:szCs w:val="20"/>
                <w:lang w:eastAsia="ru-RU"/>
              </w:rPr>
            </w:pPr>
            <w:r w:rsidRPr="00510808">
              <w:rPr>
                <w:rFonts w:eastAsia="Times New Roman"/>
                <w:sz w:val="22"/>
                <w:szCs w:val="20"/>
                <w:lang w:eastAsia="ru-RU"/>
              </w:rPr>
              <w:t>Кафедра ПОИТ</w:t>
            </w:r>
          </w:p>
          <w:p w:rsidR="00323EE8" w:rsidRPr="003C1BB6" w:rsidRDefault="00323EE8" w:rsidP="00096CEF">
            <w:pPr>
              <w:widowControl w:val="0"/>
              <w:overflowPunct w:val="0"/>
              <w:autoSpaceDE w:val="0"/>
              <w:autoSpaceDN w:val="0"/>
              <w:adjustRightInd w:val="0"/>
              <w:ind w:right="175" w:firstLine="567"/>
              <w:textAlignment w:val="baseline"/>
              <w:rPr>
                <w:rFonts w:eastAsia="Times New Roman"/>
                <w:sz w:val="24"/>
                <w:szCs w:val="20"/>
                <w:lang w:eastAsia="ru-RU"/>
              </w:rPr>
            </w:pPr>
            <w:r w:rsidRPr="00510808">
              <w:rPr>
                <w:rFonts w:eastAsia="Times New Roman"/>
                <w:sz w:val="22"/>
                <w:szCs w:val="20"/>
                <w:lang w:eastAsia="ru-RU"/>
              </w:rPr>
              <w:t xml:space="preserve">    гр. 851004</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bl>
    <w:p w:rsidR="008E0F19" w:rsidRPr="00323EE8" w:rsidRDefault="008E0F19" w:rsidP="00323EE8">
      <w:pPr>
        <w:ind w:firstLine="0"/>
        <w:rPr>
          <w:rFonts w:ascii="Courier New" w:hAnsi="Courier New" w:cs="Courier New"/>
          <w:sz w:val="24"/>
          <w:szCs w:val="24"/>
        </w:rPr>
      </w:pPr>
    </w:p>
    <w:sectPr w:rsidR="008E0F19" w:rsidRPr="00323EE8" w:rsidSect="00C64147">
      <w:footerReference w:type="default" r:id="rId42"/>
      <w:footerReference w:type="first" r:id="rId43"/>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294" w:rsidRDefault="00904294" w:rsidP="007B2A1F">
      <w:r>
        <w:separator/>
      </w:r>
    </w:p>
  </w:endnote>
  <w:endnote w:type="continuationSeparator" w:id="0">
    <w:p w:rsidR="00904294" w:rsidRDefault="00904294"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Pr="00FD6857" w:rsidRDefault="00B96665">
    <w:pPr>
      <w:pStyle w:val="af2"/>
      <w:jc w:val="right"/>
    </w:pPr>
  </w:p>
  <w:p w:rsidR="00B96665" w:rsidRDefault="00B96665">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Pr="00FD6857" w:rsidRDefault="00B96665">
    <w:pPr>
      <w:pStyle w:val="af2"/>
      <w:jc w:val="right"/>
    </w:pPr>
    <w:r w:rsidRPr="00FD6857">
      <w:fldChar w:fldCharType="begin"/>
    </w:r>
    <w:r w:rsidRPr="00FD6857">
      <w:instrText>PAGE   \* MERGEFORMAT</w:instrText>
    </w:r>
    <w:r w:rsidRPr="00FD6857">
      <w:fldChar w:fldCharType="separate"/>
    </w:r>
    <w:r w:rsidR="00DB15CB" w:rsidRPr="00DB15CB">
      <w:rPr>
        <w:noProof/>
        <w:lang w:val="ru-RU"/>
      </w:rPr>
      <w:t>24</w:t>
    </w:r>
    <w:r w:rsidRPr="00FD6857">
      <w:fldChar w:fldCharType="end"/>
    </w:r>
  </w:p>
  <w:p w:rsidR="00B96665" w:rsidRDefault="00B96665">
    <w:pPr>
      <w:pStyle w:val="af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Default="00B96665">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294" w:rsidRDefault="00904294" w:rsidP="007B2A1F">
      <w:r>
        <w:separator/>
      </w:r>
    </w:p>
  </w:footnote>
  <w:footnote w:type="continuationSeparator" w:id="0">
    <w:p w:rsidR="00904294" w:rsidRDefault="00904294" w:rsidP="007B2A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204"/>
    <w:multiLevelType w:val="multilevel"/>
    <w:tmpl w:val="C6D8F8AA"/>
    <w:styleLink w:val="1"/>
    <w:lvl w:ilvl="0">
      <w:start w:val="1"/>
      <w:numFmt w:val="decimal"/>
      <w:suff w:val="space"/>
      <w:lvlText w:val="%1"/>
      <w:lvlJc w:val="left"/>
      <w:pPr>
        <w:ind w:left="1429" w:hanging="360"/>
      </w:pPr>
      <w:rPr>
        <w:rFonts w:ascii="Times New Roman" w:hAnsi="Times New Roman" w:hint="default"/>
        <w:b/>
        <w:i w:val="0"/>
        <w:caps w:val="0"/>
        <w:strike w:val="0"/>
        <w:dstrike w:val="0"/>
        <w:outline w:val="0"/>
        <w:shadow w:val="0"/>
        <w:emboss w:val="0"/>
        <w:imprint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b/>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6621F20"/>
    <w:multiLevelType w:val="multilevel"/>
    <w:tmpl w:val="0409001D"/>
    <w:styleLink w:val="4"/>
    <w:lvl w:ilvl="0">
      <w:start w:val="1"/>
      <w:numFmt w:val="upperRoman"/>
      <w:lvlText w:val="%1)"/>
      <w:lvlJc w:val="left"/>
      <w:pPr>
        <w:ind w:left="360" w:hanging="360"/>
      </w:pPr>
    </w:lvl>
    <w:lvl w:ilvl="1">
      <w:start w:val="1"/>
      <w:numFmt w:val="bullet"/>
      <w:lvlText w:val="-"/>
      <w:lvlJc w:val="left"/>
      <w:pPr>
        <w:ind w:left="720" w:hanging="360"/>
      </w:pPr>
      <w:rPr>
        <w:rFonts w:ascii="Times New Roman" w:hAnsi="Times New Roman" w:cs="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AC6C7B"/>
    <w:multiLevelType w:val="hybridMultilevel"/>
    <w:tmpl w:val="DCECE3E2"/>
    <w:lvl w:ilvl="0" w:tplc="2A1028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571266F"/>
    <w:multiLevelType w:val="hybridMultilevel"/>
    <w:tmpl w:val="54B4ED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41D7521"/>
    <w:multiLevelType w:val="hybridMultilevel"/>
    <w:tmpl w:val="D00ABC90"/>
    <w:lvl w:ilvl="0" w:tplc="00808138">
      <w:start w:val="3"/>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3D4DE3"/>
    <w:multiLevelType w:val="multilevel"/>
    <w:tmpl w:val="1564DE80"/>
    <w:lvl w:ilvl="0">
      <w:start w:val="1"/>
      <w:numFmt w:val="decimal"/>
      <w:pStyle w:val="10"/>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0"/>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7"/>
  </w:num>
  <w:num w:numId="2">
    <w:abstractNumId w:val="7"/>
  </w:num>
  <w:num w:numId="3">
    <w:abstractNumId w:val="5"/>
  </w:num>
  <w:num w:numId="4">
    <w:abstractNumId w:val="4"/>
  </w:num>
  <w:num w:numId="5">
    <w:abstractNumId w:val="0"/>
  </w:num>
  <w:num w:numId="6">
    <w:abstractNumId w:val="1"/>
  </w:num>
  <w:num w:numId="7">
    <w:abstractNumId w:val="7"/>
    <w:lvlOverride w:ilvl="0">
      <w:startOverride w:val="3"/>
    </w:lvlOverride>
    <w:lvlOverride w:ilvl="1">
      <w:startOverride w:val="4"/>
    </w:lvlOverride>
  </w:num>
  <w:num w:numId="8">
    <w:abstractNumId w:val="7"/>
  </w:num>
  <w:num w:numId="9">
    <w:abstractNumId w:val="7"/>
    <w:lvlOverride w:ilvl="0">
      <w:startOverride w:val="4"/>
    </w:lvlOverride>
    <w:lvlOverride w:ilvl="1">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1B5F"/>
    <w:rsid w:val="000029F7"/>
    <w:rsid w:val="00006F96"/>
    <w:rsid w:val="00012F6C"/>
    <w:rsid w:val="00015F71"/>
    <w:rsid w:val="00016771"/>
    <w:rsid w:val="000207FD"/>
    <w:rsid w:val="000347BC"/>
    <w:rsid w:val="000355B9"/>
    <w:rsid w:val="00037B5C"/>
    <w:rsid w:val="00046B8C"/>
    <w:rsid w:val="00063303"/>
    <w:rsid w:val="00070C91"/>
    <w:rsid w:val="000715B1"/>
    <w:rsid w:val="00074C1C"/>
    <w:rsid w:val="00076F66"/>
    <w:rsid w:val="0008062B"/>
    <w:rsid w:val="00082DB2"/>
    <w:rsid w:val="0008450C"/>
    <w:rsid w:val="0008561B"/>
    <w:rsid w:val="0009207A"/>
    <w:rsid w:val="0009301D"/>
    <w:rsid w:val="000931DD"/>
    <w:rsid w:val="00094A72"/>
    <w:rsid w:val="00094AF3"/>
    <w:rsid w:val="00094FC9"/>
    <w:rsid w:val="00096CEF"/>
    <w:rsid w:val="00097F25"/>
    <w:rsid w:val="000A172F"/>
    <w:rsid w:val="000A2F7C"/>
    <w:rsid w:val="000B0B0F"/>
    <w:rsid w:val="000B1204"/>
    <w:rsid w:val="000B7EB7"/>
    <w:rsid w:val="000C2784"/>
    <w:rsid w:val="000C358E"/>
    <w:rsid w:val="000C53AC"/>
    <w:rsid w:val="000C63DD"/>
    <w:rsid w:val="000D1706"/>
    <w:rsid w:val="000D3703"/>
    <w:rsid w:val="000D43E6"/>
    <w:rsid w:val="000D4B47"/>
    <w:rsid w:val="000D4FE0"/>
    <w:rsid w:val="000D6128"/>
    <w:rsid w:val="000E0511"/>
    <w:rsid w:val="000E3DCA"/>
    <w:rsid w:val="000F17FB"/>
    <w:rsid w:val="000F268E"/>
    <w:rsid w:val="000F41E8"/>
    <w:rsid w:val="000F495F"/>
    <w:rsid w:val="000F4DD9"/>
    <w:rsid w:val="00105DB3"/>
    <w:rsid w:val="00110A65"/>
    <w:rsid w:val="00113FFC"/>
    <w:rsid w:val="00121C5D"/>
    <w:rsid w:val="0012580E"/>
    <w:rsid w:val="00131197"/>
    <w:rsid w:val="00134C55"/>
    <w:rsid w:val="00135319"/>
    <w:rsid w:val="0013657C"/>
    <w:rsid w:val="00137DF5"/>
    <w:rsid w:val="0014108E"/>
    <w:rsid w:val="001435D0"/>
    <w:rsid w:val="001461BE"/>
    <w:rsid w:val="001474F7"/>
    <w:rsid w:val="0015072F"/>
    <w:rsid w:val="0015376B"/>
    <w:rsid w:val="00156B37"/>
    <w:rsid w:val="00157A8C"/>
    <w:rsid w:val="00162166"/>
    <w:rsid w:val="0016576F"/>
    <w:rsid w:val="00171EAA"/>
    <w:rsid w:val="0017410F"/>
    <w:rsid w:val="001759AF"/>
    <w:rsid w:val="00180AEA"/>
    <w:rsid w:val="00182925"/>
    <w:rsid w:val="00185D44"/>
    <w:rsid w:val="00193D0B"/>
    <w:rsid w:val="001A03B6"/>
    <w:rsid w:val="001A72C2"/>
    <w:rsid w:val="001B000A"/>
    <w:rsid w:val="001B696C"/>
    <w:rsid w:val="001C392B"/>
    <w:rsid w:val="001C7764"/>
    <w:rsid w:val="001D1E92"/>
    <w:rsid w:val="001D6762"/>
    <w:rsid w:val="001D765B"/>
    <w:rsid w:val="001E1F14"/>
    <w:rsid w:val="001E3525"/>
    <w:rsid w:val="001E4AA0"/>
    <w:rsid w:val="001F787C"/>
    <w:rsid w:val="002046CA"/>
    <w:rsid w:val="00221E10"/>
    <w:rsid w:val="00223D7E"/>
    <w:rsid w:val="00227C6C"/>
    <w:rsid w:val="00230836"/>
    <w:rsid w:val="002327FC"/>
    <w:rsid w:val="002342E8"/>
    <w:rsid w:val="00234395"/>
    <w:rsid w:val="00237648"/>
    <w:rsid w:val="002435F0"/>
    <w:rsid w:val="00243F41"/>
    <w:rsid w:val="0024684C"/>
    <w:rsid w:val="00246DE6"/>
    <w:rsid w:val="00250DE1"/>
    <w:rsid w:val="00253321"/>
    <w:rsid w:val="00254B06"/>
    <w:rsid w:val="00260145"/>
    <w:rsid w:val="0026106D"/>
    <w:rsid w:val="00261879"/>
    <w:rsid w:val="0026436C"/>
    <w:rsid w:val="00266A5F"/>
    <w:rsid w:val="00267E0A"/>
    <w:rsid w:val="00267EC0"/>
    <w:rsid w:val="00275408"/>
    <w:rsid w:val="00281CAD"/>
    <w:rsid w:val="00281FB3"/>
    <w:rsid w:val="00282140"/>
    <w:rsid w:val="00283515"/>
    <w:rsid w:val="00287A1E"/>
    <w:rsid w:val="0029047F"/>
    <w:rsid w:val="002950AC"/>
    <w:rsid w:val="00295862"/>
    <w:rsid w:val="00295B7A"/>
    <w:rsid w:val="002A4BDA"/>
    <w:rsid w:val="002A7864"/>
    <w:rsid w:val="002A7B3B"/>
    <w:rsid w:val="002B64A1"/>
    <w:rsid w:val="002C402E"/>
    <w:rsid w:val="002C50C0"/>
    <w:rsid w:val="002C7385"/>
    <w:rsid w:val="002D2801"/>
    <w:rsid w:val="002E6132"/>
    <w:rsid w:val="002E79AA"/>
    <w:rsid w:val="002F00FB"/>
    <w:rsid w:val="002F2839"/>
    <w:rsid w:val="002F3F19"/>
    <w:rsid w:val="0030169D"/>
    <w:rsid w:val="00302F81"/>
    <w:rsid w:val="00306396"/>
    <w:rsid w:val="0031022B"/>
    <w:rsid w:val="00314EDC"/>
    <w:rsid w:val="00317A46"/>
    <w:rsid w:val="0032282F"/>
    <w:rsid w:val="00323EE8"/>
    <w:rsid w:val="00326535"/>
    <w:rsid w:val="00330EFD"/>
    <w:rsid w:val="003361CE"/>
    <w:rsid w:val="00344C64"/>
    <w:rsid w:val="00351E22"/>
    <w:rsid w:val="00357B47"/>
    <w:rsid w:val="0036088B"/>
    <w:rsid w:val="003615C2"/>
    <w:rsid w:val="003621B5"/>
    <w:rsid w:val="00375E0E"/>
    <w:rsid w:val="003762A4"/>
    <w:rsid w:val="00382769"/>
    <w:rsid w:val="00384D7E"/>
    <w:rsid w:val="00393633"/>
    <w:rsid w:val="0039786A"/>
    <w:rsid w:val="003A2791"/>
    <w:rsid w:val="003B3CC5"/>
    <w:rsid w:val="003B46D0"/>
    <w:rsid w:val="003B6298"/>
    <w:rsid w:val="003C1546"/>
    <w:rsid w:val="003C19D2"/>
    <w:rsid w:val="003C1BB6"/>
    <w:rsid w:val="003C4DB2"/>
    <w:rsid w:val="003D1D2F"/>
    <w:rsid w:val="003D2229"/>
    <w:rsid w:val="003D4954"/>
    <w:rsid w:val="003D572C"/>
    <w:rsid w:val="003D7728"/>
    <w:rsid w:val="003E5CD0"/>
    <w:rsid w:val="003E75BB"/>
    <w:rsid w:val="003F2F97"/>
    <w:rsid w:val="003F7471"/>
    <w:rsid w:val="004010C9"/>
    <w:rsid w:val="0041258C"/>
    <w:rsid w:val="00420DAB"/>
    <w:rsid w:val="0042124E"/>
    <w:rsid w:val="00422E1C"/>
    <w:rsid w:val="00424D36"/>
    <w:rsid w:val="00424DE1"/>
    <w:rsid w:val="00426DC7"/>
    <w:rsid w:val="00427465"/>
    <w:rsid w:val="0043487D"/>
    <w:rsid w:val="00451CDC"/>
    <w:rsid w:val="00455F46"/>
    <w:rsid w:val="0045777C"/>
    <w:rsid w:val="00457CEB"/>
    <w:rsid w:val="004612E0"/>
    <w:rsid w:val="0046406B"/>
    <w:rsid w:val="0046507D"/>
    <w:rsid w:val="00473CF6"/>
    <w:rsid w:val="0047534B"/>
    <w:rsid w:val="004758FE"/>
    <w:rsid w:val="00475925"/>
    <w:rsid w:val="004764C8"/>
    <w:rsid w:val="004804B8"/>
    <w:rsid w:val="004900B9"/>
    <w:rsid w:val="004920F2"/>
    <w:rsid w:val="00494300"/>
    <w:rsid w:val="004956DC"/>
    <w:rsid w:val="00496551"/>
    <w:rsid w:val="00497817"/>
    <w:rsid w:val="00497C90"/>
    <w:rsid w:val="004A2631"/>
    <w:rsid w:val="004A3D22"/>
    <w:rsid w:val="004B33D5"/>
    <w:rsid w:val="004B6100"/>
    <w:rsid w:val="004B7EB4"/>
    <w:rsid w:val="004D0CB1"/>
    <w:rsid w:val="004E0150"/>
    <w:rsid w:val="004F11FA"/>
    <w:rsid w:val="004F5092"/>
    <w:rsid w:val="004F577B"/>
    <w:rsid w:val="00503360"/>
    <w:rsid w:val="005046ED"/>
    <w:rsid w:val="00504FA7"/>
    <w:rsid w:val="0050766D"/>
    <w:rsid w:val="0051026E"/>
    <w:rsid w:val="00510808"/>
    <w:rsid w:val="00514BB3"/>
    <w:rsid w:val="00517A6C"/>
    <w:rsid w:val="005213B4"/>
    <w:rsid w:val="00523F10"/>
    <w:rsid w:val="00525FBF"/>
    <w:rsid w:val="00533600"/>
    <w:rsid w:val="0053501C"/>
    <w:rsid w:val="00545817"/>
    <w:rsid w:val="005475B7"/>
    <w:rsid w:val="005541B3"/>
    <w:rsid w:val="00554D4A"/>
    <w:rsid w:val="005551C7"/>
    <w:rsid w:val="00567A6F"/>
    <w:rsid w:val="00567E23"/>
    <w:rsid w:val="005705C8"/>
    <w:rsid w:val="00571956"/>
    <w:rsid w:val="00572793"/>
    <w:rsid w:val="00573B54"/>
    <w:rsid w:val="00573DA3"/>
    <w:rsid w:val="00574E47"/>
    <w:rsid w:val="00576D44"/>
    <w:rsid w:val="00580E33"/>
    <w:rsid w:val="005817F0"/>
    <w:rsid w:val="00582618"/>
    <w:rsid w:val="00584FD6"/>
    <w:rsid w:val="00590009"/>
    <w:rsid w:val="005A182D"/>
    <w:rsid w:val="005A218C"/>
    <w:rsid w:val="005A2F85"/>
    <w:rsid w:val="005B52ED"/>
    <w:rsid w:val="005C1600"/>
    <w:rsid w:val="005C6CA9"/>
    <w:rsid w:val="005D1AB1"/>
    <w:rsid w:val="005D4711"/>
    <w:rsid w:val="005D5018"/>
    <w:rsid w:val="005D6AA2"/>
    <w:rsid w:val="005E0493"/>
    <w:rsid w:val="005E6F3B"/>
    <w:rsid w:val="005F3D14"/>
    <w:rsid w:val="005F401B"/>
    <w:rsid w:val="005F5AE7"/>
    <w:rsid w:val="005F5B1B"/>
    <w:rsid w:val="005F6086"/>
    <w:rsid w:val="00612DF6"/>
    <w:rsid w:val="00621C53"/>
    <w:rsid w:val="0062228E"/>
    <w:rsid w:val="00622425"/>
    <w:rsid w:val="00627EE5"/>
    <w:rsid w:val="00630A61"/>
    <w:rsid w:val="006313B5"/>
    <w:rsid w:val="006378D1"/>
    <w:rsid w:val="00641EDD"/>
    <w:rsid w:val="0064286E"/>
    <w:rsid w:val="00642943"/>
    <w:rsid w:val="006433C9"/>
    <w:rsid w:val="006501A9"/>
    <w:rsid w:val="0065030C"/>
    <w:rsid w:val="006508D7"/>
    <w:rsid w:val="00657FAE"/>
    <w:rsid w:val="0066327B"/>
    <w:rsid w:val="006661CF"/>
    <w:rsid w:val="00680167"/>
    <w:rsid w:val="0068020E"/>
    <w:rsid w:val="0069477D"/>
    <w:rsid w:val="006A1710"/>
    <w:rsid w:val="006A18C1"/>
    <w:rsid w:val="006A2693"/>
    <w:rsid w:val="006A4E3A"/>
    <w:rsid w:val="006A7037"/>
    <w:rsid w:val="006B3C36"/>
    <w:rsid w:val="006B3F46"/>
    <w:rsid w:val="006B4598"/>
    <w:rsid w:val="006C02FA"/>
    <w:rsid w:val="006C6200"/>
    <w:rsid w:val="006D145B"/>
    <w:rsid w:val="006D2AE8"/>
    <w:rsid w:val="006D593A"/>
    <w:rsid w:val="006E0123"/>
    <w:rsid w:val="006E0EAE"/>
    <w:rsid w:val="006E15C7"/>
    <w:rsid w:val="006E2A4C"/>
    <w:rsid w:val="006E6AD2"/>
    <w:rsid w:val="006E78F4"/>
    <w:rsid w:val="006F29C8"/>
    <w:rsid w:val="006F7B53"/>
    <w:rsid w:val="0070058E"/>
    <w:rsid w:val="00700CB5"/>
    <w:rsid w:val="00703C2B"/>
    <w:rsid w:val="00704352"/>
    <w:rsid w:val="00706D8A"/>
    <w:rsid w:val="00710A8C"/>
    <w:rsid w:val="007110AF"/>
    <w:rsid w:val="007121D0"/>
    <w:rsid w:val="00721692"/>
    <w:rsid w:val="00722747"/>
    <w:rsid w:val="00724A75"/>
    <w:rsid w:val="00726709"/>
    <w:rsid w:val="00730955"/>
    <w:rsid w:val="00733ADE"/>
    <w:rsid w:val="0073420A"/>
    <w:rsid w:val="0073725B"/>
    <w:rsid w:val="00740430"/>
    <w:rsid w:val="00746290"/>
    <w:rsid w:val="007473BE"/>
    <w:rsid w:val="00751D0A"/>
    <w:rsid w:val="00752AF2"/>
    <w:rsid w:val="007535B6"/>
    <w:rsid w:val="0075395F"/>
    <w:rsid w:val="00762EF2"/>
    <w:rsid w:val="007639F5"/>
    <w:rsid w:val="00766807"/>
    <w:rsid w:val="00775DF2"/>
    <w:rsid w:val="00776B11"/>
    <w:rsid w:val="007860B9"/>
    <w:rsid w:val="007867DF"/>
    <w:rsid w:val="0078704E"/>
    <w:rsid w:val="00787C62"/>
    <w:rsid w:val="00794302"/>
    <w:rsid w:val="007A0045"/>
    <w:rsid w:val="007A2778"/>
    <w:rsid w:val="007A36D7"/>
    <w:rsid w:val="007B16D2"/>
    <w:rsid w:val="007B20D9"/>
    <w:rsid w:val="007B2A1F"/>
    <w:rsid w:val="007B4DA6"/>
    <w:rsid w:val="007B517C"/>
    <w:rsid w:val="007C5E5B"/>
    <w:rsid w:val="007C61A9"/>
    <w:rsid w:val="007C775C"/>
    <w:rsid w:val="007D1A5A"/>
    <w:rsid w:val="007D2C55"/>
    <w:rsid w:val="007D38CD"/>
    <w:rsid w:val="007E0453"/>
    <w:rsid w:val="007E3A0F"/>
    <w:rsid w:val="007F05DC"/>
    <w:rsid w:val="007F2E77"/>
    <w:rsid w:val="007F656E"/>
    <w:rsid w:val="008001EA"/>
    <w:rsid w:val="00800FC1"/>
    <w:rsid w:val="008022E8"/>
    <w:rsid w:val="00815193"/>
    <w:rsid w:val="00820500"/>
    <w:rsid w:val="0082234B"/>
    <w:rsid w:val="00831EA8"/>
    <w:rsid w:val="00832A20"/>
    <w:rsid w:val="00840CD0"/>
    <w:rsid w:val="00844474"/>
    <w:rsid w:val="0084459E"/>
    <w:rsid w:val="00856494"/>
    <w:rsid w:val="00857E94"/>
    <w:rsid w:val="00862368"/>
    <w:rsid w:val="00864E43"/>
    <w:rsid w:val="00871DC9"/>
    <w:rsid w:val="00873064"/>
    <w:rsid w:val="00873CD5"/>
    <w:rsid w:val="00874E7D"/>
    <w:rsid w:val="00875088"/>
    <w:rsid w:val="00876693"/>
    <w:rsid w:val="00883B33"/>
    <w:rsid w:val="00883F87"/>
    <w:rsid w:val="0089644B"/>
    <w:rsid w:val="008A2924"/>
    <w:rsid w:val="008A2D5B"/>
    <w:rsid w:val="008A7CBB"/>
    <w:rsid w:val="008B5115"/>
    <w:rsid w:val="008C2DBB"/>
    <w:rsid w:val="008C4077"/>
    <w:rsid w:val="008D1B62"/>
    <w:rsid w:val="008D4CC1"/>
    <w:rsid w:val="008D54CE"/>
    <w:rsid w:val="008E0F19"/>
    <w:rsid w:val="008E2BA3"/>
    <w:rsid w:val="008E4510"/>
    <w:rsid w:val="008E4D91"/>
    <w:rsid w:val="008F1EE4"/>
    <w:rsid w:val="008F2067"/>
    <w:rsid w:val="008F4BD3"/>
    <w:rsid w:val="00904294"/>
    <w:rsid w:val="00904E65"/>
    <w:rsid w:val="009051AE"/>
    <w:rsid w:val="00910D4E"/>
    <w:rsid w:val="00912CF8"/>
    <w:rsid w:val="00915C25"/>
    <w:rsid w:val="009170FE"/>
    <w:rsid w:val="00921E37"/>
    <w:rsid w:val="00940AC2"/>
    <w:rsid w:val="009432AF"/>
    <w:rsid w:val="00943D6B"/>
    <w:rsid w:val="00945E70"/>
    <w:rsid w:val="009500DA"/>
    <w:rsid w:val="009506F5"/>
    <w:rsid w:val="00954C21"/>
    <w:rsid w:val="009555EF"/>
    <w:rsid w:val="009567B9"/>
    <w:rsid w:val="0096743D"/>
    <w:rsid w:val="00971C5E"/>
    <w:rsid w:val="00972E94"/>
    <w:rsid w:val="0097352A"/>
    <w:rsid w:val="00976AE7"/>
    <w:rsid w:val="009777CA"/>
    <w:rsid w:val="00977AA6"/>
    <w:rsid w:val="00980DF8"/>
    <w:rsid w:val="00985B61"/>
    <w:rsid w:val="00990314"/>
    <w:rsid w:val="00993110"/>
    <w:rsid w:val="00995942"/>
    <w:rsid w:val="0099719B"/>
    <w:rsid w:val="009A3091"/>
    <w:rsid w:val="009A727A"/>
    <w:rsid w:val="009B0C8C"/>
    <w:rsid w:val="009B1B5F"/>
    <w:rsid w:val="009B3A1A"/>
    <w:rsid w:val="009B52E5"/>
    <w:rsid w:val="009C3316"/>
    <w:rsid w:val="009D0CCD"/>
    <w:rsid w:val="009D4146"/>
    <w:rsid w:val="009E28CB"/>
    <w:rsid w:val="009F075E"/>
    <w:rsid w:val="009F0AF0"/>
    <w:rsid w:val="009F1E4C"/>
    <w:rsid w:val="009F3EB3"/>
    <w:rsid w:val="009F4857"/>
    <w:rsid w:val="00A01CC2"/>
    <w:rsid w:val="00A05EE8"/>
    <w:rsid w:val="00A12346"/>
    <w:rsid w:val="00A139A4"/>
    <w:rsid w:val="00A213AD"/>
    <w:rsid w:val="00A2276A"/>
    <w:rsid w:val="00A24616"/>
    <w:rsid w:val="00A25DB7"/>
    <w:rsid w:val="00A31178"/>
    <w:rsid w:val="00A355A4"/>
    <w:rsid w:val="00A3657C"/>
    <w:rsid w:val="00A40A94"/>
    <w:rsid w:val="00A40C1D"/>
    <w:rsid w:val="00A468B4"/>
    <w:rsid w:val="00A47DD5"/>
    <w:rsid w:val="00A55A97"/>
    <w:rsid w:val="00A5602D"/>
    <w:rsid w:val="00A61FC6"/>
    <w:rsid w:val="00A62B7E"/>
    <w:rsid w:val="00A703D4"/>
    <w:rsid w:val="00A729D6"/>
    <w:rsid w:val="00A73DB4"/>
    <w:rsid w:val="00A808D0"/>
    <w:rsid w:val="00A83C42"/>
    <w:rsid w:val="00A87731"/>
    <w:rsid w:val="00A93EA6"/>
    <w:rsid w:val="00A9483D"/>
    <w:rsid w:val="00A95E90"/>
    <w:rsid w:val="00A96441"/>
    <w:rsid w:val="00A97CBE"/>
    <w:rsid w:val="00AA224C"/>
    <w:rsid w:val="00AA4C58"/>
    <w:rsid w:val="00AA60A6"/>
    <w:rsid w:val="00AB1728"/>
    <w:rsid w:val="00AB3649"/>
    <w:rsid w:val="00AC033F"/>
    <w:rsid w:val="00AC0620"/>
    <w:rsid w:val="00AC16DF"/>
    <w:rsid w:val="00AC1FFD"/>
    <w:rsid w:val="00AC2F2C"/>
    <w:rsid w:val="00AC58B3"/>
    <w:rsid w:val="00AC60B0"/>
    <w:rsid w:val="00AD7144"/>
    <w:rsid w:val="00AE0104"/>
    <w:rsid w:val="00AE38D2"/>
    <w:rsid w:val="00AE77FE"/>
    <w:rsid w:val="00AF55FC"/>
    <w:rsid w:val="00AF5930"/>
    <w:rsid w:val="00AF6D7E"/>
    <w:rsid w:val="00B0110B"/>
    <w:rsid w:val="00B030B4"/>
    <w:rsid w:val="00B040F9"/>
    <w:rsid w:val="00B11258"/>
    <w:rsid w:val="00B12827"/>
    <w:rsid w:val="00B1537F"/>
    <w:rsid w:val="00B25FA0"/>
    <w:rsid w:val="00B278DA"/>
    <w:rsid w:val="00B311F8"/>
    <w:rsid w:val="00B31B5F"/>
    <w:rsid w:val="00B3237F"/>
    <w:rsid w:val="00B35FD9"/>
    <w:rsid w:val="00B40DA8"/>
    <w:rsid w:val="00B4183D"/>
    <w:rsid w:val="00B4280F"/>
    <w:rsid w:val="00B45255"/>
    <w:rsid w:val="00B47E07"/>
    <w:rsid w:val="00B51763"/>
    <w:rsid w:val="00B51FEA"/>
    <w:rsid w:val="00B52587"/>
    <w:rsid w:val="00B53B61"/>
    <w:rsid w:val="00B57044"/>
    <w:rsid w:val="00B618A7"/>
    <w:rsid w:val="00B671AB"/>
    <w:rsid w:val="00B73216"/>
    <w:rsid w:val="00B7433F"/>
    <w:rsid w:val="00B75A8D"/>
    <w:rsid w:val="00B84455"/>
    <w:rsid w:val="00B917EB"/>
    <w:rsid w:val="00B940BD"/>
    <w:rsid w:val="00B96665"/>
    <w:rsid w:val="00BA2FF9"/>
    <w:rsid w:val="00BA444B"/>
    <w:rsid w:val="00BB0DE8"/>
    <w:rsid w:val="00BC1254"/>
    <w:rsid w:val="00BC15E3"/>
    <w:rsid w:val="00BC4137"/>
    <w:rsid w:val="00BC7710"/>
    <w:rsid w:val="00BD3E24"/>
    <w:rsid w:val="00BD4127"/>
    <w:rsid w:val="00BD591D"/>
    <w:rsid w:val="00BE0925"/>
    <w:rsid w:val="00BE237C"/>
    <w:rsid w:val="00BE75BD"/>
    <w:rsid w:val="00BE7619"/>
    <w:rsid w:val="00BF1B83"/>
    <w:rsid w:val="00BF2381"/>
    <w:rsid w:val="00BF26C9"/>
    <w:rsid w:val="00C001C6"/>
    <w:rsid w:val="00C00B34"/>
    <w:rsid w:val="00C0121C"/>
    <w:rsid w:val="00C027A1"/>
    <w:rsid w:val="00C034CA"/>
    <w:rsid w:val="00C12AF5"/>
    <w:rsid w:val="00C1328D"/>
    <w:rsid w:val="00C13EEA"/>
    <w:rsid w:val="00C23DBB"/>
    <w:rsid w:val="00C2458E"/>
    <w:rsid w:val="00C27A1A"/>
    <w:rsid w:val="00C30956"/>
    <w:rsid w:val="00C30C12"/>
    <w:rsid w:val="00C31EF9"/>
    <w:rsid w:val="00C345A1"/>
    <w:rsid w:val="00C36F66"/>
    <w:rsid w:val="00C37767"/>
    <w:rsid w:val="00C42CF3"/>
    <w:rsid w:val="00C4355A"/>
    <w:rsid w:val="00C51DBE"/>
    <w:rsid w:val="00C539B7"/>
    <w:rsid w:val="00C54BD3"/>
    <w:rsid w:val="00C54C7E"/>
    <w:rsid w:val="00C55870"/>
    <w:rsid w:val="00C571BA"/>
    <w:rsid w:val="00C60933"/>
    <w:rsid w:val="00C62484"/>
    <w:rsid w:val="00C64147"/>
    <w:rsid w:val="00C6668D"/>
    <w:rsid w:val="00C67C54"/>
    <w:rsid w:val="00C71A64"/>
    <w:rsid w:val="00C73004"/>
    <w:rsid w:val="00C74649"/>
    <w:rsid w:val="00C77619"/>
    <w:rsid w:val="00C80E34"/>
    <w:rsid w:val="00C825A6"/>
    <w:rsid w:val="00C83998"/>
    <w:rsid w:val="00C90FF1"/>
    <w:rsid w:val="00C93871"/>
    <w:rsid w:val="00CA0910"/>
    <w:rsid w:val="00CA2147"/>
    <w:rsid w:val="00CA5578"/>
    <w:rsid w:val="00CB0FEE"/>
    <w:rsid w:val="00CB70AD"/>
    <w:rsid w:val="00CC4253"/>
    <w:rsid w:val="00CC54BD"/>
    <w:rsid w:val="00CD3D59"/>
    <w:rsid w:val="00CD4D82"/>
    <w:rsid w:val="00CE09F4"/>
    <w:rsid w:val="00CE32B7"/>
    <w:rsid w:val="00CE3A72"/>
    <w:rsid w:val="00CE663C"/>
    <w:rsid w:val="00CE6CBB"/>
    <w:rsid w:val="00CF0749"/>
    <w:rsid w:val="00CF1E0B"/>
    <w:rsid w:val="00CF7E76"/>
    <w:rsid w:val="00D00CFA"/>
    <w:rsid w:val="00D01EEA"/>
    <w:rsid w:val="00D02D58"/>
    <w:rsid w:val="00D0339F"/>
    <w:rsid w:val="00D033BC"/>
    <w:rsid w:val="00D10CA1"/>
    <w:rsid w:val="00D10F61"/>
    <w:rsid w:val="00D118F8"/>
    <w:rsid w:val="00D1376C"/>
    <w:rsid w:val="00D152EE"/>
    <w:rsid w:val="00D21026"/>
    <w:rsid w:val="00D23CC4"/>
    <w:rsid w:val="00D26F03"/>
    <w:rsid w:val="00D3217D"/>
    <w:rsid w:val="00D33681"/>
    <w:rsid w:val="00D33CB2"/>
    <w:rsid w:val="00D34886"/>
    <w:rsid w:val="00D40394"/>
    <w:rsid w:val="00D4257A"/>
    <w:rsid w:val="00D455E1"/>
    <w:rsid w:val="00D539E0"/>
    <w:rsid w:val="00D55925"/>
    <w:rsid w:val="00D5616B"/>
    <w:rsid w:val="00D56170"/>
    <w:rsid w:val="00D62386"/>
    <w:rsid w:val="00D63584"/>
    <w:rsid w:val="00D6536F"/>
    <w:rsid w:val="00D67048"/>
    <w:rsid w:val="00D7019F"/>
    <w:rsid w:val="00D72055"/>
    <w:rsid w:val="00D763F3"/>
    <w:rsid w:val="00D94328"/>
    <w:rsid w:val="00D97C1B"/>
    <w:rsid w:val="00DA10CE"/>
    <w:rsid w:val="00DA14FA"/>
    <w:rsid w:val="00DA1E52"/>
    <w:rsid w:val="00DA3B34"/>
    <w:rsid w:val="00DA5778"/>
    <w:rsid w:val="00DA59F7"/>
    <w:rsid w:val="00DA5B18"/>
    <w:rsid w:val="00DB01CB"/>
    <w:rsid w:val="00DB06ED"/>
    <w:rsid w:val="00DB15CB"/>
    <w:rsid w:val="00DB1CBB"/>
    <w:rsid w:val="00DB34FD"/>
    <w:rsid w:val="00DB42EC"/>
    <w:rsid w:val="00DC09F6"/>
    <w:rsid w:val="00DC513B"/>
    <w:rsid w:val="00DD03AA"/>
    <w:rsid w:val="00DD7C4B"/>
    <w:rsid w:val="00DF2A07"/>
    <w:rsid w:val="00DF3CE7"/>
    <w:rsid w:val="00DF45B0"/>
    <w:rsid w:val="00E018D4"/>
    <w:rsid w:val="00E12DF6"/>
    <w:rsid w:val="00E14AC7"/>
    <w:rsid w:val="00E15245"/>
    <w:rsid w:val="00E172F5"/>
    <w:rsid w:val="00E17428"/>
    <w:rsid w:val="00E23D7B"/>
    <w:rsid w:val="00E25372"/>
    <w:rsid w:val="00E3750F"/>
    <w:rsid w:val="00E45E9B"/>
    <w:rsid w:val="00E460C5"/>
    <w:rsid w:val="00E46F90"/>
    <w:rsid w:val="00E5190B"/>
    <w:rsid w:val="00E53C56"/>
    <w:rsid w:val="00E74B6E"/>
    <w:rsid w:val="00E75D46"/>
    <w:rsid w:val="00E76246"/>
    <w:rsid w:val="00E811F4"/>
    <w:rsid w:val="00E82421"/>
    <w:rsid w:val="00E83FB0"/>
    <w:rsid w:val="00E84FB4"/>
    <w:rsid w:val="00E91D66"/>
    <w:rsid w:val="00E96C7C"/>
    <w:rsid w:val="00EA2EF9"/>
    <w:rsid w:val="00EB4583"/>
    <w:rsid w:val="00EC248C"/>
    <w:rsid w:val="00EC6412"/>
    <w:rsid w:val="00EC742E"/>
    <w:rsid w:val="00ED060C"/>
    <w:rsid w:val="00ED5E86"/>
    <w:rsid w:val="00ED77F1"/>
    <w:rsid w:val="00EE0095"/>
    <w:rsid w:val="00EE1369"/>
    <w:rsid w:val="00EE1A8E"/>
    <w:rsid w:val="00EE2126"/>
    <w:rsid w:val="00EE3ADD"/>
    <w:rsid w:val="00EE3C1C"/>
    <w:rsid w:val="00EE3FAD"/>
    <w:rsid w:val="00EE405B"/>
    <w:rsid w:val="00EF0A79"/>
    <w:rsid w:val="00EF1891"/>
    <w:rsid w:val="00F00038"/>
    <w:rsid w:val="00F0533D"/>
    <w:rsid w:val="00F1492E"/>
    <w:rsid w:val="00F163F2"/>
    <w:rsid w:val="00F174A6"/>
    <w:rsid w:val="00F200DA"/>
    <w:rsid w:val="00F2444C"/>
    <w:rsid w:val="00F30CD8"/>
    <w:rsid w:val="00F32B5C"/>
    <w:rsid w:val="00F33723"/>
    <w:rsid w:val="00F41618"/>
    <w:rsid w:val="00F41FE6"/>
    <w:rsid w:val="00F4349C"/>
    <w:rsid w:val="00F5171E"/>
    <w:rsid w:val="00F5598E"/>
    <w:rsid w:val="00F6399E"/>
    <w:rsid w:val="00F63ED0"/>
    <w:rsid w:val="00F71320"/>
    <w:rsid w:val="00F80E89"/>
    <w:rsid w:val="00F8104C"/>
    <w:rsid w:val="00F85595"/>
    <w:rsid w:val="00F867D3"/>
    <w:rsid w:val="00F90409"/>
    <w:rsid w:val="00F90518"/>
    <w:rsid w:val="00F92336"/>
    <w:rsid w:val="00F92FE0"/>
    <w:rsid w:val="00F9464A"/>
    <w:rsid w:val="00F97C8E"/>
    <w:rsid w:val="00FA13E7"/>
    <w:rsid w:val="00FA2C5F"/>
    <w:rsid w:val="00FA5830"/>
    <w:rsid w:val="00FB0BF9"/>
    <w:rsid w:val="00FB2107"/>
    <w:rsid w:val="00FB358F"/>
    <w:rsid w:val="00FB3985"/>
    <w:rsid w:val="00FB4231"/>
    <w:rsid w:val="00FB63F2"/>
    <w:rsid w:val="00FB7B0C"/>
    <w:rsid w:val="00FB7B19"/>
    <w:rsid w:val="00FC1273"/>
    <w:rsid w:val="00FC35C0"/>
    <w:rsid w:val="00FC5B56"/>
    <w:rsid w:val="00FD0885"/>
    <w:rsid w:val="00FD5C08"/>
    <w:rsid w:val="00FD6857"/>
    <w:rsid w:val="00FF0CED"/>
    <w:rsid w:val="00FF1377"/>
    <w:rsid w:val="00FF251E"/>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F6F85"/>
  <w15:chartTrackingRefBased/>
  <w15:docId w15:val="{0E380724-0D01-4373-89BA-6333A4845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56B37"/>
    <w:pPr>
      <w:ind w:firstLine="709"/>
    </w:pPr>
    <w:rPr>
      <w:rFonts w:ascii="Times New Roman" w:hAnsi="Times New Roman"/>
      <w:sz w:val="28"/>
      <w:szCs w:val="22"/>
      <w:lang w:eastAsia="en-US"/>
    </w:rPr>
  </w:style>
  <w:style w:type="paragraph" w:styleId="10">
    <w:name w:val="heading 1"/>
    <w:aliases w:val=" Знак Знак"/>
    <w:basedOn w:val="a1"/>
    <w:next w:val="a1"/>
    <w:link w:val="11"/>
    <w:qFormat/>
    <w:rsid w:val="00121C5D"/>
    <w:pPr>
      <w:keepNext/>
      <w:pageBreakBefore/>
      <w:widowControl w:val="0"/>
      <w:numPr>
        <w:numId w:val="2"/>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nhideWhenUsed/>
    <w:qFormat/>
    <w:rsid w:val="00121C5D"/>
    <w:pPr>
      <w:keepNext/>
      <w:keepLines/>
      <w:numPr>
        <w:ilvl w:val="1"/>
        <w:numId w:val="2"/>
      </w:numPr>
      <w:suppressAutoHyphens/>
      <w:spacing w:after="360"/>
      <w:ind w:left="1083" w:hanging="374"/>
      <w:outlineLvl w:val="1"/>
    </w:pPr>
    <w:rPr>
      <w:rFonts w:eastAsia="Times New Roman"/>
      <w:b/>
      <w:bCs/>
      <w:szCs w:val="26"/>
      <w:lang w:val="x-none"/>
    </w:rPr>
  </w:style>
  <w:style w:type="paragraph" w:styleId="3">
    <w:name w:val="heading 3"/>
    <w:basedOn w:val="a1"/>
    <w:next w:val="a1"/>
    <w:link w:val="30"/>
    <w:unhideWhenUsed/>
    <w:qFormat/>
    <w:rsid w:val="00121C5D"/>
    <w:pPr>
      <w:keepNext/>
      <w:keepLines/>
      <w:numPr>
        <w:ilvl w:val="2"/>
        <w:numId w:val="2"/>
      </w:numPr>
      <w:suppressAutoHyphens/>
      <w:spacing w:before="360" w:after="360"/>
      <w:ind w:left="1429"/>
      <w:outlineLvl w:val="2"/>
    </w:pPr>
    <w:rPr>
      <w:rFonts w:eastAsia="Times New Roman"/>
      <w:bCs/>
      <w:lang w:val="x-none"/>
    </w:rPr>
  </w:style>
  <w:style w:type="paragraph" w:styleId="40">
    <w:name w:val="heading 4"/>
    <w:basedOn w:val="3"/>
    <w:next w:val="a2"/>
    <w:link w:val="41"/>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7">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1">
    <w:name w:val="Заголовок 1 Знак"/>
    <w:aliases w:val=" Знак Знак Знак"/>
    <w:link w:val="10"/>
    <w:rsid w:val="00121C5D"/>
    <w:rPr>
      <w:rFonts w:ascii="Times New Roman" w:eastAsia="Times New Roman" w:hAnsi="Times New Roman"/>
      <w:b/>
      <w:bCs/>
      <w:caps/>
      <w:sz w:val="28"/>
      <w:szCs w:val="28"/>
      <w:lang w:val="en-US" w:eastAsia="en-US"/>
    </w:rPr>
  </w:style>
  <w:style w:type="character" w:customStyle="1" w:styleId="41">
    <w:name w:val="Заголовок 4 Знак"/>
    <w:link w:val="40"/>
    <w:rsid w:val="00F80E89"/>
    <w:rPr>
      <w:rFonts w:ascii="Times New Roman" w:eastAsia="Times New Roman" w:hAnsi="Times New Roman"/>
      <w:sz w:val="28"/>
      <w:szCs w:val="28"/>
      <w:lang w:val="en-US" w:eastAsia="en-US"/>
    </w:rPr>
  </w:style>
  <w:style w:type="character" w:customStyle="1" w:styleId="20">
    <w:name w:val="Заголовок 2 Знак"/>
    <w:link w:val="2"/>
    <w:rsid w:val="00121C5D"/>
    <w:rPr>
      <w:rFonts w:ascii="Times New Roman" w:eastAsia="Times New Roman" w:hAnsi="Times New Roman"/>
      <w:b/>
      <w:bCs/>
      <w:sz w:val="28"/>
      <w:szCs w:val="26"/>
      <w:lang w:val="x-none" w:eastAsia="en-US"/>
    </w:rPr>
  </w:style>
  <w:style w:type="character" w:customStyle="1" w:styleId="30">
    <w:name w:val="Заголовок 3 Знак"/>
    <w:link w:val="3"/>
    <w:rsid w:val="00121C5D"/>
    <w:rPr>
      <w:rFonts w:ascii="Times New Roman" w:eastAsia="Times New Roman" w:hAnsi="Times New Roman"/>
      <w:bCs/>
      <w:sz w:val="28"/>
      <w:szCs w:val="22"/>
      <w:lang w:val="x-none" w:eastAsia="en-US"/>
    </w:rPr>
  </w:style>
  <w:style w:type="paragraph" w:styleId="a8">
    <w:name w:val="TOC Heading"/>
    <w:basedOn w:val="10"/>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62228E"/>
    <w:pPr>
      <w:pageBreakBefore/>
      <w:jc w:val="center"/>
      <w:outlineLvl w:val="0"/>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4"/>
      </w:numPr>
      <w:ind w:left="0" w:firstLine="709"/>
    </w:pPr>
  </w:style>
  <w:style w:type="paragraph" w:customStyle="1" w:styleId="a0">
    <w:name w:val="нумерованный список"/>
    <w:basedOn w:val="a2"/>
    <w:qFormat/>
    <w:rsid w:val="00F80E89"/>
    <w:pPr>
      <w:numPr>
        <w:numId w:val="3"/>
      </w:numPr>
      <w:tabs>
        <w:tab w:val="decimal" w:pos="284"/>
      </w:tabs>
      <w:ind w:left="709" w:firstLine="0"/>
    </w:pPr>
  </w:style>
  <w:style w:type="paragraph" w:styleId="ac">
    <w:name w:val="caption"/>
    <w:aliases w:val="Название рисунка"/>
    <w:basedOn w:val="a1"/>
    <w:next w:val="a1"/>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5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character" w:styleId="af7">
    <w:name w:val="Placeholder Text"/>
    <w:basedOn w:val="a3"/>
    <w:uiPriority w:val="99"/>
    <w:semiHidden/>
    <w:rsid w:val="004900B9"/>
    <w:rPr>
      <w:color w:val="808080"/>
    </w:rPr>
  </w:style>
  <w:style w:type="numbering" w:customStyle="1" w:styleId="1">
    <w:name w:val="Стиль1"/>
    <w:uiPriority w:val="99"/>
    <w:rsid w:val="00584FD6"/>
    <w:pPr>
      <w:numPr>
        <w:numId w:val="5"/>
      </w:numPr>
    </w:pPr>
  </w:style>
  <w:style w:type="paragraph" w:customStyle="1" w:styleId="af8">
    <w:name w:val="Стиль программного кода"/>
    <w:basedOn w:val="a1"/>
    <w:next w:val="a1"/>
    <w:autoRedefine/>
    <w:qFormat/>
    <w:rsid w:val="00584FD6"/>
    <w:rPr>
      <w:rFonts w:ascii="Courier New" w:hAnsi="Courier New"/>
    </w:rPr>
  </w:style>
  <w:style w:type="paragraph" w:customStyle="1" w:styleId="-11">
    <w:name w:val="Цветной список - Акцент 11"/>
    <w:basedOn w:val="a1"/>
    <w:qFormat/>
    <w:rsid w:val="00584FD6"/>
    <w:pPr>
      <w:ind w:left="720" w:firstLine="0"/>
      <w:contextualSpacing/>
    </w:pPr>
    <w:rPr>
      <w:sz w:val="24"/>
      <w:szCs w:val="24"/>
      <w:lang w:eastAsia="ru-RU"/>
    </w:rPr>
  </w:style>
  <w:style w:type="paragraph" w:styleId="af9">
    <w:name w:val="Normal (Web)"/>
    <w:basedOn w:val="a1"/>
    <w:uiPriority w:val="99"/>
    <w:unhideWhenUsed/>
    <w:rsid w:val="00584FD6"/>
    <w:pPr>
      <w:spacing w:before="100" w:beforeAutospacing="1" w:after="100" w:afterAutospacing="1"/>
      <w:ind w:firstLine="0"/>
    </w:pPr>
    <w:rPr>
      <w:rFonts w:eastAsia="Times New Roman"/>
      <w:sz w:val="24"/>
      <w:szCs w:val="24"/>
      <w:lang w:val="en-US"/>
    </w:rPr>
  </w:style>
  <w:style w:type="numbering" w:customStyle="1" w:styleId="4">
    <w:name w:val="Стиль4"/>
    <w:uiPriority w:val="99"/>
    <w:rsid w:val="00584FD6"/>
    <w:pPr>
      <w:numPr>
        <w:numId w:val="6"/>
      </w:numPr>
    </w:pPr>
  </w:style>
  <w:style w:type="paragraph" w:styleId="afa">
    <w:name w:val="List Paragraph"/>
    <w:basedOn w:val="a1"/>
    <w:uiPriority w:val="34"/>
    <w:qFormat/>
    <w:rsid w:val="00584FD6"/>
    <w:pPr>
      <w:spacing w:after="160" w:line="259" w:lineRule="auto"/>
      <w:ind w:left="720" w:firstLine="0"/>
      <w:contextualSpacing/>
    </w:pPr>
    <w:rPr>
      <w:rFonts w:ascii="Calibri" w:hAnsi="Calibri"/>
      <w:sz w:val="22"/>
      <w:lang w:val="en-US"/>
    </w:rPr>
  </w:style>
  <w:style w:type="character" w:styleId="afb">
    <w:name w:val="FollowedHyperlink"/>
    <w:uiPriority w:val="99"/>
    <w:semiHidden/>
    <w:unhideWhenUsed/>
    <w:rsid w:val="00584FD6"/>
    <w:rPr>
      <w:color w:val="954F72"/>
      <w:u w:val="single"/>
    </w:rPr>
  </w:style>
  <w:style w:type="paragraph" w:styleId="afc">
    <w:name w:val="footnote text"/>
    <w:basedOn w:val="a1"/>
    <w:link w:val="afd"/>
    <w:uiPriority w:val="99"/>
    <w:semiHidden/>
    <w:unhideWhenUsed/>
    <w:rsid w:val="00584FD6"/>
    <w:rPr>
      <w:sz w:val="20"/>
      <w:szCs w:val="20"/>
    </w:rPr>
  </w:style>
  <w:style w:type="character" w:customStyle="1" w:styleId="afd">
    <w:name w:val="Текст сноски Знак"/>
    <w:basedOn w:val="a3"/>
    <w:link w:val="afc"/>
    <w:uiPriority w:val="99"/>
    <w:semiHidden/>
    <w:rsid w:val="00584FD6"/>
    <w:rPr>
      <w:rFonts w:ascii="Times New Roman" w:hAnsi="Times New Roman"/>
      <w:lang w:eastAsia="en-US"/>
    </w:rPr>
  </w:style>
  <w:style w:type="character" w:styleId="afe">
    <w:name w:val="footnote reference"/>
    <w:basedOn w:val="a3"/>
    <w:uiPriority w:val="99"/>
    <w:semiHidden/>
    <w:unhideWhenUsed/>
    <w:rsid w:val="00584F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80744">
      <w:bodyDiv w:val="1"/>
      <w:marLeft w:val="0"/>
      <w:marRight w:val="0"/>
      <w:marTop w:val="0"/>
      <w:marBottom w:val="0"/>
      <w:divBdr>
        <w:top w:val="none" w:sz="0" w:space="0" w:color="auto"/>
        <w:left w:val="none" w:sz="0" w:space="0" w:color="auto"/>
        <w:bottom w:val="none" w:sz="0" w:space="0" w:color="auto"/>
        <w:right w:val="none" w:sz="0" w:space="0" w:color="auto"/>
      </w:divBdr>
    </w:div>
    <w:div w:id="85925298">
      <w:bodyDiv w:val="1"/>
      <w:marLeft w:val="0"/>
      <w:marRight w:val="0"/>
      <w:marTop w:val="0"/>
      <w:marBottom w:val="0"/>
      <w:divBdr>
        <w:top w:val="none" w:sz="0" w:space="0" w:color="auto"/>
        <w:left w:val="none" w:sz="0" w:space="0" w:color="auto"/>
        <w:bottom w:val="none" w:sz="0" w:space="0" w:color="auto"/>
        <w:right w:val="none" w:sz="0" w:space="0" w:color="auto"/>
      </w:divBdr>
    </w:div>
    <w:div w:id="111944224">
      <w:bodyDiv w:val="1"/>
      <w:marLeft w:val="0"/>
      <w:marRight w:val="0"/>
      <w:marTop w:val="0"/>
      <w:marBottom w:val="0"/>
      <w:divBdr>
        <w:top w:val="none" w:sz="0" w:space="0" w:color="auto"/>
        <w:left w:val="none" w:sz="0" w:space="0" w:color="auto"/>
        <w:bottom w:val="none" w:sz="0" w:space="0" w:color="auto"/>
        <w:right w:val="none" w:sz="0" w:space="0" w:color="auto"/>
      </w:divBdr>
    </w:div>
    <w:div w:id="420027767">
      <w:bodyDiv w:val="1"/>
      <w:marLeft w:val="0"/>
      <w:marRight w:val="0"/>
      <w:marTop w:val="0"/>
      <w:marBottom w:val="0"/>
      <w:divBdr>
        <w:top w:val="none" w:sz="0" w:space="0" w:color="auto"/>
        <w:left w:val="none" w:sz="0" w:space="0" w:color="auto"/>
        <w:bottom w:val="none" w:sz="0" w:space="0" w:color="auto"/>
        <w:right w:val="none" w:sz="0" w:space="0" w:color="auto"/>
      </w:divBdr>
    </w:div>
    <w:div w:id="594366163">
      <w:bodyDiv w:val="1"/>
      <w:marLeft w:val="0"/>
      <w:marRight w:val="0"/>
      <w:marTop w:val="0"/>
      <w:marBottom w:val="0"/>
      <w:divBdr>
        <w:top w:val="none" w:sz="0" w:space="0" w:color="auto"/>
        <w:left w:val="none" w:sz="0" w:space="0" w:color="auto"/>
        <w:bottom w:val="none" w:sz="0" w:space="0" w:color="auto"/>
        <w:right w:val="none" w:sz="0" w:space="0" w:color="auto"/>
      </w:divBdr>
    </w:div>
    <w:div w:id="618026947">
      <w:bodyDiv w:val="1"/>
      <w:marLeft w:val="0"/>
      <w:marRight w:val="0"/>
      <w:marTop w:val="0"/>
      <w:marBottom w:val="0"/>
      <w:divBdr>
        <w:top w:val="none" w:sz="0" w:space="0" w:color="auto"/>
        <w:left w:val="none" w:sz="0" w:space="0" w:color="auto"/>
        <w:bottom w:val="none" w:sz="0" w:space="0" w:color="auto"/>
        <w:right w:val="none" w:sz="0" w:space="0" w:color="auto"/>
      </w:divBdr>
    </w:div>
    <w:div w:id="854268245">
      <w:bodyDiv w:val="1"/>
      <w:marLeft w:val="0"/>
      <w:marRight w:val="0"/>
      <w:marTop w:val="0"/>
      <w:marBottom w:val="0"/>
      <w:divBdr>
        <w:top w:val="none" w:sz="0" w:space="0" w:color="auto"/>
        <w:left w:val="none" w:sz="0" w:space="0" w:color="auto"/>
        <w:bottom w:val="none" w:sz="0" w:space="0" w:color="auto"/>
        <w:right w:val="none" w:sz="0" w:space="0" w:color="auto"/>
      </w:divBdr>
    </w:div>
    <w:div w:id="859973131">
      <w:bodyDiv w:val="1"/>
      <w:marLeft w:val="0"/>
      <w:marRight w:val="0"/>
      <w:marTop w:val="0"/>
      <w:marBottom w:val="0"/>
      <w:divBdr>
        <w:top w:val="none" w:sz="0" w:space="0" w:color="auto"/>
        <w:left w:val="none" w:sz="0" w:space="0" w:color="auto"/>
        <w:bottom w:val="none" w:sz="0" w:space="0" w:color="auto"/>
        <w:right w:val="none" w:sz="0" w:space="0" w:color="auto"/>
      </w:divBdr>
    </w:div>
    <w:div w:id="980382917">
      <w:bodyDiv w:val="1"/>
      <w:marLeft w:val="0"/>
      <w:marRight w:val="0"/>
      <w:marTop w:val="0"/>
      <w:marBottom w:val="0"/>
      <w:divBdr>
        <w:top w:val="none" w:sz="0" w:space="0" w:color="auto"/>
        <w:left w:val="none" w:sz="0" w:space="0" w:color="auto"/>
        <w:bottom w:val="none" w:sz="0" w:space="0" w:color="auto"/>
        <w:right w:val="none" w:sz="0" w:space="0" w:color="auto"/>
      </w:divBdr>
    </w:div>
    <w:div w:id="1251888808">
      <w:bodyDiv w:val="1"/>
      <w:marLeft w:val="0"/>
      <w:marRight w:val="0"/>
      <w:marTop w:val="0"/>
      <w:marBottom w:val="0"/>
      <w:divBdr>
        <w:top w:val="none" w:sz="0" w:space="0" w:color="auto"/>
        <w:left w:val="none" w:sz="0" w:space="0" w:color="auto"/>
        <w:bottom w:val="none" w:sz="0" w:space="0" w:color="auto"/>
        <w:right w:val="none" w:sz="0" w:space="0" w:color="auto"/>
      </w:divBdr>
    </w:div>
    <w:div w:id="1328440130">
      <w:bodyDiv w:val="1"/>
      <w:marLeft w:val="0"/>
      <w:marRight w:val="0"/>
      <w:marTop w:val="0"/>
      <w:marBottom w:val="0"/>
      <w:divBdr>
        <w:top w:val="none" w:sz="0" w:space="0" w:color="auto"/>
        <w:left w:val="none" w:sz="0" w:space="0" w:color="auto"/>
        <w:bottom w:val="none" w:sz="0" w:space="0" w:color="auto"/>
        <w:right w:val="none" w:sz="0" w:space="0" w:color="auto"/>
      </w:divBdr>
    </w:div>
    <w:div w:id="1367949795">
      <w:bodyDiv w:val="1"/>
      <w:marLeft w:val="0"/>
      <w:marRight w:val="0"/>
      <w:marTop w:val="0"/>
      <w:marBottom w:val="0"/>
      <w:divBdr>
        <w:top w:val="none" w:sz="0" w:space="0" w:color="auto"/>
        <w:left w:val="none" w:sz="0" w:space="0" w:color="auto"/>
        <w:bottom w:val="none" w:sz="0" w:space="0" w:color="auto"/>
        <w:right w:val="none" w:sz="0" w:space="0" w:color="auto"/>
      </w:divBdr>
    </w:div>
    <w:div w:id="1896088838">
      <w:bodyDiv w:val="1"/>
      <w:marLeft w:val="0"/>
      <w:marRight w:val="0"/>
      <w:marTop w:val="0"/>
      <w:marBottom w:val="0"/>
      <w:divBdr>
        <w:top w:val="none" w:sz="0" w:space="0" w:color="auto"/>
        <w:left w:val="none" w:sz="0" w:space="0" w:color="auto"/>
        <w:bottom w:val="none" w:sz="0" w:space="0" w:color="auto"/>
        <w:right w:val="none" w:sz="0" w:space="0" w:color="auto"/>
      </w:divBdr>
    </w:div>
    <w:div w:id="190429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tanit.com/sharp/net/4.2.ph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u.wikipedia.org/wiki/&#1053;&#1086;&#1090;&#1072;&#1094;&#1080;&#1103;_&#1060;&#1086;&#1088;&#1089;&#1072;&#1081;&#1090;&#1072;_&#8212;_&#1069;&#1076;&#1074;&#1072;&#1088;&#1076;&#1089;&#107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u.wikipedia.org/wiki/&#1050;&#1083;&#1080;&#1077;&#1085;&#1090;_&#8212;_&#1089;&#1077;&#1088;&#1074;&#1077;&#10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chess.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ru.wikipedia.org/wiki/&#1064;&#1072;&#1093;&#1084;&#1072;&#1090;&#1099;%20-" TargetMode="External"/><Relationship Id="rId40" Type="http://schemas.openxmlformats.org/officeDocument/2006/relationships/hyperlink" Target="https://lichess.org/abou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378E3-CC5A-45A8-9FC2-9A181A3BE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3718</TotalTime>
  <Pages>34</Pages>
  <Words>6417</Words>
  <Characters>36578</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42910</CharactersWithSpaces>
  <SharedDoc>false</SharedDoc>
  <HLinks>
    <vt:vector size="42" baseType="variant">
      <vt:variant>
        <vt:i4>1507388</vt:i4>
      </vt:variant>
      <vt:variant>
        <vt:i4>38</vt:i4>
      </vt:variant>
      <vt:variant>
        <vt:i4>0</vt:i4>
      </vt:variant>
      <vt:variant>
        <vt:i4>5</vt:i4>
      </vt:variant>
      <vt:variant>
        <vt:lpwstr/>
      </vt:variant>
      <vt:variant>
        <vt:lpwstr>_Toc492985253</vt:lpwstr>
      </vt:variant>
      <vt:variant>
        <vt:i4>1507388</vt:i4>
      </vt:variant>
      <vt:variant>
        <vt:i4>32</vt:i4>
      </vt:variant>
      <vt:variant>
        <vt:i4>0</vt:i4>
      </vt:variant>
      <vt:variant>
        <vt:i4>5</vt:i4>
      </vt:variant>
      <vt:variant>
        <vt:lpwstr/>
      </vt:variant>
      <vt:variant>
        <vt:lpwstr>_Toc492985252</vt:lpwstr>
      </vt:variant>
      <vt:variant>
        <vt:i4>1507388</vt:i4>
      </vt:variant>
      <vt:variant>
        <vt:i4>26</vt:i4>
      </vt:variant>
      <vt:variant>
        <vt:i4>0</vt:i4>
      </vt:variant>
      <vt:variant>
        <vt:i4>5</vt:i4>
      </vt:variant>
      <vt:variant>
        <vt:lpwstr/>
      </vt:variant>
      <vt:variant>
        <vt:lpwstr>_Toc492985251</vt:lpwstr>
      </vt:variant>
      <vt:variant>
        <vt:i4>1507388</vt:i4>
      </vt:variant>
      <vt:variant>
        <vt:i4>20</vt:i4>
      </vt:variant>
      <vt:variant>
        <vt:i4>0</vt:i4>
      </vt:variant>
      <vt:variant>
        <vt:i4>5</vt:i4>
      </vt:variant>
      <vt:variant>
        <vt:lpwstr/>
      </vt:variant>
      <vt:variant>
        <vt:lpwstr>_Toc492985250</vt:lpwstr>
      </vt:variant>
      <vt:variant>
        <vt:i4>1441852</vt:i4>
      </vt:variant>
      <vt:variant>
        <vt:i4>14</vt:i4>
      </vt:variant>
      <vt:variant>
        <vt:i4>0</vt:i4>
      </vt:variant>
      <vt:variant>
        <vt:i4>5</vt:i4>
      </vt:variant>
      <vt:variant>
        <vt:lpwstr/>
      </vt:variant>
      <vt:variant>
        <vt:lpwstr>_Toc492985249</vt:lpwstr>
      </vt:variant>
      <vt:variant>
        <vt:i4>1441852</vt:i4>
      </vt:variant>
      <vt:variant>
        <vt:i4>8</vt:i4>
      </vt:variant>
      <vt:variant>
        <vt:i4>0</vt:i4>
      </vt:variant>
      <vt:variant>
        <vt:i4>5</vt:i4>
      </vt:variant>
      <vt:variant>
        <vt:lpwstr/>
      </vt:variant>
      <vt:variant>
        <vt:lpwstr>_Toc492985248</vt:lpwstr>
      </vt:variant>
      <vt:variant>
        <vt:i4>1441852</vt:i4>
      </vt:variant>
      <vt:variant>
        <vt:i4>2</vt:i4>
      </vt:variant>
      <vt:variant>
        <vt:i4>0</vt:i4>
      </vt:variant>
      <vt:variant>
        <vt:i4>5</vt:i4>
      </vt:variant>
      <vt:variant>
        <vt:lpwstr/>
      </vt:variant>
      <vt:variant>
        <vt:lpwstr>_Toc492985247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dc:description/>
  <cp:lastModifiedBy>Пользователь</cp:lastModifiedBy>
  <cp:revision>248</cp:revision>
  <cp:lastPrinted>2014-05-16T13:26:00Z</cp:lastPrinted>
  <dcterms:created xsi:type="dcterms:W3CDTF">2019-05-30T19:09:00Z</dcterms:created>
  <dcterms:modified xsi:type="dcterms:W3CDTF">2020-06-07T14:59:00Z</dcterms:modified>
</cp:coreProperties>
</file>